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DC1EFC">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w:txbxContent>
                <w:p w:rsidR="00484127" w:rsidRDefault="00484127">
                  <w:pPr>
                    <w:spacing w:line="400" w:lineRule="exact"/>
                    <w:rPr>
                      <w:rFonts w:ascii="楷体_GB2312" w:eastAsia="楷体_GB2312"/>
                      <w:szCs w:val="28"/>
                    </w:rPr>
                  </w:pPr>
                  <w:r>
                    <w:rPr>
                      <w:rFonts w:ascii="楷体_GB2312" w:eastAsia="楷体_GB2312" w:hint="eastAsia"/>
                      <w:szCs w:val="28"/>
                    </w:rPr>
                    <w:t>内部资料</w:t>
                  </w:r>
                </w:p>
                <w:p w:rsidR="00484127" w:rsidRDefault="00484127">
                  <w:pPr>
                    <w:spacing w:line="400" w:lineRule="exact"/>
                    <w:rPr>
                      <w:rFonts w:ascii="楷体_GB2312" w:eastAsia="楷体_GB2312"/>
                      <w:szCs w:val="28"/>
                    </w:rPr>
                  </w:pPr>
                  <w:r>
                    <w:rPr>
                      <w:rFonts w:ascii="楷体_GB2312" w:eastAsia="楷体_GB2312" w:hint="eastAsia"/>
                      <w:szCs w:val="28"/>
                    </w:rPr>
                    <w:t>注意保管</w:t>
                  </w:r>
                </w:p>
                <w:p w:rsidR="00484127" w:rsidRDefault="00484127">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r>
        <w:rPr>
          <w:rFonts w:ascii="楷体_GB2312" w:eastAsia="楷体_GB2312" w:hint="eastAsia"/>
          <w:spacing w:val="-20"/>
          <w:sz w:val="36"/>
          <w:szCs w:val="36"/>
        </w:rPr>
        <w:t>(</w:t>
      </w:r>
      <w:r>
        <w:rPr>
          <w:rFonts w:ascii="楷体_GB2312" w:eastAsia="楷体_GB2312" w:hint="eastAsia"/>
          <w:b/>
          <w:spacing w:val="-20"/>
          <w:sz w:val="36"/>
          <w:szCs w:val="36"/>
        </w:rPr>
        <w:t>201</w:t>
      </w:r>
      <w:r w:rsidR="00703AAD">
        <w:rPr>
          <w:rFonts w:ascii="楷体_GB2312" w:eastAsia="楷体_GB2312" w:hint="eastAsia"/>
          <w:b/>
          <w:spacing w:val="-20"/>
          <w:sz w:val="36"/>
          <w:szCs w:val="36"/>
        </w:rPr>
        <w:t>6</w:t>
      </w:r>
      <w:r>
        <w:rPr>
          <w:rFonts w:ascii="楷体_GB2312" w:eastAsia="楷体_GB2312" w:hint="eastAsia"/>
          <w:b/>
          <w:spacing w:val="-20"/>
          <w:sz w:val="36"/>
          <w:szCs w:val="36"/>
        </w:rPr>
        <w:t>-</w:t>
      </w:r>
      <w:r w:rsidR="004020E7">
        <w:rPr>
          <w:rFonts w:ascii="楷体_GB2312" w:eastAsia="楷体_GB2312" w:hint="eastAsia"/>
          <w:b/>
          <w:spacing w:val="-20"/>
          <w:sz w:val="36"/>
          <w:szCs w:val="36"/>
        </w:rPr>
        <w:t>8</w:t>
      </w:r>
      <w:r>
        <w:rPr>
          <w:rFonts w:ascii="楷体_GB2312" w:eastAsia="楷体_GB2312" w:hint="eastAsia"/>
          <w:b/>
          <w:spacing w:val="-20"/>
          <w:sz w:val="36"/>
          <w:szCs w:val="36"/>
        </w:rPr>
        <w:t>期 总</w:t>
      </w:r>
      <w:r w:rsidR="009D5B26">
        <w:rPr>
          <w:rFonts w:ascii="楷体_GB2312" w:eastAsia="楷体_GB2312" w:hint="eastAsia"/>
          <w:b/>
          <w:spacing w:val="-20"/>
          <w:sz w:val="36"/>
          <w:szCs w:val="36"/>
        </w:rPr>
        <w:t>4</w:t>
      </w:r>
      <w:r w:rsidR="004020E7">
        <w:rPr>
          <w:rFonts w:ascii="楷体_GB2312" w:eastAsia="楷体_GB2312" w:hint="eastAsia"/>
          <w:b/>
          <w:spacing w:val="-20"/>
          <w:sz w:val="36"/>
          <w:szCs w:val="36"/>
        </w:rPr>
        <w:t>3</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703AAD">
        <w:rPr>
          <w:rFonts w:ascii="楷体_GB2312" w:eastAsia="楷体_GB2312" w:hint="eastAsia"/>
          <w:sz w:val="36"/>
          <w:szCs w:val="36"/>
        </w:rPr>
        <w:t>六</w:t>
      </w:r>
      <w:r>
        <w:rPr>
          <w:rFonts w:ascii="楷体_GB2312" w:eastAsia="楷体_GB2312" w:hint="eastAsia"/>
          <w:sz w:val="36"/>
          <w:szCs w:val="36"/>
        </w:rPr>
        <w:t>年</w:t>
      </w:r>
      <w:r w:rsidR="004020E7">
        <w:rPr>
          <w:rFonts w:ascii="楷体_GB2312" w:eastAsia="楷体_GB2312" w:hint="eastAsia"/>
          <w:sz w:val="36"/>
          <w:szCs w:val="36"/>
        </w:rPr>
        <w:t>九</w:t>
      </w:r>
      <w:r>
        <w:rPr>
          <w:rFonts w:ascii="楷体_GB2312" w:eastAsia="楷体_GB2312" w:hint="eastAsia"/>
          <w:sz w:val="36"/>
          <w:szCs w:val="36"/>
        </w:rPr>
        <w:t>月</w:t>
      </w:r>
      <w:r w:rsidR="009D5B26">
        <w:rPr>
          <w:rFonts w:ascii="楷体_GB2312" w:eastAsia="楷体_GB2312" w:hint="eastAsia"/>
          <w:sz w:val="36"/>
          <w:szCs w:val="36"/>
        </w:rPr>
        <w:t>二十</w:t>
      </w:r>
      <w:r w:rsidR="004535BD">
        <w:rPr>
          <w:rFonts w:ascii="楷体_GB2312" w:eastAsia="楷体_GB2312" w:hint="eastAsia"/>
          <w:sz w:val="36"/>
          <w:szCs w:val="36"/>
        </w:rPr>
        <w:t>八</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30723F">
        <w:rPr>
          <w:rFonts w:ascii="仿宋_GB2312" w:eastAsia="仿宋_GB2312" w:hint="eastAsia"/>
          <w:sz w:val="32"/>
          <w:szCs w:val="32"/>
        </w:rPr>
        <w:t>4</w:t>
      </w:r>
      <w:r w:rsidR="004020E7">
        <w:rPr>
          <w:rFonts w:ascii="仿宋_GB2312" w:eastAsia="仿宋_GB2312" w:hint="eastAsia"/>
          <w:sz w:val="32"/>
          <w:szCs w:val="32"/>
        </w:rPr>
        <w:t>2</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在新的一年，物资管理部和物贸公司感谢大家长久以来的厚爱与支持，同时也希望大家在201</w:t>
      </w:r>
      <w:r w:rsidR="00A22629">
        <w:rPr>
          <w:rFonts w:ascii="仿宋_GB2312" w:eastAsia="仿宋_GB2312" w:hint="eastAsia"/>
          <w:sz w:val="32"/>
          <w:szCs w:val="32"/>
        </w:rPr>
        <w:t>6</w:t>
      </w:r>
      <w:r>
        <w:rPr>
          <w:rFonts w:ascii="仿宋_GB2312" w:eastAsia="仿宋_GB2312" w:hint="eastAsia"/>
          <w:sz w:val="32"/>
          <w:szCs w:val="32"/>
        </w:rPr>
        <w:t>年更加支持我们、多给我们提出宝贵建议和意见。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DC1EFC" w:rsidP="00342194">
      <w:pPr>
        <w:ind w:firstLineChars="98" w:firstLine="328"/>
        <w:jc w:val="left"/>
        <w:rPr>
          <w:rFonts w:ascii="仿宋_GB2312" w:eastAsia="仿宋_GB2312"/>
          <w:sz w:val="32"/>
          <w:szCs w:val="32"/>
        </w:rPr>
      </w:pPr>
      <w:r w:rsidRPr="00DC1EFC">
        <w:rPr>
          <w:rFonts w:ascii="仿宋_GB2312" w:eastAsia="仿宋_GB2312"/>
          <w:sz w:val="32"/>
          <w:szCs w:val="32"/>
        </w:rPr>
        <w:pict>
          <v:line id="Line 2466" o:spid="_x0000_s1028" style="position:absolute;left:0;text-align:left;z-index:251657728" from="2.25pt,29.4pt" to="444.65pt,29.4pt"/>
        </w:pict>
      </w:r>
      <w:r w:rsidRPr="00DC1EFC">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DC1EFC">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703682" w:rsidRDefault="00703682">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543DC0" w:rsidRPr="008E60F0" w:rsidRDefault="00DC1EFC" w:rsidP="004535BD">
      <w:pPr>
        <w:pStyle w:val="10"/>
        <w:rPr>
          <w:rFonts w:ascii="Calibri" w:hAnsi="Calibri"/>
          <w:noProof/>
          <w:snapToGrid/>
          <w:color w:val="0D0D0D"/>
          <w:kern w:val="2"/>
          <w:sz w:val="21"/>
          <w:szCs w:val="22"/>
        </w:rPr>
      </w:pPr>
      <w:r w:rsidRPr="00DC1EFC">
        <w:rPr>
          <w:rFonts w:ascii="仿宋_GB2312" w:eastAsia="仿宋_GB2312" w:hint="eastAsia"/>
          <w:b/>
          <w:sz w:val="28"/>
          <w:szCs w:val="28"/>
        </w:rPr>
        <w:fldChar w:fldCharType="begin"/>
      </w:r>
      <w:r w:rsidR="00703682">
        <w:rPr>
          <w:rFonts w:ascii="仿宋_GB2312" w:eastAsia="仿宋_GB2312" w:hint="eastAsia"/>
          <w:b/>
          <w:sz w:val="28"/>
          <w:szCs w:val="28"/>
        </w:rPr>
        <w:instrText xml:space="preserve"> TOC \o "1-3" \h \z \u </w:instrText>
      </w:r>
      <w:r w:rsidRPr="00DC1EFC">
        <w:rPr>
          <w:rFonts w:ascii="仿宋_GB2312" w:eastAsia="仿宋_GB2312" w:hint="eastAsia"/>
          <w:b/>
          <w:sz w:val="28"/>
          <w:szCs w:val="28"/>
        </w:rPr>
        <w:fldChar w:fldCharType="separate"/>
      </w:r>
      <w:hyperlink w:anchor="_Toc437589397" w:history="1">
        <w:r w:rsidR="00543DC0" w:rsidRPr="008E60F0">
          <w:rPr>
            <w:rStyle w:val="a3"/>
            <w:rFonts w:ascii="黑体" w:eastAsia="黑体" w:hAnsi="黑体" w:hint="eastAsia"/>
            <w:noProof/>
            <w:color w:val="0D0D0D"/>
            <w:sz w:val="36"/>
            <w:szCs w:val="36"/>
          </w:rPr>
          <w:t>第一部分 物资集采信息</w:t>
        </w:r>
        <w:r w:rsidR="00543DC0" w:rsidRPr="008E60F0">
          <w:rPr>
            <w:noProof/>
            <w:webHidden/>
            <w:color w:val="0D0D0D"/>
          </w:rPr>
          <w:tab/>
        </w:r>
        <w:r w:rsidRPr="008E60F0">
          <w:rPr>
            <w:noProof/>
            <w:webHidden/>
            <w:color w:val="0D0D0D"/>
          </w:rPr>
          <w:fldChar w:fldCharType="begin"/>
        </w:r>
        <w:r w:rsidR="00543DC0" w:rsidRPr="008E60F0">
          <w:rPr>
            <w:noProof/>
            <w:webHidden/>
            <w:color w:val="0D0D0D"/>
          </w:rPr>
          <w:instrText xml:space="preserve"> PAGEREF _Toc437589397 \h </w:instrText>
        </w:r>
        <w:r w:rsidRPr="008E60F0">
          <w:rPr>
            <w:noProof/>
            <w:webHidden/>
            <w:color w:val="0D0D0D"/>
          </w:rPr>
        </w:r>
        <w:r w:rsidRPr="008E60F0">
          <w:rPr>
            <w:noProof/>
            <w:webHidden/>
            <w:color w:val="0D0D0D"/>
          </w:rPr>
          <w:fldChar w:fldCharType="separate"/>
        </w:r>
        <w:r w:rsidR="00390023">
          <w:rPr>
            <w:noProof/>
            <w:webHidden/>
            <w:color w:val="0D0D0D"/>
          </w:rPr>
          <w:t>5</w:t>
        </w:r>
        <w:r w:rsidRPr="008E60F0">
          <w:rPr>
            <w:noProof/>
            <w:webHidden/>
            <w:color w:val="0D0D0D"/>
          </w:rPr>
          <w:fldChar w:fldCharType="end"/>
        </w:r>
      </w:hyperlink>
    </w:p>
    <w:p w:rsidR="00607DF3" w:rsidRPr="008E60F0" w:rsidRDefault="00DC1EFC" w:rsidP="00EC455D">
      <w:pPr>
        <w:pStyle w:val="10"/>
        <w:ind w:firstLine="30"/>
        <w:rPr>
          <w:rStyle w:val="a3"/>
          <w:noProof/>
          <w:color w:val="0D0D0D"/>
        </w:rPr>
      </w:pPr>
      <w:hyperlink w:anchor="_Toc437589399" w:history="1">
        <w:r w:rsidR="00607DF3" w:rsidRPr="008E60F0">
          <w:rPr>
            <w:rStyle w:val="a3"/>
            <w:rFonts w:ascii="楷体" w:eastAsia="楷体" w:hAnsi="楷体" w:hint="eastAsia"/>
            <w:noProof/>
            <w:color w:val="0D0D0D"/>
          </w:rPr>
          <w:t>一、</w:t>
        </w:r>
        <w:r w:rsidR="004020E7">
          <w:rPr>
            <w:rStyle w:val="a3"/>
            <w:rFonts w:ascii="楷体" w:eastAsia="楷体" w:hAnsi="楷体" w:hint="eastAsia"/>
            <w:noProof/>
            <w:color w:val="0D0D0D"/>
          </w:rPr>
          <w:t>9</w:t>
        </w:r>
        <w:r w:rsidR="00607DF3" w:rsidRPr="008E60F0">
          <w:rPr>
            <w:rStyle w:val="a3"/>
            <w:rFonts w:ascii="楷体" w:eastAsia="楷体" w:hAnsi="楷体" w:hint="eastAsia"/>
            <w:noProof/>
            <w:color w:val="0D0D0D"/>
          </w:rPr>
          <w:t>月份物资集采供应信息</w:t>
        </w:r>
        <w:r w:rsidR="00607DF3" w:rsidRPr="008E60F0">
          <w:rPr>
            <w:noProof/>
            <w:webHidden/>
            <w:color w:val="0D0D0D"/>
          </w:rPr>
          <w:tab/>
        </w:r>
        <w:r w:rsidR="00607DF3" w:rsidRPr="008E60F0">
          <w:rPr>
            <w:rFonts w:hint="eastAsia"/>
            <w:noProof/>
            <w:webHidden/>
            <w:color w:val="0D0D0D"/>
          </w:rPr>
          <w:t>5</w:t>
        </w:r>
      </w:hyperlink>
    </w:p>
    <w:p w:rsidR="00543DC0" w:rsidRPr="008E60F0" w:rsidRDefault="00DC1EFC" w:rsidP="00EC455D">
      <w:pPr>
        <w:pStyle w:val="10"/>
        <w:ind w:firstLine="30"/>
        <w:rPr>
          <w:rFonts w:ascii="Calibri" w:hAnsi="Calibri"/>
          <w:noProof/>
          <w:snapToGrid/>
          <w:color w:val="0D0D0D"/>
          <w:kern w:val="2"/>
          <w:sz w:val="21"/>
          <w:szCs w:val="22"/>
        </w:rPr>
      </w:pPr>
      <w:hyperlink w:anchor="_Toc437589399" w:history="1">
        <w:r w:rsidR="00543DC0" w:rsidRPr="008E60F0">
          <w:rPr>
            <w:rStyle w:val="a3"/>
            <w:rFonts w:ascii="楷体" w:eastAsia="楷体" w:hAnsi="楷体" w:hint="eastAsia"/>
            <w:noProof/>
            <w:color w:val="0D0D0D"/>
          </w:rPr>
          <w:t>二、</w:t>
        </w:r>
        <w:r w:rsidR="004020E7">
          <w:rPr>
            <w:rStyle w:val="a3"/>
            <w:rFonts w:ascii="楷体" w:eastAsia="楷体" w:hAnsi="楷体" w:hint="eastAsia"/>
            <w:noProof/>
            <w:color w:val="0D0D0D"/>
          </w:rPr>
          <w:t>9</w:t>
        </w:r>
        <w:r w:rsidR="00543DC0" w:rsidRPr="008E60F0">
          <w:rPr>
            <w:rStyle w:val="a3"/>
            <w:rFonts w:ascii="楷体" w:eastAsia="楷体" w:hAnsi="楷体" w:hint="eastAsia"/>
            <w:noProof/>
            <w:color w:val="0D0D0D"/>
          </w:rPr>
          <w:t>月份电商采购额统计</w:t>
        </w:r>
        <w:r w:rsidR="00543DC0" w:rsidRPr="008E60F0">
          <w:rPr>
            <w:noProof/>
            <w:webHidden/>
            <w:color w:val="0D0D0D"/>
          </w:rPr>
          <w:tab/>
        </w:r>
        <w:r w:rsidR="004535BD">
          <w:rPr>
            <w:rFonts w:hint="eastAsia"/>
            <w:noProof/>
            <w:webHidden/>
            <w:color w:val="0D0D0D"/>
          </w:rPr>
          <w:t>7</w:t>
        </w:r>
      </w:hyperlink>
    </w:p>
    <w:p w:rsidR="00543DC0" w:rsidRPr="008E60F0" w:rsidRDefault="00DC1EFC" w:rsidP="00EC455D">
      <w:pPr>
        <w:pStyle w:val="10"/>
        <w:ind w:firstLine="30"/>
        <w:rPr>
          <w:rFonts w:ascii="Calibri" w:hAnsi="Calibri"/>
          <w:noProof/>
          <w:snapToGrid/>
          <w:color w:val="0D0D0D"/>
          <w:kern w:val="2"/>
          <w:sz w:val="21"/>
          <w:szCs w:val="22"/>
        </w:rPr>
      </w:pPr>
      <w:hyperlink w:anchor="_Toc437589400" w:history="1">
        <w:r w:rsidR="00543DC0" w:rsidRPr="008E60F0">
          <w:rPr>
            <w:rStyle w:val="a3"/>
            <w:rFonts w:ascii="楷体" w:eastAsia="楷体" w:hAnsi="楷体" w:hint="eastAsia"/>
            <w:noProof/>
            <w:color w:val="0D0D0D"/>
          </w:rPr>
          <w:t>三、</w:t>
        </w:r>
        <w:r w:rsidR="004020E7">
          <w:rPr>
            <w:rStyle w:val="a3"/>
            <w:rFonts w:ascii="楷体" w:eastAsia="楷体" w:hAnsi="楷体" w:hint="eastAsia"/>
            <w:noProof/>
            <w:color w:val="0D0D0D"/>
          </w:rPr>
          <w:t>9</w:t>
        </w:r>
        <w:r w:rsidR="00543DC0" w:rsidRPr="008E60F0">
          <w:rPr>
            <w:rStyle w:val="a3"/>
            <w:rFonts w:ascii="楷体" w:eastAsia="楷体" w:hAnsi="楷体" w:hint="eastAsia"/>
            <w:noProof/>
            <w:color w:val="0D0D0D"/>
          </w:rPr>
          <w:t>月份挂网招标工作</w:t>
        </w:r>
        <w:r w:rsidR="00543DC0" w:rsidRPr="008E60F0">
          <w:rPr>
            <w:noProof/>
            <w:webHidden/>
            <w:color w:val="0D0D0D"/>
          </w:rPr>
          <w:tab/>
        </w:r>
        <w:r w:rsidR="00612110">
          <w:rPr>
            <w:rFonts w:hint="eastAsia"/>
            <w:noProof/>
            <w:webHidden/>
            <w:color w:val="0D0D0D"/>
          </w:rPr>
          <w:t>8</w:t>
        </w:r>
      </w:hyperlink>
    </w:p>
    <w:p w:rsidR="00543DC0" w:rsidRPr="008E60F0" w:rsidRDefault="00DC1EFC" w:rsidP="00EC455D">
      <w:pPr>
        <w:pStyle w:val="10"/>
        <w:ind w:firstLine="30"/>
        <w:rPr>
          <w:rFonts w:ascii="Calibri" w:hAnsi="Calibri"/>
          <w:noProof/>
          <w:snapToGrid/>
          <w:color w:val="0D0D0D"/>
          <w:kern w:val="2"/>
          <w:sz w:val="21"/>
          <w:szCs w:val="22"/>
        </w:rPr>
      </w:pPr>
      <w:hyperlink w:anchor="_Toc437589402" w:history="1">
        <w:r w:rsidR="00543DC0" w:rsidRPr="008E60F0">
          <w:rPr>
            <w:rStyle w:val="a3"/>
            <w:rFonts w:ascii="黑体" w:eastAsia="黑体" w:hAnsi="黑体" w:hint="eastAsia"/>
            <w:noProof/>
            <w:color w:val="0D0D0D"/>
            <w:sz w:val="36"/>
            <w:szCs w:val="36"/>
          </w:rPr>
          <w:t>第二部分 物资管理信息</w:t>
        </w:r>
        <w:r w:rsidR="00543DC0" w:rsidRPr="008E60F0">
          <w:rPr>
            <w:noProof/>
            <w:webHidden/>
            <w:color w:val="0D0D0D"/>
          </w:rPr>
          <w:tab/>
        </w:r>
        <w:r w:rsidR="00064432">
          <w:rPr>
            <w:rFonts w:hint="eastAsia"/>
            <w:noProof/>
            <w:webHidden/>
            <w:color w:val="0D0D0D"/>
          </w:rPr>
          <w:t>10</w:t>
        </w:r>
      </w:hyperlink>
    </w:p>
    <w:p w:rsidR="00543DC0" w:rsidRPr="008E60F0" w:rsidRDefault="00DC1EFC" w:rsidP="00EC455D">
      <w:pPr>
        <w:pStyle w:val="10"/>
        <w:ind w:firstLine="30"/>
        <w:rPr>
          <w:rFonts w:ascii="Calibri" w:hAnsi="Calibri"/>
          <w:noProof/>
          <w:snapToGrid/>
          <w:color w:val="0D0D0D"/>
          <w:kern w:val="2"/>
          <w:sz w:val="21"/>
          <w:szCs w:val="22"/>
        </w:rPr>
      </w:pPr>
      <w:hyperlink w:anchor="_Toc437589403" w:history="1">
        <w:r w:rsidR="00543DC0" w:rsidRPr="008E60F0">
          <w:rPr>
            <w:rStyle w:val="a3"/>
            <w:rFonts w:ascii="楷体" w:eastAsia="楷体" w:hAnsi="楷体" w:hint="eastAsia"/>
            <w:noProof/>
            <w:color w:val="0D0D0D"/>
          </w:rPr>
          <w:t>一、集团公司本月物资主要管理工作</w:t>
        </w:r>
        <w:r w:rsidR="00543DC0" w:rsidRPr="008E60F0">
          <w:rPr>
            <w:noProof/>
            <w:webHidden/>
            <w:color w:val="0D0D0D"/>
          </w:rPr>
          <w:tab/>
        </w:r>
        <w:r w:rsidR="00064432">
          <w:rPr>
            <w:rFonts w:hint="eastAsia"/>
            <w:noProof/>
            <w:webHidden/>
            <w:color w:val="0D0D0D"/>
          </w:rPr>
          <w:t>10</w:t>
        </w:r>
      </w:hyperlink>
    </w:p>
    <w:p w:rsidR="00543DC0" w:rsidRPr="008E60F0" w:rsidRDefault="00DC1EFC" w:rsidP="00EC455D">
      <w:pPr>
        <w:pStyle w:val="10"/>
        <w:ind w:firstLine="30"/>
        <w:rPr>
          <w:rFonts w:ascii="Calibri" w:hAnsi="Calibri"/>
          <w:noProof/>
          <w:snapToGrid/>
          <w:color w:val="0D0D0D"/>
          <w:kern w:val="2"/>
          <w:sz w:val="21"/>
          <w:szCs w:val="22"/>
        </w:rPr>
      </w:pPr>
      <w:hyperlink w:anchor="_Toc437589404" w:history="1">
        <w:r w:rsidR="00543DC0" w:rsidRPr="008E60F0">
          <w:rPr>
            <w:rStyle w:val="a3"/>
            <w:rFonts w:ascii="楷体" w:eastAsia="楷体" w:hAnsi="楷体" w:hint="eastAsia"/>
            <w:noProof/>
            <w:color w:val="0D0D0D"/>
          </w:rPr>
          <w:t>二、集团公司下月物资工作计划</w:t>
        </w:r>
        <w:r w:rsidR="00543DC0" w:rsidRPr="008E60F0">
          <w:rPr>
            <w:noProof/>
            <w:webHidden/>
            <w:color w:val="0D0D0D"/>
          </w:rPr>
          <w:tab/>
        </w:r>
        <w:r w:rsidR="00365B76">
          <w:rPr>
            <w:rFonts w:hint="eastAsia"/>
            <w:noProof/>
            <w:webHidden/>
            <w:color w:val="0D0D0D"/>
          </w:rPr>
          <w:t>12</w:t>
        </w:r>
      </w:hyperlink>
    </w:p>
    <w:p w:rsidR="00543DC0" w:rsidRPr="008E60F0" w:rsidRDefault="00DC1EFC" w:rsidP="00EC455D">
      <w:pPr>
        <w:pStyle w:val="10"/>
        <w:ind w:firstLine="30"/>
        <w:rPr>
          <w:rFonts w:ascii="Calibri" w:hAnsi="Calibri"/>
          <w:noProof/>
          <w:snapToGrid/>
          <w:color w:val="0D0D0D"/>
          <w:kern w:val="2"/>
          <w:sz w:val="21"/>
          <w:szCs w:val="22"/>
        </w:rPr>
      </w:pPr>
      <w:hyperlink w:anchor="_Toc437589405" w:history="1">
        <w:r w:rsidR="00543DC0" w:rsidRPr="008E60F0">
          <w:rPr>
            <w:rStyle w:val="a3"/>
            <w:rFonts w:ascii="楷体" w:eastAsia="楷体" w:hAnsi="楷体" w:hint="eastAsia"/>
            <w:noProof/>
            <w:color w:val="0D0D0D"/>
          </w:rPr>
          <w:t>三、子分公司本月物资主要工作</w:t>
        </w:r>
        <w:r w:rsidR="00543DC0" w:rsidRPr="008E60F0">
          <w:rPr>
            <w:noProof/>
            <w:webHidden/>
            <w:color w:val="0D0D0D"/>
          </w:rPr>
          <w:tab/>
        </w:r>
        <w:r w:rsidR="00365B76">
          <w:rPr>
            <w:rFonts w:hint="eastAsia"/>
            <w:noProof/>
            <w:webHidden/>
            <w:color w:val="0D0D0D"/>
          </w:rPr>
          <w:t>1</w:t>
        </w:r>
      </w:hyperlink>
      <w:r w:rsidR="004535BD">
        <w:rPr>
          <w:rFonts w:hint="eastAsia"/>
        </w:rPr>
        <w:t>2</w:t>
      </w:r>
    </w:p>
    <w:p w:rsidR="00543DC0" w:rsidRPr="008E60F0" w:rsidRDefault="00DC1EFC" w:rsidP="00EC455D">
      <w:pPr>
        <w:pStyle w:val="10"/>
        <w:ind w:firstLine="30"/>
        <w:rPr>
          <w:rFonts w:ascii="Calibri" w:hAnsi="Calibri"/>
          <w:noProof/>
          <w:snapToGrid/>
          <w:color w:val="0D0D0D"/>
          <w:kern w:val="2"/>
          <w:sz w:val="21"/>
          <w:szCs w:val="22"/>
        </w:rPr>
      </w:pPr>
      <w:hyperlink w:anchor="_Toc437589412" w:history="1">
        <w:r w:rsidR="00543DC0" w:rsidRPr="008E60F0">
          <w:rPr>
            <w:rStyle w:val="a3"/>
            <w:rFonts w:ascii="楷体" w:eastAsia="楷体" w:hAnsi="楷体" w:hint="eastAsia"/>
            <w:noProof/>
            <w:color w:val="0D0D0D"/>
          </w:rPr>
          <w:t>四、子分公司</w:t>
        </w:r>
        <w:r w:rsidR="00007CD3" w:rsidRPr="008E60F0">
          <w:rPr>
            <w:rStyle w:val="a3"/>
            <w:rFonts w:ascii="楷体" w:eastAsia="楷体" w:hAnsi="楷体" w:hint="eastAsia"/>
            <w:noProof/>
            <w:color w:val="0D0D0D"/>
          </w:rPr>
          <w:t>下</w:t>
        </w:r>
        <w:r w:rsidR="00543DC0" w:rsidRPr="008E60F0">
          <w:rPr>
            <w:rStyle w:val="a3"/>
            <w:rFonts w:ascii="楷体" w:eastAsia="楷体" w:hAnsi="楷体" w:hint="eastAsia"/>
            <w:noProof/>
            <w:color w:val="0D0D0D"/>
          </w:rPr>
          <w:t>月物资工作计划</w:t>
        </w:r>
        <w:r w:rsidR="00543DC0" w:rsidRPr="008E60F0">
          <w:rPr>
            <w:noProof/>
            <w:webHidden/>
            <w:color w:val="0D0D0D"/>
          </w:rPr>
          <w:tab/>
        </w:r>
        <w:r w:rsidRPr="008E60F0">
          <w:rPr>
            <w:noProof/>
            <w:webHidden/>
            <w:color w:val="0D0D0D"/>
          </w:rPr>
          <w:fldChar w:fldCharType="begin"/>
        </w:r>
        <w:r w:rsidR="00543DC0" w:rsidRPr="008E60F0">
          <w:rPr>
            <w:noProof/>
            <w:webHidden/>
            <w:color w:val="0D0D0D"/>
          </w:rPr>
          <w:instrText xml:space="preserve"> PAGEREF _Toc437589412 \h </w:instrText>
        </w:r>
        <w:r w:rsidRPr="008E60F0">
          <w:rPr>
            <w:noProof/>
            <w:webHidden/>
            <w:color w:val="0D0D0D"/>
          </w:rPr>
        </w:r>
        <w:r w:rsidRPr="008E60F0">
          <w:rPr>
            <w:noProof/>
            <w:webHidden/>
            <w:color w:val="0D0D0D"/>
          </w:rPr>
          <w:fldChar w:fldCharType="separate"/>
        </w:r>
        <w:r w:rsidR="00390023">
          <w:rPr>
            <w:noProof/>
            <w:webHidden/>
            <w:color w:val="0D0D0D"/>
          </w:rPr>
          <w:t>22</w:t>
        </w:r>
        <w:r w:rsidRPr="008E60F0">
          <w:rPr>
            <w:noProof/>
            <w:webHidden/>
            <w:color w:val="0D0D0D"/>
          </w:rPr>
          <w:fldChar w:fldCharType="end"/>
        </w:r>
      </w:hyperlink>
    </w:p>
    <w:p w:rsidR="00543DC0" w:rsidRPr="008E60F0" w:rsidRDefault="00DC1EFC" w:rsidP="00EC455D">
      <w:pPr>
        <w:pStyle w:val="10"/>
        <w:ind w:firstLine="30"/>
        <w:rPr>
          <w:rFonts w:ascii="Calibri" w:hAnsi="Calibri"/>
          <w:noProof/>
          <w:snapToGrid/>
          <w:color w:val="0D0D0D"/>
          <w:kern w:val="2"/>
          <w:sz w:val="21"/>
          <w:szCs w:val="22"/>
        </w:rPr>
      </w:pPr>
      <w:hyperlink w:anchor="_Toc437589423" w:history="1">
        <w:r w:rsidR="00543DC0" w:rsidRPr="008E60F0">
          <w:rPr>
            <w:rStyle w:val="a3"/>
            <w:rFonts w:ascii="楷体" w:eastAsia="楷体" w:hAnsi="楷体" w:hint="eastAsia"/>
            <w:noProof/>
            <w:color w:val="0D0D0D"/>
          </w:rPr>
          <w:t>五、指挥部本月主要工作</w:t>
        </w:r>
        <w:r w:rsidR="00543DC0" w:rsidRPr="008E60F0">
          <w:rPr>
            <w:noProof/>
            <w:webHidden/>
            <w:color w:val="0D0D0D"/>
          </w:rPr>
          <w:tab/>
        </w:r>
        <w:r w:rsidR="00365B76">
          <w:rPr>
            <w:rFonts w:hint="eastAsia"/>
            <w:noProof/>
            <w:webHidden/>
            <w:color w:val="0D0D0D"/>
          </w:rPr>
          <w:t>2</w:t>
        </w:r>
        <w:r w:rsidR="004535BD">
          <w:rPr>
            <w:rFonts w:hint="eastAsia"/>
            <w:noProof/>
            <w:webHidden/>
            <w:color w:val="0D0D0D"/>
          </w:rPr>
          <w:t>7</w:t>
        </w:r>
      </w:hyperlink>
    </w:p>
    <w:p w:rsidR="00543DC0" w:rsidRPr="008E60F0" w:rsidRDefault="00DC1EFC" w:rsidP="00EC455D">
      <w:pPr>
        <w:pStyle w:val="10"/>
        <w:ind w:firstLine="30"/>
        <w:rPr>
          <w:rFonts w:ascii="Calibri" w:hAnsi="Calibri"/>
          <w:noProof/>
          <w:snapToGrid/>
          <w:color w:val="0D0D0D"/>
          <w:kern w:val="2"/>
          <w:sz w:val="21"/>
          <w:szCs w:val="22"/>
        </w:rPr>
      </w:pPr>
      <w:hyperlink w:anchor="_Toc437589425" w:history="1">
        <w:r w:rsidR="00543DC0" w:rsidRPr="008E60F0">
          <w:rPr>
            <w:rStyle w:val="a3"/>
            <w:rFonts w:ascii="楷体" w:eastAsia="楷体" w:hAnsi="楷体" w:hint="eastAsia"/>
            <w:noProof/>
            <w:color w:val="0D0D0D"/>
          </w:rPr>
          <w:t>六、指挥部下月主要工作</w:t>
        </w:r>
        <w:r w:rsidR="00543DC0" w:rsidRPr="008E60F0">
          <w:rPr>
            <w:noProof/>
            <w:webHidden/>
            <w:color w:val="0D0D0D"/>
          </w:rPr>
          <w:tab/>
        </w:r>
        <w:r w:rsidR="00064432">
          <w:rPr>
            <w:rFonts w:hint="eastAsia"/>
            <w:noProof/>
            <w:webHidden/>
            <w:color w:val="0D0D0D"/>
          </w:rPr>
          <w:t>29</w:t>
        </w:r>
      </w:hyperlink>
    </w:p>
    <w:p w:rsidR="00543DC0" w:rsidRPr="008E60F0" w:rsidRDefault="00DC1EFC" w:rsidP="00EC455D">
      <w:pPr>
        <w:pStyle w:val="10"/>
        <w:ind w:firstLine="30"/>
        <w:rPr>
          <w:rFonts w:ascii="Calibri" w:hAnsi="Calibri"/>
          <w:noProof/>
          <w:snapToGrid/>
          <w:color w:val="0D0D0D"/>
          <w:kern w:val="2"/>
          <w:sz w:val="21"/>
          <w:szCs w:val="22"/>
        </w:rPr>
      </w:pPr>
      <w:hyperlink w:anchor="_Toc437589427" w:history="1">
        <w:r w:rsidR="00543DC0" w:rsidRPr="008E60F0">
          <w:rPr>
            <w:rStyle w:val="a3"/>
            <w:rFonts w:ascii="黑体" w:eastAsia="黑体" w:hAnsi="黑体" w:hint="eastAsia"/>
            <w:noProof/>
            <w:color w:val="0D0D0D"/>
            <w:sz w:val="36"/>
            <w:szCs w:val="36"/>
          </w:rPr>
          <w:t>第三部分 物贸工作动态</w:t>
        </w:r>
        <w:r w:rsidR="00543DC0" w:rsidRPr="008E60F0">
          <w:rPr>
            <w:noProof/>
            <w:webHidden/>
            <w:color w:val="0D0D0D"/>
          </w:rPr>
          <w:tab/>
        </w:r>
        <w:r w:rsidR="00064432">
          <w:rPr>
            <w:rFonts w:hint="eastAsia"/>
            <w:noProof/>
            <w:webHidden/>
            <w:color w:val="0D0D0D"/>
          </w:rPr>
          <w:t>30</w:t>
        </w:r>
      </w:hyperlink>
    </w:p>
    <w:p w:rsidR="002D46C2" w:rsidRDefault="00DC1EFC" w:rsidP="002D46C2">
      <w:pPr>
        <w:pStyle w:val="10"/>
        <w:ind w:firstLine="30"/>
      </w:pPr>
      <w:hyperlink w:anchor="_Toc437589428" w:history="1">
        <w:r w:rsidR="00543DC0" w:rsidRPr="00B54CD9">
          <w:rPr>
            <w:rStyle w:val="a3"/>
            <w:rFonts w:ascii="楷体" w:eastAsia="楷体" w:hAnsi="楷体" w:hint="eastAsia"/>
            <w:noProof/>
            <w:color w:val="0D0D0D" w:themeColor="text1" w:themeTint="F2"/>
          </w:rPr>
          <w:t>一、</w:t>
        </w:r>
        <w:r w:rsidR="004535BD">
          <w:rPr>
            <w:rStyle w:val="a3"/>
            <w:rFonts w:ascii="楷体" w:eastAsia="楷体" w:hAnsi="楷体" w:hint="eastAsia"/>
            <w:noProof/>
            <w:color w:val="0D0D0D"/>
          </w:rPr>
          <w:t>业务部财系统开发工作有序进行</w:t>
        </w:r>
        <w:r w:rsidR="00543DC0" w:rsidRPr="00B54CD9">
          <w:rPr>
            <w:noProof/>
            <w:webHidden/>
            <w:color w:val="0D0D0D" w:themeColor="text1" w:themeTint="F2"/>
          </w:rPr>
          <w:tab/>
        </w:r>
        <w:r w:rsidR="00064432">
          <w:rPr>
            <w:rFonts w:hint="eastAsia"/>
            <w:noProof/>
            <w:webHidden/>
            <w:color w:val="0D0D0D" w:themeColor="text1" w:themeTint="F2"/>
          </w:rPr>
          <w:t>30</w:t>
        </w:r>
      </w:hyperlink>
    </w:p>
    <w:p w:rsidR="00184B28" w:rsidRPr="002D46C2" w:rsidRDefault="00DC1EFC" w:rsidP="002D46C2">
      <w:pPr>
        <w:pStyle w:val="10"/>
        <w:ind w:firstLine="30"/>
        <w:rPr>
          <w:rStyle w:val="a3"/>
          <w:rFonts w:ascii="楷体" w:eastAsia="楷体" w:hAnsi="楷体"/>
          <w:noProof/>
          <w:color w:val="0D0D0D"/>
        </w:rPr>
      </w:pPr>
      <w:hyperlink w:anchor="_Toc437589429" w:history="1">
        <w:r w:rsidR="00543DC0" w:rsidRPr="002D46C2">
          <w:rPr>
            <w:rStyle w:val="a3"/>
            <w:rFonts w:ascii="楷体" w:eastAsia="楷体" w:hAnsi="楷体" w:hint="eastAsia"/>
            <w:noProof/>
            <w:color w:val="0D0D0D"/>
          </w:rPr>
          <w:t>二、</w:t>
        </w:r>
        <w:r w:rsidR="004535BD">
          <w:rPr>
            <w:rStyle w:val="a3"/>
            <w:rFonts w:ascii="楷体" w:eastAsia="楷体" w:hAnsi="楷体" w:hint="eastAsia"/>
            <w:noProof/>
            <w:color w:val="0D0D0D"/>
          </w:rPr>
          <w:t>关于加工业开展的通讯报道</w:t>
        </w:r>
      </w:hyperlink>
      <w:r w:rsidR="004535BD">
        <w:rPr>
          <w:rFonts w:hint="eastAsia"/>
        </w:rPr>
        <w:t>..</w:t>
      </w:r>
      <w:r w:rsidR="004535BD" w:rsidRPr="004535BD">
        <w:rPr>
          <w:rStyle w:val="a3"/>
          <w:rFonts w:ascii="楷体" w:eastAsia="楷体" w:hAnsi="楷体"/>
          <w:noProof/>
          <w:webHidden/>
          <w:color w:val="0D0D0D"/>
        </w:rPr>
        <w:tab/>
      </w:r>
      <w:r w:rsidR="001331B8" w:rsidRPr="002D46C2">
        <w:rPr>
          <w:rStyle w:val="a3"/>
          <w:rFonts w:ascii="楷体" w:eastAsia="楷体" w:hAnsi="楷体" w:hint="eastAsia"/>
          <w:noProof/>
          <w:color w:val="0D0D0D"/>
        </w:rPr>
        <w:t>3</w:t>
      </w:r>
      <w:r w:rsidR="00064432">
        <w:rPr>
          <w:rStyle w:val="a3"/>
          <w:rFonts w:ascii="楷体" w:eastAsia="楷体" w:hAnsi="楷体" w:hint="eastAsia"/>
          <w:noProof/>
          <w:color w:val="0D0D0D"/>
        </w:rPr>
        <w:t>1</w:t>
      </w:r>
    </w:p>
    <w:p w:rsidR="002D46C2" w:rsidRDefault="00DC1EFC" w:rsidP="00F844E4">
      <w:hyperlink w:anchor="_Toc437589431" w:history="1">
        <w:r w:rsidR="00C528AD" w:rsidRPr="00B54CD9">
          <w:rPr>
            <w:rStyle w:val="a3"/>
            <w:rFonts w:ascii="楷体" w:eastAsia="楷体" w:hAnsi="楷体" w:hint="eastAsia"/>
            <w:noProof/>
            <w:color w:val="0D0D0D" w:themeColor="text1" w:themeTint="F2"/>
          </w:rPr>
          <w:t>三</w:t>
        </w:r>
        <w:r w:rsidR="0059007C" w:rsidRPr="00B54CD9">
          <w:rPr>
            <w:rStyle w:val="a3"/>
            <w:rFonts w:ascii="楷体" w:eastAsia="楷体" w:hAnsi="楷体" w:hint="eastAsia"/>
            <w:noProof/>
            <w:color w:val="0D0D0D" w:themeColor="text1" w:themeTint="F2"/>
          </w:rPr>
          <w:t>、</w:t>
        </w:r>
        <w:r w:rsidR="004535BD">
          <w:rPr>
            <w:rStyle w:val="a3"/>
            <w:rFonts w:ascii="楷体" w:eastAsia="楷体" w:hAnsi="楷体" w:hint="eastAsia"/>
            <w:noProof/>
            <w:color w:val="0D0D0D"/>
            <w:sz w:val="32"/>
            <w:szCs w:val="32"/>
          </w:rPr>
          <w:t>物</w:t>
        </w:r>
        <w:r w:rsidR="006E1E40" w:rsidRPr="006E1E40">
          <w:rPr>
            <w:rStyle w:val="a3"/>
            <w:rFonts w:ascii="楷体" w:eastAsia="楷体" w:hAnsi="楷体" w:hint="eastAsia"/>
            <w:noProof/>
            <w:color w:val="0D0D0D" w:themeColor="text1" w:themeTint="F2"/>
            <w:sz w:val="32"/>
            <w:szCs w:val="32"/>
          </w:rPr>
          <w:t>贸</w:t>
        </w:r>
        <w:r w:rsidR="004535BD">
          <w:rPr>
            <w:rStyle w:val="a3"/>
            <w:rFonts w:ascii="楷体" w:eastAsia="楷体" w:hAnsi="楷体" w:hint="eastAsia"/>
            <w:noProof/>
            <w:color w:val="0D0D0D"/>
            <w:sz w:val="32"/>
            <w:szCs w:val="32"/>
          </w:rPr>
          <w:t>公司顺利通过市统计局执法检查</w:t>
        </w:r>
        <w:r w:rsidR="002D46C2" w:rsidRPr="002D46C2">
          <w:rPr>
            <w:b/>
            <w:bCs/>
            <w:noProof/>
            <w:snapToGrid/>
            <w:color w:val="0D0D0D"/>
            <w:sz w:val="32"/>
            <w:szCs w:val="32"/>
          </w:rPr>
          <w:t>……………………</w:t>
        </w:r>
        <w:r w:rsidR="00C27E74">
          <w:rPr>
            <w:rFonts w:hint="eastAsia"/>
            <w:b/>
            <w:bCs/>
            <w:noProof/>
            <w:snapToGrid/>
            <w:color w:val="0D0D0D"/>
            <w:sz w:val="32"/>
            <w:szCs w:val="32"/>
          </w:rPr>
          <w:t xml:space="preserve">  </w:t>
        </w:r>
        <w:r w:rsidR="0059007C" w:rsidRPr="00C27E74">
          <w:rPr>
            <w:rFonts w:ascii="宋体" w:hAnsi="宋体" w:hint="eastAsia"/>
            <w:noProof/>
            <w:webHidden/>
            <w:color w:val="0D0D0D"/>
            <w:sz w:val="32"/>
            <w:szCs w:val="32"/>
          </w:rPr>
          <w:t>3</w:t>
        </w:r>
        <w:r w:rsidR="00064432">
          <w:rPr>
            <w:rFonts w:ascii="宋体" w:hAnsi="宋体" w:hint="eastAsia"/>
            <w:noProof/>
            <w:webHidden/>
            <w:color w:val="0D0D0D"/>
            <w:sz w:val="32"/>
            <w:szCs w:val="32"/>
          </w:rPr>
          <w:t>2</w:t>
        </w:r>
      </w:hyperlink>
    </w:p>
    <w:p w:rsidR="00CA6657" w:rsidRDefault="00CA6657" w:rsidP="00CA6657">
      <w:pPr>
        <w:pStyle w:val="1"/>
        <w:numPr>
          <w:ilvl w:val="0"/>
          <w:numId w:val="0"/>
        </w:numPr>
        <w:spacing w:line="600" w:lineRule="exact"/>
        <w:ind w:left="-6"/>
        <w:rPr>
          <w:rStyle w:val="a3"/>
          <w:rFonts w:ascii="楷体" w:eastAsia="楷体" w:hAnsi="楷体" w:cs="Times New Roman"/>
          <w:b w:val="0"/>
          <w:noProof/>
          <w:webHidden/>
          <w:color w:val="0D0D0D"/>
          <w:sz w:val="32"/>
          <w:szCs w:val="32"/>
        </w:rPr>
      </w:pPr>
      <w:r>
        <w:rPr>
          <w:rStyle w:val="a3"/>
          <w:rFonts w:ascii="楷体" w:eastAsia="楷体" w:hAnsi="楷体" w:cs="Times New Roman" w:hint="eastAsia"/>
          <w:b w:val="0"/>
          <w:noProof/>
          <w:color w:val="0D0D0D"/>
          <w:sz w:val="32"/>
          <w:szCs w:val="32"/>
        </w:rPr>
        <w:lastRenderedPageBreak/>
        <w:t>四</w:t>
      </w:r>
      <w:r w:rsidRPr="005E2800">
        <w:rPr>
          <w:rStyle w:val="a3"/>
          <w:rFonts w:ascii="楷体" w:eastAsia="楷体" w:hAnsi="楷体" w:cs="Times New Roman" w:hint="eastAsia"/>
          <w:b w:val="0"/>
          <w:noProof/>
          <w:color w:val="0D0D0D"/>
          <w:sz w:val="32"/>
          <w:szCs w:val="32"/>
        </w:rPr>
        <w:t>、</w:t>
      </w:r>
      <w:r w:rsidR="006E1E40">
        <w:rPr>
          <w:rStyle w:val="a3"/>
          <w:rFonts w:ascii="楷体" w:eastAsia="楷体" w:hAnsi="楷体" w:cs="Times New Roman" w:hint="eastAsia"/>
          <w:b w:val="0"/>
          <w:noProof/>
          <w:color w:val="0D0D0D"/>
          <w:sz w:val="32"/>
          <w:szCs w:val="32"/>
        </w:rPr>
        <w:t>中铁</w:t>
      </w:r>
      <w:r w:rsidR="004535BD">
        <w:rPr>
          <w:rFonts w:ascii="楷体" w:eastAsia="楷体" w:hAnsi="楷体" w:hint="eastAsia"/>
          <w:b w:val="0"/>
          <w:color w:val="0D0D0D" w:themeColor="text1" w:themeTint="F2"/>
          <w:sz w:val="32"/>
          <w:szCs w:val="32"/>
        </w:rPr>
        <w:t>物贸公司领导莅临中铁六局物贸公司调研指导工作</w:t>
      </w:r>
      <w:r w:rsidR="006E1E40">
        <w:rPr>
          <w:rFonts w:ascii="楷体" w:eastAsia="楷体" w:hAnsi="楷体"/>
          <w:b w:val="0"/>
          <w:color w:val="0D0D0D" w:themeColor="text1" w:themeTint="F2"/>
          <w:sz w:val="32"/>
          <w:szCs w:val="32"/>
        </w:rPr>
        <w:t>……………………………………………………………</w:t>
      </w:r>
      <w:r w:rsidRPr="005E2800">
        <w:rPr>
          <w:rStyle w:val="a3"/>
          <w:rFonts w:ascii="楷体" w:eastAsia="楷体" w:hAnsi="楷体" w:cs="Times New Roman" w:hint="eastAsia"/>
          <w:b w:val="0"/>
          <w:noProof/>
          <w:color w:val="0D0D0D"/>
          <w:sz w:val="32"/>
          <w:szCs w:val="32"/>
        </w:rPr>
        <w:t xml:space="preserve"> </w:t>
      </w:r>
      <w:r w:rsidRPr="005E2800">
        <w:rPr>
          <w:rStyle w:val="a3"/>
          <w:rFonts w:ascii="楷体" w:eastAsia="楷体" w:hAnsi="楷体" w:cs="Times New Roman" w:hint="eastAsia"/>
          <w:b w:val="0"/>
          <w:noProof/>
          <w:webHidden/>
          <w:color w:val="0D0D0D"/>
          <w:sz w:val="32"/>
          <w:szCs w:val="32"/>
        </w:rPr>
        <w:t>3</w:t>
      </w:r>
      <w:r w:rsidR="00064432">
        <w:rPr>
          <w:rStyle w:val="a3"/>
          <w:rFonts w:ascii="楷体" w:eastAsia="楷体" w:hAnsi="楷体" w:cs="Times New Roman" w:hint="eastAsia"/>
          <w:b w:val="0"/>
          <w:noProof/>
          <w:webHidden/>
          <w:color w:val="0D0D0D"/>
          <w:sz w:val="32"/>
          <w:szCs w:val="32"/>
        </w:rPr>
        <w:t>4</w:t>
      </w:r>
    </w:p>
    <w:p w:rsidR="002D46C2" w:rsidRPr="004535BD" w:rsidRDefault="002D46C2" w:rsidP="004535BD">
      <w:pPr>
        <w:rPr>
          <w:rStyle w:val="a3"/>
          <w:rFonts w:ascii="楷体" w:eastAsia="楷体" w:hAnsi="楷体"/>
          <w:b/>
          <w:noProof/>
          <w:webHidden/>
          <w:color w:val="0D0D0D" w:themeColor="text1" w:themeTint="F2"/>
          <w:sz w:val="32"/>
          <w:szCs w:val="32"/>
        </w:rPr>
      </w:pPr>
    </w:p>
    <w:p w:rsidR="002D46C2" w:rsidRPr="00B54CD9" w:rsidRDefault="002D46C2" w:rsidP="005E2800">
      <w:pPr>
        <w:rPr>
          <w:rFonts w:ascii="黑体" w:eastAsia="黑体" w:hAnsi="黑体" w:cs="黑体"/>
          <w:color w:val="0D0D0D"/>
          <w:sz w:val="36"/>
          <w:szCs w:val="36"/>
        </w:rPr>
      </w:pPr>
    </w:p>
    <w:p w:rsidR="005E2800" w:rsidRPr="005E2800" w:rsidRDefault="005E2800" w:rsidP="008507DD">
      <w:pPr>
        <w:pStyle w:val="1"/>
        <w:numPr>
          <w:ilvl w:val="0"/>
          <w:numId w:val="0"/>
        </w:numPr>
        <w:spacing w:line="600" w:lineRule="exact"/>
        <w:ind w:left="-6"/>
        <w:rPr>
          <w:rStyle w:val="a3"/>
          <w:rFonts w:ascii="楷体" w:eastAsia="楷体" w:hAnsi="楷体" w:cs="Times New Roman"/>
          <w:b w:val="0"/>
          <w:noProof/>
          <w:color w:val="0D0D0D"/>
          <w:sz w:val="32"/>
          <w:szCs w:val="32"/>
        </w:rPr>
      </w:pPr>
    </w:p>
    <w:p w:rsidR="003E621B" w:rsidRPr="001461EF" w:rsidRDefault="003E621B" w:rsidP="0059007C">
      <w:pPr>
        <w:rPr>
          <w:rStyle w:val="a3"/>
          <w:rFonts w:ascii="楷体" w:eastAsia="楷体" w:hAnsi="楷体"/>
          <w:noProof/>
          <w:sz w:val="32"/>
          <w:szCs w:val="32"/>
        </w:rPr>
      </w:pPr>
    </w:p>
    <w:p w:rsidR="0059007C" w:rsidRPr="0059007C" w:rsidRDefault="0059007C" w:rsidP="0059007C">
      <w:pPr>
        <w:rPr>
          <w:rFonts w:ascii="Tahoma" w:eastAsia="楷体_GB2312" w:hAnsi="Tahoma"/>
          <w:kern w:val="2"/>
          <w:sz w:val="21"/>
          <w:szCs w:val="21"/>
        </w:rPr>
      </w:pPr>
    </w:p>
    <w:p w:rsidR="00CB5390" w:rsidRDefault="00CB5390" w:rsidP="00CB5390">
      <w:pPr>
        <w:rPr>
          <w:rFonts w:ascii="Tahoma" w:eastAsia="楷体_GB2312" w:hAnsi="Tahoma"/>
          <w:kern w:val="2"/>
          <w:sz w:val="21"/>
          <w:szCs w:val="21"/>
        </w:rPr>
      </w:pPr>
    </w:p>
    <w:p w:rsidR="000B69D1" w:rsidRDefault="000B69D1" w:rsidP="00CB5390">
      <w:pPr>
        <w:rPr>
          <w:rFonts w:ascii="Tahoma" w:eastAsia="楷体_GB2312" w:hAnsi="Tahoma"/>
          <w:kern w:val="2"/>
          <w:sz w:val="21"/>
          <w:szCs w:val="21"/>
        </w:rPr>
      </w:pPr>
    </w:p>
    <w:p w:rsidR="000B69D1" w:rsidRDefault="000B69D1" w:rsidP="00CB5390">
      <w:pPr>
        <w:rPr>
          <w:rFonts w:ascii="Tahoma" w:eastAsia="楷体_GB2312" w:hAnsi="Tahoma"/>
          <w:kern w:val="2"/>
          <w:sz w:val="21"/>
          <w:szCs w:val="21"/>
        </w:rPr>
      </w:pPr>
    </w:p>
    <w:p w:rsidR="000B69D1" w:rsidRDefault="000B69D1" w:rsidP="00CB5390">
      <w:pPr>
        <w:rPr>
          <w:rFonts w:ascii="Tahoma" w:eastAsia="楷体_GB2312" w:hAnsi="Tahoma"/>
          <w:kern w:val="2"/>
          <w:sz w:val="21"/>
          <w:szCs w:val="21"/>
        </w:rPr>
      </w:pPr>
    </w:p>
    <w:p w:rsidR="003900D4" w:rsidRPr="00CB5390" w:rsidRDefault="003900D4" w:rsidP="00CB5390">
      <w:pPr>
        <w:rPr>
          <w:rFonts w:ascii="Tahoma" w:eastAsia="楷体_GB2312" w:hAnsi="Tahoma"/>
          <w:kern w:val="2"/>
          <w:sz w:val="21"/>
          <w:szCs w:val="21"/>
        </w:rPr>
      </w:pPr>
    </w:p>
    <w:p w:rsidR="007D407A" w:rsidRDefault="00DC1EFC" w:rsidP="005A1B7E">
      <w:pPr>
        <w:pStyle w:val="10"/>
        <w:spacing w:line="720" w:lineRule="exact"/>
        <w:ind w:firstLine="30"/>
        <w:rPr>
          <w:rFonts w:ascii="仿宋_GB2312" w:eastAsia="仿宋_GB2312"/>
          <w:b/>
          <w:szCs w:val="28"/>
        </w:rPr>
      </w:pPr>
      <w:r>
        <w:rPr>
          <w:rFonts w:ascii="仿宋_GB2312" w:eastAsia="仿宋_GB2312" w:hint="eastAsia"/>
          <w:b/>
          <w:szCs w:val="28"/>
        </w:rPr>
        <w:fldChar w:fldCharType="end"/>
      </w:r>
    </w:p>
    <w:p w:rsidR="004535BD" w:rsidRDefault="004535BD" w:rsidP="004535BD"/>
    <w:p w:rsidR="004535BD" w:rsidRDefault="004535BD" w:rsidP="004535BD"/>
    <w:p w:rsidR="004535BD" w:rsidRDefault="004535BD" w:rsidP="004535BD"/>
    <w:p w:rsidR="004535BD" w:rsidRDefault="004535BD" w:rsidP="004535BD"/>
    <w:p w:rsidR="004535BD" w:rsidRDefault="004535BD" w:rsidP="004535BD"/>
    <w:p w:rsidR="004535BD" w:rsidRDefault="004535BD" w:rsidP="004535BD"/>
    <w:p w:rsidR="004535BD" w:rsidRDefault="004535BD" w:rsidP="004535BD"/>
    <w:p w:rsidR="004535BD" w:rsidRDefault="004535BD" w:rsidP="004535BD"/>
    <w:p w:rsidR="00703682" w:rsidRDefault="00703682" w:rsidP="00342194">
      <w:pPr>
        <w:pStyle w:val="1"/>
        <w:spacing w:line="520" w:lineRule="exact"/>
        <w:ind w:leftChars="-5" w:left="-5" w:hangingChars="2" w:hanging="10"/>
        <w:jc w:val="center"/>
      </w:pPr>
      <w:r>
        <w:rPr>
          <w:rFonts w:hint="eastAsia"/>
        </w:rPr>
        <w:lastRenderedPageBreak/>
        <w:t xml:space="preserve">  </w:t>
      </w:r>
      <w:bookmarkStart w:id="0" w:name="_Toc437589397"/>
      <w:r>
        <w:rPr>
          <w:rFonts w:hint="eastAsia"/>
        </w:rPr>
        <w:t>物资集采信息</w:t>
      </w:r>
      <w:bookmarkEnd w:id="0"/>
    </w:p>
    <w:p w:rsidR="003E00C7" w:rsidRDefault="003E00C7"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r w:rsidR="00D77A81" w:rsidRPr="00D77A81">
        <w:rPr>
          <w:rFonts w:ascii="宋体" w:hAnsi="宋体" w:hint="eastAsia"/>
          <w:b/>
          <w:sz w:val="32"/>
          <w:szCs w:val="32"/>
        </w:rPr>
        <w:t>一、</w:t>
      </w:r>
      <w:r w:rsidR="00916BFF">
        <w:rPr>
          <w:rFonts w:ascii="宋体" w:hAnsi="宋体" w:hint="eastAsia"/>
          <w:b/>
          <w:sz w:val="32"/>
          <w:szCs w:val="32"/>
        </w:rPr>
        <w:t>9</w:t>
      </w:r>
      <w:r w:rsidR="00D77A81" w:rsidRPr="00D77A81">
        <w:rPr>
          <w:rFonts w:ascii="宋体" w:hAnsi="宋体" w:hint="eastAsia"/>
          <w:b/>
          <w:sz w:val="32"/>
          <w:szCs w:val="32"/>
        </w:rPr>
        <w:t>月物资集采信息</w:t>
      </w:r>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342194" w:rsidRPr="007D42C8" w:rsidTr="001C1D94">
        <w:trPr>
          <w:trHeight w:val="402"/>
          <w:jc w:val="center"/>
        </w:trPr>
        <w:tc>
          <w:tcPr>
            <w:tcW w:w="644" w:type="dxa"/>
            <w:vMerge w:val="restart"/>
            <w:shd w:val="clear" w:color="auto" w:fill="auto"/>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342194" w:rsidRPr="007D42C8" w:rsidTr="001C1D94">
        <w:trPr>
          <w:trHeight w:val="270"/>
          <w:jc w:val="center"/>
        </w:trPr>
        <w:tc>
          <w:tcPr>
            <w:tcW w:w="644" w:type="dxa"/>
            <w:vMerge/>
            <w:vAlign w:val="center"/>
            <w:hideMark/>
          </w:tcPr>
          <w:p w:rsidR="00342194" w:rsidRPr="007D42C8" w:rsidRDefault="00342194" w:rsidP="008970E0">
            <w:pPr>
              <w:widowControl/>
              <w:jc w:val="left"/>
              <w:rPr>
                <w:rFonts w:ascii="宋体" w:hAnsi="宋体" w:cs="宋体"/>
                <w:color w:val="0D0D0D"/>
                <w:sz w:val="22"/>
              </w:rPr>
            </w:pPr>
          </w:p>
        </w:tc>
        <w:tc>
          <w:tcPr>
            <w:tcW w:w="1703" w:type="dxa"/>
            <w:vMerge/>
            <w:vAlign w:val="center"/>
            <w:hideMark/>
          </w:tcPr>
          <w:p w:rsidR="00342194" w:rsidRPr="007D42C8" w:rsidRDefault="00342194" w:rsidP="008970E0">
            <w:pPr>
              <w:widowControl/>
              <w:jc w:val="left"/>
              <w:rPr>
                <w:rFonts w:ascii="宋体" w:hAnsi="宋体" w:cs="宋体"/>
                <w:color w:val="0D0D0D"/>
                <w:sz w:val="22"/>
              </w:rPr>
            </w:pPr>
          </w:p>
        </w:tc>
        <w:tc>
          <w:tcPr>
            <w:tcW w:w="1035" w:type="dxa"/>
            <w:shd w:val="clear" w:color="auto" w:fill="auto"/>
            <w:noWrap/>
            <w:vAlign w:val="center"/>
            <w:hideMark/>
          </w:tcPr>
          <w:p w:rsidR="00342194" w:rsidRPr="007D42C8" w:rsidRDefault="00A5463D" w:rsidP="001C1D94">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比例</w:t>
            </w:r>
          </w:p>
        </w:tc>
      </w:tr>
      <w:tr w:rsidR="00EE1B54" w:rsidRPr="007D42C8" w:rsidTr="001C1D94">
        <w:trPr>
          <w:trHeight w:val="402"/>
          <w:jc w:val="center"/>
        </w:trPr>
        <w:tc>
          <w:tcPr>
            <w:tcW w:w="644" w:type="dxa"/>
            <w:shd w:val="clear" w:color="auto" w:fill="auto"/>
            <w:noWrap/>
            <w:vAlign w:val="center"/>
            <w:hideMark/>
          </w:tcPr>
          <w:p w:rsidR="00EE1B54" w:rsidRPr="007D42C8" w:rsidRDefault="00EE1B54" w:rsidP="008970E0">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EE1B54" w:rsidRDefault="00EE1B54">
            <w:pPr>
              <w:jc w:val="center"/>
              <w:rPr>
                <w:rFonts w:ascii="宋体" w:hAnsi="宋体" w:cs="宋体"/>
                <w:sz w:val="22"/>
                <w:szCs w:val="22"/>
              </w:rPr>
            </w:pPr>
            <w:r>
              <w:rPr>
                <w:rFonts w:hint="eastAsia"/>
                <w:sz w:val="22"/>
                <w:szCs w:val="22"/>
              </w:rPr>
              <w:t>北京公司</w:t>
            </w:r>
          </w:p>
        </w:tc>
        <w:tc>
          <w:tcPr>
            <w:tcW w:w="1035"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24636</w:t>
            </w:r>
          </w:p>
        </w:tc>
        <w:tc>
          <w:tcPr>
            <w:tcW w:w="1091"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96726</w:t>
            </w:r>
          </w:p>
        </w:tc>
        <w:tc>
          <w:tcPr>
            <w:tcW w:w="1134"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123000</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78.64</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244575</w:t>
            </w:r>
          </w:p>
        </w:tc>
        <w:tc>
          <w:tcPr>
            <w:tcW w:w="1089" w:type="dxa"/>
            <w:shd w:val="clear" w:color="auto" w:fill="auto"/>
            <w:noWrap/>
            <w:vAlign w:val="center"/>
            <w:hideMark/>
          </w:tcPr>
          <w:p w:rsidR="00EE1B54" w:rsidRDefault="00EE1B54">
            <w:pPr>
              <w:jc w:val="right"/>
              <w:rPr>
                <w:rFonts w:ascii="宋体" w:hAnsi="宋体" w:cs="宋体"/>
                <w:sz w:val="22"/>
                <w:szCs w:val="22"/>
              </w:rPr>
            </w:pPr>
            <w:r>
              <w:rPr>
                <w:rFonts w:hint="eastAsia"/>
                <w:sz w:val="22"/>
                <w:szCs w:val="22"/>
              </w:rPr>
              <w:t xml:space="preserve">39.55 </w:t>
            </w:r>
          </w:p>
        </w:tc>
      </w:tr>
      <w:tr w:rsidR="00EE1B54" w:rsidRPr="007D42C8" w:rsidTr="001C1D94">
        <w:trPr>
          <w:trHeight w:val="402"/>
          <w:jc w:val="center"/>
        </w:trPr>
        <w:tc>
          <w:tcPr>
            <w:tcW w:w="644" w:type="dxa"/>
            <w:shd w:val="clear" w:color="auto" w:fill="auto"/>
            <w:noWrap/>
            <w:vAlign w:val="center"/>
            <w:hideMark/>
          </w:tcPr>
          <w:p w:rsidR="00EE1B54" w:rsidRPr="007D42C8" w:rsidRDefault="00EE1B54" w:rsidP="008970E0">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EE1B54" w:rsidRDefault="00EE1B54">
            <w:pPr>
              <w:jc w:val="center"/>
              <w:rPr>
                <w:rFonts w:ascii="宋体" w:hAnsi="宋体" w:cs="宋体"/>
                <w:sz w:val="22"/>
                <w:szCs w:val="22"/>
              </w:rPr>
            </w:pPr>
            <w:r>
              <w:rPr>
                <w:rFonts w:hint="eastAsia"/>
                <w:sz w:val="22"/>
                <w:szCs w:val="22"/>
              </w:rPr>
              <w:t>太原公司</w:t>
            </w:r>
          </w:p>
        </w:tc>
        <w:tc>
          <w:tcPr>
            <w:tcW w:w="1035"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8445</w:t>
            </w:r>
          </w:p>
        </w:tc>
        <w:tc>
          <w:tcPr>
            <w:tcW w:w="1091"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85074</w:t>
            </w:r>
          </w:p>
        </w:tc>
        <w:tc>
          <w:tcPr>
            <w:tcW w:w="1134"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104000</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81.80</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228920</w:t>
            </w:r>
          </w:p>
        </w:tc>
        <w:tc>
          <w:tcPr>
            <w:tcW w:w="1089" w:type="dxa"/>
            <w:shd w:val="clear" w:color="auto" w:fill="auto"/>
            <w:noWrap/>
            <w:vAlign w:val="center"/>
            <w:hideMark/>
          </w:tcPr>
          <w:p w:rsidR="00EE1B54" w:rsidRDefault="00EE1B54">
            <w:pPr>
              <w:jc w:val="right"/>
              <w:rPr>
                <w:rFonts w:ascii="宋体" w:hAnsi="宋体" w:cs="宋体"/>
                <w:sz w:val="22"/>
                <w:szCs w:val="22"/>
              </w:rPr>
            </w:pPr>
            <w:r>
              <w:rPr>
                <w:rFonts w:hint="eastAsia"/>
                <w:sz w:val="22"/>
                <w:szCs w:val="22"/>
              </w:rPr>
              <w:t xml:space="preserve">37.16 </w:t>
            </w:r>
          </w:p>
        </w:tc>
      </w:tr>
      <w:tr w:rsidR="00EE1B54" w:rsidRPr="007D42C8" w:rsidTr="001C1D94">
        <w:trPr>
          <w:trHeight w:val="402"/>
          <w:jc w:val="center"/>
        </w:trPr>
        <w:tc>
          <w:tcPr>
            <w:tcW w:w="644" w:type="dxa"/>
            <w:shd w:val="clear" w:color="auto" w:fill="auto"/>
            <w:noWrap/>
            <w:vAlign w:val="center"/>
            <w:hideMark/>
          </w:tcPr>
          <w:p w:rsidR="00EE1B54" w:rsidRPr="007D42C8" w:rsidRDefault="00EE1B54" w:rsidP="008970E0">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EE1B54" w:rsidRDefault="00EE1B54">
            <w:pPr>
              <w:jc w:val="center"/>
              <w:rPr>
                <w:rFonts w:ascii="宋体" w:hAnsi="宋体" w:cs="宋体"/>
                <w:sz w:val="22"/>
                <w:szCs w:val="22"/>
              </w:rPr>
            </w:pPr>
            <w:r>
              <w:rPr>
                <w:rFonts w:hint="eastAsia"/>
                <w:sz w:val="22"/>
                <w:szCs w:val="22"/>
              </w:rPr>
              <w:t>呼和公司</w:t>
            </w:r>
          </w:p>
        </w:tc>
        <w:tc>
          <w:tcPr>
            <w:tcW w:w="1035"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4573</w:t>
            </w:r>
          </w:p>
        </w:tc>
        <w:tc>
          <w:tcPr>
            <w:tcW w:w="1091"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63865</w:t>
            </w:r>
          </w:p>
        </w:tc>
        <w:tc>
          <w:tcPr>
            <w:tcW w:w="1134"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90000</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70.96</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111260</w:t>
            </w:r>
          </w:p>
        </w:tc>
        <w:tc>
          <w:tcPr>
            <w:tcW w:w="1089" w:type="dxa"/>
            <w:shd w:val="clear" w:color="auto" w:fill="auto"/>
            <w:noWrap/>
            <w:vAlign w:val="center"/>
            <w:hideMark/>
          </w:tcPr>
          <w:p w:rsidR="00EE1B54" w:rsidRDefault="00EE1B54">
            <w:pPr>
              <w:jc w:val="right"/>
              <w:rPr>
                <w:rFonts w:ascii="宋体" w:hAnsi="宋体" w:cs="宋体"/>
                <w:sz w:val="22"/>
                <w:szCs w:val="22"/>
              </w:rPr>
            </w:pPr>
            <w:r>
              <w:rPr>
                <w:rFonts w:hint="eastAsia"/>
                <w:sz w:val="22"/>
                <w:szCs w:val="22"/>
              </w:rPr>
              <w:t xml:space="preserve">57.40 </w:t>
            </w:r>
          </w:p>
        </w:tc>
      </w:tr>
      <w:tr w:rsidR="00EE1B54" w:rsidRPr="007D42C8" w:rsidTr="001C1D94">
        <w:trPr>
          <w:trHeight w:val="402"/>
          <w:jc w:val="center"/>
        </w:trPr>
        <w:tc>
          <w:tcPr>
            <w:tcW w:w="644" w:type="dxa"/>
            <w:shd w:val="clear" w:color="auto" w:fill="auto"/>
            <w:noWrap/>
            <w:vAlign w:val="center"/>
            <w:hideMark/>
          </w:tcPr>
          <w:p w:rsidR="00EE1B54" w:rsidRPr="007D42C8" w:rsidRDefault="00EE1B54" w:rsidP="008970E0">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EE1B54" w:rsidRDefault="00EE1B54">
            <w:pPr>
              <w:jc w:val="center"/>
              <w:rPr>
                <w:rFonts w:ascii="宋体" w:hAnsi="宋体" w:cs="宋体"/>
                <w:sz w:val="22"/>
                <w:szCs w:val="22"/>
              </w:rPr>
            </w:pPr>
            <w:r>
              <w:rPr>
                <w:rFonts w:hint="eastAsia"/>
                <w:sz w:val="22"/>
                <w:szCs w:val="22"/>
              </w:rPr>
              <w:t>天津公司</w:t>
            </w:r>
          </w:p>
        </w:tc>
        <w:tc>
          <w:tcPr>
            <w:tcW w:w="1035"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9480</w:t>
            </w:r>
          </w:p>
        </w:tc>
        <w:tc>
          <w:tcPr>
            <w:tcW w:w="1091"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50494</w:t>
            </w:r>
          </w:p>
        </w:tc>
        <w:tc>
          <w:tcPr>
            <w:tcW w:w="1134"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75000</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67.33</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137238</w:t>
            </w:r>
          </w:p>
        </w:tc>
        <w:tc>
          <w:tcPr>
            <w:tcW w:w="1089" w:type="dxa"/>
            <w:shd w:val="clear" w:color="auto" w:fill="auto"/>
            <w:noWrap/>
            <w:vAlign w:val="center"/>
            <w:hideMark/>
          </w:tcPr>
          <w:p w:rsidR="00EE1B54" w:rsidRDefault="00EE1B54">
            <w:pPr>
              <w:jc w:val="right"/>
              <w:rPr>
                <w:rFonts w:ascii="宋体" w:hAnsi="宋体" w:cs="宋体"/>
                <w:sz w:val="22"/>
                <w:szCs w:val="22"/>
              </w:rPr>
            </w:pPr>
            <w:r>
              <w:rPr>
                <w:rFonts w:hint="eastAsia"/>
                <w:sz w:val="22"/>
                <w:szCs w:val="22"/>
              </w:rPr>
              <w:t xml:space="preserve">36.79 </w:t>
            </w:r>
          </w:p>
        </w:tc>
      </w:tr>
      <w:tr w:rsidR="00EE1B54" w:rsidRPr="007D42C8" w:rsidTr="001C1D94">
        <w:trPr>
          <w:trHeight w:val="402"/>
          <w:jc w:val="center"/>
        </w:trPr>
        <w:tc>
          <w:tcPr>
            <w:tcW w:w="644" w:type="dxa"/>
            <w:shd w:val="clear" w:color="auto" w:fill="auto"/>
            <w:noWrap/>
            <w:vAlign w:val="center"/>
            <w:hideMark/>
          </w:tcPr>
          <w:p w:rsidR="00EE1B54" w:rsidRPr="007D42C8" w:rsidRDefault="00EE1B54" w:rsidP="008970E0">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EE1B54" w:rsidRDefault="00EE1B54">
            <w:pPr>
              <w:jc w:val="center"/>
              <w:rPr>
                <w:rFonts w:ascii="宋体" w:hAnsi="宋体" w:cs="宋体"/>
                <w:sz w:val="22"/>
                <w:szCs w:val="22"/>
              </w:rPr>
            </w:pPr>
            <w:r>
              <w:rPr>
                <w:rFonts w:hint="eastAsia"/>
                <w:sz w:val="22"/>
                <w:szCs w:val="22"/>
              </w:rPr>
              <w:t>石家庄公司</w:t>
            </w:r>
          </w:p>
        </w:tc>
        <w:tc>
          <w:tcPr>
            <w:tcW w:w="1035"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6123</w:t>
            </w:r>
          </w:p>
        </w:tc>
        <w:tc>
          <w:tcPr>
            <w:tcW w:w="1091"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52853</w:t>
            </w:r>
          </w:p>
        </w:tc>
        <w:tc>
          <w:tcPr>
            <w:tcW w:w="1134"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75000</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70.47</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120535</w:t>
            </w:r>
          </w:p>
        </w:tc>
        <w:tc>
          <w:tcPr>
            <w:tcW w:w="1089" w:type="dxa"/>
            <w:shd w:val="clear" w:color="auto" w:fill="auto"/>
            <w:noWrap/>
            <w:vAlign w:val="center"/>
            <w:hideMark/>
          </w:tcPr>
          <w:p w:rsidR="00EE1B54" w:rsidRDefault="00EE1B54">
            <w:pPr>
              <w:jc w:val="right"/>
              <w:rPr>
                <w:rFonts w:ascii="宋体" w:hAnsi="宋体" w:cs="宋体"/>
                <w:sz w:val="22"/>
                <w:szCs w:val="22"/>
              </w:rPr>
            </w:pPr>
            <w:r>
              <w:rPr>
                <w:rFonts w:hint="eastAsia"/>
                <w:sz w:val="22"/>
                <w:szCs w:val="22"/>
              </w:rPr>
              <w:t xml:space="preserve">43.85 </w:t>
            </w:r>
          </w:p>
        </w:tc>
      </w:tr>
      <w:tr w:rsidR="00EE1B54" w:rsidRPr="007D42C8" w:rsidTr="001C1D94">
        <w:trPr>
          <w:trHeight w:val="402"/>
          <w:jc w:val="center"/>
        </w:trPr>
        <w:tc>
          <w:tcPr>
            <w:tcW w:w="644" w:type="dxa"/>
            <w:shd w:val="clear" w:color="auto" w:fill="auto"/>
            <w:noWrap/>
            <w:vAlign w:val="center"/>
            <w:hideMark/>
          </w:tcPr>
          <w:p w:rsidR="00EE1B54" w:rsidRPr="007D42C8" w:rsidRDefault="00EE1B54" w:rsidP="008970E0">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EE1B54" w:rsidRDefault="00EE1B54">
            <w:pPr>
              <w:jc w:val="center"/>
              <w:rPr>
                <w:rFonts w:ascii="宋体" w:hAnsi="宋体" w:cs="宋体"/>
                <w:sz w:val="22"/>
                <w:szCs w:val="22"/>
              </w:rPr>
            </w:pPr>
            <w:r>
              <w:rPr>
                <w:rFonts w:hint="eastAsia"/>
                <w:sz w:val="22"/>
                <w:szCs w:val="22"/>
              </w:rPr>
              <w:t>电务公司</w:t>
            </w:r>
          </w:p>
        </w:tc>
        <w:tc>
          <w:tcPr>
            <w:tcW w:w="1035"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1907</w:t>
            </w:r>
          </w:p>
        </w:tc>
        <w:tc>
          <w:tcPr>
            <w:tcW w:w="1091"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25974</w:t>
            </w:r>
          </w:p>
        </w:tc>
        <w:tc>
          <w:tcPr>
            <w:tcW w:w="1134"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20000</w:t>
            </w:r>
          </w:p>
        </w:tc>
        <w:tc>
          <w:tcPr>
            <w:tcW w:w="1134"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129.87</w:t>
            </w:r>
          </w:p>
        </w:tc>
        <w:tc>
          <w:tcPr>
            <w:tcW w:w="1134"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74439</w:t>
            </w:r>
          </w:p>
        </w:tc>
        <w:tc>
          <w:tcPr>
            <w:tcW w:w="1089" w:type="dxa"/>
            <w:shd w:val="clear" w:color="auto" w:fill="auto"/>
            <w:noWrap/>
            <w:vAlign w:val="center"/>
            <w:hideMark/>
          </w:tcPr>
          <w:p w:rsidR="00EE1B54" w:rsidRDefault="00EE1B54">
            <w:pPr>
              <w:jc w:val="right"/>
              <w:rPr>
                <w:rFonts w:ascii="宋体" w:hAnsi="宋体" w:cs="宋体"/>
                <w:sz w:val="22"/>
                <w:szCs w:val="22"/>
              </w:rPr>
            </w:pPr>
            <w:r>
              <w:rPr>
                <w:rFonts w:hint="eastAsia"/>
                <w:sz w:val="22"/>
                <w:szCs w:val="22"/>
              </w:rPr>
              <w:t xml:space="preserve">34.89 </w:t>
            </w:r>
          </w:p>
        </w:tc>
      </w:tr>
      <w:tr w:rsidR="00EE1B54" w:rsidRPr="007D42C8" w:rsidTr="001C1D94">
        <w:trPr>
          <w:trHeight w:val="402"/>
          <w:jc w:val="center"/>
        </w:trPr>
        <w:tc>
          <w:tcPr>
            <w:tcW w:w="644" w:type="dxa"/>
            <w:shd w:val="clear" w:color="auto" w:fill="auto"/>
            <w:noWrap/>
            <w:vAlign w:val="center"/>
            <w:hideMark/>
          </w:tcPr>
          <w:p w:rsidR="00EE1B54" w:rsidRPr="007D42C8" w:rsidRDefault="00EE1B54" w:rsidP="008970E0">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EE1B54" w:rsidRDefault="00EE1B54">
            <w:pPr>
              <w:jc w:val="center"/>
              <w:rPr>
                <w:rFonts w:ascii="宋体" w:hAnsi="宋体" w:cs="宋体"/>
                <w:sz w:val="22"/>
                <w:szCs w:val="22"/>
              </w:rPr>
            </w:pPr>
            <w:r>
              <w:rPr>
                <w:rFonts w:hint="eastAsia"/>
                <w:sz w:val="22"/>
                <w:szCs w:val="22"/>
              </w:rPr>
              <w:t>丰桥公司</w:t>
            </w:r>
          </w:p>
        </w:tc>
        <w:tc>
          <w:tcPr>
            <w:tcW w:w="1035"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6102</w:t>
            </w:r>
          </w:p>
        </w:tc>
        <w:tc>
          <w:tcPr>
            <w:tcW w:w="1091"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46935</w:t>
            </w:r>
          </w:p>
        </w:tc>
        <w:tc>
          <w:tcPr>
            <w:tcW w:w="1134"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50000</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93.87</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106464</w:t>
            </w:r>
          </w:p>
        </w:tc>
        <w:tc>
          <w:tcPr>
            <w:tcW w:w="1089" w:type="dxa"/>
            <w:shd w:val="clear" w:color="auto" w:fill="auto"/>
            <w:noWrap/>
            <w:vAlign w:val="center"/>
            <w:hideMark/>
          </w:tcPr>
          <w:p w:rsidR="00EE1B54" w:rsidRDefault="00EE1B54">
            <w:pPr>
              <w:jc w:val="right"/>
              <w:rPr>
                <w:rFonts w:ascii="宋体" w:hAnsi="宋体" w:cs="宋体"/>
                <w:sz w:val="22"/>
                <w:szCs w:val="22"/>
              </w:rPr>
            </w:pPr>
            <w:r>
              <w:rPr>
                <w:rFonts w:hint="eastAsia"/>
                <w:sz w:val="22"/>
                <w:szCs w:val="22"/>
              </w:rPr>
              <w:t xml:space="preserve">44.09 </w:t>
            </w:r>
          </w:p>
        </w:tc>
      </w:tr>
      <w:tr w:rsidR="00EE1B54" w:rsidRPr="007D42C8" w:rsidTr="001C1D94">
        <w:trPr>
          <w:trHeight w:val="402"/>
          <w:jc w:val="center"/>
        </w:trPr>
        <w:tc>
          <w:tcPr>
            <w:tcW w:w="644" w:type="dxa"/>
            <w:shd w:val="clear" w:color="auto" w:fill="auto"/>
            <w:noWrap/>
            <w:vAlign w:val="center"/>
            <w:hideMark/>
          </w:tcPr>
          <w:p w:rsidR="00EE1B54" w:rsidRPr="007D42C8" w:rsidRDefault="00EE1B54" w:rsidP="008970E0">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EE1B54" w:rsidRDefault="00EE1B54">
            <w:pPr>
              <w:jc w:val="center"/>
              <w:rPr>
                <w:rFonts w:ascii="宋体" w:hAnsi="宋体" w:cs="宋体"/>
                <w:sz w:val="22"/>
                <w:szCs w:val="22"/>
              </w:rPr>
            </w:pPr>
            <w:r>
              <w:rPr>
                <w:rFonts w:hint="eastAsia"/>
                <w:sz w:val="22"/>
                <w:szCs w:val="22"/>
              </w:rPr>
              <w:t>建安公司</w:t>
            </w:r>
          </w:p>
        </w:tc>
        <w:tc>
          <w:tcPr>
            <w:tcW w:w="1035"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7796</w:t>
            </w:r>
          </w:p>
        </w:tc>
        <w:tc>
          <w:tcPr>
            <w:tcW w:w="1091"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41711</w:t>
            </w:r>
          </w:p>
        </w:tc>
        <w:tc>
          <w:tcPr>
            <w:tcW w:w="1134"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60000</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69.52</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104730</w:t>
            </w:r>
          </w:p>
        </w:tc>
        <w:tc>
          <w:tcPr>
            <w:tcW w:w="1089" w:type="dxa"/>
            <w:shd w:val="clear" w:color="auto" w:fill="auto"/>
            <w:noWrap/>
            <w:vAlign w:val="center"/>
            <w:hideMark/>
          </w:tcPr>
          <w:p w:rsidR="00EE1B54" w:rsidRDefault="00EE1B54">
            <w:pPr>
              <w:jc w:val="right"/>
              <w:rPr>
                <w:rFonts w:ascii="宋体" w:hAnsi="宋体" w:cs="宋体"/>
                <w:sz w:val="22"/>
                <w:szCs w:val="22"/>
              </w:rPr>
            </w:pPr>
            <w:r>
              <w:rPr>
                <w:rFonts w:hint="eastAsia"/>
                <w:sz w:val="22"/>
                <w:szCs w:val="22"/>
              </w:rPr>
              <w:t xml:space="preserve">39.83 </w:t>
            </w:r>
          </w:p>
        </w:tc>
      </w:tr>
      <w:tr w:rsidR="00EE1B54" w:rsidRPr="007D42C8" w:rsidTr="001C1D94">
        <w:trPr>
          <w:trHeight w:val="402"/>
          <w:jc w:val="center"/>
        </w:trPr>
        <w:tc>
          <w:tcPr>
            <w:tcW w:w="644" w:type="dxa"/>
            <w:shd w:val="clear" w:color="auto" w:fill="auto"/>
            <w:noWrap/>
            <w:vAlign w:val="center"/>
            <w:hideMark/>
          </w:tcPr>
          <w:p w:rsidR="00EE1B54" w:rsidRPr="007D42C8" w:rsidRDefault="00EE1B54" w:rsidP="008970E0">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EE1B54" w:rsidRDefault="00EE1B54">
            <w:pPr>
              <w:jc w:val="center"/>
              <w:rPr>
                <w:rFonts w:ascii="宋体" w:hAnsi="宋体" w:cs="宋体"/>
                <w:sz w:val="22"/>
                <w:szCs w:val="22"/>
              </w:rPr>
            </w:pPr>
            <w:r>
              <w:rPr>
                <w:rFonts w:hint="eastAsia"/>
                <w:sz w:val="22"/>
                <w:szCs w:val="22"/>
              </w:rPr>
              <w:t>路桥公司</w:t>
            </w:r>
          </w:p>
        </w:tc>
        <w:tc>
          <w:tcPr>
            <w:tcW w:w="1035"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6845</w:t>
            </w:r>
          </w:p>
        </w:tc>
        <w:tc>
          <w:tcPr>
            <w:tcW w:w="1091"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64479</w:t>
            </w:r>
          </w:p>
        </w:tc>
        <w:tc>
          <w:tcPr>
            <w:tcW w:w="1134"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75000</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85.97</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175438</w:t>
            </w:r>
          </w:p>
        </w:tc>
        <w:tc>
          <w:tcPr>
            <w:tcW w:w="1089" w:type="dxa"/>
            <w:shd w:val="clear" w:color="auto" w:fill="auto"/>
            <w:noWrap/>
            <w:vAlign w:val="center"/>
            <w:hideMark/>
          </w:tcPr>
          <w:p w:rsidR="00EE1B54" w:rsidRDefault="00EE1B54">
            <w:pPr>
              <w:jc w:val="right"/>
              <w:rPr>
                <w:rFonts w:ascii="宋体" w:hAnsi="宋体" w:cs="宋体"/>
                <w:sz w:val="22"/>
                <w:szCs w:val="22"/>
              </w:rPr>
            </w:pPr>
            <w:r>
              <w:rPr>
                <w:rFonts w:hint="eastAsia"/>
                <w:sz w:val="22"/>
                <w:szCs w:val="22"/>
              </w:rPr>
              <w:t xml:space="preserve">36.75 </w:t>
            </w:r>
          </w:p>
        </w:tc>
      </w:tr>
      <w:tr w:rsidR="00EE1B54" w:rsidRPr="007D42C8" w:rsidTr="001C1D94">
        <w:trPr>
          <w:trHeight w:val="402"/>
          <w:jc w:val="center"/>
        </w:trPr>
        <w:tc>
          <w:tcPr>
            <w:tcW w:w="644" w:type="dxa"/>
            <w:shd w:val="clear" w:color="auto" w:fill="auto"/>
            <w:noWrap/>
            <w:vAlign w:val="center"/>
            <w:hideMark/>
          </w:tcPr>
          <w:p w:rsidR="00EE1B54" w:rsidRPr="007D42C8" w:rsidRDefault="00EE1B54" w:rsidP="008970E0">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EE1B54" w:rsidRDefault="00EE1B54">
            <w:pPr>
              <w:jc w:val="center"/>
              <w:rPr>
                <w:rFonts w:ascii="宋体" w:hAnsi="宋体" w:cs="宋体"/>
                <w:sz w:val="22"/>
                <w:szCs w:val="22"/>
              </w:rPr>
            </w:pPr>
            <w:r>
              <w:rPr>
                <w:rFonts w:hint="eastAsia"/>
                <w:sz w:val="22"/>
                <w:szCs w:val="22"/>
              </w:rPr>
              <w:t>海外公司</w:t>
            </w:r>
          </w:p>
        </w:tc>
        <w:tc>
          <w:tcPr>
            <w:tcW w:w="1035"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284</w:t>
            </w:r>
          </w:p>
        </w:tc>
        <w:tc>
          <w:tcPr>
            <w:tcW w:w="1091"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3472</w:t>
            </w:r>
          </w:p>
        </w:tc>
        <w:tc>
          <w:tcPr>
            <w:tcW w:w="1134"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20000</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17.36</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64741</w:t>
            </w:r>
          </w:p>
        </w:tc>
        <w:tc>
          <w:tcPr>
            <w:tcW w:w="1089" w:type="dxa"/>
            <w:shd w:val="clear" w:color="auto" w:fill="auto"/>
            <w:noWrap/>
            <w:vAlign w:val="center"/>
            <w:hideMark/>
          </w:tcPr>
          <w:p w:rsidR="00EE1B54" w:rsidRDefault="00EE1B54">
            <w:pPr>
              <w:jc w:val="right"/>
              <w:rPr>
                <w:rFonts w:ascii="宋体" w:hAnsi="宋体" w:cs="宋体"/>
                <w:sz w:val="22"/>
                <w:szCs w:val="22"/>
              </w:rPr>
            </w:pPr>
            <w:r>
              <w:rPr>
                <w:rFonts w:hint="eastAsia"/>
                <w:sz w:val="22"/>
                <w:szCs w:val="22"/>
              </w:rPr>
              <w:t xml:space="preserve">5.36 </w:t>
            </w:r>
          </w:p>
        </w:tc>
      </w:tr>
      <w:tr w:rsidR="00EE1B54" w:rsidRPr="007D42C8" w:rsidTr="001C1D94">
        <w:trPr>
          <w:trHeight w:val="402"/>
          <w:jc w:val="center"/>
        </w:trPr>
        <w:tc>
          <w:tcPr>
            <w:tcW w:w="644" w:type="dxa"/>
            <w:shd w:val="clear" w:color="auto" w:fill="auto"/>
            <w:noWrap/>
            <w:vAlign w:val="center"/>
            <w:hideMark/>
          </w:tcPr>
          <w:p w:rsidR="00EE1B54" w:rsidRPr="007D42C8" w:rsidRDefault="00EE1B54" w:rsidP="008970E0">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EE1B54" w:rsidRDefault="00EE1B54">
            <w:pPr>
              <w:jc w:val="center"/>
              <w:rPr>
                <w:rFonts w:ascii="宋体" w:hAnsi="宋体" w:cs="宋体"/>
                <w:sz w:val="22"/>
                <w:szCs w:val="22"/>
              </w:rPr>
            </w:pPr>
            <w:r>
              <w:rPr>
                <w:rFonts w:hint="eastAsia"/>
                <w:sz w:val="22"/>
                <w:szCs w:val="22"/>
              </w:rPr>
              <w:t>交通公司</w:t>
            </w:r>
          </w:p>
        </w:tc>
        <w:tc>
          <w:tcPr>
            <w:tcW w:w="1035"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5804</w:t>
            </w:r>
          </w:p>
        </w:tc>
        <w:tc>
          <w:tcPr>
            <w:tcW w:w="1091"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37490</w:t>
            </w:r>
          </w:p>
        </w:tc>
        <w:tc>
          <w:tcPr>
            <w:tcW w:w="1134"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59000</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63.54</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126293</w:t>
            </w:r>
          </w:p>
        </w:tc>
        <w:tc>
          <w:tcPr>
            <w:tcW w:w="1089" w:type="dxa"/>
            <w:shd w:val="clear" w:color="auto" w:fill="auto"/>
            <w:noWrap/>
            <w:vAlign w:val="center"/>
            <w:hideMark/>
          </w:tcPr>
          <w:p w:rsidR="00EE1B54" w:rsidRDefault="00EE1B54">
            <w:pPr>
              <w:jc w:val="right"/>
              <w:rPr>
                <w:rFonts w:ascii="宋体" w:hAnsi="宋体" w:cs="宋体"/>
                <w:sz w:val="22"/>
                <w:szCs w:val="22"/>
              </w:rPr>
            </w:pPr>
            <w:r>
              <w:rPr>
                <w:rFonts w:hint="eastAsia"/>
                <w:sz w:val="22"/>
                <w:szCs w:val="22"/>
              </w:rPr>
              <w:t xml:space="preserve">29.68 </w:t>
            </w:r>
          </w:p>
        </w:tc>
      </w:tr>
      <w:tr w:rsidR="00EE1B54" w:rsidRPr="007D42C8" w:rsidTr="001C1D94">
        <w:trPr>
          <w:trHeight w:val="402"/>
          <w:jc w:val="center"/>
        </w:trPr>
        <w:tc>
          <w:tcPr>
            <w:tcW w:w="644" w:type="dxa"/>
            <w:shd w:val="clear" w:color="auto" w:fill="auto"/>
            <w:noWrap/>
            <w:vAlign w:val="center"/>
            <w:hideMark/>
          </w:tcPr>
          <w:p w:rsidR="00EE1B54" w:rsidRPr="007D42C8" w:rsidRDefault="00EE1B54" w:rsidP="008970E0">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EE1B54" w:rsidRDefault="00EE1B54">
            <w:pPr>
              <w:jc w:val="center"/>
              <w:rPr>
                <w:rFonts w:ascii="宋体" w:hAnsi="宋体" w:cs="宋体"/>
                <w:sz w:val="22"/>
                <w:szCs w:val="22"/>
              </w:rPr>
            </w:pPr>
            <w:r>
              <w:rPr>
                <w:rFonts w:hint="eastAsia"/>
                <w:sz w:val="22"/>
                <w:szCs w:val="22"/>
              </w:rPr>
              <w:t>广州公司</w:t>
            </w:r>
          </w:p>
        </w:tc>
        <w:tc>
          <w:tcPr>
            <w:tcW w:w="1035"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6218</w:t>
            </w:r>
          </w:p>
        </w:tc>
        <w:tc>
          <w:tcPr>
            <w:tcW w:w="1091"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33575</w:t>
            </w:r>
          </w:p>
        </w:tc>
        <w:tc>
          <w:tcPr>
            <w:tcW w:w="1134"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45000</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74.61</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112096</w:t>
            </w:r>
          </w:p>
        </w:tc>
        <w:tc>
          <w:tcPr>
            <w:tcW w:w="1089" w:type="dxa"/>
            <w:shd w:val="clear" w:color="auto" w:fill="auto"/>
            <w:noWrap/>
            <w:vAlign w:val="center"/>
            <w:hideMark/>
          </w:tcPr>
          <w:p w:rsidR="00EE1B54" w:rsidRDefault="00EE1B54">
            <w:pPr>
              <w:jc w:val="right"/>
              <w:rPr>
                <w:rFonts w:ascii="宋体" w:hAnsi="宋体" w:cs="宋体"/>
                <w:sz w:val="22"/>
                <w:szCs w:val="22"/>
              </w:rPr>
            </w:pPr>
            <w:r>
              <w:rPr>
                <w:rFonts w:hint="eastAsia"/>
                <w:sz w:val="22"/>
                <w:szCs w:val="22"/>
              </w:rPr>
              <w:t xml:space="preserve">29.95 </w:t>
            </w:r>
          </w:p>
        </w:tc>
      </w:tr>
      <w:tr w:rsidR="00EE1B54" w:rsidRPr="007D42C8" w:rsidTr="001C1D94">
        <w:trPr>
          <w:trHeight w:val="402"/>
          <w:jc w:val="center"/>
        </w:trPr>
        <w:tc>
          <w:tcPr>
            <w:tcW w:w="644" w:type="dxa"/>
            <w:shd w:val="clear" w:color="auto" w:fill="auto"/>
            <w:noWrap/>
            <w:vAlign w:val="center"/>
            <w:hideMark/>
          </w:tcPr>
          <w:p w:rsidR="00EE1B54" w:rsidRPr="007D42C8" w:rsidRDefault="00EE1B54" w:rsidP="003E00C7">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EE1B54" w:rsidRDefault="00EE1B54">
            <w:pPr>
              <w:jc w:val="center"/>
              <w:rPr>
                <w:rFonts w:ascii="宋体" w:hAnsi="宋体" w:cs="宋体"/>
                <w:sz w:val="22"/>
                <w:szCs w:val="22"/>
              </w:rPr>
            </w:pPr>
            <w:r>
              <w:rPr>
                <w:rFonts w:hint="eastAsia"/>
                <w:sz w:val="22"/>
                <w:szCs w:val="22"/>
              </w:rPr>
              <w:t>铺架分公司</w:t>
            </w:r>
          </w:p>
        </w:tc>
        <w:tc>
          <w:tcPr>
            <w:tcW w:w="1035"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1113</w:t>
            </w:r>
          </w:p>
        </w:tc>
        <w:tc>
          <w:tcPr>
            <w:tcW w:w="1091"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7242</w:t>
            </w:r>
          </w:p>
        </w:tc>
        <w:tc>
          <w:tcPr>
            <w:tcW w:w="1134" w:type="dxa"/>
            <w:shd w:val="clear" w:color="auto" w:fill="auto"/>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4000</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181.05</w:t>
            </w:r>
          </w:p>
        </w:tc>
        <w:tc>
          <w:tcPr>
            <w:tcW w:w="1134" w:type="dxa"/>
            <w:shd w:val="clear" w:color="000000" w:fill="FFFFFF"/>
            <w:noWrap/>
            <w:vAlign w:val="center"/>
            <w:hideMark/>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48880</w:t>
            </w:r>
          </w:p>
        </w:tc>
        <w:tc>
          <w:tcPr>
            <w:tcW w:w="1089" w:type="dxa"/>
            <w:shd w:val="clear" w:color="auto" w:fill="auto"/>
            <w:noWrap/>
            <w:vAlign w:val="center"/>
            <w:hideMark/>
          </w:tcPr>
          <w:p w:rsidR="00EE1B54" w:rsidRDefault="00EE1B54">
            <w:pPr>
              <w:jc w:val="right"/>
              <w:rPr>
                <w:rFonts w:ascii="宋体" w:hAnsi="宋体" w:cs="宋体"/>
                <w:sz w:val="22"/>
                <w:szCs w:val="22"/>
              </w:rPr>
            </w:pPr>
            <w:r>
              <w:rPr>
                <w:rFonts w:hint="eastAsia"/>
                <w:sz w:val="22"/>
                <w:szCs w:val="22"/>
              </w:rPr>
              <w:t xml:space="preserve">14.82 </w:t>
            </w:r>
          </w:p>
        </w:tc>
      </w:tr>
      <w:tr w:rsidR="00EE1B54" w:rsidRPr="007D42C8" w:rsidTr="001C1D94">
        <w:trPr>
          <w:trHeight w:val="402"/>
          <w:jc w:val="center"/>
        </w:trPr>
        <w:tc>
          <w:tcPr>
            <w:tcW w:w="644" w:type="dxa"/>
            <w:vAlign w:val="center"/>
          </w:tcPr>
          <w:p w:rsidR="00EE1B54" w:rsidRPr="007D42C8" w:rsidRDefault="00EE1B54" w:rsidP="008970E0">
            <w:pPr>
              <w:widowControl/>
              <w:jc w:val="left"/>
              <w:rPr>
                <w:rFonts w:ascii="宋体" w:hAnsi="宋体" w:cs="宋体"/>
                <w:color w:val="0D0D0D"/>
                <w:sz w:val="22"/>
              </w:rPr>
            </w:pPr>
          </w:p>
        </w:tc>
        <w:tc>
          <w:tcPr>
            <w:tcW w:w="1703" w:type="dxa"/>
            <w:vAlign w:val="center"/>
          </w:tcPr>
          <w:p w:rsidR="00EE1B54" w:rsidRDefault="00EE1B54">
            <w:pPr>
              <w:jc w:val="center"/>
              <w:rPr>
                <w:rFonts w:ascii="宋体" w:hAnsi="宋体" w:cs="宋体"/>
                <w:sz w:val="22"/>
                <w:szCs w:val="22"/>
              </w:rPr>
            </w:pPr>
            <w:r>
              <w:rPr>
                <w:rFonts w:hint="eastAsia"/>
                <w:sz w:val="22"/>
                <w:szCs w:val="22"/>
              </w:rPr>
              <w:t>合计</w:t>
            </w:r>
          </w:p>
        </w:tc>
        <w:tc>
          <w:tcPr>
            <w:tcW w:w="1035" w:type="dxa"/>
            <w:shd w:val="clear" w:color="auto" w:fill="auto"/>
            <w:noWrap/>
            <w:vAlign w:val="center"/>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89326</w:t>
            </w:r>
          </w:p>
        </w:tc>
        <w:tc>
          <w:tcPr>
            <w:tcW w:w="1091" w:type="dxa"/>
            <w:shd w:val="clear" w:color="auto" w:fill="auto"/>
            <w:noWrap/>
            <w:vAlign w:val="center"/>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609890</w:t>
            </w:r>
          </w:p>
        </w:tc>
        <w:tc>
          <w:tcPr>
            <w:tcW w:w="1134" w:type="dxa"/>
            <w:shd w:val="clear" w:color="auto" w:fill="auto"/>
            <w:noWrap/>
            <w:vAlign w:val="center"/>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800000</w:t>
            </w:r>
          </w:p>
        </w:tc>
        <w:tc>
          <w:tcPr>
            <w:tcW w:w="1134" w:type="dxa"/>
            <w:shd w:val="clear" w:color="auto" w:fill="auto"/>
            <w:noWrap/>
            <w:vAlign w:val="center"/>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76.24</w:t>
            </w:r>
          </w:p>
        </w:tc>
        <w:tc>
          <w:tcPr>
            <w:tcW w:w="1134" w:type="dxa"/>
            <w:shd w:val="clear" w:color="auto" w:fill="auto"/>
            <w:noWrap/>
            <w:vAlign w:val="center"/>
          </w:tcPr>
          <w:p w:rsidR="00EE1B54" w:rsidRPr="00EE1B54" w:rsidRDefault="00EE1B54">
            <w:pPr>
              <w:jc w:val="right"/>
              <w:rPr>
                <w:rFonts w:ascii="宋体" w:hAnsi="宋体" w:cs="宋体"/>
                <w:color w:val="0D0D0D" w:themeColor="text1" w:themeTint="F2"/>
                <w:sz w:val="22"/>
                <w:szCs w:val="22"/>
              </w:rPr>
            </w:pPr>
            <w:r w:rsidRPr="00EE1B54">
              <w:rPr>
                <w:rFonts w:hint="eastAsia"/>
                <w:color w:val="0D0D0D" w:themeColor="text1" w:themeTint="F2"/>
                <w:sz w:val="22"/>
                <w:szCs w:val="22"/>
              </w:rPr>
              <w:t>1655609</w:t>
            </w:r>
          </w:p>
        </w:tc>
        <w:tc>
          <w:tcPr>
            <w:tcW w:w="1089" w:type="dxa"/>
            <w:shd w:val="clear" w:color="auto" w:fill="auto"/>
            <w:noWrap/>
            <w:vAlign w:val="center"/>
          </w:tcPr>
          <w:p w:rsidR="00EE1B54" w:rsidRDefault="00EE1B54">
            <w:pPr>
              <w:jc w:val="right"/>
              <w:rPr>
                <w:rFonts w:ascii="宋体" w:hAnsi="宋体" w:cs="宋体"/>
                <w:sz w:val="22"/>
                <w:szCs w:val="22"/>
              </w:rPr>
            </w:pPr>
            <w:r>
              <w:rPr>
                <w:rFonts w:hint="eastAsia"/>
                <w:sz w:val="22"/>
                <w:szCs w:val="22"/>
              </w:rPr>
              <w:t xml:space="preserve">36.84 </w:t>
            </w:r>
          </w:p>
        </w:tc>
      </w:tr>
    </w:tbl>
    <w:p w:rsidR="003E00C7" w:rsidRDefault="003E00C7" w:rsidP="00342194">
      <w:pPr>
        <w:ind w:leftChars="-24" w:left="-71" w:firstLineChars="200" w:firstLine="670"/>
        <w:outlineLvl w:val="0"/>
        <w:rPr>
          <w:rFonts w:ascii="黑体" w:eastAsia="黑体" w:hAnsi="宋体"/>
          <w:color w:val="0D0D0D"/>
          <w:sz w:val="32"/>
          <w:szCs w:val="32"/>
        </w:rPr>
      </w:pPr>
      <w:bookmarkStart w:id="1" w:name="_Toc437589399"/>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r w:rsidRPr="00A672DC">
        <w:rPr>
          <w:rFonts w:ascii="黑体" w:eastAsia="黑体" w:hAnsi="宋体" w:hint="eastAsia"/>
          <w:color w:val="0D0D0D" w:themeColor="text1" w:themeTint="F2"/>
          <w:sz w:val="32"/>
          <w:szCs w:val="32"/>
        </w:rPr>
        <w:t>二、</w:t>
      </w:r>
      <w:r w:rsidR="00916BFF">
        <w:rPr>
          <w:rFonts w:ascii="黑体" w:eastAsia="黑体" w:hAnsi="宋体" w:hint="eastAsia"/>
          <w:color w:val="0D0D0D" w:themeColor="text1" w:themeTint="F2"/>
          <w:sz w:val="32"/>
          <w:szCs w:val="32"/>
        </w:rPr>
        <w:t>9</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1"/>
    </w:p>
    <w:p w:rsidR="00602BFE" w:rsidRPr="00A672DC" w:rsidRDefault="00602BFE" w:rsidP="00342194">
      <w:pPr>
        <w:ind w:leftChars="-24" w:left="-71" w:firstLineChars="200" w:firstLine="670"/>
        <w:outlineLvl w:val="0"/>
        <w:rPr>
          <w:rFonts w:ascii="仿宋_GB2312" w:eastAsia="仿宋_GB2312"/>
          <w:color w:val="0D0D0D" w:themeColor="text1" w:themeTint="F2"/>
          <w:sz w:val="32"/>
          <w:szCs w:val="32"/>
        </w:rPr>
      </w:pPr>
    </w:p>
    <w:p w:rsidR="00902D78" w:rsidRPr="007D42C8"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lastRenderedPageBreak/>
        <w:t>各子分公司具体完成情况见下表：</w:t>
      </w:r>
    </w:p>
    <w:tbl>
      <w:tblPr>
        <w:tblW w:w="11224" w:type="dxa"/>
        <w:jc w:val="center"/>
        <w:tblInd w:w="-433" w:type="dxa"/>
        <w:tblLook w:val="04A0"/>
      </w:tblPr>
      <w:tblGrid>
        <w:gridCol w:w="460"/>
        <w:gridCol w:w="1278"/>
        <w:gridCol w:w="554"/>
        <w:gridCol w:w="616"/>
        <w:gridCol w:w="1116"/>
        <w:gridCol w:w="1116"/>
        <w:gridCol w:w="1228"/>
        <w:gridCol w:w="1116"/>
        <w:gridCol w:w="1116"/>
        <w:gridCol w:w="866"/>
        <w:gridCol w:w="778"/>
        <w:gridCol w:w="1016"/>
      </w:tblGrid>
      <w:tr w:rsidR="00902D78" w:rsidRPr="00902D78" w:rsidTr="00ED5C4B">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单位名称</w:t>
            </w:r>
          </w:p>
        </w:tc>
        <w:tc>
          <w:tcPr>
            <w:tcW w:w="6826" w:type="dxa"/>
            <w:gridSpan w:val="7"/>
            <w:tcBorders>
              <w:top w:val="single" w:sz="4" w:space="0" w:color="auto"/>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年累统计</w:t>
            </w:r>
          </w:p>
        </w:tc>
        <w:tc>
          <w:tcPr>
            <w:tcW w:w="26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年指标(万元)</w:t>
            </w:r>
          </w:p>
        </w:tc>
      </w:tr>
      <w:tr w:rsidR="00902D78" w:rsidRPr="00902D78" w:rsidTr="00ED5C4B">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902D78" w:rsidRDefault="00902D78" w:rsidP="00902D78">
            <w:pPr>
              <w:widowControl/>
              <w:rPr>
                <w:rFonts w:ascii="宋体" w:hAnsi="宋体" w:cs="宋体"/>
                <w:snapToGrid/>
                <w:color w:val="0D0D0D"/>
                <w:sz w:val="21"/>
                <w:szCs w:val="21"/>
              </w:rPr>
            </w:pPr>
            <w:r w:rsidRPr="00902D78">
              <w:rPr>
                <w:rFonts w:ascii="宋体" w:hAnsi="宋体" w:cs="宋体" w:hint="eastAsia"/>
                <w:snapToGrid/>
                <w:color w:val="0D0D0D"/>
                <w:sz w:val="21"/>
                <w:szCs w:val="21"/>
              </w:rPr>
              <w:t>项目数</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阿里巴巴专区</w:t>
            </w:r>
          </w:p>
        </w:tc>
        <w:tc>
          <w:tcPr>
            <w:tcW w:w="23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中铁物资商城</w:t>
            </w:r>
          </w:p>
        </w:tc>
        <w:tc>
          <w:tcPr>
            <w:tcW w:w="11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年度指标</w:t>
            </w: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C859E7" w:rsidP="00C859E7">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商城指标</w:t>
            </w: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C859E7"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完成率</w:t>
            </w:r>
          </w:p>
        </w:tc>
      </w:tr>
      <w:tr w:rsidR="00902D78" w:rsidRPr="00902D78" w:rsidTr="00ED5C4B">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580"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3E00C7"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询价金</w:t>
            </w:r>
          </w:p>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28"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结算金额</w:t>
            </w:r>
          </w:p>
        </w:tc>
        <w:tc>
          <w:tcPr>
            <w:tcW w:w="1116"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778"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1016"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1</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北京公司</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30</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25</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1231749</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713528</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111880074</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111880074</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112593602</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9000</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124.31</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125.10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2</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太原公司</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30</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1</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40255</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40255</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96945074</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94570252</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94610507</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8200</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115.33</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115.38</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3</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呼和公司</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10</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12</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550562</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371830</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30384662</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30384662</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30756492</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7000</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43.41</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43.94</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4</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天津公司</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17</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16106103</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16106103</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16106103</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5800</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27.77</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27.77</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5</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石家庄公司</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36</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336902</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96441476</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35688351</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36025253</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5800</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61.53</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62.11</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6</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电务公司</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1</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921395</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921395</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921395</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2200</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4.19</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4.19</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7</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丰桥公司</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16</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3137477</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43708782</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12975277</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16112753</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3200</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40.55</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50.35</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8</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建安公司</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13</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19261746</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5353637</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5353637</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4600</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11.64</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11.64</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9</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路桥公司</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13</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61</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7196169</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5189872</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20878014</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18237307</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23427180</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5700</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32.00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41.10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10</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海外公司</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11</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交通公司</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16</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631</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16297695</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8919061</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28533746</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28533746</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37452807</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4500</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63.41</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83.23</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12</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广州公司</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10</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412</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3806985</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3038040</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9321990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9321990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12360030</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3400</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27.42</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36.35</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13</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铺架分公司</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8</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1927948</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1910846</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1910846</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600</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31.85</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31.85</w:t>
            </w:r>
          </w:p>
        </w:tc>
      </w:tr>
      <w:tr w:rsidR="00EE1B54" w:rsidRPr="00231723"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231723" w:rsidRDefault="00EE1B54" w:rsidP="00902D78">
            <w:pPr>
              <w:widowControl/>
              <w:jc w:val="center"/>
              <w:rPr>
                <w:rFonts w:ascii="宋体" w:hAnsi="宋体" w:cs="宋体"/>
                <w:snapToGrid/>
                <w:color w:val="0D0D0D"/>
                <w:sz w:val="21"/>
                <w:szCs w:val="21"/>
              </w:rPr>
            </w:pPr>
            <w:r w:rsidRPr="00231723">
              <w:rPr>
                <w:rFonts w:ascii="宋体" w:hAnsi="宋体" w:cs="宋体" w:hint="eastAsia"/>
                <w:snapToGrid/>
                <w:color w:val="0D0D0D"/>
                <w:sz w:val="21"/>
                <w:szCs w:val="21"/>
              </w:rPr>
              <w:t>14</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置业公司</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1</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center"/>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4868</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4868</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4868</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Pr="00B306FA" w:rsidRDefault="00EE1B54">
            <w:pPr>
              <w:jc w:val="right"/>
              <w:rPr>
                <w:rFonts w:ascii="宋体" w:hAnsi="宋体" w:cs="宋体"/>
                <w:color w:val="0D0D0D" w:themeColor="text1" w:themeTint="F2"/>
                <w:sz w:val="20"/>
                <w:szCs w:val="20"/>
              </w:rPr>
            </w:pPr>
            <w:r w:rsidRPr="00B306FA">
              <w:rPr>
                <w:rFonts w:hint="eastAsia"/>
                <w:color w:val="0D0D0D" w:themeColor="text1" w:themeTint="F2"/>
                <w:sz w:val="20"/>
                <w:szCs w:val="20"/>
              </w:rPr>
              <w:t>24.34</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24.34</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15</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信达公司</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16</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设计院</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17</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物贸公司</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902D78">
            <w:pPr>
              <w:widowControl/>
              <w:jc w:val="center"/>
              <w:rPr>
                <w:rFonts w:ascii="宋体" w:hAnsi="宋体" w:cs="宋体"/>
                <w:snapToGrid/>
                <w:sz w:val="21"/>
                <w:szCs w:val="21"/>
              </w:rPr>
            </w:pPr>
            <w:r w:rsidRPr="00902D78">
              <w:rPr>
                <w:rFonts w:ascii="宋体" w:hAnsi="宋体" w:cs="宋体" w:hint="eastAsia"/>
                <w:snapToGrid/>
                <w:sz w:val="21"/>
                <w:szCs w:val="21"/>
              </w:rPr>
              <w:t>18</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局机关</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rsidP="00D213A2">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rsidP="00D213A2">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rsidP="00D213A2">
            <w:pPr>
              <w:jc w:val="right"/>
              <w:rPr>
                <w:rFonts w:ascii="宋体" w:hAnsi="宋体" w:cs="宋体"/>
                <w:sz w:val="20"/>
                <w:szCs w:val="20"/>
              </w:rPr>
            </w:pPr>
            <w:r>
              <w:rPr>
                <w:rFonts w:hint="eastAsia"/>
                <w:sz w:val="20"/>
                <w:szCs w:val="20"/>
              </w:rPr>
              <w:t>0</w:t>
            </w:r>
          </w:p>
        </w:tc>
      </w:tr>
      <w:tr w:rsidR="00EE1B54" w:rsidRPr="00902D78" w:rsidTr="00ED5C4B">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1B54" w:rsidRPr="00902D78" w:rsidRDefault="00EE1B54" w:rsidP="00F64259">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lastRenderedPageBreak/>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1B54" w:rsidRPr="00902D78" w:rsidRDefault="00EE1B54" w:rsidP="00F64259">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单位名称</w:t>
            </w:r>
          </w:p>
        </w:tc>
        <w:tc>
          <w:tcPr>
            <w:tcW w:w="6826" w:type="dxa"/>
            <w:gridSpan w:val="7"/>
            <w:tcBorders>
              <w:top w:val="single" w:sz="4" w:space="0" w:color="auto"/>
              <w:left w:val="nil"/>
              <w:bottom w:val="single" w:sz="4" w:space="0" w:color="auto"/>
              <w:right w:val="single" w:sz="4" w:space="0" w:color="auto"/>
            </w:tcBorders>
            <w:shd w:val="clear" w:color="auto" w:fill="auto"/>
            <w:vAlign w:val="center"/>
            <w:hideMark/>
          </w:tcPr>
          <w:p w:rsidR="00EE1B54" w:rsidRPr="00902D78" w:rsidRDefault="00EE1B54"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年累统计</w:t>
            </w:r>
          </w:p>
        </w:tc>
        <w:tc>
          <w:tcPr>
            <w:tcW w:w="26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E1B54" w:rsidRPr="00902D78" w:rsidRDefault="00EE1B54"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年指标(万元)</w:t>
            </w:r>
          </w:p>
        </w:tc>
      </w:tr>
      <w:tr w:rsidR="00EE1B54" w:rsidRPr="00902D78" w:rsidTr="00ED5C4B">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EE1B54" w:rsidRPr="00902D78" w:rsidRDefault="00EE1B54" w:rsidP="00F64259">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E1B54" w:rsidRPr="00902D78" w:rsidRDefault="00EE1B54" w:rsidP="00F64259">
            <w:pPr>
              <w:widowControl/>
              <w:jc w:val="left"/>
              <w:rPr>
                <w:rFonts w:ascii="宋体" w:hAnsi="宋体" w:cs="宋体"/>
                <w:snapToGrid/>
                <w:color w:val="000000"/>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EE1B54" w:rsidRPr="00902D78" w:rsidRDefault="00EE1B54" w:rsidP="00F64259">
            <w:pPr>
              <w:widowControl/>
              <w:rPr>
                <w:rFonts w:ascii="宋体" w:hAnsi="宋体" w:cs="宋体"/>
                <w:snapToGrid/>
                <w:color w:val="0D0D0D"/>
                <w:sz w:val="21"/>
                <w:szCs w:val="21"/>
              </w:rPr>
            </w:pPr>
            <w:r w:rsidRPr="00902D78">
              <w:rPr>
                <w:rFonts w:ascii="宋体" w:hAnsi="宋体" w:cs="宋体" w:hint="eastAsia"/>
                <w:snapToGrid/>
                <w:color w:val="0D0D0D"/>
                <w:sz w:val="21"/>
                <w:szCs w:val="21"/>
              </w:rPr>
              <w:t>项目数</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EE1B54" w:rsidRPr="00902D78" w:rsidRDefault="00EE1B54"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E1B54" w:rsidRPr="00902D78" w:rsidRDefault="00EE1B54"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阿里巴巴专区</w:t>
            </w:r>
          </w:p>
        </w:tc>
        <w:tc>
          <w:tcPr>
            <w:tcW w:w="23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E1B54" w:rsidRPr="00902D78" w:rsidRDefault="00EE1B54"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中铁物资商城</w:t>
            </w:r>
          </w:p>
        </w:tc>
        <w:tc>
          <w:tcPr>
            <w:tcW w:w="11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E1B54" w:rsidRPr="00902D78" w:rsidRDefault="00EE1B54"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年度指标</w:t>
            </w: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EE1B54" w:rsidRPr="00902D78" w:rsidRDefault="00EE1B54" w:rsidP="00C859E7">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商城指标</w:t>
            </w: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rsidR="00EE1B54" w:rsidRPr="00902D78" w:rsidRDefault="00EE1B54"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完成率</w:t>
            </w:r>
          </w:p>
        </w:tc>
      </w:tr>
      <w:tr w:rsidR="00EE1B54" w:rsidRPr="00902D78" w:rsidTr="00ED5C4B">
        <w:trPr>
          <w:trHeight w:val="898"/>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EE1B54" w:rsidRPr="00902D78" w:rsidRDefault="00EE1B54" w:rsidP="00F64259">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E1B54" w:rsidRPr="00902D78" w:rsidRDefault="00EE1B54" w:rsidP="00F64259">
            <w:pPr>
              <w:widowControl/>
              <w:jc w:val="left"/>
              <w:rPr>
                <w:rFonts w:ascii="宋体" w:hAnsi="宋体" w:cs="宋体"/>
                <w:snapToGrid/>
                <w:color w:val="000000"/>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EE1B54" w:rsidRPr="00902D78" w:rsidRDefault="00EE1B54" w:rsidP="00F64259">
            <w:pPr>
              <w:widowControl/>
              <w:jc w:val="left"/>
              <w:rPr>
                <w:rFonts w:ascii="宋体" w:hAnsi="宋体" w:cs="宋体"/>
                <w:snapToGrid/>
                <w:color w:val="0D0D0D"/>
                <w:sz w:val="21"/>
                <w:szCs w:val="21"/>
              </w:rPr>
            </w:pPr>
          </w:p>
        </w:tc>
        <w:tc>
          <w:tcPr>
            <w:tcW w:w="580" w:type="dxa"/>
            <w:vMerge/>
            <w:tcBorders>
              <w:top w:val="nil"/>
              <w:left w:val="single" w:sz="4" w:space="0" w:color="auto"/>
              <w:bottom w:val="single" w:sz="4" w:space="0" w:color="000000"/>
              <w:right w:val="single" w:sz="4" w:space="0" w:color="auto"/>
            </w:tcBorders>
            <w:vAlign w:val="center"/>
            <w:hideMark/>
          </w:tcPr>
          <w:p w:rsidR="00EE1B54" w:rsidRPr="00902D78" w:rsidRDefault="00EE1B54"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EE1B54" w:rsidRPr="00902D78" w:rsidRDefault="00EE1B54"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询价金额</w:t>
            </w:r>
          </w:p>
        </w:tc>
        <w:tc>
          <w:tcPr>
            <w:tcW w:w="1116" w:type="dxa"/>
            <w:tcBorders>
              <w:top w:val="nil"/>
              <w:left w:val="nil"/>
              <w:bottom w:val="single" w:sz="4" w:space="0" w:color="auto"/>
              <w:right w:val="single" w:sz="4" w:space="0" w:color="auto"/>
            </w:tcBorders>
            <w:shd w:val="clear" w:color="auto" w:fill="auto"/>
            <w:vAlign w:val="center"/>
            <w:hideMark/>
          </w:tcPr>
          <w:p w:rsidR="00EE1B54" w:rsidRPr="00902D78" w:rsidRDefault="00EE1B54"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28" w:type="dxa"/>
            <w:tcBorders>
              <w:top w:val="nil"/>
              <w:left w:val="nil"/>
              <w:bottom w:val="single" w:sz="4" w:space="0" w:color="auto"/>
              <w:right w:val="single" w:sz="4" w:space="0" w:color="auto"/>
            </w:tcBorders>
            <w:shd w:val="clear" w:color="auto" w:fill="auto"/>
            <w:vAlign w:val="center"/>
            <w:hideMark/>
          </w:tcPr>
          <w:p w:rsidR="00EE1B54" w:rsidRPr="00902D78" w:rsidRDefault="00EE1B54"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116" w:type="dxa"/>
            <w:tcBorders>
              <w:top w:val="nil"/>
              <w:left w:val="nil"/>
              <w:bottom w:val="single" w:sz="4" w:space="0" w:color="auto"/>
              <w:right w:val="single" w:sz="4" w:space="0" w:color="auto"/>
            </w:tcBorders>
            <w:shd w:val="clear" w:color="auto" w:fill="auto"/>
            <w:vAlign w:val="center"/>
            <w:hideMark/>
          </w:tcPr>
          <w:p w:rsidR="00EE1B54" w:rsidRPr="00902D78" w:rsidRDefault="00EE1B54"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结算金额</w:t>
            </w:r>
          </w:p>
        </w:tc>
        <w:tc>
          <w:tcPr>
            <w:tcW w:w="1116" w:type="dxa"/>
            <w:vMerge/>
            <w:tcBorders>
              <w:top w:val="nil"/>
              <w:left w:val="single" w:sz="4" w:space="0" w:color="auto"/>
              <w:bottom w:val="single" w:sz="4" w:space="0" w:color="000000"/>
              <w:right w:val="single" w:sz="4" w:space="0" w:color="auto"/>
            </w:tcBorders>
            <w:vAlign w:val="center"/>
            <w:hideMark/>
          </w:tcPr>
          <w:p w:rsidR="00EE1B54" w:rsidRPr="00902D78" w:rsidRDefault="00EE1B54" w:rsidP="00F64259">
            <w:pPr>
              <w:widowControl/>
              <w:jc w:val="left"/>
              <w:rPr>
                <w:rFonts w:ascii="宋体" w:hAnsi="宋体" w:cs="宋体"/>
                <w:snapToGrid/>
                <w:color w:val="0D0D0D"/>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EE1B54" w:rsidRPr="00902D78" w:rsidRDefault="00EE1B54" w:rsidP="00F64259">
            <w:pPr>
              <w:widowControl/>
              <w:jc w:val="left"/>
              <w:rPr>
                <w:rFonts w:ascii="宋体" w:hAnsi="宋体" w:cs="宋体"/>
                <w:snapToGrid/>
                <w:color w:val="0D0D0D"/>
                <w:sz w:val="21"/>
                <w:szCs w:val="21"/>
              </w:rPr>
            </w:pPr>
          </w:p>
        </w:tc>
        <w:tc>
          <w:tcPr>
            <w:tcW w:w="778" w:type="dxa"/>
            <w:vMerge/>
            <w:tcBorders>
              <w:top w:val="nil"/>
              <w:left w:val="single" w:sz="4" w:space="0" w:color="auto"/>
              <w:bottom w:val="single" w:sz="4" w:space="0" w:color="auto"/>
              <w:right w:val="single" w:sz="4" w:space="0" w:color="auto"/>
            </w:tcBorders>
            <w:vAlign w:val="center"/>
            <w:hideMark/>
          </w:tcPr>
          <w:p w:rsidR="00EE1B54" w:rsidRPr="00902D78" w:rsidRDefault="00EE1B54" w:rsidP="00F64259">
            <w:pPr>
              <w:widowControl/>
              <w:jc w:val="left"/>
              <w:rPr>
                <w:rFonts w:ascii="宋体" w:hAnsi="宋体" w:cs="宋体"/>
                <w:snapToGrid/>
                <w:color w:val="0D0D0D"/>
                <w:sz w:val="21"/>
                <w:szCs w:val="21"/>
              </w:rPr>
            </w:pPr>
          </w:p>
        </w:tc>
        <w:tc>
          <w:tcPr>
            <w:tcW w:w="1016" w:type="dxa"/>
            <w:vMerge/>
            <w:tcBorders>
              <w:top w:val="nil"/>
              <w:left w:val="single" w:sz="4" w:space="0" w:color="auto"/>
              <w:bottom w:val="single" w:sz="4" w:space="0" w:color="auto"/>
              <w:right w:val="single" w:sz="4" w:space="0" w:color="auto"/>
            </w:tcBorders>
            <w:vAlign w:val="center"/>
            <w:hideMark/>
          </w:tcPr>
          <w:p w:rsidR="00EE1B54" w:rsidRPr="00902D78" w:rsidRDefault="00EE1B54" w:rsidP="00F64259">
            <w:pPr>
              <w:widowControl/>
              <w:jc w:val="left"/>
              <w:rPr>
                <w:rFonts w:ascii="宋体" w:hAnsi="宋体" w:cs="宋体"/>
                <w:snapToGrid/>
                <w:color w:val="0D0D0D"/>
                <w:sz w:val="21"/>
                <w:szCs w:val="21"/>
              </w:rPr>
            </w:pP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19</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天津指挥部</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20</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太原指挥部</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21</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内蒙指挥部</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22</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石家庄指</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23</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蒙华指挥部</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24</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张呼项目部</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25</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石济指挥部</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26</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梅汕指挥部</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E1B54">
        <w:trPr>
          <w:trHeight w:val="60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27</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商合杭指</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28</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衢宁指挥部</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29</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蓟港指挥部</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30</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张唐指挥部</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31</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宁西指挥部</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32</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合福指挥部</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33</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昆枢指挥部</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34</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昆玉指挥部</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35</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丰西指挥部</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0.00</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0</w:t>
            </w:r>
          </w:p>
        </w:tc>
      </w:tr>
      <w:tr w:rsidR="00EE1B54" w:rsidRPr="00902D78" w:rsidTr="00ED5C4B">
        <w:trPr>
          <w:trHeight w:val="4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r w:rsidRPr="00902D78">
              <w:rPr>
                <w:rFonts w:ascii="宋体" w:hAnsi="宋体" w:cs="宋体" w:hint="eastAsia"/>
                <w:snapToGrid/>
                <w:sz w:val="21"/>
                <w:szCs w:val="21"/>
              </w:rPr>
              <w:t>36</w:t>
            </w: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京张指挥部</w:t>
            </w:r>
          </w:p>
        </w:tc>
        <w:tc>
          <w:tcPr>
            <w:tcW w:w="554"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EE1B54" w:rsidRDefault="00EE1B54">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p>
        </w:tc>
        <w:tc>
          <w:tcPr>
            <w:tcW w:w="122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13000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13000</w:t>
            </w:r>
          </w:p>
        </w:tc>
        <w:tc>
          <w:tcPr>
            <w:tcW w:w="11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13000</w:t>
            </w:r>
          </w:p>
        </w:tc>
        <w:tc>
          <w:tcPr>
            <w:tcW w:w="86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3</w:t>
            </w:r>
          </w:p>
        </w:tc>
        <w:tc>
          <w:tcPr>
            <w:tcW w:w="778"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43.33</w:t>
            </w:r>
          </w:p>
        </w:tc>
        <w:tc>
          <w:tcPr>
            <w:tcW w:w="1016" w:type="dxa"/>
            <w:tcBorders>
              <w:top w:val="nil"/>
              <w:left w:val="nil"/>
              <w:bottom w:val="single" w:sz="4" w:space="0" w:color="auto"/>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43.333</w:t>
            </w:r>
          </w:p>
        </w:tc>
      </w:tr>
      <w:tr w:rsidR="00EE1B54" w:rsidRPr="00902D78" w:rsidTr="00ED5C4B">
        <w:trPr>
          <w:trHeight w:val="273"/>
          <w:jc w:val="center"/>
        </w:trPr>
        <w:tc>
          <w:tcPr>
            <w:tcW w:w="460" w:type="dxa"/>
            <w:tcBorders>
              <w:top w:val="nil"/>
              <w:left w:val="single" w:sz="4" w:space="0" w:color="auto"/>
              <w:bottom w:val="nil"/>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p>
        </w:tc>
        <w:tc>
          <w:tcPr>
            <w:tcW w:w="1278" w:type="dxa"/>
            <w:tcBorders>
              <w:top w:val="nil"/>
              <w:left w:val="nil"/>
              <w:bottom w:val="nil"/>
              <w:right w:val="single" w:sz="4" w:space="0" w:color="auto"/>
            </w:tcBorders>
            <w:shd w:val="clear" w:color="auto" w:fill="auto"/>
            <w:noWrap/>
            <w:vAlign w:val="center"/>
            <w:hideMark/>
          </w:tcPr>
          <w:p w:rsidR="00EE1B54" w:rsidRDefault="00EE1B54">
            <w:pPr>
              <w:jc w:val="center"/>
              <w:rPr>
                <w:rFonts w:ascii="宋体" w:hAnsi="宋体" w:cs="宋体"/>
                <w:sz w:val="20"/>
                <w:szCs w:val="20"/>
              </w:rPr>
            </w:pPr>
            <w:r>
              <w:rPr>
                <w:rFonts w:hint="eastAsia"/>
                <w:sz w:val="20"/>
                <w:szCs w:val="20"/>
              </w:rPr>
              <w:t>合计</w:t>
            </w:r>
          </w:p>
        </w:tc>
        <w:tc>
          <w:tcPr>
            <w:tcW w:w="554" w:type="dxa"/>
            <w:tcBorders>
              <w:top w:val="nil"/>
              <w:left w:val="nil"/>
              <w:bottom w:val="nil"/>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201</w:t>
            </w:r>
          </w:p>
        </w:tc>
        <w:tc>
          <w:tcPr>
            <w:tcW w:w="580" w:type="dxa"/>
            <w:tcBorders>
              <w:top w:val="nil"/>
              <w:left w:val="nil"/>
              <w:bottom w:val="nil"/>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1142</w:t>
            </w:r>
          </w:p>
        </w:tc>
        <w:tc>
          <w:tcPr>
            <w:tcW w:w="1116" w:type="dxa"/>
            <w:tcBorders>
              <w:top w:val="nil"/>
              <w:left w:val="nil"/>
              <w:bottom w:val="nil"/>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29123416</w:t>
            </w:r>
          </w:p>
        </w:tc>
        <w:tc>
          <w:tcPr>
            <w:tcW w:w="1116" w:type="dxa"/>
            <w:tcBorders>
              <w:top w:val="nil"/>
              <w:left w:val="nil"/>
              <w:bottom w:val="nil"/>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21746965</w:t>
            </w:r>
          </w:p>
        </w:tc>
        <w:tc>
          <w:tcPr>
            <w:tcW w:w="1228" w:type="dxa"/>
            <w:tcBorders>
              <w:top w:val="nil"/>
              <w:left w:val="nil"/>
              <w:bottom w:val="nil"/>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476328877</w:t>
            </w:r>
          </w:p>
        </w:tc>
        <w:tc>
          <w:tcPr>
            <w:tcW w:w="1116" w:type="dxa"/>
            <w:tcBorders>
              <w:top w:val="nil"/>
              <w:left w:val="nil"/>
              <w:bottom w:val="nil"/>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365901508</w:t>
            </w:r>
          </w:p>
        </w:tc>
        <w:tc>
          <w:tcPr>
            <w:tcW w:w="1116" w:type="dxa"/>
            <w:tcBorders>
              <w:top w:val="nil"/>
              <w:left w:val="nil"/>
              <w:bottom w:val="nil"/>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387648473</w:t>
            </w:r>
          </w:p>
        </w:tc>
        <w:tc>
          <w:tcPr>
            <w:tcW w:w="866" w:type="dxa"/>
            <w:tcBorders>
              <w:top w:val="nil"/>
              <w:left w:val="nil"/>
              <w:bottom w:val="nil"/>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60051</w:t>
            </w:r>
          </w:p>
        </w:tc>
        <w:tc>
          <w:tcPr>
            <w:tcW w:w="778" w:type="dxa"/>
            <w:tcBorders>
              <w:top w:val="nil"/>
              <w:left w:val="nil"/>
              <w:bottom w:val="nil"/>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60.93</w:t>
            </w:r>
          </w:p>
        </w:tc>
        <w:tc>
          <w:tcPr>
            <w:tcW w:w="1016" w:type="dxa"/>
            <w:tcBorders>
              <w:top w:val="nil"/>
              <w:left w:val="nil"/>
              <w:bottom w:val="nil"/>
              <w:right w:val="single" w:sz="4" w:space="0" w:color="auto"/>
            </w:tcBorders>
            <w:shd w:val="clear" w:color="auto" w:fill="auto"/>
            <w:noWrap/>
            <w:vAlign w:val="center"/>
            <w:hideMark/>
          </w:tcPr>
          <w:p w:rsidR="00EE1B54" w:rsidRDefault="00EE1B54">
            <w:pPr>
              <w:jc w:val="right"/>
              <w:rPr>
                <w:rFonts w:ascii="宋体" w:hAnsi="宋体" w:cs="宋体"/>
                <w:sz w:val="20"/>
                <w:szCs w:val="20"/>
              </w:rPr>
            </w:pPr>
            <w:r>
              <w:rPr>
                <w:rFonts w:hint="eastAsia"/>
                <w:sz w:val="20"/>
                <w:szCs w:val="20"/>
              </w:rPr>
              <w:t>64.553</w:t>
            </w:r>
          </w:p>
        </w:tc>
      </w:tr>
      <w:tr w:rsidR="00EE1B54" w:rsidRPr="00902D78" w:rsidTr="00ED5C4B">
        <w:trPr>
          <w:trHeight w:val="8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E1B54" w:rsidRPr="00902D78" w:rsidRDefault="00EE1B54" w:rsidP="00F64259">
            <w:pPr>
              <w:widowControl/>
              <w:jc w:val="center"/>
              <w:rPr>
                <w:rFonts w:ascii="宋体" w:hAnsi="宋体" w:cs="宋体"/>
                <w:snapToGrid/>
                <w:sz w:val="21"/>
                <w:szCs w:val="21"/>
              </w:rPr>
            </w:pPr>
          </w:p>
        </w:tc>
        <w:tc>
          <w:tcPr>
            <w:tcW w:w="1278" w:type="dxa"/>
            <w:tcBorders>
              <w:top w:val="nil"/>
              <w:left w:val="nil"/>
              <w:bottom w:val="single" w:sz="4" w:space="0" w:color="auto"/>
              <w:right w:val="single" w:sz="4" w:space="0" w:color="auto"/>
            </w:tcBorders>
            <w:shd w:val="clear" w:color="auto" w:fill="auto"/>
            <w:noWrap/>
            <w:vAlign w:val="center"/>
            <w:hideMark/>
          </w:tcPr>
          <w:p w:rsidR="00EE1B54" w:rsidRDefault="00EE1B54" w:rsidP="00F64259">
            <w:pPr>
              <w:jc w:val="center"/>
              <w:rPr>
                <w:rFonts w:ascii="宋体" w:hAnsi="宋体" w:cs="宋体"/>
                <w:sz w:val="20"/>
                <w:szCs w:val="20"/>
              </w:rPr>
            </w:pPr>
          </w:p>
        </w:tc>
        <w:tc>
          <w:tcPr>
            <w:tcW w:w="554" w:type="dxa"/>
            <w:tcBorders>
              <w:top w:val="nil"/>
              <w:left w:val="nil"/>
              <w:bottom w:val="single" w:sz="4" w:space="0" w:color="auto"/>
              <w:right w:val="single" w:sz="4" w:space="0" w:color="auto"/>
            </w:tcBorders>
            <w:shd w:val="clear" w:color="auto" w:fill="auto"/>
            <w:noWrap/>
            <w:vAlign w:val="center"/>
            <w:hideMark/>
          </w:tcPr>
          <w:p w:rsidR="00EE1B54" w:rsidRPr="00217047" w:rsidRDefault="00EE1B54" w:rsidP="00F64259">
            <w:pPr>
              <w:widowControl/>
              <w:jc w:val="center"/>
              <w:rPr>
                <w:rFonts w:ascii="宋体" w:hAnsi="宋体" w:cs="宋体"/>
                <w:snapToGrid/>
                <w:color w:val="0D0D0D"/>
                <w:sz w:val="21"/>
                <w:szCs w:val="21"/>
              </w:rPr>
            </w:pPr>
          </w:p>
        </w:tc>
        <w:tc>
          <w:tcPr>
            <w:tcW w:w="580" w:type="dxa"/>
            <w:tcBorders>
              <w:top w:val="nil"/>
              <w:left w:val="nil"/>
              <w:bottom w:val="single" w:sz="4" w:space="0" w:color="auto"/>
              <w:right w:val="single" w:sz="4" w:space="0" w:color="auto"/>
            </w:tcBorders>
            <w:shd w:val="clear" w:color="auto" w:fill="auto"/>
            <w:noWrap/>
            <w:vAlign w:val="center"/>
            <w:hideMark/>
          </w:tcPr>
          <w:p w:rsidR="00EE1B54" w:rsidRPr="00217047" w:rsidRDefault="00EE1B54"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217047" w:rsidRDefault="00EE1B54"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217047" w:rsidRDefault="00EE1B54" w:rsidP="00F64259">
            <w:pPr>
              <w:widowControl/>
              <w:jc w:val="left"/>
              <w:rPr>
                <w:rFonts w:ascii="宋体" w:hAnsi="宋体" w:cs="宋体"/>
                <w:snapToGrid/>
                <w:color w:val="0D0D0D"/>
                <w:sz w:val="21"/>
                <w:szCs w:val="21"/>
              </w:rPr>
            </w:pPr>
          </w:p>
        </w:tc>
        <w:tc>
          <w:tcPr>
            <w:tcW w:w="1228" w:type="dxa"/>
            <w:tcBorders>
              <w:top w:val="nil"/>
              <w:left w:val="nil"/>
              <w:bottom w:val="single" w:sz="4" w:space="0" w:color="auto"/>
              <w:right w:val="single" w:sz="4" w:space="0" w:color="auto"/>
            </w:tcBorders>
            <w:shd w:val="clear" w:color="auto" w:fill="auto"/>
            <w:noWrap/>
            <w:vAlign w:val="center"/>
            <w:hideMark/>
          </w:tcPr>
          <w:p w:rsidR="00EE1B54" w:rsidRPr="00217047" w:rsidRDefault="00EE1B54" w:rsidP="00F64259">
            <w:pPr>
              <w:widowControl/>
              <w:jc w:val="righ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217047" w:rsidRDefault="00EE1B54" w:rsidP="00F64259">
            <w:pPr>
              <w:widowControl/>
              <w:jc w:val="righ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EE1B54" w:rsidRPr="00217047" w:rsidRDefault="00EE1B54" w:rsidP="00F64259">
            <w:pPr>
              <w:widowControl/>
              <w:jc w:val="left"/>
              <w:rPr>
                <w:rFonts w:ascii="宋体" w:hAnsi="宋体" w:cs="宋体"/>
                <w:snapToGrid/>
                <w:color w:val="0D0D0D"/>
                <w:sz w:val="21"/>
                <w:szCs w:val="21"/>
              </w:rPr>
            </w:pPr>
          </w:p>
        </w:tc>
        <w:tc>
          <w:tcPr>
            <w:tcW w:w="866" w:type="dxa"/>
            <w:tcBorders>
              <w:top w:val="nil"/>
              <w:left w:val="nil"/>
              <w:bottom w:val="single" w:sz="4" w:space="0" w:color="auto"/>
              <w:right w:val="single" w:sz="4" w:space="0" w:color="auto"/>
            </w:tcBorders>
            <w:shd w:val="clear" w:color="auto" w:fill="auto"/>
            <w:noWrap/>
            <w:vAlign w:val="center"/>
            <w:hideMark/>
          </w:tcPr>
          <w:p w:rsidR="00EE1B54" w:rsidRPr="00217047" w:rsidRDefault="00EE1B54" w:rsidP="00F64259">
            <w:pPr>
              <w:widowControl/>
              <w:jc w:val="right"/>
              <w:rPr>
                <w:rFonts w:ascii="宋体" w:hAnsi="宋体" w:cs="宋体"/>
                <w:snapToGrid/>
                <w:color w:val="0D0D0D"/>
                <w:sz w:val="21"/>
                <w:szCs w:val="21"/>
              </w:rPr>
            </w:pPr>
          </w:p>
        </w:tc>
        <w:tc>
          <w:tcPr>
            <w:tcW w:w="778" w:type="dxa"/>
            <w:tcBorders>
              <w:top w:val="nil"/>
              <w:left w:val="nil"/>
              <w:bottom w:val="single" w:sz="4" w:space="0" w:color="auto"/>
              <w:right w:val="single" w:sz="4" w:space="0" w:color="auto"/>
            </w:tcBorders>
            <w:shd w:val="clear" w:color="auto" w:fill="auto"/>
            <w:noWrap/>
            <w:vAlign w:val="center"/>
            <w:hideMark/>
          </w:tcPr>
          <w:p w:rsidR="00EE1B54" w:rsidRPr="00217047" w:rsidRDefault="00EE1B54" w:rsidP="00F64259">
            <w:pPr>
              <w:widowControl/>
              <w:jc w:val="right"/>
              <w:rPr>
                <w:rFonts w:ascii="宋体" w:hAnsi="宋体" w:cs="宋体"/>
                <w:snapToGrid/>
                <w:color w:val="0D0D0D"/>
                <w:sz w:val="21"/>
                <w:szCs w:val="21"/>
              </w:rPr>
            </w:pPr>
          </w:p>
        </w:tc>
        <w:tc>
          <w:tcPr>
            <w:tcW w:w="1016" w:type="dxa"/>
            <w:tcBorders>
              <w:top w:val="nil"/>
              <w:left w:val="nil"/>
              <w:bottom w:val="single" w:sz="4" w:space="0" w:color="auto"/>
              <w:right w:val="single" w:sz="4" w:space="0" w:color="auto"/>
            </w:tcBorders>
            <w:shd w:val="clear" w:color="auto" w:fill="auto"/>
            <w:noWrap/>
            <w:vAlign w:val="center"/>
            <w:hideMark/>
          </w:tcPr>
          <w:p w:rsidR="00EE1B54" w:rsidRPr="00217047" w:rsidRDefault="00EE1B54" w:rsidP="00F64259">
            <w:pPr>
              <w:widowControl/>
              <w:jc w:val="right"/>
              <w:rPr>
                <w:rFonts w:ascii="宋体" w:hAnsi="宋体" w:cs="宋体"/>
                <w:snapToGrid/>
                <w:color w:val="0D0D0D"/>
                <w:sz w:val="21"/>
                <w:szCs w:val="21"/>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B306FA" w:rsidRDefault="00703682" w:rsidP="00342194">
      <w:pPr>
        <w:spacing w:line="500" w:lineRule="exact"/>
        <w:outlineLvl w:val="0"/>
        <w:rPr>
          <w:rFonts w:ascii="黑体" w:eastAsia="黑体" w:hAnsi="宋体"/>
          <w:color w:val="0D0D0D" w:themeColor="text1" w:themeTint="F2"/>
          <w:sz w:val="32"/>
          <w:szCs w:val="32"/>
        </w:rPr>
      </w:pPr>
      <w:bookmarkStart w:id="2" w:name="_Toc437589400"/>
      <w:r w:rsidRPr="00B306FA">
        <w:rPr>
          <w:rFonts w:ascii="黑体" w:eastAsia="黑体" w:hAnsi="宋体" w:hint="eastAsia"/>
          <w:color w:val="0D0D0D" w:themeColor="text1" w:themeTint="F2"/>
          <w:sz w:val="32"/>
          <w:szCs w:val="32"/>
        </w:rPr>
        <w:lastRenderedPageBreak/>
        <w:t>三、</w:t>
      </w:r>
      <w:r w:rsidR="006033B4" w:rsidRPr="00B306FA">
        <w:rPr>
          <w:rFonts w:ascii="黑体" w:eastAsia="黑体" w:hAnsi="宋体" w:hint="eastAsia"/>
          <w:color w:val="0D0D0D" w:themeColor="text1" w:themeTint="F2"/>
          <w:sz w:val="32"/>
          <w:szCs w:val="32"/>
        </w:rPr>
        <w:t>9</w:t>
      </w:r>
      <w:r w:rsidRPr="00B306FA">
        <w:rPr>
          <w:rFonts w:ascii="黑体" w:eastAsia="黑体" w:hAnsi="宋体" w:hint="eastAsia"/>
          <w:color w:val="0D0D0D" w:themeColor="text1" w:themeTint="F2"/>
          <w:sz w:val="32"/>
          <w:szCs w:val="32"/>
        </w:rPr>
        <w:t>份挂网招标工作</w:t>
      </w:r>
      <w:bookmarkEnd w:id="2"/>
    </w:p>
    <w:p w:rsidR="007F4104" w:rsidRDefault="006033B4" w:rsidP="00342194">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9</w:t>
      </w:r>
      <w:r w:rsidR="00342194" w:rsidRPr="00342194">
        <w:rPr>
          <w:rFonts w:ascii="仿宋_GB2312" w:eastAsia="仿宋_GB2312" w:hint="eastAsia"/>
          <w:color w:val="0D0D0D"/>
          <w:sz w:val="32"/>
          <w:szCs w:val="32"/>
        </w:rPr>
        <w:t>份，集团公司共挂网招标采购或竞争性谈判采购共</w:t>
      </w:r>
      <w:r w:rsidR="00390023">
        <w:rPr>
          <w:rFonts w:ascii="仿宋_GB2312" w:eastAsia="仿宋_GB2312" w:hint="eastAsia"/>
          <w:color w:val="0D0D0D" w:themeColor="text1" w:themeTint="F2"/>
          <w:sz w:val="32"/>
          <w:szCs w:val="32"/>
        </w:rPr>
        <w:t>40</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p w:rsidR="002D7D99" w:rsidRPr="007D42C8" w:rsidRDefault="002D7D99" w:rsidP="00342194">
      <w:pPr>
        <w:spacing w:line="540" w:lineRule="exact"/>
        <w:ind w:firstLineChars="221" w:firstLine="707"/>
        <w:rPr>
          <w:rFonts w:ascii="黑体" w:eastAsia="黑体" w:hAnsi="宋体"/>
          <w:color w:val="0D0D0D"/>
          <w:sz w:val="32"/>
          <w:szCs w:val="32"/>
        </w:rPr>
      </w:pPr>
    </w:p>
    <w:tbl>
      <w:tblPr>
        <w:tblW w:w="981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43"/>
        <w:gridCol w:w="8108"/>
        <w:gridCol w:w="1168"/>
      </w:tblGrid>
      <w:tr w:rsidR="00583D9F" w:rsidRPr="007D42C8" w:rsidTr="003900D4">
        <w:trPr>
          <w:trHeight w:val="393"/>
          <w:jc w:val="center"/>
        </w:trPr>
        <w:tc>
          <w:tcPr>
            <w:tcW w:w="54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0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6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3900D4">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08" w:type="dxa"/>
            <w:shd w:val="clear" w:color="000000" w:fill="FFFFFF"/>
            <w:vAlign w:val="center"/>
            <w:hideMark/>
          </w:tcPr>
          <w:p w:rsidR="00D92CEC" w:rsidRPr="007D42C8" w:rsidRDefault="006033B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4" w:tooltip="中铁六局集团交通工程有限公司海启高速自购物资招标公告" w:history="1">
              <w:r>
                <w:rPr>
                  <w:rStyle w:val="a3"/>
                  <w:rFonts w:ascii="微软雅黑" w:eastAsia="微软雅黑" w:hAnsi="微软雅黑" w:hint="eastAsia"/>
                  <w:color w:val="000000"/>
                  <w:sz w:val="20"/>
                  <w:szCs w:val="20"/>
                  <w:shd w:val="clear" w:color="auto" w:fill="FFFFFF"/>
                </w:rPr>
                <w:t>中铁六局集团交通工程有限公司海启高速自购物资招标公告</w:t>
              </w:r>
            </w:hyperlink>
          </w:p>
        </w:tc>
        <w:tc>
          <w:tcPr>
            <w:tcW w:w="1168" w:type="dxa"/>
            <w:shd w:val="clear" w:color="000000" w:fill="FFFFFF"/>
            <w:vAlign w:val="center"/>
            <w:hideMark/>
          </w:tcPr>
          <w:p w:rsidR="00D92CEC"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2016-09-01</w:t>
            </w:r>
          </w:p>
        </w:tc>
      </w:tr>
      <w:tr w:rsidR="00D92CEC" w:rsidRPr="007D42C8" w:rsidTr="003900D4">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08" w:type="dxa"/>
            <w:shd w:val="clear" w:color="000000" w:fill="FFFFFF"/>
            <w:vAlign w:val="center"/>
            <w:hideMark/>
          </w:tcPr>
          <w:p w:rsidR="00D92CEC" w:rsidRPr="007D42C8" w:rsidRDefault="006033B4"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5" w:tooltip="中铁六局集团交通工程有限公司兰州地铁水泥、钢材招标公告" w:history="1">
              <w:r>
                <w:rPr>
                  <w:rStyle w:val="a3"/>
                  <w:rFonts w:ascii="微软雅黑" w:eastAsia="微软雅黑" w:hAnsi="微软雅黑" w:hint="eastAsia"/>
                  <w:color w:val="000000"/>
                  <w:sz w:val="20"/>
                  <w:szCs w:val="20"/>
                  <w:shd w:val="clear" w:color="auto" w:fill="FFFFFF"/>
                </w:rPr>
                <w:t>中铁六局集团交通工程有限公司兰州地铁水泥、钢材招标公告</w:t>
              </w:r>
            </w:hyperlink>
          </w:p>
        </w:tc>
        <w:tc>
          <w:tcPr>
            <w:tcW w:w="1168" w:type="dxa"/>
            <w:shd w:val="clear" w:color="000000" w:fill="FFFFFF"/>
            <w:vAlign w:val="center"/>
            <w:hideMark/>
          </w:tcPr>
          <w:p w:rsidR="00D92CEC" w:rsidRPr="007D42C8" w:rsidRDefault="006033B4" w:rsidP="00583D9F">
            <w:pPr>
              <w:widowControl/>
              <w:spacing w:line="300" w:lineRule="exact"/>
              <w:jc w:val="center"/>
              <w:rPr>
                <w:rFonts w:ascii="宋体" w:hAnsi="宋体" w:cs="宋体"/>
                <w:snapToGrid/>
                <w:color w:val="0D0D0D"/>
                <w:sz w:val="24"/>
              </w:rPr>
            </w:pPr>
            <w:r>
              <w:rPr>
                <w:rFonts w:ascii="微软雅黑" w:eastAsia="微软雅黑" w:hAnsi="微软雅黑" w:hint="eastAsia"/>
                <w:color w:val="000000"/>
                <w:sz w:val="20"/>
                <w:szCs w:val="20"/>
                <w:shd w:val="clear" w:color="auto" w:fill="FFFFFF"/>
              </w:rPr>
              <w:t>2016-09-01</w:t>
            </w:r>
          </w:p>
        </w:tc>
      </w:tr>
      <w:tr w:rsidR="004F4140" w:rsidRPr="007D42C8" w:rsidTr="003900D4">
        <w:trPr>
          <w:trHeight w:val="570"/>
          <w:jc w:val="center"/>
        </w:trPr>
        <w:tc>
          <w:tcPr>
            <w:tcW w:w="543" w:type="dxa"/>
            <w:shd w:val="clear" w:color="auto" w:fill="auto"/>
            <w:noWrap/>
            <w:vAlign w:val="center"/>
            <w:hideMark/>
          </w:tcPr>
          <w:p w:rsidR="004F4140" w:rsidRPr="007D42C8" w:rsidRDefault="004F4140"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08" w:type="dxa"/>
            <w:shd w:val="clear" w:color="000000" w:fill="FFFFFF"/>
            <w:vAlign w:val="center"/>
            <w:hideMark/>
          </w:tcPr>
          <w:p w:rsidR="004F4140" w:rsidRPr="007D42C8" w:rsidRDefault="006033B4"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6" w:tooltip="中铁六局集团石家庄铁路建设有限公司临县北霍州煤电煤炭专用线工程集采物资采购招标公告" w:history="1">
              <w:r>
                <w:rPr>
                  <w:rStyle w:val="a3"/>
                  <w:rFonts w:ascii="微软雅黑" w:eastAsia="微软雅黑" w:hAnsi="微软雅黑" w:hint="eastAsia"/>
                  <w:color w:val="000000"/>
                  <w:sz w:val="20"/>
                  <w:szCs w:val="20"/>
                  <w:shd w:val="clear" w:color="auto" w:fill="FFFFFF"/>
                </w:rPr>
                <w:t>中铁六局集团石家庄铁路建设有限公司临县北霍州煤电煤炭专用线工程集采物资采购招标公告</w:t>
              </w:r>
            </w:hyperlink>
          </w:p>
        </w:tc>
        <w:tc>
          <w:tcPr>
            <w:tcW w:w="1168" w:type="dxa"/>
            <w:shd w:val="clear" w:color="000000" w:fill="FFFFFF"/>
            <w:vAlign w:val="center"/>
            <w:hideMark/>
          </w:tcPr>
          <w:p w:rsidR="004F4140"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2016-09-01</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08" w:type="dxa"/>
            <w:shd w:val="clear" w:color="000000" w:fill="FFFFFF"/>
            <w:vAlign w:val="center"/>
            <w:hideMark/>
          </w:tcPr>
          <w:p w:rsidR="009E2C5B" w:rsidRPr="007D42C8" w:rsidRDefault="006033B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7" w:tooltip="中铁六局集团石家庄铁路建设有限公司新建和顺至邢台铁路工程HXZQ-3标段集采物资采购招标公告" w:history="1">
              <w:r>
                <w:rPr>
                  <w:rStyle w:val="a3"/>
                  <w:rFonts w:ascii="微软雅黑" w:eastAsia="微软雅黑" w:hAnsi="微软雅黑" w:hint="eastAsia"/>
                  <w:color w:val="000000"/>
                  <w:sz w:val="20"/>
                  <w:szCs w:val="20"/>
                  <w:shd w:val="clear" w:color="auto" w:fill="FFFFFF"/>
                </w:rPr>
                <w:t>中铁六局集团石家庄铁路建设有限公司新建和顺至邢台铁路工程HXZQ-3标段集采物资采购招标公告</w:t>
              </w:r>
            </w:hyperlink>
          </w:p>
        </w:tc>
        <w:tc>
          <w:tcPr>
            <w:tcW w:w="1168" w:type="dxa"/>
            <w:shd w:val="clear" w:color="000000" w:fill="FFFFFF"/>
            <w:vAlign w:val="center"/>
            <w:hideMark/>
          </w:tcPr>
          <w:p w:rsidR="009E2C5B"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2016-09-01</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08" w:type="dxa"/>
            <w:shd w:val="clear" w:color="000000" w:fill="FFFFFF"/>
            <w:vAlign w:val="center"/>
            <w:hideMark/>
          </w:tcPr>
          <w:p w:rsidR="009E2C5B" w:rsidRPr="007D42C8" w:rsidRDefault="006033B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8" w:tooltip="中铁六局集团北京公司代建京张铁路站前工程张家口南站砂石料采购竞争性谈判公告" w:history="1">
              <w:r>
                <w:rPr>
                  <w:rStyle w:val="a3"/>
                  <w:rFonts w:ascii="微软雅黑" w:eastAsia="微软雅黑" w:hAnsi="微软雅黑" w:hint="eastAsia"/>
                  <w:color w:val="000000"/>
                  <w:sz w:val="20"/>
                  <w:szCs w:val="20"/>
                  <w:shd w:val="clear" w:color="auto" w:fill="FFFFFF"/>
                </w:rPr>
                <w:t>中铁六局集团北京公司代建京张铁路站前工程张家口南站砂石料采购竞争性谈判公告</w:t>
              </w:r>
            </w:hyperlink>
          </w:p>
        </w:tc>
        <w:tc>
          <w:tcPr>
            <w:tcW w:w="1168" w:type="dxa"/>
            <w:shd w:val="clear" w:color="000000" w:fill="FFFFFF"/>
            <w:vAlign w:val="center"/>
            <w:hideMark/>
          </w:tcPr>
          <w:p w:rsidR="009E2C5B"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2016-09-02</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08" w:type="dxa"/>
            <w:shd w:val="clear" w:color="000000" w:fill="FFFFFF"/>
            <w:vAlign w:val="center"/>
            <w:hideMark/>
          </w:tcPr>
          <w:p w:rsidR="009E2C5B" w:rsidRPr="007D42C8" w:rsidRDefault="006033B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9" w:tooltip="中铁六局集团有限公司淮南孔李淮河大桥工程项目自购物资招标公告" w:history="1">
              <w:r>
                <w:rPr>
                  <w:rStyle w:val="a3"/>
                  <w:rFonts w:ascii="微软雅黑" w:eastAsia="微软雅黑" w:hAnsi="微软雅黑" w:hint="eastAsia"/>
                  <w:color w:val="000000"/>
                  <w:sz w:val="20"/>
                  <w:szCs w:val="20"/>
                  <w:shd w:val="clear" w:color="auto" w:fill="FFFFFF"/>
                </w:rPr>
                <w:t>中铁六局集团有限公司淮南孔李淮河大桥工程项目自购物资招标公告</w:t>
              </w:r>
            </w:hyperlink>
          </w:p>
        </w:tc>
        <w:tc>
          <w:tcPr>
            <w:tcW w:w="1168" w:type="dxa"/>
            <w:shd w:val="clear" w:color="000000" w:fill="FFFFFF"/>
            <w:vAlign w:val="center"/>
            <w:hideMark/>
          </w:tcPr>
          <w:p w:rsidR="009E2C5B"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2016-09-02</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08" w:type="dxa"/>
            <w:shd w:val="clear" w:color="000000" w:fill="FFFFFF"/>
            <w:vAlign w:val="center"/>
            <w:hideMark/>
          </w:tcPr>
          <w:p w:rsidR="009E2C5B" w:rsidRPr="007D42C8" w:rsidRDefault="006033B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0" w:tooltip="中铁六局集团有限公司锡澄运河黄石大桥项目（XCYH-SG-HSDQ标段）钢板采购招标公告补遗" w:history="1">
              <w:r>
                <w:rPr>
                  <w:rStyle w:val="a3"/>
                  <w:rFonts w:ascii="微软雅黑" w:eastAsia="微软雅黑" w:hAnsi="微软雅黑" w:hint="eastAsia"/>
                  <w:color w:val="000000"/>
                  <w:sz w:val="20"/>
                  <w:szCs w:val="20"/>
                  <w:shd w:val="clear" w:color="auto" w:fill="FFFFFF"/>
                </w:rPr>
                <w:t>中铁六局集团有限公司锡澄运河黄石大桥项目（XCYH-SG-HSDQ标段）钢板采购招标公告补遗</w:t>
              </w:r>
            </w:hyperlink>
          </w:p>
        </w:tc>
        <w:tc>
          <w:tcPr>
            <w:tcW w:w="1168" w:type="dxa"/>
            <w:shd w:val="clear" w:color="000000" w:fill="FFFFFF"/>
            <w:vAlign w:val="center"/>
            <w:hideMark/>
          </w:tcPr>
          <w:p w:rsidR="009E2C5B"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2016-09-02</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08" w:type="dxa"/>
            <w:shd w:val="clear" w:color="000000" w:fill="FFFFFF"/>
            <w:vAlign w:val="center"/>
            <w:hideMark/>
          </w:tcPr>
          <w:p w:rsidR="009E2C5B" w:rsidRPr="007D42C8" w:rsidRDefault="006033B4"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1" w:tooltip="中铁六局集团交通工程有限公司海启高速工程物资采购竞争性谈判公告" w:history="1">
              <w:r>
                <w:rPr>
                  <w:rStyle w:val="a3"/>
                  <w:rFonts w:ascii="微软雅黑" w:eastAsia="微软雅黑" w:hAnsi="微软雅黑" w:hint="eastAsia"/>
                  <w:color w:val="000000"/>
                  <w:sz w:val="20"/>
                  <w:szCs w:val="20"/>
                  <w:shd w:val="clear" w:color="auto" w:fill="FFFFFF"/>
                </w:rPr>
                <w:t>中铁六局集团交通工程有限公司海启高速工程物资采购竞争性谈判公告</w:t>
              </w:r>
            </w:hyperlink>
          </w:p>
        </w:tc>
        <w:tc>
          <w:tcPr>
            <w:tcW w:w="1168" w:type="dxa"/>
            <w:shd w:val="clear" w:color="000000" w:fill="FFFFFF"/>
            <w:vAlign w:val="center"/>
            <w:hideMark/>
          </w:tcPr>
          <w:p w:rsidR="009E2C5B"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2016-09-08</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08" w:type="dxa"/>
            <w:shd w:val="clear" w:color="000000" w:fill="FFFFFF"/>
            <w:vAlign w:val="center"/>
            <w:hideMark/>
          </w:tcPr>
          <w:p w:rsidR="009E2C5B" w:rsidRPr="007D42C8" w:rsidRDefault="006033B4"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2" w:tooltip="新建铁路厦门北动车运用所工程屋面板、阳光板竞争性谈判公告" w:history="1">
              <w:r>
                <w:rPr>
                  <w:rStyle w:val="a3"/>
                  <w:rFonts w:ascii="微软雅黑" w:eastAsia="微软雅黑" w:hAnsi="微软雅黑" w:hint="eastAsia"/>
                  <w:color w:val="000000"/>
                  <w:sz w:val="20"/>
                  <w:szCs w:val="20"/>
                  <w:shd w:val="clear" w:color="auto" w:fill="FFFFFF"/>
                </w:rPr>
                <w:t>新建铁路厦门北动车运用所工程屋面板、阳光板竞争性谈判公告</w:t>
              </w:r>
            </w:hyperlink>
          </w:p>
        </w:tc>
        <w:tc>
          <w:tcPr>
            <w:tcW w:w="1168" w:type="dxa"/>
            <w:shd w:val="clear" w:color="000000" w:fill="FFFFFF"/>
            <w:vAlign w:val="center"/>
            <w:hideMark/>
          </w:tcPr>
          <w:p w:rsidR="009E2C5B"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2016-09-09</w:t>
            </w:r>
          </w:p>
        </w:tc>
      </w:tr>
      <w:tr w:rsidR="009E2C5B" w:rsidRPr="007D42C8" w:rsidTr="003900D4">
        <w:trPr>
          <w:trHeight w:val="473"/>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08" w:type="dxa"/>
            <w:shd w:val="clear" w:color="000000" w:fill="FFFFFF"/>
            <w:vAlign w:val="center"/>
            <w:hideMark/>
          </w:tcPr>
          <w:p w:rsidR="009E2C5B" w:rsidRPr="007D42C8" w:rsidRDefault="006033B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3" w:tooltip="中铁六局建安公司寻甸县中医医院工程隔震支座竞争性谈判邀请函" w:history="1">
              <w:r>
                <w:rPr>
                  <w:rStyle w:val="a3"/>
                  <w:rFonts w:ascii="微软雅黑" w:eastAsia="微软雅黑" w:hAnsi="微软雅黑" w:hint="eastAsia"/>
                  <w:color w:val="000000"/>
                  <w:sz w:val="20"/>
                  <w:szCs w:val="20"/>
                  <w:shd w:val="clear" w:color="auto" w:fill="FFFFFF"/>
                </w:rPr>
                <w:t>中铁六局建安公司寻甸县中医医院工程隔震支座竞争性谈判邀请函</w:t>
              </w:r>
            </w:hyperlink>
          </w:p>
        </w:tc>
        <w:tc>
          <w:tcPr>
            <w:tcW w:w="1168" w:type="dxa"/>
            <w:shd w:val="clear" w:color="000000" w:fill="FFFFFF"/>
            <w:vAlign w:val="center"/>
            <w:hideMark/>
          </w:tcPr>
          <w:p w:rsidR="009E2C5B"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2016-09-09</w:t>
            </w:r>
          </w:p>
        </w:tc>
      </w:tr>
      <w:tr w:rsidR="009E2C5B" w:rsidRPr="007D42C8" w:rsidTr="003900D4">
        <w:trPr>
          <w:trHeight w:val="436"/>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08" w:type="dxa"/>
            <w:shd w:val="clear" w:color="000000" w:fill="FFFFFF"/>
            <w:vAlign w:val="center"/>
            <w:hideMark/>
          </w:tcPr>
          <w:p w:rsidR="009E2C5B" w:rsidRPr="007D42C8" w:rsidRDefault="006033B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4" w:tooltip="中铁六局集团北京铁路建设有限公司手帕口雨水管线下穿京九线防护函及基坑防护工程混凝土采购竞争性谈判公告" w:history="1">
              <w:r>
                <w:rPr>
                  <w:rStyle w:val="a3"/>
                  <w:rFonts w:ascii="微软雅黑" w:eastAsia="微软雅黑" w:hAnsi="微软雅黑" w:hint="eastAsia"/>
                  <w:color w:val="000000"/>
                  <w:sz w:val="20"/>
                  <w:szCs w:val="20"/>
                  <w:shd w:val="clear" w:color="auto" w:fill="FFFFFF"/>
                </w:rPr>
                <w:t>中铁六局集团北京铁路建设有限公司手帕口雨水管线下穿京九线防护函及基坑防护工程混凝土采购竞争性谈判公告</w:t>
              </w:r>
            </w:hyperlink>
          </w:p>
        </w:tc>
        <w:tc>
          <w:tcPr>
            <w:tcW w:w="1168" w:type="dxa"/>
            <w:shd w:val="clear" w:color="000000" w:fill="FFFFFF"/>
            <w:vAlign w:val="center"/>
            <w:hideMark/>
          </w:tcPr>
          <w:p w:rsidR="009E2C5B"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2016-09-12</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08" w:type="dxa"/>
            <w:shd w:val="clear" w:color="000000" w:fill="FFFFFF"/>
            <w:vAlign w:val="center"/>
            <w:hideMark/>
          </w:tcPr>
          <w:p w:rsidR="009E2C5B" w:rsidRPr="007D42C8" w:rsidRDefault="006033B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5" w:tooltip="中铁六局集团北京铁路建设有限公司京台高速公路（北京段）工程沙石采购竞争性谈判公告" w:history="1">
              <w:r>
                <w:rPr>
                  <w:rStyle w:val="a3"/>
                  <w:rFonts w:ascii="微软雅黑" w:eastAsia="微软雅黑" w:hAnsi="微软雅黑" w:hint="eastAsia"/>
                  <w:color w:val="000000"/>
                  <w:sz w:val="20"/>
                  <w:szCs w:val="20"/>
                  <w:shd w:val="clear" w:color="auto" w:fill="FFFFFF"/>
                </w:rPr>
                <w:t>中铁六局集团北京铁路建设有限公司京台高速公路（北京段）工程沙石采购竞争性谈判公告</w:t>
              </w:r>
            </w:hyperlink>
          </w:p>
        </w:tc>
        <w:tc>
          <w:tcPr>
            <w:tcW w:w="1168" w:type="dxa"/>
            <w:shd w:val="clear" w:color="000000" w:fill="FFFFFF"/>
            <w:vAlign w:val="center"/>
            <w:hideMark/>
          </w:tcPr>
          <w:p w:rsidR="009E2C5B"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2016-09-12</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08" w:type="dxa"/>
            <w:shd w:val="clear" w:color="000000" w:fill="FFFFFF"/>
            <w:vAlign w:val="center"/>
            <w:hideMark/>
          </w:tcPr>
          <w:p w:rsidR="009E2C5B" w:rsidRPr="007D42C8" w:rsidRDefault="00DC1EFC">
            <w:pPr>
              <w:spacing w:beforeAutospacing="1" w:afterAutospacing="1" w:line="335" w:lineRule="atLeast"/>
              <w:rPr>
                <w:rFonts w:ascii="微软雅黑" w:eastAsia="微软雅黑" w:hAnsi="微软雅黑" w:cs="宋体"/>
                <w:color w:val="0D0D0D"/>
                <w:sz w:val="20"/>
                <w:szCs w:val="20"/>
              </w:rPr>
            </w:pPr>
            <w:hyperlink r:id="rId26" w:tooltip="中铁六局集团有限公司太原市轨道交通2号线一期工程土建施工SGTJ-216标段钢材采购招标公告" w:history="1">
              <w:r w:rsidR="006033B4">
                <w:rPr>
                  <w:rStyle w:val="a3"/>
                  <w:rFonts w:ascii="微软雅黑" w:eastAsia="微软雅黑" w:hAnsi="微软雅黑" w:hint="eastAsia"/>
                  <w:color w:val="000000"/>
                  <w:sz w:val="20"/>
                  <w:szCs w:val="20"/>
                  <w:shd w:val="clear" w:color="auto" w:fill="FFFFFF"/>
                </w:rPr>
                <w:t>中铁六局集团有限公司太原市轨道交通2号线一期工程土建施工SGTJ-216标段钢材采购招标公告</w:t>
              </w:r>
            </w:hyperlink>
          </w:p>
        </w:tc>
        <w:tc>
          <w:tcPr>
            <w:tcW w:w="1168" w:type="dxa"/>
            <w:shd w:val="clear" w:color="000000" w:fill="FFFFFF"/>
            <w:vAlign w:val="center"/>
            <w:hideMark/>
          </w:tcPr>
          <w:p w:rsidR="009E2C5B"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2016-09-12</w:t>
            </w:r>
          </w:p>
        </w:tc>
      </w:tr>
      <w:tr w:rsidR="009E2C5B" w:rsidRPr="007D42C8" w:rsidTr="003900D4">
        <w:trPr>
          <w:trHeight w:val="652"/>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lastRenderedPageBreak/>
              <w:t>14</w:t>
            </w:r>
          </w:p>
        </w:tc>
        <w:tc>
          <w:tcPr>
            <w:tcW w:w="8108" w:type="dxa"/>
            <w:shd w:val="clear" w:color="000000" w:fill="FFFFFF"/>
            <w:vAlign w:val="center"/>
            <w:hideMark/>
          </w:tcPr>
          <w:p w:rsidR="009E2C5B" w:rsidRPr="007D42C8" w:rsidRDefault="006033B4"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7" w:tooltip="中铁六局集团太原铁路建设有限公司朔州市开发路恢河大桥钢材采购招标公告" w:history="1">
              <w:r>
                <w:rPr>
                  <w:rStyle w:val="a3"/>
                  <w:rFonts w:ascii="微软雅黑" w:eastAsia="微软雅黑" w:hAnsi="微软雅黑" w:hint="eastAsia"/>
                  <w:color w:val="000000"/>
                  <w:sz w:val="20"/>
                  <w:szCs w:val="20"/>
                  <w:shd w:val="clear" w:color="auto" w:fill="FFFFFF"/>
                </w:rPr>
                <w:t>中铁六局集团太原铁路建设有限公司朔州市开发路恢河大桥钢材采购招标公告</w:t>
              </w:r>
            </w:hyperlink>
          </w:p>
        </w:tc>
        <w:tc>
          <w:tcPr>
            <w:tcW w:w="1168" w:type="dxa"/>
            <w:shd w:val="clear" w:color="000000" w:fill="FFFFFF"/>
            <w:vAlign w:val="center"/>
            <w:hideMark/>
          </w:tcPr>
          <w:p w:rsidR="009E2C5B"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2016-09-12</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08" w:type="dxa"/>
            <w:shd w:val="clear" w:color="000000" w:fill="FFFFFF"/>
            <w:vAlign w:val="center"/>
            <w:hideMark/>
          </w:tcPr>
          <w:p w:rsidR="009E2C5B" w:rsidRPr="007D42C8" w:rsidRDefault="006033B4"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8" w:tooltip="中铁六局集团太原铁路建设有限公司朔州市开发路恢河大桥混凝土采购招标公告" w:history="1">
              <w:r>
                <w:rPr>
                  <w:rStyle w:val="a3"/>
                  <w:rFonts w:ascii="微软雅黑" w:eastAsia="微软雅黑" w:hAnsi="微软雅黑" w:hint="eastAsia"/>
                  <w:color w:val="000000"/>
                  <w:sz w:val="20"/>
                  <w:szCs w:val="20"/>
                  <w:shd w:val="clear" w:color="auto" w:fill="FFFFFF"/>
                </w:rPr>
                <w:t>中铁六局集团太原铁路建设有限公司朔州市开发路恢河大桥混凝土采购招标公告</w:t>
              </w:r>
            </w:hyperlink>
          </w:p>
        </w:tc>
        <w:tc>
          <w:tcPr>
            <w:tcW w:w="1168" w:type="dxa"/>
            <w:shd w:val="clear" w:color="000000" w:fill="FFFFFF"/>
            <w:vAlign w:val="center"/>
            <w:hideMark/>
          </w:tcPr>
          <w:p w:rsidR="009E2C5B"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2016-09-12</w:t>
            </w:r>
          </w:p>
        </w:tc>
      </w:tr>
      <w:tr w:rsidR="009E2C5B" w:rsidRPr="007D42C8" w:rsidTr="003900D4">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08" w:type="dxa"/>
            <w:shd w:val="clear" w:color="000000" w:fill="FFFFFF"/>
            <w:vAlign w:val="center"/>
            <w:hideMark/>
          </w:tcPr>
          <w:p w:rsidR="009E2C5B" w:rsidRPr="00EB2CE2" w:rsidRDefault="006033B4"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9" w:tooltip="中铁六局集团石家庄铁路建设有限公司临县北霍州煤电煤炭专用线工程集采物资采购公告补遗" w:history="1">
              <w:r>
                <w:rPr>
                  <w:rStyle w:val="a3"/>
                  <w:rFonts w:ascii="微软雅黑" w:eastAsia="微软雅黑" w:hAnsi="微软雅黑" w:hint="eastAsia"/>
                  <w:color w:val="000000"/>
                  <w:sz w:val="20"/>
                  <w:szCs w:val="20"/>
                  <w:shd w:val="clear" w:color="auto" w:fill="FFFFFF"/>
                </w:rPr>
                <w:t>中铁六局集团石家庄铁路建设有限公司临县北霍州煤电煤炭专用线工程集采物资采购公告补遗</w:t>
              </w:r>
            </w:hyperlink>
          </w:p>
        </w:tc>
        <w:tc>
          <w:tcPr>
            <w:tcW w:w="1168" w:type="dxa"/>
            <w:shd w:val="clear" w:color="000000" w:fill="FFFFFF"/>
            <w:vAlign w:val="center"/>
            <w:hideMark/>
          </w:tcPr>
          <w:p w:rsidR="009E2C5B"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2016-09-12</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08" w:type="dxa"/>
            <w:shd w:val="clear" w:color="000000" w:fill="FFFFFF"/>
            <w:vAlign w:val="center"/>
            <w:hideMark/>
          </w:tcPr>
          <w:p w:rsidR="00F60A0E" w:rsidRPr="007D42C8" w:rsidRDefault="006033B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0" w:tooltip="中铁六局集团石家庄铁路建设有限公司新建和顺至邢台铁路工程HXZQ-3标段集采物资采购公告补遗" w:history="1">
              <w:r>
                <w:rPr>
                  <w:rStyle w:val="a3"/>
                  <w:rFonts w:ascii="微软雅黑" w:eastAsia="微软雅黑" w:hAnsi="微软雅黑" w:hint="eastAsia"/>
                  <w:color w:val="000000"/>
                  <w:sz w:val="20"/>
                  <w:szCs w:val="20"/>
                  <w:shd w:val="clear" w:color="auto" w:fill="FFFFFF"/>
                </w:rPr>
                <w:t>中铁六局集团石家庄铁路建设有限公司新建和顺至邢台铁路工程HXZQ-3标段集采物资采购公告补遗</w:t>
              </w:r>
            </w:hyperlink>
          </w:p>
        </w:tc>
        <w:tc>
          <w:tcPr>
            <w:tcW w:w="1168" w:type="dxa"/>
            <w:shd w:val="clear" w:color="000000" w:fill="FFFFFF"/>
            <w:vAlign w:val="center"/>
            <w:hideMark/>
          </w:tcPr>
          <w:p w:rsidR="00F60A0E"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2016-09-12</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18</w:t>
            </w:r>
          </w:p>
        </w:tc>
        <w:tc>
          <w:tcPr>
            <w:tcW w:w="8108" w:type="dxa"/>
            <w:shd w:val="clear" w:color="000000" w:fill="FFFFFF"/>
            <w:vAlign w:val="center"/>
            <w:hideMark/>
          </w:tcPr>
          <w:p w:rsidR="00F60A0E" w:rsidRPr="007D42C8" w:rsidRDefault="006033B4" w:rsidP="00FE78FD">
            <w:pPr>
              <w:widowControl/>
              <w:spacing w:line="300" w:lineRule="exact"/>
              <w:jc w:val="left"/>
              <w:rPr>
                <w:rFonts w:ascii="宋体" w:hAnsi="宋体" w:cs="宋体"/>
                <w:snapToGrid/>
                <w:color w:val="0D0D0D"/>
                <w:sz w:val="24"/>
              </w:rPr>
            </w:pPr>
            <w:r>
              <w:rPr>
                <w:rFonts w:ascii="微软雅黑" w:eastAsia="微软雅黑" w:hAnsi="微软雅黑" w:hint="eastAsia"/>
                <w:color w:val="000000"/>
                <w:sz w:val="20"/>
                <w:szCs w:val="20"/>
                <w:shd w:val="clear" w:color="auto" w:fill="FFFFFF"/>
              </w:rPr>
              <w:t>·</w:t>
            </w:r>
            <w:hyperlink r:id="rId31" w:tooltip="中铁六局集团北京铁路建设有限公司黄骅至榆林公路（G337）肃宁县绕城工程下穿京九铁路顶进框架桥工程混凝土采购竞争性谈判公告" w:history="1">
              <w:r>
                <w:rPr>
                  <w:rStyle w:val="a3"/>
                  <w:rFonts w:ascii="微软雅黑" w:eastAsia="微软雅黑" w:hAnsi="微软雅黑" w:hint="eastAsia"/>
                  <w:color w:val="000000"/>
                  <w:sz w:val="20"/>
                  <w:szCs w:val="20"/>
                  <w:shd w:val="clear" w:color="auto" w:fill="FFFFFF"/>
                </w:rPr>
                <w:t>中铁六局集团北京铁路建设有限公司黄骅至榆林公路（G337）肃宁县绕城工程下穿京九铁路顶进框架桥工程混凝土采购竞争性谈判公告</w:t>
              </w:r>
            </w:hyperlink>
          </w:p>
        </w:tc>
        <w:tc>
          <w:tcPr>
            <w:tcW w:w="1168" w:type="dxa"/>
            <w:shd w:val="clear" w:color="000000" w:fill="FFFFFF"/>
            <w:vAlign w:val="center"/>
            <w:hideMark/>
          </w:tcPr>
          <w:p w:rsidR="00F60A0E" w:rsidRPr="007D42C8" w:rsidRDefault="006033B4"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20"/>
                <w:szCs w:val="20"/>
                <w:shd w:val="clear" w:color="auto" w:fill="FFFFFF"/>
              </w:rPr>
              <w:t>2016-09-12</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19</w:t>
            </w:r>
          </w:p>
        </w:tc>
        <w:tc>
          <w:tcPr>
            <w:tcW w:w="8108" w:type="dxa"/>
            <w:shd w:val="clear" w:color="000000" w:fill="FFFFFF"/>
            <w:vAlign w:val="center"/>
            <w:hideMark/>
          </w:tcPr>
          <w:p w:rsidR="00F60A0E" w:rsidRPr="007D42C8" w:rsidRDefault="006033B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2" w:tooltip="中铁六局集团北京铁路建设有限公司 衢宁铁路工程衬砌台车竞争性谈判公告" w:history="1">
              <w:r>
                <w:rPr>
                  <w:rStyle w:val="a3"/>
                  <w:rFonts w:ascii="微软雅黑" w:eastAsia="微软雅黑" w:hAnsi="微软雅黑" w:hint="eastAsia"/>
                  <w:color w:val="000000"/>
                  <w:sz w:val="20"/>
                  <w:szCs w:val="20"/>
                  <w:shd w:val="clear" w:color="auto" w:fill="FFFFFF"/>
                </w:rPr>
                <w:t>中铁六局集团北京铁路建设有限公司 衢宁铁路工程衬砌台车竞争性谈判公告</w:t>
              </w:r>
            </w:hyperlink>
          </w:p>
        </w:tc>
        <w:tc>
          <w:tcPr>
            <w:tcW w:w="1168" w:type="dxa"/>
            <w:shd w:val="clear" w:color="000000" w:fill="FFFFFF"/>
            <w:vAlign w:val="center"/>
            <w:hideMark/>
          </w:tcPr>
          <w:p w:rsidR="00F60A0E"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2016-09-14</w:t>
            </w:r>
          </w:p>
        </w:tc>
      </w:tr>
      <w:tr w:rsidR="00F60A0E" w:rsidRPr="007D42C8" w:rsidTr="003900D4">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20</w:t>
            </w:r>
          </w:p>
        </w:tc>
        <w:tc>
          <w:tcPr>
            <w:tcW w:w="8108" w:type="dxa"/>
            <w:shd w:val="clear" w:color="000000" w:fill="FFFFFF"/>
            <w:vAlign w:val="center"/>
            <w:hideMark/>
          </w:tcPr>
          <w:p w:rsidR="00F60A0E" w:rsidRPr="007D42C8" w:rsidRDefault="006033B4"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3" w:tooltip="中铁六局集团广州工程有限公司南沙港项目混凝土竞争性谈判公告" w:history="1">
              <w:r>
                <w:rPr>
                  <w:rStyle w:val="a3"/>
                  <w:rFonts w:ascii="微软雅黑" w:eastAsia="微软雅黑" w:hAnsi="微软雅黑" w:hint="eastAsia"/>
                  <w:color w:val="000000"/>
                  <w:sz w:val="20"/>
                  <w:szCs w:val="20"/>
                  <w:shd w:val="clear" w:color="auto" w:fill="FFFFFF"/>
                </w:rPr>
                <w:t>中铁六局集团广州工程有限公司南沙港项目混凝土竞争性谈判公告</w:t>
              </w:r>
            </w:hyperlink>
          </w:p>
        </w:tc>
        <w:tc>
          <w:tcPr>
            <w:tcW w:w="1168" w:type="dxa"/>
            <w:shd w:val="clear" w:color="000000" w:fill="FFFFFF"/>
            <w:vAlign w:val="center"/>
            <w:hideMark/>
          </w:tcPr>
          <w:p w:rsidR="00F60A0E" w:rsidRPr="007D42C8" w:rsidRDefault="006033B4" w:rsidP="002C0BDD">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2016-09-14</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21</w:t>
            </w:r>
          </w:p>
        </w:tc>
        <w:tc>
          <w:tcPr>
            <w:tcW w:w="8108" w:type="dxa"/>
            <w:shd w:val="clear" w:color="000000" w:fill="FFFFFF"/>
            <w:vAlign w:val="center"/>
            <w:hideMark/>
          </w:tcPr>
          <w:p w:rsidR="00A90974" w:rsidRPr="007D42C8" w:rsidRDefault="006033B4"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4" w:tooltip="中铁六局集团北京铁路建设有限公司张家口南站工程钢模板竞争性谈判公告" w:history="1">
              <w:r>
                <w:rPr>
                  <w:rStyle w:val="a3"/>
                  <w:rFonts w:ascii="微软雅黑" w:eastAsia="微软雅黑" w:hAnsi="微软雅黑" w:hint="eastAsia"/>
                  <w:color w:val="000000"/>
                  <w:sz w:val="20"/>
                  <w:szCs w:val="20"/>
                  <w:shd w:val="clear" w:color="auto" w:fill="FFFFFF"/>
                </w:rPr>
                <w:t>中铁六局集团北京铁路建设有限公司张家口南站工程钢模板竞争性谈判公告</w:t>
              </w:r>
            </w:hyperlink>
          </w:p>
        </w:tc>
        <w:tc>
          <w:tcPr>
            <w:tcW w:w="1168" w:type="dxa"/>
            <w:shd w:val="clear" w:color="000000" w:fill="FFFFFF"/>
            <w:vAlign w:val="center"/>
            <w:hideMark/>
          </w:tcPr>
          <w:p w:rsidR="00A90974"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2016-09-14</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22</w:t>
            </w:r>
          </w:p>
        </w:tc>
        <w:tc>
          <w:tcPr>
            <w:tcW w:w="8108" w:type="dxa"/>
            <w:shd w:val="clear" w:color="000000" w:fill="FFFFFF"/>
            <w:vAlign w:val="center"/>
            <w:hideMark/>
          </w:tcPr>
          <w:p w:rsidR="00A90974" w:rsidRPr="007D42C8" w:rsidRDefault="006033B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5" w:tooltip="中铁六局集团北京铁路建设有限公司京台高速公路（北京段）工程沙石采购竞争性谈判公告" w:history="1">
              <w:r>
                <w:rPr>
                  <w:rStyle w:val="a3"/>
                  <w:rFonts w:ascii="微软雅黑" w:eastAsia="微软雅黑" w:hAnsi="微软雅黑" w:hint="eastAsia"/>
                  <w:color w:val="000000"/>
                  <w:sz w:val="20"/>
                  <w:szCs w:val="20"/>
                  <w:shd w:val="clear" w:color="auto" w:fill="FFFFFF"/>
                </w:rPr>
                <w:t>中铁六局集团北京铁路建设有限公司京台高速公路（北京段）工程沙石采购竞争性谈判公告</w:t>
              </w:r>
            </w:hyperlink>
          </w:p>
        </w:tc>
        <w:tc>
          <w:tcPr>
            <w:tcW w:w="1168" w:type="dxa"/>
            <w:shd w:val="clear" w:color="000000" w:fill="FFFFFF"/>
            <w:vAlign w:val="center"/>
            <w:hideMark/>
          </w:tcPr>
          <w:p w:rsidR="00A90974"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2016-09-19</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23</w:t>
            </w:r>
          </w:p>
        </w:tc>
        <w:tc>
          <w:tcPr>
            <w:tcW w:w="8108" w:type="dxa"/>
            <w:shd w:val="clear" w:color="000000" w:fill="FFFFFF"/>
            <w:vAlign w:val="center"/>
            <w:hideMark/>
          </w:tcPr>
          <w:p w:rsidR="00A90974" w:rsidRPr="007D42C8" w:rsidRDefault="006033B4"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6" w:tooltip="中铁六局集团北京铁路建设有限公司代建京张铁路站前工程自购物资采购招标公告" w:history="1">
              <w:r>
                <w:rPr>
                  <w:rStyle w:val="a3"/>
                  <w:rFonts w:ascii="微软雅黑" w:eastAsia="微软雅黑" w:hAnsi="微软雅黑" w:hint="eastAsia"/>
                  <w:color w:val="000000"/>
                  <w:sz w:val="20"/>
                  <w:szCs w:val="20"/>
                  <w:shd w:val="clear" w:color="auto" w:fill="FFFFFF"/>
                </w:rPr>
                <w:t>中铁六局集团北京铁路建设有限公司代建京张铁路站前工程自购物资采购招标公告</w:t>
              </w:r>
            </w:hyperlink>
          </w:p>
        </w:tc>
        <w:tc>
          <w:tcPr>
            <w:tcW w:w="1168" w:type="dxa"/>
            <w:shd w:val="clear" w:color="000000" w:fill="FFFFFF"/>
            <w:vAlign w:val="center"/>
            <w:hideMark/>
          </w:tcPr>
          <w:p w:rsidR="00A90974" w:rsidRPr="007D42C8" w:rsidRDefault="006033B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2016-09-19</w:t>
            </w:r>
          </w:p>
        </w:tc>
      </w:tr>
      <w:tr w:rsidR="00A90974" w:rsidRPr="007D42C8" w:rsidTr="003900D4">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24</w:t>
            </w:r>
          </w:p>
        </w:tc>
        <w:tc>
          <w:tcPr>
            <w:tcW w:w="8108" w:type="dxa"/>
            <w:shd w:val="clear" w:color="000000" w:fill="FFFFFF"/>
            <w:vAlign w:val="center"/>
            <w:hideMark/>
          </w:tcPr>
          <w:p w:rsidR="00A90974" w:rsidRPr="007D42C8" w:rsidRDefault="00195C18"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7" w:tooltip="中铁六局集团交通工程有限公司成都地铁混凝土招标公告" w:history="1">
              <w:r>
                <w:rPr>
                  <w:rStyle w:val="a3"/>
                  <w:rFonts w:ascii="微软雅黑" w:eastAsia="微软雅黑" w:hAnsi="微软雅黑" w:hint="eastAsia"/>
                  <w:color w:val="000000"/>
                  <w:sz w:val="20"/>
                  <w:szCs w:val="20"/>
                  <w:shd w:val="clear" w:color="auto" w:fill="FFFFFF"/>
                </w:rPr>
                <w:t>中铁六局集团交通工程有限公司成都地铁混凝土招标公告</w:t>
              </w:r>
            </w:hyperlink>
          </w:p>
        </w:tc>
        <w:tc>
          <w:tcPr>
            <w:tcW w:w="1168" w:type="dxa"/>
            <w:shd w:val="clear" w:color="000000" w:fill="FFFFFF"/>
            <w:vAlign w:val="center"/>
            <w:hideMark/>
          </w:tcPr>
          <w:p w:rsidR="00A90974" w:rsidRPr="007D42C8" w:rsidRDefault="00195C1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2016-09-21</w:t>
            </w:r>
          </w:p>
        </w:tc>
      </w:tr>
      <w:tr w:rsidR="006F65F3" w:rsidRPr="007D42C8" w:rsidTr="003900D4">
        <w:trPr>
          <w:trHeight w:val="570"/>
          <w:jc w:val="center"/>
        </w:trPr>
        <w:tc>
          <w:tcPr>
            <w:tcW w:w="543" w:type="dxa"/>
            <w:shd w:val="clear" w:color="auto" w:fill="auto"/>
            <w:noWrap/>
            <w:vAlign w:val="center"/>
            <w:hideMark/>
          </w:tcPr>
          <w:p w:rsidR="006F65F3" w:rsidRPr="007D42C8" w:rsidRDefault="006F65F3"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08" w:type="dxa"/>
            <w:shd w:val="clear" w:color="000000" w:fill="FFFFFF"/>
            <w:vAlign w:val="center"/>
            <w:hideMark/>
          </w:tcPr>
          <w:p w:rsidR="006F65F3" w:rsidRDefault="00195C18"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8" w:tooltip="中铁六局集团石家庄铁路建设有限公司新建铁路阳泉北至大寨铁路工程集采物资竞争性谈判采购公告" w:history="1">
              <w:r>
                <w:rPr>
                  <w:rStyle w:val="a3"/>
                  <w:rFonts w:ascii="微软雅黑" w:eastAsia="微软雅黑" w:hAnsi="微软雅黑" w:hint="eastAsia"/>
                  <w:color w:val="000000"/>
                  <w:sz w:val="20"/>
                  <w:szCs w:val="20"/>
                  <w:shd w:val="clear" w:color="auto" w:fill="FFFFFF"/>
                </w:rPr>
                <w:t>中铁六局集团石家庄铁路建设有限公司新建铁路阳泉北至大寨铁路工程集采物资竞争性谈判采购公告</w:t>
              </w:r>
            </w:hyperlink>
          </w:p>
        </w:tc>
        <w:tc>
          <w:tcPr>
            <w:tcW w:w="1168" w:type="dxa"/>
            <w:shd w:val="clear" w:color="000000" w:fill="FFFFFF"/>
            <w:vAlign w:val="center"/>
            <w:hideMark/>
          </w:tcPr>
          <w:p w:rsidR="006F65F3" w:rsidRDefault="00195C1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2016-09-23</w:t>
            </w:r>
          </w:p>
        </w:tc>
      </w:tr>
      <w:tr w:rsidR="006F65F3" w:rsidRPr="007D42C8" w:rsidTr="003900D4">
        <w:trPr>
          <w:trHeight w:val="570"/>
          <w:jc w:val="center"/>
        </w:trPr>
        <w:tc>
          <w:tcPr>
            <w:tcW w:w="543" w:type="dxa"/>
            <w:shd w:val="clear" w:color="auto" w:fill="auto"/>
            <w:noWrap/>
            <w:vAlign w:val="center"/>
            <w:hideMark/>
          </w:tcPr>
          <w:p w:rsidR="006F65F3" w:rsidRPr="007D42C8" w:rsidRDefault="006F65F3"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08" w:type="dxa"/>
            <w:shd w:val="clear" w:color="000000" w:fill="FFFFFF"/>
            <w:vAlign w:val="center"/>
            <w:hideMark/>
          </w:tcPr>
          <w:p w:rsidR="006F65F3" w:rsidRDefault="00195C18"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9" w:tooltip="中铁六局集团石家庄铁路建设有限公司冀南新区创业大道立交桥工程集采物资竞争性谈判采购公告" w:history="1">
              <w:r>
                <w:rPr>
                  <w:rStyle w:val="a3"/>
                  <w:rFonts w:ascii="微软雅黑" w:eastAsia="微软雅黑" w:hAnsi="微软雅黑" w:hint="eastAsia"/>
                  <w:color w:val="000000"/>
                  <w:sz w:val="20"/>
                  <w:szCs w:val="20"/>
                  <w:shd w:val="clear" w:color="auto" w:fill="FFFFFF"/>
                </w:rPr>
                <w:t>中铁六局集团石家庄铁路建设有限公司冀南新区创业大道立交桥工程集采物资竞争性谈判采购公告</w:t>
              </w:r>
            </w:hyperlink>
          </w:p>
        </w:tc>
        <w:tc>
          <w:tcPr>
            <w:tcW w:w="1168" w:type="dxa"/>
            <w:shd w:val="clear" w:color="000000" w:fill="FFFFFF"/>
            <w:vAlign w:val="center"/>
            <w:hideMark/>
          </w:tcPr>
          <w:p w:rsidR="006F65F3" w:rsidRDefault="00195C1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2016-09-23</w:t>
            </w:r>
          </w:p>
        </w:tc>
      </w:tr>
      <w:tr w:rsidR="005F164D" w:rsidRPr="007D42C8" w:rsidTr="003900D4">
        <w:trPr>
          <w:trHeight w:val="570"/>
          <w:jc w:val="center"/>
        </w:trPr>
        <w:tc>
          <w:tcPr>
            <w:tcW w:w="543" w:type="dxa"/>
            <w:shd w:val="clear" w:color="auto" w:fill="auto"/>
            <w:noWrap/>
            <w:vAlign w:val="center"/>
            <w:hideMark/>
          </w:tcPr>
          <w:p w:rsidR="005F164D" w:rsidRDefault="00B306FA"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08" w:type="dxa"/>
            <w:shd w:val="clear" w:color="000000" w:fill="FFFFFF"/>
            <w:vAlign w:val="center"/>
            <w:hideMark/>
          </w:tcPr>
          <w:p w:rsidR="005F164D" w:rsidRDefault="00B306FA"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0" w:tooltip="中铁六局集团北京铁路建设有限公司花田路下穿京广铁路K47+896立交桥工程物资采购竞争性谈判公告" w:history="1">
              <w:r>
                <w:rPr>
                  <w:rStyle w:val="a3"/>
                  <w:rFonts w:ascii="微软雅黑" w:eastAsia="微软雅黑" w:hAnsi="微软雅黑" w:hint="eastAsia"/>
                  <w:color w:val="000000"/>
                  <w:sz w:val="20"/>
                  <w:szCs w:val="20"/>
                  <w:shd w:val="clear" w:color="auto" w:fill="FFFFFF"/>
                </w:rPr>
                <w:t>中铁六局集团北京铁路建设有限公司花田路下穿京广铁路K47+896立交桥工程物资采购竞争性谈判公告</w:t>
              </w:r>
            </w:hyperlink>
          </w:p>
        </w:tc>
        <w:tc>
          <w:tcPr>
            <w:tcW w:w="1168" w:type="dxa"/>
            <w:shd w:val="clear" w:color="000000" w:fill="FFFFFF"/>
            <w:vAlign w:val="center"/>
            <w:hideMark/>
          </w:tcPr>
          <w:p w:rsidR="005F164D" w:rsidRDefault="00B306F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2016-09-26</w:t>
            </w:r>
          </w:p>
        </w:tc>
      </w:tr>
      <w:tr w:rsidR="00B306FA" w:rsidRPr="007D42C8" w:rsidTr="003900D4">
        <w:trPr>
          <w:trHeight w:val="570"/>
          <w:jc w:val="center"/>
        </w:trPr>
        <w:tc>
          <w:tcPr>
            <w:tcW w:w="543" w:type="dxa"/>
            <w:shd w:val="clear" w:color="auto" w:fill="auto"/>
            <w:noWrap/>
            <w:vAlign w:val="center"/>
            <w:hideMark/>
          </w:tcPr>
          <w:p w:rsidR="00B306FA" w:rsidRDefault="00B306FA"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08" w:type="dxa"/>
            <w:shd w:val="clear" w:color="000000" w:fill="FFFFFF"/>
            <w:vAlign w:val="center"/>
            <w:hideMark/>
          </w:tcPr>
          <w:p w:rsidR="00B306FA" w:rsidRDefault="00B306FA"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1" w:tooltip="中铁六局集团北京铁路建设有限公司赣州市五洲大道工程物资采购竞争性谈判公告" w:history="1">
              <w:r>
                <w:rPr>
                  <w:rStyle w:val="a3"/>
                  <w:rFonts w:ascii="微软雅黑" w:eastAsia="微软雅黑" w:hAnsi="微软雅黑" w:hint="eastAsia"/>
                  <w:color w:val="000000"/>
                  <w:sz w:val="20"/>
                  <w:szCs w:val="20"/>
                  <w:shd w:val="clear" w:color="auto" w:fill="FFFFFF"/>
                </w:rPr>
                <w:t>中铁六局集团北京铁路建设有限公司赣州市五洲大道工程物资采购竞争性谈判公告</w:t>
              </w:r>
            </w:hyperlink>
          </w:p>
        </w:tc>
        <w:tc>
          <w:tcPr>
            <w:tcW w:w="1168" w:type="dxa"/>
            <w:shd w:val="clear" w:color="000000" w:fill="FFFFFF"/>
            <w:vAlign w:val="center"/>
            <w:hideMark/>
          </w:tcPr>
          <w:p w:rsidR="00B306FA" w:rsidRDefault="00B306F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2016-09-26</w:t>
            </w:r>
          </w:p>
        </w:tc>
      </w:tr>
      <w:tr w:rsidR="00B306FA" w:rsidRPr="007D42C8" w:rsidTr="003900D4">
        <w:trPr>
          <w:trHeight w:val="570"/>
          <w:jc w:val="center"/>
        </w:trPr>
        <w:tc>
          <w:tcPr>
            <w:tcW w:w="543" w:type="dxa"/>
            <w:shd w:val="clear" w:color="auto" w:fill="auto"/>
            <w:noWrap/>
            <w:vAlign w:val="center"/>
            <w:hideMark/>
          </w:tcPr>
          <w:p w:rsidR="00B306FA" w:rsidRDefault="004535BD"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08" w:type="dxa"/>
            <w:shd w:val="clear" w:color="000000" w:fill="FFFFFF"/>
            <w:vAlign w:val="center"/>
            <w:hideMark/>
          </w:tcPr>
          <w:p w:rsidR="00B306FA" w:rsidRDefault="004535BD"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2" w:tooltip="阳平关至安康铁路增建第二线站前工程YAZQ-8标段梁场预埋件采购公告" w:history="1">
              <w:r>
                <w:rPr>
                  <w:rStyle w:val="a3"/>
                  <w:rFonts w:ascii="微软雅黑" w:eastAsia="微软雅黑" w:hAnsi="微软雅黑" w:hint="eastAsia"/>
                  <w:color w:val="000000"/>
                  <w:sz w:val="20"/>
                  <w:szCs w:val="20"/>
                  <w:shd w:val="clear" w:color="auto" w:fill="FFFFFF"/>
                </w:rPr>
                <w:t>阳平关至安康铁路增建第二线站前工程YAZQ-8标段梁场预埋件采购公告</w:t>
              </w:r>
            </w:hyperlink>
          </w:p>
        </w:tc>
        <w:tc>
          <w:tcPr>
            <w:tcW w:w="1168" w:type="dxa"/>
            <w:shd w:val="clear" w:color="000000" w:fill="FFFFFF"/>
            <w:vAlign w:val="center"/>
            <w:hideMark/>
          </w:tcPr>
          <w:p w:rsidR="00B306FA" w:rsidRDefault="004535B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2016-09-27</w:t>
            </w:r>
          </w:p>
        </w:tc>
      </w:tr>
      <w:tr w:rsidR="00390023" w:rsidRPr="007D42C8" w:rsidTr="003900D4">
        <w:trPr>
          <w:trHeight w:val="570"/>
          <w:jc w:val="center"/>
        </w:trPr>
        <w:tc>
          <w:tcPr>
            <w:tcW w:w="543" w:type="dxa"/>
            <w:shd w:val="clear" w:color="auto" w:fill="auto"/>
            <w:noWrap/>
            <w:vAlign w:val="center"/>
            <w:hideMark/>
          </w:tcPr>
          <w:p w:rsidR="00390023" w:rsidRDefault="00390023" w:rsidP="00583D9F">
            <w:pPr>
              <w:widowControl/>
              <w:spacing w:line="300" w:lineRule="exact"/>
              <w:jc w:val="center"/>
              <w:rPr>
                <w:rFonts w:ascii="宋体" w:hAnsi="宋体" w:cs="宋体" w:hint="eastAsia"/>
                <w:snapToGrid/>
                <w:color w:val="0D0D0D"/>
                <w:sz w:val="24"/>
              </w:rPr>
            </w:pPr>
            <w:r>
              <w:rPr>
                <w:rFonts w:ascii="宋体" w:hAnsi="宋体" w:cs="宋体" w:hint="eastAsia"/>
                <w:snapToGrid/>
                <w:color w:val="0D0D0D"/>
                <w:sz w:val="24"/>
              </w:rPr>
              <w:t>30</w:t>
            </w:r>
          </w:p>
        </w:tc>
        <w:tc>
          <w:tcPr>
            <w:tcW w:w="8108" w:type="dxa"/>
            <w:shd w:val="clear" w:color="000000" w:fill="FFFFFF"/>
            <w:vAlign w:val="center"/>
            <w:hideMark/>
          </w:tcPr>
          <w:p w:rsidR="00390023" w:rsidRDefault="00390023" w:rsidP="00A90974">
            <w:pPr>
              <w:widowControl/>
              <w:spacing w:line="300" w:lineRule="exact"/>
              <w:jc w:val="lef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3" w:tooltip="中铁六局集团路桥公司弥勒至楚雄高速公路玉溪至楚雄段工程自购料谈判公告" w:history="1">
              <w:r>
                <w:rPr>
                  <w:rStyle w:val="a3"/>
                  <w:rFonts w:ascii="微软雅黑" w:eastAsia="微软雅黑" w:hAnsi="微软雅黑" w:hint="eastAsia"/>
                  <w:color w:val="000000"/>
                  <w:sz w:val="20"/>
                  <w:szCs w:val="20"/>
                  <w:shd w:val="clear" w:color="auto" w:fill="FFFFFF"/>
                </w:rPr>
                <w:t>中铁六局集团路桥公司弥勒至楚雄高速公路玉溪至楚雄段工程自购料谈判公告</w:t>
              </w:r>
            </w:hyperlink>
          </w:p>
        </w:tc>
        <w:tc>
          <w:tcPr>
            <w:tcW w:w="1168" w:type="dxa"/>
            <w:shd w:val="clear" w:color="000000" w:fill="FFFFFF"/>
            <w:vAlign w:val="center"/>
            <w:hideMark/>
          </w:tcPr>
          <w:p w:rsidR="00390023" w:rsidRDefault="00390023">
            <w:pPr>
              <w:spacing w:before="100" w:beforeAutospacing="1" w:after="100" w:afterAutospacing="1" w:line="335" w:lineRule="atLeast"/>
              <w:jc w:val="righ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2016-09-28</w:t>
            </w:r>
          </w:p>
        </w:tc>
      </w:tr>
      <w:tr w:rsidR="00390023" w:rsidRPr="007D42C8" w:rsidTr="003900D4">
        <w:trPr>
          <w:trHeight w:val="570"/>
          <w:jc w:val="center"/>
        </w:trPr>
        <w:tc>
          <w:tcPr>
            <w:tcW w:w="543" w:type="dxa"/>
            <w:shd w:val="clear" w:color="auto" w:fill="auto"/>
            <w:noWrap/>
            <w:vAlign w:val="center"/>
            <w:hideMark/>
          </w:tcPr>
          <w:p w:rsidR="00390023" w:rsidRDefault="00390023" w:rsidP="00583D9F">
            <w:pPr>
              <w:widowControl/>
              <w:spacing w:line="300" w:lineRule="exact"/>
              <w:jc w:val="center"/>
              <w:rPr>
                <w:rFonts w:ascii="宋体" w:hAnsi="宋体" w:cs="宋体" w:hint="eastAsia"/>
                <w:snapToGrid/>
                <w:color w:val="0D0D0D"/>
                <w:sz w:val="24"/>
              </w:rPr>
            </w:pPr>
            <w:r>
              <w:rPr>
                <w:rFonts w:ascii="宋体" w:hAnsi="宋体" w:cs="宋体" w:hint="eastAsia"/>
                <w:snapToGrid/>
                <w:color w:val="0D0D0D"/>
                <w:sz w:val="24"/>
              </w:rPr>
              <w:t>31</w:t>
            </w:r>
          </w:p>
        </w:tc>
        <w:tc>
          <w:tcPr>
            <w:tcW w:w="8108" w:type="dxa"/>
            <w:shd w:val="clear" w:color="000000" w:fill="FFFFFF"/>
            <w:vAlign w:val="center"/>
            <w:hideMark/>
          </w:tcPr>
          <w:p w:rsidR="00390023" w:rsidRDefault="00390023" w:rsidP="00A90974">
            <w:pPr>
              <w:widowControl/>
              <w:spacing w:line="300" w:lineRule="exact"/>
              <w:jc w:val="lef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4" w:tooltip="中铁六局集团太原铁路建设有限公司朔州市开发路恢河大桥钢材采购招标公告" w:history="1">
              <w:r>
                <w:rPr>
                  <w:rStyle w:val="a3"/>
                  <w:rFonts w:ascii="微软雅黑" w:eastAsia="微软雅黑" w:hAnsi="微软雅黑" w:hint="eastAsia"/>
                  <w:color w:val="000000"/>
                  <w:sz w:val="20"/>
                  <w:szCs w:val="20"/>
                  <w:shd w:val="clear" w:color="auto" w:fill="FFFFFF"/>
                </w:rPr>
                <w:t>中铁六局集团太原铁路建设有限公司朔州市开发路恢河大桥钢材采购招标公告</w:t>
              </w:r>
            </w:hyperlink>
          </w:p>
        </w:tc>
        <w:tc>
          <w:tcPr>
            <w:tcW w:w="1168" w:type="dxa"/>
            <w:shd w:val="clear" w:color="000000" w:fill="FFFFFF"/>
            <w:vAlign w:val="center"/>
            <w:hideMark/>
          </w:tcPr>
          <w:p w:rsidR="00390023" w:rsidRDefault="00390023">
            <w:pPr>
              <w:spacing w:before="100" w:beforeAutospacing="1" w:after="100" w:afterAutospacing="1" w:line="335" w:lineRule="atLeast"/>
              <w:jc w:val="righ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2016-09-28</w:t>
            </w:r>
          </w:p>
        </w:tc>
      </w:tr>
      <w:tr w:rsidR="00390023" w:rsidRPr="007D42C8" w:rsidTr="003900D4">
        <w:trPr>
          <w:trHeight w:val="570"/>
          <w:jc w:val="center"/>
        </w:trPr>
        <w:tc>
          <w:tcPr>
            <w:tcW w:w="543" w:type="dxa"/>
            <w:shd w:val="clear" w:color="auto" w:fill="auto"/>
            <w:noWrap/>
            <w:vAlign w:val="center"/>
            <w:hideMark/>
          </w:tcPr>
          <w:p w:rsidR="00390023" w:rsidRDefault="00390023" w:rsidP="00583D9F">
            <w:pPr>
              <w:widowControl/>
              <w:spacing w:line="300" w:lineRule="exact"/>
              <w:jc w:val="center"/>
              <w:rPr>
                <w:rFonts w:ascii="宋体" w:hAnsi="宋体" w:cs="宋体" w:hint="eastAsia"/>
                <w:snapToGrid/>
                <w:color w:val="0D0D0D"/>
                <w:sz w:val="24"/>
              </w:rPr>
            </w:pPr>
            <w:r>
              <w:rPr>
                <w:rFonts w:ascii="宋体" w:hAnsi="宋体" w:cs="宋体" w:hint="eastAsia"/>
                <w:snapToGrid/>
                <w:color w:val="0D0D0D"/>
                <w:sz w:val="24"/>
              </w:rPr>
              <w:t>32</w:t>
            </w:r>
          </w:p>
        </w:tc>
        <w:tc>
          <w:tcPr>
            <w:tcW w:w="8108" w:type="dxa"/>
            <w:shd w:val="clear" w:color="000000" w:fill="FFFFFF"/>
            <w:vAlign w:val="center"/>
            <w:hideMark/>
          </w:tcPr>
          <w:p w:rsidR="00390023" w:rsidRDefault="00390023" w:rsidP="00A90974">
            <w:pPr>
              <w:widowControl/>
              <w:spacing w:line="300" w:lineRule="exact"/>
              <w:jc w:val="lef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5" w:tooltip="中铁六局集团太原铁路建设有限公司朔州市开发路恢河大桥混凝土竞争性谈判公告" w:history="1">
              <w:r>
                <w:rPr>
                  <w:rStyle w:val="a3"/>
                  <w:rFonts w:ascii="微软雅黑" w:eastAsia="微软雅黑" w:hAnsi="微软雅黑" w:hint="eastAsia"/>
                  <w:color w:val="000000"/>
                  <w:sz w:val="20"/>
                  <w:szCs w:val="20"/>
                  <w:shd w:val="clear" w:color="auto" w:fill="FFFFFF"/>
                </w:rPr>
                <w:t>中铁六局集团太原铁路建设有限公司朔州市开发路恢河大桥混凝土竞争性谈判公告</w:t>
              </w:r>
            </w:hyperlink>
          </w:p>
        </w:tc>
        <w:tc>
          <w:tcPr>
            <w:tcW w:w="1168" w:type="dxa"/>
            <w:shd w:val="clear" w:color="000000" w:fill="FFFFFF"/>
            <w:vAlign w:val="center"/>
            <w:hideMark/>
          </w:tcPr>
          <w:p w:rsidR="00390023" w:rsidRDefault="00390023">
            <w:pPr>
              <w:spacing w:before="100" w:beforeAutospacing="1" w:after="100" w:afterAutospacing="1" w:line="335" w:lineRule="atLeast"/>
              <w:jc w:val="righ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2016-09-28</w:t>
            </w:r>
          </w:p>
        </w:tc>
      </w:tr>
      <w:tr w:rsidR="00390023" w:rsidRPr="007D42C8" w:rsidTr="003900D4">
        <w:trPr>
          <w:trHeight w:val="570"/>
          <w:jc w:val="center"/>
        </w:trPr>
        <w:tc>
          <w:tcPr>
            <w:tcW w:w="543" w:type="dxa"/>
            <w:shd w:val="clear" w:color="auto" w:fill="auto"/>
            <w:noWrap/>
            <w:vAlign w:val="center"/>
            <w:hideMark/>
          </w:tcPr>
          <w:p w:rsidR="00390023" w:rsidRDefault="00390023" w:rsidP="00583D9F">
            <w:pPr>
              <w:widowControl/>
              <w:spacing w:line="300" w:lineRule="exact"/>
              <w:jc w:val="center"/>
              <w:rPr>
                <w:rFonts w:ascii="宋体" w:hAnsi="宋体" w:cs="宋体" w:hint="eastAsia"/>
                <w:snapToGrid/>
                <w:color w:val="0D0D0D"/>
                <w:sz w:val="24"/>
              </w:rPr>
            </w:pPr>
            <w:r>
              <w:rPr>
                <w:rFonts w:ascii="宋体" w:hAnsi="宋体" w:cs="宋体" w:hint="eastAsia"/>
                <w:snapToGrid/>
                <w:color w:val="0D0D0D"/>
                <w:sz w:val="24"/>
              </w:rPr>
              <w:t>33</w:t>
            </w:r>
          </w:p>
        </w:tc>
        <w:tc>
          <w:tcPr>
            <w:tcW w:w="8108" w:type="dxa"/>
            <w:shd w:val="clear" w:color="000000" w:fill="FFFFFF"/>
            <w:vAlign w:val="center"/>
            <w:hideMark/>
          </w:tcPr>
          <w:p w:rsidR="00390023" w:rsidRDefault="00390023" w:rsidP="00A90974">
            <w:pPr>
              <w:widowControl/>
              <w:spacing w:line="300" w:lineRule="exact"/>
              <w:jc w:val="lef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6" w:tooltip="中铁六局集团太原铁路建设有限公司朔州市开发路恢河大桥混凝土竞争性谈判公告" w:history="1">
              <w:r>
                <w:rPr>
                  <w:rStyle w:val="a3"/>
                  <w:rFonts w:ascii="微软雅黑" w:eastAsia="微软雅黑" w:hAnsi="微软雅黑" w:hint="eastAsia"/>
                  <w:color w:val="000000"/>
                  <w:sz w:val="20"/>
                  <w:szCs w:val="20"/>
                  <w:shd w:val="clear" w:color="auto" w:fill="FFFFFF"/>
                </w:rPr>
                <w:t>中铁六局集团太原铁路建设有限公司朔州市开发路恢河大桥混凝土竞争性谈判公告</w:t>
              </w:r>
            </w:hyperlink>
          </w:p>
        </w:tc>
        <w:tc>
          <w:tcPr>
            <w:tcW w:w="1168" w:type="dxa"/>
            <w:shd w:val="clear" w:color="000000" w:fill="FFFFFF"/>
            <w:vAlign w:val="center"/>
            <w:hideMark/>
          </w:tcPr>
          <w:p w:rsidR="00390023" w:rsidRDefault="00390023">
            <w:pPr>
              <w:spacing w:before="100" w:beforeAutospacing="1" w:after="100" w:afterAutospacing="1" w:line="335" w:lineRule="atLeast"/>
              <w:jc w:val="righ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2016-09-28</w:t>
            </w:r>
          </w:p>
        </w:tc>
      </w:tr>
      <w:tr w:rsidR="00390023" w:rsidRPr="007D42C8" w:rsidTr="003900D4">
        <w:trPr>
          <w:trHeight w:val="570"/>
          <w:jc w:val="center"/>
        </w:trPr>
        <w:tc>
          <w:tcPr>
            <w:tcW w:w="543" w:type="dxa"/>
            <w:shd w:val="clear" w:color="auto" w:fill="auto"/>
            <w:noWrap/>
            <w:vAlign w:val="center"/>
            <w:hideMark/>
          </w:tcPr>
          <w:p w:rsidR="00390023" w:rsidRDefault="00390023" w:rsidP="00583D9F">
            <w:pPr>
              <w:widowControl/>
              <w:spacing w:line="300" w:lineRule="exact"/>
              <w:jc w:val="center"/>
              <w:rPr>
                <w:rFonts w:ascii="宋体" w:hAnsi="宋体" w:cs="宋体" w:hint="eastAsia"/>
                <w:snapToGrid/>
                <w:color w:val="0D0D0D"/>
                <w:sz w:val="24"/>
              </w:rPr>
            </w:pPr>
            <w:r>
              <w:rPr>
                <w:rFonts w:ascii="宋体" w:hAnsi="宋体" w:cs="宋体" w:hint="eastAsia"/>
                <w:snapToGrid/>
                <w:color w:val="0D0D0D"/>
                <w:sz w:val="24"/>
              </w:rPr>
              <w:lastRenderedPageBreak/>
              <w:t>34</w:t>
            </w:r>
          </w:p>
        </w:tc>
        <w:tc>
          <w:tcPr>
            <w:tcW w:w="8108" w:type="dxa"/>
            <w:shd w:val="clear" w:color="000000" w:fill="FFFFFF"/>
            <w:vAlign w:val="center"/>
            <w:hideMark/>
          </w:tcPr>
          <w:p w:rsidR="00390023" w:rsidRDefault="00390023" w:rsidP="00A90974">
            <w:pPr>
              <w:widowControl/>
              <w:spacing w:line="300" w:lineRule="exact"/>
              <w:jc w:val="lef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7" w:tooltip="中铁六局集团有限公司代建京张铁路站前工程项目自购物资招标补遗（第2号）" w:history="1">
              <w:r>
                <w:rPr>
                  <w:rStyle w:val="a3"/>
                  <w:rFonts w:ascii="微软雅黑" w:eastAsia="微软雅黑" w:hAnsi="微软雅黑" w:hint="eastAsia"/>
                  <w:color w:val="000000"/>
                  <w:sz w:val="20"/>
                  <w:szCs w:val="20"/>
                  <w:shd w:val="clear" w:color="auto" w:fill="FFFFFF"/>
                </w:rPr>
                <w:t>中铁六局集团有限公司代建京张铁路站前工程项目自购物资招标补遗（第2号）</w:t>
              </w:r>
            </w:hyperlink>
          </w:p>
        </w:tc>
        <w:tc>
          <w:tcPr>
            <w:tcW w:w="1168" w:type="dxa"/>
            <w:shd w:val="clear" w:color="000000" w:fill="FFFFFF"/>
            <w:vAlign w:val="center"/>
            <w:hideMark/>
          </w:tcPr>
          <w:p w:rsidR="00390023" w:rsidRDefault="00390023">
            <w:pPr>
              <w:spacing w:before="100" w:beforeAutospacing="1" w:after="100" w:afterAutospacing="1" w:line="335" w:lineRule="atLeast"/>
              <w:jc w:val="righ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2016-09-29</w:t>
            </w:r>
          </w:p>
        </w:tc>
      </w:tr>
      <w:tr w:rsidR="00390023" w:rsidRPr="007D42C8" w:rsidTr="003900D4">
        <w:trPr>
          <w:trHeight w:val="570"/>
          <w:jc w:val="center"/>
        </w:trPr>
        <w:tc>
          <w:tcPr>
            <w:tcW w:w="543" w:type="dxa"/>
            <w:shd w:val="clear" w:color="auto" w:fill="auto"/>
            <w:noWrap/>
            <w:vAlign w:val="center"/>
            <w:hideMark/>
          </w:tcPr>
          <w:p w:rsidR="00390023" w:rsidRDefault="00390023" w:rsidP="00583D9F">
            <w:pPr>
              <w:widowControl/>
              <w:spacing w:line="300" w:lineRule="exact"/>
              <w:jc w:val="center"/>
              <w:rPr>
                <w:rFonts w:ascii="宋体" w:hAnsi="宋体" w:cs="宋体" w:hint="eastAsia"/>
                <w:snapToGrid/>
                <w:color w:val="0D0D0D"/>
                <w:sz w:val="24"/>
              </w:rPr>
            </w:pPr>
            <w:r>
              <w:rPr>
                <w:rFonts w:ascii="宋体" w:hAnsi="宋体" w:cs="宋体" w:hint="eastAsia"/>
                <w:snapToGrid/>
                <w:color w:val="0D0D0D"/>
                <w:sz w:val="24"/>
              </w:rPr>
              <w:t>35</w:t>
            </w:r>
          </w:p>
        </w:tc>
        <w:tc>
          <w:tcPr>
            <w:tcW w:w="8108" w:type="dxa"/>
            <w:shd w:val="clear" w:color="000000" w:fill="FFFFFF"/>
            <w:vAlign w:val="center"/>
            <w:hideMark/>
          </w:tcPr>
          <w:p w:rsidR="00390023" w:rsidRDefault="00390023" w:rsidP="00A90974">
            <w:pPr>
              <w:widowControl/>
              <w:spacing w:line="300" w:lineRule="exact"/>
              <w:jc w:val="lef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8" w:tooltip="中铁六局集团交通工程有限公司西安地铁工程物资采购竞争性谈判公告" w:history="1">
              <w:r>
                <w:rPr>
                  <w:rStyle w:val="a3"/>
                  <w:rFonts w:ascii="微软雅黑" w:eastAsia="微软雅黑" w:hAnsi="微软雅黑" w:hint="eastAsia"/>
                  <w:color w:val="000000"/>
                  <w:sz w:val="20"/>
                  <w:szCs w:val="20"/>
                  <w:shd w:val="clear" w:color="auto" w:fill="FFFFFF"/>
                </w:rPr>
                <w:t>中铁六局集团交通工程有限公司西安地铁工程物资采购竞争性谈判公告</w:t>
              </w:r>
            </w:hyperlink>
          </w:p>
        </w:tc>
        <w:tc>
          <w:tcPr>
            <w:tcW w:w="1168" w:type="dxa"/>
            <w:shd w:val="clear" w:color="000000" w:fill="FFFFFF"/>
            <w:vAlign w:val="center"/>
            <w:hideMark/>
          </w:tcPr>
          <w:p w:rsidR="00390023" w:rsidRDefault="00390023">
            <w:pPr>
              <w:spacing w:before="100" w:beforeAutospacing="1" w:after="100" w:afterAutospacing="1" w:line="335" w:lineRule="atLeast"/>
              <w:jc w:val="righ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2016-09-29</w:t>
            </w:r>
          </w:p>
        </w:tc>
      </w:tr>
      <w:tr w:rsidR="00390023" w:rsidRPr="007D42C8" w:rsidTr="003900D4">
        <w:trPr>
          <w:trHeight w:val="570"/>
          <w:jc w:val="center"/>
        </w:trPr>
        <w:tc>
          <w:tcPr>
            <w:tcW w:w="543" w:type="dxa"/>
            <w:shd w:val="clear" w:color="auto" w:fill="auto"/>
            <w:noWrap/>
            <w:vAlign w:val="center"/>
            <w:hideMark/>
          </w:tcPr>
          <w:p w:rsidR="00390023" w:rsidRDefault="00390023" w:rsidP="00583D9F">
            <w:pPr>
              <w:widowControl/>
              <w:spacing w:line="300" w:lineRule="exact"/>
              <w:jc w:val="center"/>
              <w:rPr>
                <w:rFonts w:ascii="宋体" w:hAnsi="宋体" w:cs="宋体" w:hint="eastAsia"/>
                <w:snapToGrid/>
                <w:color w:val="0D0D0D"/>
                <w:sz w:val="24"/>
              </w:rPr>
            </w:pPr>
            <w:r>
              <w:rPr>
                <w:rFonts w:ascii="宋体" w:hAnsi="宋体" w:cs="宋体" w:hint="eastAsia"/>
                <w:snapToGrid/>
                <w:color w:val="0D0D0D"/>
                <w:sz w:val="24"/>
              </w:rPr>
              <w:t>36</w:t>
            </w:r>
          </w:p>
        </w:tc>
        <w:tc>
          <w:tcPr>
            <w:tcW w:w="8108" w:type="dxa"/>
            <w:shd w:val="clear" w:color="000000" w:fill="FFFFFF"/>
            <w:vAlign w:val="center"/>
            <w:hideMark/>
          </w:tcPr>
          <w:p w:rsidR="00390023" w:rsidRDefault="00390023" w:rsidP="00A90974">
            <w:pPr>
              <w:widowControl/>
              <w:spacing w:line="300" w:lineRule="exact"/>
              <w:jc w:val="lef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9" w:tooltip="中铁六局集团交通工程有限公司兰州地铁水泥招标公告" w:history="1">
              <w:r>
                <w:rPr>
                  <w:rStyle w:val="a3"/>
                  <w:rFonts w:ascii="微软雅黑" w:eastAsia="微软雅黑" w:hAnsi="微软雅黑" w:hint="eastAsia"/>
                  <w:color w:val="000000"/>
                  <w:sz w:val="20"/>
                  <w:szCs w:val="20"/>
                  <w:shd w:val="clear" w:color="auto" w:fill="FFFFFF"/>
                </w:rPr>
                <w:t>中铁六局集团交通工程有限公司兰州地铁水泥招标公告</w:t>
              </w:r>
            </w:hyperlink>
          </w:p>
        </w:tc>
        <w:tc>
          <w:tcPr>
            <w:tcW w:w="1168" w:type="dxa"/>
            <w:shd w:val="clear" w:color="000000" w:fill="FFFFFF"/>
            <w:vAlign w:val="center"/>
            <w:hideMark/>
          </w:tcPr>
          <w:p w:rsidR="00390023" w:rsidRDefault="00390023">
            <w:pPr>
              <w:spacing w:before="100" w:beforeAutospacing="1" w:after="100" w:afterAutospacing="1" w:line="335" w:lineRule="atLeast"/>
              <w:jc w:val="righ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2016-09-29</w:t>
            </w:r>
          </w:p>
        </w:tc>
      </w:tr>
      <w:tr w:rsidR="00390023" w:rsidRPr="007D42C8" w:rsidTr="003900D4">
        <w:trPr>
          <w:trHeight w:val="570"/>
          <w:jc w:val="center"/>
        </w:trPr>
        <w:tc>
          <w:tcPr>
            <w:tcW w:w="543" w:type="dxa"/>
            <w:shd w:val="clear" w:color="auto" w:fill="auto"/>
            <w:noWrap/>
            <w:vAlign w:val="center"/>
            <w:hideMark/>
          </w:tcPr>
          <w:p w:rsidR="00390023" w:rsidRDefault="00390023" w:rsidP="00583D9F">
            <w:pPr>
              <w:widowControl/>
              <w:spacing w:line="300" w:lineRule="exact"/>
              <w:jc w:val="center"/>
              <w:rPr>
                <w:rFonts w:ascii="宋体" w:hAnsi="宋体" w:cs="宋体" w:hint="eastAsia"/>
                <w:snapToGrid/>
                <w:color w:val="0D0D0D"/>
                <w:sz w:val="24"/>
              </w:rPr>
            </w:pPr>
            <w:r>
              <w:rPr>
                <w:rFonts w:ascii="宋体" w:hAnsi="宋体" w:cs="宋体" w:hint="eastAsia"/>
                <w:snapToGrid/>
                <w:color w:val="0D0D0D"/>
                <w:sz w:val="24"/>
              </w:rPr>
              <w:t>37</w:t>
            </w:r>
          </w:p>
        </w:tc>
        <w:tc>
          <w:tcPr>
            <w:tcW w:w="8108" w:type="dxa"/>
            <w:shd w:val="clear" w:color="000000" w:fill="FFFFFF"/>
            <w:vAlign w:val="center"/>
            <w:hideMark/>
          </w:tcPr>
          <w:p w:rsidR="00390023" w:rsidRDefault="00390023" w:rsidP="00A90974">
            <w:pPr>
              <w:widowControl/>
              <w:spacing w:line="300" w:lineRule="exact"/>
              <w:jc w:val="lef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50" w:tooltip="中铁六局集团交通工程有限公司海启高速自购物资招标公告" w:history="1">
              <w:r>
                <w:rPr>
                  <w:rStyle w:val="a3"/>
                  <w:rFonts w:ascii="微软雅黑" w:eastAsia="微软雅黑" w:hAnsi="微软雅黑" w:hint="eastAsia"/>
                  <w:color w:val="000000"/>
                  <w:sz w:val="20"/>
                  <w:szCs w:val="20"/>
                  <w:shd w:val="clear" w:color="auto" w:fill="FFFFFF"/>
                </w:rPr>
                <w:t>中铁六局集团交通工程有限公司海启高速自购物资招标公告</w:t>
              </w:r>
            </w:hyperlink>
          </w:p>
        </w:tc>
        <w:tc>
          <w:tcPr>
            <w:tcW w:w="1168" w:type="dxa"/>
            <w:shd w:val="clear" w:color="000000" w:fill="FFFFFF"/>
            <w:vAlign w:val="center"/>
            <w:hideMark/>
          </w:tcPr>
          <w:p w:rsidR="00390023" w:rsidRDefault="00390023">
            <w:pPr>
              <w:spacing w:before="100" w:beforeAutospacing="1" w:after="100" w:afterAutospacing="1" w:line="335" w:lineRule="atLeast"/>
              <w:jc w:val="righ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2016-09-29</w:t>
            </w:r>
          </w:p>
        </w:tc>
      </w:tr>
      <w:tr w:rsidR="00390023" w:rsidRPr="007D42C8" w:rsidTr="003900D4">
        <w:trPr>
          <w:trHeight w:val="570"/>
          <w:jc w:val="center"/>
        </w:trPr>
        <w:tc>
          <w:tcPr>
            <w:tcW w:w="543" w:type="dxa"/>
            <w:shd w:val="clear" w:color="auto" w:fill="auto"/>
            <w:noWrap/>
            <w:vAlign w:val="center"/>
            <w:hideMark/>
          </w:tcPr>
          <w:p w:rsidR="00390023" w:rsidRDefault="00390023" w:rsidP="00583D9F">
            <w:pPr>
              <w:widowControl/>
              <w:spacing w:line="300" w:lineRule="exact"/>
              <w:jc w:val="center"/>
              <w:rPr>
                <w:rFonts w:ascii="宋体" w:hAnsi="宋体" w:cs="宋体" w:hint="eastAsia"/>
                <w:snapToGrid/>
                <w:color w:val="0D0D0D"/>
                <w:sz w:val="24"/>
              </w:rPr>
            </w:pPr>
            <w:r>
              <w:rPr>
                <w:rFonts w:ascii="宋体" w:hAnsi="宋体" w:cs="宋体" w:hint="eastAsia"/>
                <w:snapToGrid/>
                <w:color w:val="0D0D0D"/>
                <w:sz w:val="24"/>
              </w:rPr>
              <w:t>38</w:t>
            </w:r>
          </w:p>
        </w:tc>
        <w:tc>
          <w:tcPr>
            <w:tcW w:w="8108" w:type="dxa"/>
            <w:shd w:val="clear" w:color="000000" w:fill="FFFFFF"/>
            <w:vAlign w:val="center"/>
            <w:hideMark/>
          </w:tcPr>
          <w:p w:rsidR="00390023" w:rsidRDefault="00390023" w:rsidP="00A90974">
            <w:pPr>
              <w:widowControl/>
              <w:spacing w:line="300" w:lineRule="exact"/>
              <w:jc w:val="lef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51" w:tooltip="中铁六局集团有限公司南梁至太白高速公路试验段工程主材采购招标公告" w:history="1">
              <w:r>
                <w:rPr>
                  <w:rStyle w:val="a3"/>
                  <w:rFonts w:ascii="微软雅黑" w:eastAsia="微软雅黑" w:hAnsi="微软雅黑" w:hint="eastAsia"/>
                  <w:color w:val="000000"/>
                  <w:sz w:val="20"/>
                  <w:szCs w:val="20"/>
                  <w:shd w:val="clear" w:color="auto" w:fill="FFFFFF"/>
                </w:rPr>
                <w:t>中铁六局集团有限公司南梁至太白高速公路试验段工程主材采购招标公告</w:t>
              </w:r>
            </w:hyperlink>
          </w:p>
        </w:tc>
        <w:tc>
          <w:tcPr>
            <w:tcW w:w="1168" w:type="dxa"/>
            <w:shd w:val="clear" w:color="000000" w:fill="FFFFFF"/>
            <w:vAlign w:val="center"/>
            <w:hideMark/>
          </w:tcPr>
          <w:p w:rsidR="00390023" w:rsidRDefault="00390023">
            <w:pPr>
              <w:spacing w:before="100" w:beforeAutospacing="1" w:after="100" w:afterAutospacing="1" w:line="335" w:lineRule="atLeast"/>
              <w:jc w:val="righ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2016-09-29</w:t>
            </w:r>
          </w:p>
        </w:tc>
      </w:tr>
      <w:tr w:rsidR="00390023" w:rsidRPr="007D42C8" w:rsidTr="003900D4">
        <w:trPr>
          <w:trHeight w:val="570"/>
          <w:jc w:val="center"/>
        </w:trPr>
        <w:tc>
          <w:tcPr>
            <w:tcW w:w="543" w:type="dxa"/>
            <w:shd w:val="clear" w:color="auto" w:fill="auto"/>
            <w:noWrap/>
            <w:vAlign w:val="center"/>
            <w:hideMark/>
          </w:tcPr>
          <w:p w:rsidR="00390023" w:rsidRDefault="00390023" w:rsidP="00583D9F">
            <w:pPr>
              <w:widowControl/>
              <w:spacing w:line="300" w:lineRule="exact"/>
              <w:jc w:val="center"/>
              <w:rPr>
                <w:rFonts w:ascii="宋体" w:hAnsi="宋体" w:cs="宋体" w:hint="eastAsia"/>
                <w:snapToGrid/>
                <w:color w:val="0D0D0D"/>
                <w:sz w:val="24"/>
              </w:rPr>
            </w:pPr>
            <w:r>
              <w:rPr>
                <w:rFonts w:ascii="宋体" w:hAnsi="宋体" w:cs="宋体" w:hint="eastAsia"/>
                <w:snapToGrid/>
                <w:color w:val="0D0D0D"/>
                <w:sz w:val="24"/>
              </w:rPr>
              <w:t>39</w:t>
            </w:r>
          </w:p>
        </w:tc>
        <w:tc>
          <w:tcPr>
            <w:tcW w:w="8108" w:type="dxa"/>
            <w:shd w:val="clear" w:color="000000" w:fill="FFFFFF"/>
            <w:vAlign w:val="center"/>
            <w:hideMark/>
          </w:tcPr>
          <w:p w:rsidR="00390023" w:rsidRDefault="00390023" w:rsidP="00A90974">
            <w:pPr>
              <w:widowControl/>
              <w:spacing w:line="300" w:lineRule="exact"/>
              <w:jc w:val="lef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52" w:tooltip="中铁六局集团电务公司武汉动车段高级修能力补强工程物资采购谈判公告" w:history="1">
              <w:r>
                <w:rPr>
                  <w:rStyle w:val="a3"/>
                  <w:rFonts w:ascii="微软雅黑" w:eastAsia="微软雅黑" w:hAnsi="微软雅黑" w:hint="eastAsia"/>
                  <w:color w:val="000000"/>
                  <w:sz w:val="20"/>
                  <w:szCs w:val="20"/>
                  <w:shd w:val="clear" w:color="auto" w:fill="FFFFFF"/>
                </w:rPr>
                <w:t>中铁六局集团电务公司武汉动车段高级修能力补强工程物资采购谈判公告</w:t>
              </w:r>
            </w:hyperlink>
          </w:p>
        </w:tc>
        <w:tc>
          <w:tcPr>
            <w:tcW w:w="1168" w:type="dxa"/>
            <w:shd w:val="clear" w:color="000000" w:fill="FFFFFF"/>
            <w:vAlign w:val="center"/>
            <w:hideMark/>
          </w:tcPr>
          <w:p w:rsidR="00390023" w:rsidRDefault="00390023">
            <w:pPr>
              <w:spacing w:before="100" w:beforeAutospacing="1" w:after="100" w:afterAutospacing="1" w:line="335" w:lineRule="atLeast"/>
              <w:jc w:val="righ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2016-09-30</w:t>
            </w:r>
          </w:p>
        </w:tc>
      </w:tr>
      <w:tr w:rsidR="00390023" w:rsidRPr="007D42C8" w:rsidTr="003900D4">
        <w:trPr>
          <w:trHeight w:val="570"/>
          <w:jc w:val="center"/>
        </w:trPr>
        <w:tc>
          <w:tcPr>
            <w:tcW w:w="543" w:type="dxa"/>
            <w:shd w:val="clear" w:color="auto" w:fill="auto"/>
            <w:noWrap/>
            <w:vAlign w:val="center"/>
            <w:hideMark/>
          </w:tcPr>
          <w:p w:rsidR="00390023" w:rsidRDefault="00390023" w:rsidP="00583D9F">
            <w:pPr>
              <w:widowControl/>
              <w:spacing w:line="300" w:lineRule="exact"/>
              <w:jc w:val="center"/>
              <w:rPr>
                <w:rFonts w:ascii="宋体" w:hAnsi="宋体" w:cs="宋体" w:hint="eastAsia"/>
                <w:snapToGrid/>
                <w:color w:val="0D0D0D"/>
                <w:sz w:val="24"/>
              </w:rPr>
            </w:pPr>
            <w:r>
              <w:rPr>
                <w:rFonts w:ascii="宋体" w:hAnsi="宋体" w:cs="宋体" w:hint="eastAsia"/>
                <w:snapToGrid/>
                <w:color w:val="0D0D0D"/>
                <w:sz w:val="24"/>
              </w:rPr>
              <w:t>40</w:t>
            </w:r>
          </w:p>
        </w:tc>
        <w:tc>
          <w:tcPr>
            <w:tcW w:w="8108" w:type="dxa"/>
            <w:shd w:val="clear" w:color="000000" w:fill="FFFFFF"/>
            <w:vAlign w:val="center"/>
            <w:hideMark/>
          </w:tcPr>
          <w:p w:rsidR="00390023" w:rsidRDefault="00390023" w:rsidP="00A90974">
            <w:pPr>
              <w:widowControl/>
              <w:spacing w:line="300" w:lineRule="exact"/>
              <w:jc w:val="lef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53" w:tooltip="中铁六局集团有限公司太原市轨道交通2号线一期工程土建施工SGTJ-216标段钢材采购招标公告" w:history="1">
              <w:r>
                <w:rPr>
                  <w:rStyle w:val="a3"/>
                  <w:rFonts w:ascii="微软雅黑" w:eastAsia="微软雅黑" w:hAnsi="微软雅黑" w:hint="eastAsia"/>
                  <w:color w:val="000000"/>
                  <w:sz w:val="20"/>
                  <w:szCs w:val="20"/>
                  <w:shd w:val="clear" w:color="auto" w:fill="FFFFFF"/>
                </w:rPr>
                <w:t>中铁六局集团有限公司太原市轨道交通2号线一期工程土建施工SGTJ-216标段钢材采购招标公告</w:t>
              </w:r>
            </w:hyperlink>
          </w:p>
        </w:tc>
        <w:tc>
          <w:tcPr>
            <w:tcW w:w="1168" w:type="dxa"/>
            <w:shd w:val="clear" w:color="000000" w:fill="FFFFFF"/>
            <w:vAlign w:val="center"/>
            <w:hideMark/>
          </w:tcPr>
          <w:p w:rsidR="00390023" w:rsidRDefault="00390023">
            <w:pPr>
              <w:spacing w:before="100" w:beforeAutospacing="1" w:after="100" w:afterAutospacing="1" w:line="335" w:lineRule="atLeast"/>
              <w:jc w:val="right"/>
              <w:rPr>
                <w:rFonts w:ascii="微软雅黑" w:eastAsia="微软雅黑" w:hAnsi="微软雅黑" w:hint="eastAsia"/>
                <w:color w:val="000000"/>
                <w:sz w:val="20"/>
                <w:szCs w:val="20"/>
                <w:shd w:val="clear" w:color="auto" w:fill="FFFFFF"/>
              </w:rPr>
            </w:pPr>
            <w:r>
              <w:rPr>
                <w:rFonts w:ascii="微软雅黑" w:eastAsia="微软雅黑" w:hAnsi="微软雅黑" w:hint="eastAsia"/>
                <w:color w:val="000000"/>
                <w:sz w:val="20"/>
                <w:szCs w:val="20"/>
                <w:shd w:val="clear" w:color="auto" w:fill="FFFFFF"/>
              </w:rPr>
              <w:t>2016-09-30</w:t>
            </w:r>
          </w:p>
        </w:tc>
      </w:tr>
    </w:tbl>
    <w:p w:rsidR="00703682" w:rsidRPr="007D42C8" w:rsidRDefault="00703682">
      <w:pPr>
        <w:pStyle w:val="1"/>
        <w:spacing w:line="600" w:lineRule="exact"/>
        <w:ind w:leftChars="-4" w:left="-11" w:firstLineChars="1" w:firstLine="5"/>
        <w:jc w:val="center"/>
        <w:rPr>
          <w:color w:val="0D0D0D"/>
        </w:rPr>
      </w:pPr>
      <w:r w:rsidRPr="007D42C8">
        <w:rPr>
          <w:rFonts w:hint="eastAsia"/>
          <w:color w:val="0D0D0D"/>
        </w:rPr>
        <w:t xml:space="preserve"> </w:t>
      </w:r>
      <w:bookmarkStart w:id="3" w:name="_Toc437589402"/>
      <w:r w:rsidRPr="007D42C8">
        <w:rPr>
          <w:rFonts w:hint="eastAsia"/>
          <w:color w:val="0D0D0D"/>
        </w:rPr>
        <w:t>物资管理信息</w:t>
      </w:r>
      <w:bookmarkEnd w:id="3"/>
    </w:p>
    <w:p w:rsidR="00B43C90" w:rsidRPr="00612110" w:rsidRDefault="00703682" w:rsidP="00612110">
      <w:pPr>
        <w:pStyle w:val="af3"/>
        <w:numPr>
          <w:ilvl w:val="0"/>
          <w:numId w:val="14"/>
        </w:numPr>
        <w:ind w:firstLineChars="0"/>
        <w:outlineLvl w:val="0"/>
        <w:rPr>
          <w:rFonts w:ascii="楷体" w:eastAsia="楷体" w:hAnsi="楷体"/>
          <w:color w:val="0D0D0D"/>
          <w:sz w:val="32"/>
          <w:szCs w:val="32"/>
        </w:rPr>
      </w:pPr>
      <w:bookmarkStart w:id="4" w:name="_Toc437589403"/>
      <w:r w:rsidRPr="00612110">
        <w:rPr>
          <w:rFonts w:ascii="黑体" w:eastAsia="黑体" w:hAnsi="宋体" w:hint="eastAsia"/>
          <w:color w:val="0D0D0D"/>
          <w:sz w:val="32"/>
          <w:szCs w:val="32"/>
        </w:rPr>
        <w:t>集团公司</w:t>
      </w:r>
      <w:r w:rsidR="00C63155">
        <w:rPr>
          <w:rFonts w:ascii="黑体" w:eastAsia="黑体" w:hAnsi="宋体" w:hint="eastAsia"/>
          <w:color w:val="0D0D0D"/>
          <w:sz w:val="32"/>
          <w:szCs w:val="32"/>
        </w:rPr>
        <w:t>9</w:t>
      </w:r>
      <w:r w:rsidRPr="00612110">
        <w:rPr>
          <w:rFonts w:ascii="黑体" w:eastAsia="黑体" w:hAnsi="宋体" w:hint="eastAsia"/>
          <w:color w:val="0D0D0D"/>
          <w:sz w:val="32"/>
          <w:szCs w:val="32"/>
        </w:rPr>
        <w:t>月物资主要管理工作</w:t>
      </w:r>
      <w:bookmarkEnd w:id="4"/>
    </w:p>
    <w:p w:rsidR="00FC7C7D" w:rsidRPr="00FC7C7D" w:rsidRDefault="00FC7C7D" w:rsidP="00FC7C7D">
      <w:pPr>
        <w:spacing w:line="560" w:lineRule="exact"/>
        <w:ind w:firstLineChars="200" w:firstLine="640"/>
        <w:jc w:val="left"/>
        <w:rPr>
          <w:rFonts w:ascii="仿宋_GB2312" w:eastAsia="仿宋_GB2312"/>
          <w:b/>
          <w:bCs/>
          <w:sz w:val="32"/>
          <w:szCs w:val="32"/>
        </w:rPr>
      </w:pPr>
      <w:bookmarkStart w:id="5" w:name="_Toc437589404"/>
      <w:r w:rsidRPr="00FC7C7D">
        <w:rPr>
          <w:rFonts w:ascii="仿宋_GB2312" w:eastAsia="仿宋_GB2312" w:hAnsi="宋体" w:hint="eastAsia"/>
          <w:color w:val="000000"/>
          <w:sz w:val="32"/>
          <w:szCs w:val="32"/>
        </w:rPr>
        <w:t>1.完成物贸公司合同评审实施细则</w:t>
      </w:r>
      <w:r w:rsidR="000E33CF">
        <w:rPr>
          <w:rFonts w:ascii="仿宋_GB2312" w:eastAsia="仿宋_GB2312" w:hAnsi="宋体" w:hint="eastAsia"/>
          <w:color w:val="000000"/>
          <w:sz w:val="32"/>
          <w:szCs w:val="32"/>
        </w:rPr>
        <w:t>。</w:t>
      </w:r>
    </w:p>
    <w:p w:rsidR="00FC7C7D" w:rsidRDefault="00FC7C7D" w:rsidP="00FC7C7D">
      <w:pPr>
        <w:spacing w:line="560" w:lineRule="exact"/>
        <w:ind w:firstLineChars="200" w:firstLine="640"/>
        <w:jc w:val="left"/>
        <w:rPr>
          <w:rFonts w:ascii="仿宋_GB2312" w:eastAsia="仿宋_GB2312"/>
          <w:b/>
          <w:bCs/>
          <w:sz w:val="32"/>
          <w:szCs w:val="32"/>
        </w:rPr>
      </w:pPr>
      <w:r w:rsidRPr="00FC7C7D">
        <w:rPr>
          <w:rFonts w:ascii="仿宋_GB2312" w:eastAsia="仿宋_GB2312" w:hAnsi="宋体" w:hint="eastAsia"/>
          <w:color w:val="000000"/>
          <w:sz w:val="32"/>
          <w:szCs w:val="32"/>
        </w:rPr>
        <w:t>2.转发股份公司第三批不合格名单，要求各级物资管理部门加强供应商评价管理，杜绝使用不合格供应商</w:t>
      </w:r>
      <w:r w:rsidR="000E33CF">
        <w:rPr>
          <w:rFonts w:ascii="仿宋_GB2312" w:eastAsia="仿宋_GB2312" w:hAnsi="宋体" w:hint="eastAsia"/>
          <w:color w:val="000000"/>
          <w:sz w:val="32"/>
          <w:szCs w:val="32"/>
        </w:rPr>
        <w:t>。</w:t>
      </w:r>
    </w:p>
    <w:p w:rsidR="00FC7C7D" w:rsidRPr="00FC7C7D" w:rsidRDefault="00FC7C7D" w:rsidP="001F592C">
      <w:pPr>
        <w:ind w:firstLineChars="220" w:firstLine="704"/>
        <w:rPr>
          <w:rFonts w:ascii="仿宋_GB2312" w:eastAsia="仿宋_GB2312" w:hAnsi="宋体"/>
          <w:color w:val="000000"/>
          <w:sz w:val="32"/>
          <w:szCs w:val="32"/>
        </w:rPr>
      </w:pPr>
      <w:r>
        <w:rPr>
          <w:rFonts w:ascii="仿宋_GB2312" w:eastAsia="仿宋_GB2312" w:hAnsi="宋体" w:hint="eastAsia"/>
          <w:color w:val="000000"/>
          <w:sz w:val="32"/>
          <w:szCs w:val="32"/>
        </w:rPr>
        <w:t>3.</w:t>
      </w:r>
      <w:r w:rsidRPr="00FC7C7D">
        <w:rPr>
          <w:rFonts w:ascii="仿宋_GB2312" w:eastAsia="仿宋_GB2312" w:hAnsi="宋体" w:hint="eastAsia"/>
          <w:color w:val="000000"/>
          <w:sz w:val="32"/>
          <w:szCs w:val="32"/>
        </w:rPr>
        <w:t>公司征集采购专家的通知，并对采购专家的报名进行汇总，然后进行集中评审</w:t>
      </w:r>
      <w:r w:rsidR="000E33CF">
        <w:rPr>
          <w:rFonts w:ascii="仿宋_GB2312" w:eastAsia="仿宋_GB2312" w:hAnsi="宋体" w:hint="eastAsia"/>
          <w:color w:val="000000"/>
          <w:sz w:val="32"/>
          <w:szCs w:val="32"/>
        </w:rPr>
        <w:t>。</w:t>
      </w:r>
      <w:r w:rsidR="001F592C" w:rsidRPr="002A6800">
        <w:rPr>
          <w:rFonts w:ascii="仿宋_GB2312" w:eastAsia="仿宋_GB2312" w:hint="eastAsia"/>
          <w:sz w:val="32"/>
          <w:szCs w:val="32"/>
        </w:rPr>
        <w:t>此次共收集了一级采购专家298人，因此次专家申报时间较短，宣传力度还有待提高，未达到股份公司规定的330人指标，但申报专业达到了590多个</w:t>
      </w:r>
      <w:r w:rsidR="001F592C">
        <w:rPr>
          <w:rFonts w:ascii="仿宋_GB2312" w:eastAsia="仿宋_GB2312" w:hint="eastAsia"/>
          <w:sz w:val="32"/>
          <w:szCs w:val="32"/>
        </w:rPr>
        <w:t>。</w:t>
      </w:r>
    </w:p>
    <w:p w:rsidR="00FC7C7D" w:rsidRDefault="00FC7C7D" w:rsidP="001F592C">
      <w:pPr>
        <w:ind w:firstLineChars="220" w:firstLine="704"/>
        <w:rPr>
          <w:rFonts w:ascii="仿宋_GB2312" w:eastAsia="仿宋_GB2312"/>
          <w:sz w:val="32"/>
          <w:szCs w:val="32"/>
        </w:rPr>
      </w:pPr>
      <w:r w:rsidRPr="00FC7C7D">
        <w:rPr>
          <w:rFonts w:ascii="仿宋_GB2312" w:eastAsia="仿宋_GB2312" w:hint="eastAsia"/>
          <w:sz w:val="32"/>
          <w:szCs w:val="32"/>
        </w:rPr>
        <w:t>4.购买郑州至万州铁路河南段站前工程2、3、9标段自购物资（钢材二次）联合采购招标钢材的3</w:t>
      </w:r>
      <w:r w:rsidR="001F592C">
        <w:rPr>
          <w:rFonts w:ascii="仿宋_GB2312" w:eastAsia="仿宋_GB2312" w:hint="eastAsia"/>
          <w:sz w:val="32"/>
          <w:szCs w:val="32"/>
        </w:rPr>
        <w:t>个包件招标文件，</w:t>
      </w:r>
      <w:r w:rsidRPr="00FC7C7D">
        <w:rPr>
          <w:rFonts w:ascii="仿宋_GB2312" w:eastAsia="仿宋_GB2312" w:hint="eastAsia"/>
          <w:sz w:val="32"/>
          <w:szCs w:val="32"/>
        </w:rPr>
        <w:t>进行投标文件的编制</w:t>
      </w:r>
      <w:r w:rsidR="000E33CF">
        <w:rPr>
          <w:rFonts w:ascii="仿宋_GB2312" w:eastAsia="仿宋_GB2312" w:hint="eastAsia"/>
          <w:sz w:val="32"/>
          <w:szCs w:val="32"/>
        </w:rPr>
        <w:t>。</w:t>
      </w:r>
      <w:r w:rsidR="001F592C">
        <w:rPr>
          <w:rFonts w:ascii="仿宋_GB2312" w:eastAsia="仿宋_GB2312" w:hint="eastAsia"/>
          <w:sz w:val="32"/>
          <w:szCs w:val="32"/>
        </w:rPr>
        <w:t>9月20日，到郑州建设工程交易中心进行了郑万铁路的钢材投标，此次所投三个包件的报价分列所在包件的第二、三、四名。我部将继续关注评标公示情况。</w:t>
      </w:r>
    </w:p>
    <w:p w:rsidR="00FC7C7D" w:rsidRPr="002A6800" w:rsidRDefault="00C63155" w:rsidP="00FC7C7D">
      <w:pPr>
        <w:ind w:firstLineChars="196" w:firstLine="627"/>
        <w:rPr>
          <w:rFonts w:ascii="仿宋_GB2312" w:eastAsia="仿宋_GB2312"/>
          <w:sz w:val="32"/>
          <w:szCs w:val="32"/>
        </w:rPr>
      </w:pPr>
      <w:r>
        <w:rPr>
          <w:rFonts w:ascii="仿宋_GB2312" w:eastAsia="仿宋_GB2312" w:hint="eastAsia"/>
          <w:sz w:val="32"/>
          <w:szCs w:val="32"/>
        </w:rPr>
        <w:t>5</w:t>
      </w:r>
      <w:r w:rsidR="00FC7C7D" w:rsidRPr="002A6800">
        <w:rPr>
          <w:rFonts w:ascii="仿宋_GB2312" w:eastAsia="仿宋_GB2312" w:hint="eastAsia"/>
          <w:sz w:val="32"/>
          <w:szCs w:val="32"/>
        </w:rPr>
        <w:t>.9月5日至8日，刘峰</w:t>
      </w:r>
      <w:r w:rsidR="00FC7C7D">
        <w:rPr>
          <w:rFonts w:ascii="仿宋_GB2312" w:eastAsia="仿宋_GB2312" w:hint="eastAsia"/>
          <w:sz w:val="32"/>
          <w:szCs w:val="32"/>
        </w:rPr>
        <w:t>总</w:t>
      </w:r>
      <w:r w:rsidR="00FC7C7D" w:rsidRPr="002A6800">
        <w:rPr>
          <w:rFonts w:ascii="仿宋_GB2312" w:eastAsia="仿宋_GB2312" w:hint="eastAsia"/>
          <w:sz w:val="32"/>
          <w:szCs w:val="32"/>
        </w:rPr>
        <w:t>到蒙华指导股份公司执法检查的迎检工作，对施工现场和搅拌站的物资堆码、标识和内业资料进</w:t>
      </w:r>
      <w:r w:rsidR="00FC7C7D" w:rsidRPr="002A6800">
        <w:rPr>
          <w:rFonts w:ascii="仿宋_GB2312" w:eastAsia="仿宋_GB2312" w:hint="eastAsia"/>
          <w:sz w:val="32"/>
          <w:szCs w:val="32"/>
        </w:rPr>
        <w:lastRenderedPageBreak/>
        <w:t>行了检查和指导</w:t>
      </w:r>
      <w:r w:rsidR="000E33CF">
        <w:rPr>
          <w:rFonts w:ascii="仿宋_GB2312" w:eastAsia="仿宋_GB2312" w:hint="eastAsia"/>
          <w:sz w:val="32"/>
          <w:szCs w:val="32"/>
        </w:rPr>
        <w:t>。</w:t>
      </w:r>
    </w:p>
    <w:p w:rsidR="00FC7C7D" w:rsidRPr="002A6800" w:rsidRDefault="00C63155" w:rsidP="00FC7C7D">
      <w:pPr>
        <w:ind w:firstLineChars="220" w:firstLine="704"/>
        <w:rPr>
          <w:rFonts w:ascii="仿宋_GB2312" w:eastAsia="仿宋_GB2312"/>
          <w:sz w:val="32"/>
          <w:szCs w:val="32"/>
        </w:rPr>
      </w:pPr>
      <w:r>
        <w:rPr>
          <w:rFonts w:ascii="仿宋_GB2312" w:eastAsia="仿宋_GB2312" w:hint="eastAsia"/>
          <w:sz w:val="32"/>
          <w:szCs w:val="32"/>
        </w:rPr>
        <w:t>6</w:t>
      </w:r>
      <w:r w:rsidR="00FC7C7D" w:rsidRPr="002A6800">
        <w:rPr>
          <w:rFonts w:ascii="仿宋_GB2312" w:eastAsia="仿宋_GB2312" w:hint="eastAsia"/>
          <w:sz w:val="32"/>
          <w:szCs w:val="32"/>
        </w:rPr>
        <w:t>.对京张铁路、代建京张张家口南站下达了限期整改通知书。总体来看，几个项目部的现场物资管理距集团公司的要求还有一定的差距，尤其是物资成本管理方面，管理不够细致，措施不是很有效，还需要公司、项目部今后按照物资精细化管理要求进行改进</w:t>
      </w:r>
      <w:r w:rsidR="000E33CF">
        <w:rPr>
          <w:rFonts w:ascii="仿宋_GB2312" w:eastAsia="仿宋_GB2312" w:hint="eastAsia"/>
          <w:sz w:val="32"/>
          <w:szCs w:val="32"/>
        </w:rPr>
        <w:t>。</w:t>
      </w:r>
    </w:p>
    <w:p w:rsidR="00FC7C7D" w:rsidRPr="002A6800" w:rsidRDefault="00C63155" w:rsidP="00FC7C7D">
      <w:pPr>
        <w:ind w:firstLineChars="220" w:firstLine="704"/>
        <w:rPr>
          <w:rFonts w:ascii="仿宋_GB2312" w:eastAsia="仿宋_GB2312"/>
          <w:sz w:val="32"/>
          <w:szCs w:val="32"/>
        </w:rPr>
      </w:pPr>
      <w:r>
        <w:rPr>
          <w:rFonts w:ascii="仿宋_GB2312" w:eastAsia="仿宋_GB2312" w:hint="eastAsia"/>
          <w:sz w:val="32"/>
          <w:szCs w:val="32"/>
        </w:rPr>
        <w:t>7</w:t>
      </w:r>
      <w:r w:rsidR="00FC7C7D" w:rsidRPr="002A6800">
        <w:rPr>
          <w:rFonts w:ascii="仿宋_GB2312" w:eastAsia="仿宋_GB2312" w:hint="eastAsia"/>
          <w:sz w:val="32"/>
          <w:szCs w:val="32"/>
        </w:rPr>
        <w:t>.紧盯呼和公司解困振兴工作，按照集团公司推进部署，积极与呼和公司物资部联系，指导其加强项目管控水平，提高物资现场管理能力，加强物资成本管理力度</w:t>
      </w:r>
      <w:r w:rsidR="000E33CF">
        <w:rPr>
          <w:rFonts w:ascii="仿宋_GB2312" w:eastAsia="仿宋_GB2312" w:hint="eastAsia"/>
          <w:sz w:val="32"/>
          <w:szCs w:val="32"/>
        </w:rPr>
        <w:t>。</w:t>
      </w:r>
    </w:p>
    <w:p w:rsidR="001F592C" w:rsidRDefault="001F592C" w:rsidP="00FC7C7D">
      <w:pPr>
        <w:ind w:firstLineChars="220" w:firstLine="704"/>
        <w:rPr>
          <w:rFonts w:ascii="仿宋_GB2312" w:eastAsia="仿宋_GB2312"/>
          <w:sz w:val="32"/>
          <w:szCs w:val="32"/>
        </w:rPr>
      </w:pPr>
      <w:r>
        <w:rPr>
          <w:rFonts w:ascii="仿宋_GB2312" w:eastAsia="仿宋_GB2312" w:hint="eastAsia"/>
          <w:sz w:val="32"/>
          <w:szCs w:val="32"/>
        </w:rPr>
        <w:t>8</w:t>
      </w:r>
      <w:r w:rsidR="00FC7C7D" w:rsidRPr="002A6800">
        <w:rPr>
          <w:rFonts w:ascii="仿宋_GB2312" w:eastAsia="仿宋_GB2312" w:hint="eastAsia"/>
          <w:sz w:val="32"/>
          <w:szCs w:val="32"/>
        </w:rPr>
        <w:t>.9月7日，按照股份公司采购管理部的通知要求，专门下发集团公司电报通知开展一级采购专家的申报工作，</w:t>
      </w:r>
    </w:p>
    <w:p w:rsidR="00FC7C7D" w:rsidRPr="002A6800" w:rsidRDefault="001F592C" w:rsidP="00FC7C7D">
      <w:pPr>
        <w:ind w:firstLineChars="220" w:firstLine="704"/>
        <w:rPr>
          <w:rFonts w:ascii="仿宋_GB2312" w:eastAsia="仿宋_GB2312"/>
          <w:sz w:val="32"/>
          <w:szCs w:val="32"/>
        </w:rPr>
      </w:pPr>
      <w:r>
        <w:rPr>
          <w:rFonts w:ascii="仿宋_GB2312" w:eastAsia="仿宋_GB2312" w:hint="eastAsia"/>
          <w:sz w:val="32"/>
          <w:szCs w:val="32"/>
        </w:rPr>
        <w:t>9</w:t>
      </w:r>
      <w:r w:rsidR="00FC7C7D" w:rsidRPr="002A6800">
        <w:rPr>
          <w:rFonts w:ascii="仿宋_GB2312" w:eastAsia="仿宋_GB2312" w:hint="eastAsia"/>
          <w:sz w:val="32"/>
          <w:szCs w:val="32"/>
        </w:rPr>
        <w:t>.9月7日，按照股份公司采购管理部关于加强物资系统信息交流平台建设的要求，收集了集团公司、公司（指挥部）两级物资部门的采购和管理人员信息，并及时报送采购管理部</w:t>
      </w:r>
      <w:r w:rsidR="000E33CF">
        <w:rPr>
          <w:rFonts w:ascii="仿宋_GB2312" w:eastAsia="仿宋_GB2312" w:hint="eastAsia"/>
          <w:sz w:val="32"/>
          <w:szCs w:val="32"/>
        </w:rPr>
        <w:t>。</w:t>
      </w:r>
    </w:p>
    <w:p w:rsidR="00FC7C7D" w:rsidRDefault="00484127" w:rsidP="00FC7C7D">
      <w:pPr>
        <w:ind w:firstLineChars="220" w:firstLine="704"/>
        <w:rPr>
          <w:rFonts w:ascii="仿宋_GB2312" w:eastAsia="仿宋_GB2312"/>
          <w:sz w:val="32"/>
          <w:szCs w:val="32"/>
        </w:rPr>
      </w:pPr>
      <w:r>
        <w:rPr>
          <w:rFonts w:ascii="仿宋_GB2312" w:eastAsia="仿宋_GB2312" w:hint="eastAsia"/>
          <w:sz w:val="32"/>
          <w:szCs w:val="32"/>
        </w:rPr>
        <w:t>1</w:t>
      </w:r>
      <w:r w:rsidR="001F592C">
        <w:rPr>
          <w:rFonts w:ascii="仿宋_GB2312" w:eastAsia="仿宋_GB2312" w:hint="eastAsia"/>
          <w:sz w:val="32"/>
          <w:szCs w:val="32"/>
        </w:rPr>
        <w:t>0</w:t>
      </w:r>
      <w:r w:rsidR="00FC7C7D" w:rsidRPr="002A6800">
        <w:rPr>
          <w:rFonts w:ascii="仿宋_GB2312" w:eastAsia="仿宋_GB2312" w:hint="eastAsia"/>
          <w:sz w:val="32"/>
          <w:szCs w:val="32"/>
        </w:rPr>
        <w:t>.9月11日，王部长到张呼客专进行审计检查</w:t>
      </w:r>
      <w:r w:rsidR="000E33CF">
        <w:rPr>
          <w:rFonts w:ascii="仿宋_GB2312" w:eastAsia="仿宋_GB2312" w:hint="eastAsia"/>
          <w:sz w:val="32"/>
          <w:szCs w:val="32"/>
        </w:rPr>
        <w:t>。</w:t>
      </w:r>
    </w:p>
    <w:p w:rsidR="00FC7C7D" w:rsidRPr="00CE28F1" w:rsidRDefault="00C63155" w:rsidP="00FC7C7D">
      <w:pPr>
        <w:spacing w:line="540" w:lineRule="exact"/>
        <w:ind w:firstLineChars="200" w:firstLine="640"/>
        <w:rPr>
          <w:rFonts w:ascii="仿宋_GB2312" w:eastAsia="仿宋_GB2312" w:hAnsi="宋体"/>
          <w:color w:val="000000"/>
          <w:sz w:val="32"/>
          <w:szCs w:val="32"/>
        </w:rPr>
      </w:pPr>
      <w:r>
        <w:rPr>
          <w:rFonts w:ascii="仿宋_GB2312" w:eastAsia="仿宋_GB2312" w:hAnsi="宋体" w:hint="eastAsia"/>
          <w:color w:val="000000"/>
          <w:sz w:val="32"/>
          <w:szCs w:val="32"/>
        </w:rPr>
        <w:t>1</w:t>
      </w:r>
      <w:r w:rsidR="001F592C">
        <w:rPr>
          <w:rFonts w:ascii="仿宋_GB2312" w:eastAsia="仿宋_GB2312" w:hAnsi="宋体" w:hint="eastAsia"/>
          <w:color w:val="000000"/>
          <w:sz w:val="32"/>
          <w:szCs w:val="32"/>
        </w:rPr>
        <w:t>1</w:t>
      </w:r>
      <w:r w:rsidR="00FC7C7D" w:rsidRPr="00CE28F1">
        <w:rPr>
          <w:rFonts w:ascii="仿宋_GB2312" w:eastAsia="仿宋_GB2312" w:hAnsi="宋体" w:hint="eastAsia"/>
          <w:color w:val="000000"/>
          <w:sz w:val="32"/>
          <w:szCs w:val="32"/>
        </w:rPr>
        <w:t>.对张呼工程经济活动分析进行现场查核</w:t>
      </w:r>
      <w:r w:rsidR="000E33CF">
        <w:rPr>
          <w:rFonts w:ascii="仿宋_GB2312" w:eastAsia="仿宋_GB2312" w:hAnsi="宋体" w:hint="eastAsia"/>
          <w:color w:val="000000"/>
          <w:sz w:val="32"/>
          <w:szCs w:val="32"/>
        </w:rPr>
        <w:t>。</w:t>
      </w:r>
    </w:p>
    <w:p w:rsidR="00FC7C7D" w:rsidRDefault="00C63155" w:rsidP="00C63155">
      <w:pPr>
        <w:spacing w:line="540" w:lineRule="exact"/>
        <w:ind w:firstLineChars="200" w:firstLine="640"/>
        <w:rPr>
          <w:rFonts w:ascii="仿宋_GB2312" w:eastAsia="仿宋_GB2312" w:hAnsi="宋体"/>
          <w:color w:val="000000"/>
          <w:sz w:val="32"/>
          <w:szCs w:val="32"/>
        </w:rPr>
      </w:pPr>
      <w:r>
        <w:rPr>
          <w:rFonts w:ascii="仿宋_GB2312" w:eastAsia="仿宋_GB2312" w:hAnsi="宋体" w:hint="eastAsia"/>
          <w:color w:val="000000"/>
          <w:sz w:val="32"/>
          <w:szCs w:val="32"/>
        </w:rPr>
        <w:t>1</w:t>
      </w:r>
      <w:r w:rsidR="001F592C">
        <w:rPr>
          <w:rFonts w:ascii="仿宋_GB2312" w:eastAsia="仿宋_GB2312" w:hAnsi="宋体" w:hint="eastAsia"/>
          <w:color w:val="000000"/>
          <w:sz w:val="32"/>
          <w:szCs w:val="32"/>
        </w:rPr>
        <w:t>2</w:t>
      </w:r>
      <w:r w:rsidR="00FC7C7D" w:rsidRPr="00CE28F1">
        <w:rPr>
          <w:rFonts w:ascii="仿宋_GB2312" w:eastAsia="仿宋_GB2312" w:hAnsi="宋体" w:hint="eastAsia"/>
          <w:color w:val="000000"/>
          <w:sz w:val="32"/>
          <w:szCs w:val="32"/>
        </w:rPr>
        <w:t>.对各公司的清欠任务再次催促与摸底，北京公司100万元，太原公司175万元，天津公司200万元正在办理，石家庄300万元，丰桥公司250万元正在办理，预计回款总计2179万元，回款比例约80%</w:t>
      </w:r>
      <w:r w:rsidR="000E33CF">
        <w:rPr>
          <w:rFonts w:ascii="仿宋_GB2312" w:eastAsia="仿宋_GB2312" w:hAnsi="宋体" w:hint="eastAsia"/>
          <w:color w:val="000000"/>
          <w:sz w:val="32"/>
          <w:szCs w:val="32"/>
        </w:rPr>
        <w:t>。</w:t>
      </w:r>
    </w:p>
    <w:p w:rsidR="00484127" w:rsidRDefault="00484127" w:rsidP="00484127">
      <w:pPr>
        <w:ind w:firstLineChars="220" w:firstLine="704"/>
        <w:rPr>
          <w:rFonts w:ascii="仿宋_GB2312" w:eastAsia="仿宋_GB2312"/>
          <w:sz w:val="32"/>
          <w:szCs w:val="32"/>
        </w:rPr>
      </w:pPr>
      <w:r>
        <w:rPr>
          <w:rFonts w:ascii="仿宋_GB2312" w:eastAsia="仿宋_GB2312" w:hint="eastAsia"/>
          <w:sz w:val="32"/>
          <w:szCs w:val="32"/>
        </w:rPr>
        <w:t>1</w:t>
      </w:r>
      <w:r w:rsidR="001F592C">
        <w:rPr>
          <w:rFonts w:ascii="仿宋_GB2312" w:eastAsia="仿宋_GB2312" w:hint="eastAsia"/>
          <w:sz w:val="32"/>
          <w:szCs w:val="32"/>
        </w:rPr>
        <w:t>3</w:t>
      </w:r>
      <w:r>
        <w:rPr>
          <w:rFonts w:ascii="仿宋_GB2312" w:eastAsia="仿宋_GB2312" w:hint="eastAsia"/>
          <w:sz w:val="32"/>
          <w:szCs w:val="32"/>
        </w:rPr>
        <w:t>.</w:t>
      </w:r>
      <w:r w:rsidRPr="000A2DC9">
        <w:rPr>
          <w:rFonts w:ascii="仿宋_GB2312" w:eastAsia="仿宋_GB2312" w:hint="eastAsia"/>
          <w:sz w:val="32"/>
          <w:szCs w:val="32"/>
        </w:rPr>
        <w:t xml:space="preserve"> </w:t>
      </w:r>
      <w:r>
        <w:rPr>
          <w:rFonts w:ascii="仿宋_GB2312" w:eastAsia="仿宋_GB2312" w:hint="eastAsia"/>
          <w:sz w:val="32"/>
          <w:szCs w:val="32"/>
        </w:rPr>
        <w:t>9月22日，在鲁班网对中铁隧道局京沈13标进行了投标文件上传投标，因此次投标人不足三家造成流标，下步我们将继续关注此次招标的后续招标工作。</w:t>
      </w:r>
    </w:p>
    <w:p w:rsidR="00484127" w:rsidRDefault="00484127" w:rsidP="00484127">
      <w:pPr>
        <w:ind w:firstLineChars="220" w:firstLine="704"/>
        <w:rPr>
          <w:rFonts w:ascii="仿宋_GB2312" w:eastAsia="仿宋_GB2312"/>
          <w:sz w:val="32"/>
          <w:szCs w:val="32"/>
        </w:rPr>
      </w:pPr>
      <w:r>
        <w:rPr>
          <w:rFonts w:ascii="仿宋_GB2312" w:eastAsia="仿宋_GB2312" w:hint="eastAsia"/>
          <w:sz w:val="32"/>
          <w:szCs w:val="32"/>
        </w:rPr>
        <w:t>1</w:t>
      </w:r>
      <w:r w:rsidR="001F592C">
        <w:rPr>
          <w:rFonts w:ascii="仿宋_GB2312" w:eastAsia="仿宋_GB2312" w:hint="eastAsia"/>
          <w:sz w:val="32"/>
          <w:szCs w:val="32"/>
        </w:rPr>
        <w:t>4</w:t>
      </w:r>
      <w:r>
        <w:rPr>
          <w:rFonts w:ascii="仿宋_GB2312" w:eastAsia="仿宋_GB2312" w:hint="eastAsia"/>
          <w:sz w:val="32"/>
          <w:szCs w:val="32"/>
        </w:rPr>
        <w:t>.编制了三季度集团公司生产会发言稿物资部分，</w:t>
      </w:r>
      <w:r w:rsidR="00A01E7C">
        <w:rPr>
          <w:rFonts w:ascii="仿宋_GB2312" w:eastAsia="仿宋_GB2312" w:hint="eastAsia"/>
          <w:sz w:val="32"/>
          <w:szCs w:val="32"/>
        </w:rPr>
        <w:t>上报</w:t>
      </w:r>
      <w:r>
        <w:rPr>
          <w:rFonts w:ascii="仿宋_GB2312" w:eastAsia="仿宋_GB2312" w:hint="eastAsia"/>
          <w:sz w:val="32"/>
          <w:szCs w:val="32"/>
        </w:rPr>
        <w:t>局工程部。</w:t>
      </w:r>
    </w:p>
    <w:p w:rsidR="00484127" w:rsidRDefault="00484127" w:rsidP="00484127">
      <w:pPr>
        <w:ind w:firstLineChars="220" w:firstLine="704"/>
        <w:rPr>
          <w:rFonts w:ascii="仿宋_GB2312" w:eastAsia="仿宋_GB2312"/>
          <w:sz w:val="32"/>
          <w:szCs w:val="32"/>
        </w:rPr>
      </w:pPr>
      <w:r>
        <w:rPr>
          <w:rFonts w:ascii="仿宋_GB2312" w:eastAsia="仿宋_GB2312" w:hint="eastAsia"/>
          <w:sz w:val="32"/>
          <w:szCs w:val="32"/>
        </w:rPr>
        <w:lastRenderedPageBreak/>
        <w:t>1</w:t>
      </w:r>
      <w:r w:rsidR="001F592C">
        <w:rPr>
          <w:rFonts w:ascii="仿宋_GB2312" w:eastAsia="仿宋_GB2312" w:hint="eastAsia"/>
          <w:sz w:val="32"/>
          <w:szCs w:val="32"/>
        </w:rPr>
        <w:t>5</w:t>
      </w:r>
      <w:r>
        <w:rPr>
          <w:rFonts w:ascii="仿宋_GB2312" w:eastAsia="仿宋_GB2312" w:hint="eastAsia"/>
          <w:sz w:val="32"/>
          <w:szCs w:val="32"/>
        </w:rPr>
        <w:t>．编制了物资系统2016</w:t>
      </w:r>
      <w:r w:rsidR="00A01E7C">
        <w:rPr>
          <w:rFonts w:ascii="仿宋_GB2312" w:eastAsia="仿宋_GB2312" w:hint="eastAsia"/>
          <w:sz w:val="32"/>
          <w:szCs w:val="32"/>
        </w:rPr>
        <w:t>年内部报告，经刘总审核后</w:t>
      </w:r>
      <w:r>
        <w:rPr>
          <w:rFonts w:ascii="仿宋_GB2312" w:eastAsia="仿宋_GB2312" w:hint="eastAsia"/>
          <w:sz w:val="32"/>
          <w:szCs w:val="32"/>
        </w:rPr>
        <w:t>报送局企发部。</w:t>
      </w:r>
    </w:p>
    <w:p w:rsidR="00484127" w:rsidRDefault="00484127" w:rsidP="00484127">
      <w:pPr>
        <w:ind w:firstLineChars="220" w:firstLine="704"/>
        <w:rPr>
          <w:rFonts w:ascii="仿宋_GB2312" w:eastAsia="仿宋_GB2312"/>
          <w:sz w:val="32"/>
          <w:szCs w:val="32"/>
        </w:rPr>
      </w:pPr>
      <w:r>
        <w:rPr>
          <w:rFonts w:ascii="仿宋_GB2312" w:eastAsia="仿宋_GB2312" w:hint="eastAsia"/>
          <w:sz w:val="32"/>
          <w:szCs w:val="32"/>
        </w:rPr>
        <w:t>1</w:t>
      </w:r>
      <w:r w:rsidR="001F592C">
        <w:rPr>
          <w:rFonts w:ascii="仿宋_GB2312" w:eastAsia="仿宋_GB2312" w:hint="eastAsia"/>
          <w:sz w:val="32"/>
          <w:szCs w:val="32"/>
        </w:rPr>
        <w:t>6</w:t>
      </w:r>
      <w:r>
        <w:rPr>
          <w:rFonts w:ascii="仿宋_GB2312" w:eastAsia="仿宋_GB2312" w:hint="eastAsia"/>
          <w:sz w:val="32"/>
          <w:szCs w:val="32"/>
        </w:rPr>
        <w:t>.编制了物资部2016年法律合规性总结报告，经刘总审核后并报送局法律合规部。</w:t>
      </w:r>
    </w:p>
    <w:p w:rsidR="00484127" w:rsidRPr="00A86CE5" w:rsidRDefault="00484127" w:rsidP="00484127">
      <w:pPr>
        <w:ind w:firstLineChars="220" w:firstLine="704"/>
        <w:rPr>
          <w:rFonts w:ascii="仿宋_GB2312" w:eastAsia="仿宋_GB2312"/>
          <w:sz w:val="32"/>
          <w:szCs w:val="32"/>
        </w:rPr>
      </w:pPr>
      <w:r>
        <w:rPr>
          <w:rFonts w:ascii="仿宋_GB2312" w:eastAsia="仿宋_GB2312" w:hint="eastAsia"/>
          <w:sz w:val="32"/>
          <w:szCs w:val="32"/>
        </w:rPr>
        <w:t>1</w:t>
      </w:r>
      <w:r w:rsidR="001F592C">
        <w:rPr>
          <w:rFonts w:ascii="仿宋_GB2312" w:eastAsia="仿宋_GB2312" w:hint="eastAsia"/>
          <w:sz w:val="32"/>
          <w:szCs w:val="32"/>
        </w:rPr>
        <w:t>7</w:t>
      </w:r>
      <w:r w:rsidRPr="00A86CE5">
        <w:rPr>
          <w:rFonts w:ascii="仿宋_GB2312" w:eastAsia="仿宋_GB2312" w:hint="eastAsia"/>
          <w:sz w:val="32"/>
          <w:szCs w:val="32"/>
        </w:rPr>
        <w:t>.依据各单位的集采供应、电商采购、物贸公司回款和管理情况编制了三季度的考核评分表，待领导审核后报送局工程部。</w:t>
      </w:r>
    </w:p>
    <w:p w:rsidR="00484127" w:rsidRDefault="001F592C" w:rsidP="00484127">
      <w:pPr>
        <w:ind w:firstLineChars="220" w:firstLine="704"/>
        <w:rPr>
          <w:rFonts w:ascii="仿宋_GB2312" w:eastAsia="仿宋_GB2312"/>
          <w:sz w:val="32"/>
          <w:szCs w:val="32"/>
        </w:rPr>
      </w:pPr>
      <w:r>
        <w:rPr>
          <w:rFonts w:ascii="仿宋_GB2312" w:eastAsia="仿宋_GB2312" w:hint="eastAsia"/>
          <w:sz w:val="32"/>
          <w:szCs w:val="32"/>
        </w:rPr>
        <w:t>18</w:t>
      </w:r>
      <w:r w:rsidR="00484127">
        <w:rPr>
          <w:rFonts w:ascii="仿宋_GB2312" w:eastAsia="仿宋_GB2312" w:hint="eastAsia"/>
          <w:sz w:val="32"/>
          <w:szCs w:val="32"/>
        </w:rPr>
        <w:t>.开展了蒙华锚具投标文件的编制。</w:t>
      </w:r>
    </w:p>
    <w:p w:rsidR="00484127" w:rsidRDefault="001F592C" w:rsidP="00484127">
      <w:pPr>
        <w:ind w:firstLineChars="220" w:firstLine="704"/>
        <w:rPr>
          <w:rFonts w:ascii="仿宋_GB2312" w:eastAsia="仿宋_GB2312"/>
          <w:sz w:val="32"/>
          <w:szCs w:val="32"/>
        </w:rPr>
      </w:pPr>
      <w:r>
        <w:rPr>
          <w:rFonts w:ascii="仿宋_GB2312" w:eastAsia="仿宋_GB2312" w:hint="eastAsia"/>
          <w:sz w:val="32"/>
          <w:szCs w:val="32"/>
        </w:rPr>
        <w:t>19</w:t>
      </w:r>
      <w:r w:rsidR="00484127">
        <w:rPr>
          <w:rFonts w:ascii="仿宋_GB2312" w:eastAsia="仿宋_GB2312" w:hint="eastAsia"/>
          <w:sz w:val="32"/>
          <w:szCs w:val="32"/>
        </w:rPr>
        <w:t>.编制了9月份集团公司集采供应报表和电商采购报表。</w:t>
      </w:r>
    </w:p>
    <w:p w:rsidR="00A01E7C" w:rsidRDefault="001F592C" w:rsidP="00484127">
      <w:pPr>
        <w:ind w:firstLineChars="220" w:firstLine="704"/>
        <w:rPr>
          <w:rFonts w:ascii="仿宋_GB2312" w:eastAsia="仿宋_GB2312"/>
          <w:sz w:val="32"/>
          <w:szCs w:val="32"/>
        </w:rPr>
      </w:pPr>
      <w:r>
        <w:rPr>
          <w:rFonts w:ascii="仿宋_GB2312" w:eastAsia="仿宋_GB2312" w:hint="eastAsia"/>
          <w:sz w:val="32"/>
          <w:szCs w:val="32"/>
        </w:rPr>
        <w:t>20</w:t>
      </w:r>
      <w:r w:rsidR="00A01E7C">
        <w:rPr>
          <w:rFonts w:ascii="仿宋_GB2312" w:eastAsia="仿宋_GB2312" w:hint="eastAsia"/>
          <w:sz w:val="32"/>
          <w:szCs w:val="32"/>
        </w:rPr>
        <w:t>.</w:t>
      </w:r>
      <w:r w:rsidR="00A01E7C" w:rsidRPr="00A01E7C">
        <w:rPr>
          <w:rFonts w:ascii="仿宋_GB2312" w:eastAsia="仿宋_GB2312" w:hint="eastAsia"/>
          <w:sz w:val="32"/>
          <w:szCs w:val="32"/>
        </w:rPr>
        <w:t xml:space="preserve"> </w:t>
      </w:r>
      <w:r w:rsidR="00A01E7C" w:rsidRPr="000A2DC9">
        <w:rPr>
          <w:rFonts w:ascii="仿宋_GB2312" w:eastAsia="仿宋_GB2312" w:hint="eastAsia"/>
          <w:sz w:val="32"/>
          <w:szCs w:val="32"/>
        </w:rPr>
        <w:t>及时了解股份公司PPP</w:t>
      </w:r>
      <w:r w:rsidR="00A01E7C">
        <w:rPr>
          <w:rFonts w:ascii="仿宋_GB2312" w:eastAsia="仿宋_GB2312" w:hint="eastAsia"/>
          <w:sz w:val="32"/>
          <w:szCs w:val="32"/>
        </w:rPr>
        <w:t>项目具体内容以及投标方式，</w:t>
      </w:r>
      <w:r w:rsidR="00A01E7C">
        <w:rPr>
          <w:rFonts w:ascii="宋体" w:hAnsi="宋体" w:cs="宋体" w:hint="eastAsia"/>
          <w:sz w:val="32"/>
          <w:szCs w:val="32"/>
        </w:rPr>
        <w:t>并向局领导进行</w:t>
      </w:r>
      <w:r w:rsidR="00A01E7C">
        <w:rPr>
          <w:rFonts w:ascii="仿宋_GB2312" w:eastAsia="仿宋_GB2312" w:hint="eastAsia"/>
          <w:sz w:val="32"/>
          <w:szCs w:val="32"/>
        </w:rPr>
        <w:t>汇报。</w:t>
      </w:r>
    </w:p>
    <w:p w:rsidR="00A01E7C" w:rsidRDefault="00A01E7C" w:rsidP="00484127">
      <w:pPr>
        <w:ind w:firstLineChars="220" w:firstLine="704"/>
        <w:rPr>
          <w:rFonts w:ascii="仿宋_GB2312" w:eastAsia="仿宋_GB2312"/>
          <w:sz w:val="32"/>
          <w:szCs w:val="32"/>
        </w:rPr>
      </w:pPr>
      <w:r>
        <w:rPr>
          <w:rFonts w:ascii="仿宋_GB2312" w:eastAsia="仿宋_GB2312" w:hint="eastAsia"/>
          <w:sz w:val="32"/>
          <w:szCs w:val="32"/>
        </w:rPr>
        <w:t>2</w:t>
      </w:r>
      <w:r w:rsidR="001F592C">
        <w:rPr>
          <w:rFonts w:ascii="仿宋_GB2312" w:eastAsia="仿宋_GB2312" w:hint="eastAsia"/>
          <w:sz w:val="32"/>
          <w:szCs w:val="32"/>
        </w:rPr>
        <w:t>1</w:t>
      </w:r>
      <w:r>
        <w:rPr>
          <w:rFonts w:ascii="仿宋_GB2312" w:eastAsia="仿宋_GB2312" w:hint="eastAsia"/>
          <w:sz w:val="32"/>
          <w:szCs w:val="32"/>
        </w:rPr>
        <w:t>.</w:t>
      </w:r>
      <w:r w:rsidRPr="00A01E7C">
        <w:rPr>
          <w:rFonts w:ascii="仿宋_GB2312" w:eastAsia="仿宋_GB2312" w:hint="eastAsia"/>
          <w:sz w:val="32"/>
          <w:szCs w:val="32"/>
        </w:rPr>
        <w:t xml:space="preserve"> </w:t>
      </w:r>
      <w:r w:rsidRPr="000A2DC9">
        <w:rPr>
          <w:rFonts w:ascii="仿宋_GB2312" w:eastAsia="仿宋_GB2312" w:hint="eastAsia"/>
          <w:sz w:val="32"/>
          <w:szCs w:val="32"/>
        </w:rPr>
        <w:t>充分了解建安公司承建南沙港钢结构可操作性，</w:t>
      </w:r>
      <w:r>
        <w:rPr>
          <w:rFonts w:ascii="仿宋_GB2312" w:eastAsia="仿宋_GB2312" w:hint="eastAsia"/>
          <w:sz w:val="32"/>
          <w:szCs w:val="32"/>
        </w:rPr>
        <w:t>及时进行了咨询。</w:t>
      </w:r>
    </w:p>
    <w:p w:rsidR="002A3FD7" w:rsidRPr="00D213A2" w:rsidRDefault="00703682" w:rsidP="002A3FD7">
      <w:pPr>
        <w:ind w:leftChars="-24" w:left="-67" w:firstLineChars="200" w:firstLine="640"/>
        <w:outlineLvl w:val="0"/>
        <w:rPr>
          <w:rFonts w:ascii="仿宋_GB2312" w:eastAsia="仿宋_GB2312" w:hAnsi="宋体"/>
          <w:color w:val="0D0D0D" w:themeColor="text1" w:themeTint="F2"/>
          <w:sz w:val="32"/>
          <w:szCs w:val="32"/>
        </w:rPr>
      </w:pPr>
      <w:r w:rsidRPr="00D213A2">
        <w:rPr>
          <w:rFonts w:ascii="黑体" w:eastAsia="黑体" w:hAnsi="宋体" w:hint="eastAsia"/>
          <w:color w:val="0D0D0D" w:themeColor="text1" w:themeTint="F2"/>
          <w:sz w:val="32"/>
          <w:szCs w:val="32"/>
        </w:rPr>
        <w:t>二、集团公司</w:t>
      </w:r>
      <w:r w:rsidR="002D5D6A" w:rsidRPr="00D213A2">
        <w:rPr>
          <w:rFonts w:ascii="黑体" w:eastAsia="黑体" w:hAnsi="宋体" w:hint="eastAsia"/>
          <w:color w:val="0D0D0D" w:themeColor="text1" w:themeTint="F2"/>
          <w:sz w:val="32"/>
          <w:szCs w:val="32"/>
        </w:rPr>
        <w:t>下</w:t>
      </w:r>
      <w:r w:rsidRPr="00D213A2">
        <w:rPr>
          <w:rFonts w:ascii="黑体" w:eastAsia="黑体" w:hAnsi="宋体" w:hint="eastAsia"/>
          <w:color w:val="0D0D0D" w:themeColor="text1" w:themeTint="F2"/>
          <w:sz w:val="32"/>
          <w:szCs w:val="32"/>
        </w:rPr>
        <w:t>月物资工作计划</w:t>
      </w:r>
      <w:bookmarkEnd w:id="5"/>
      <w:r w:rsidR="00D5728F" w:rsidRPr="00D213A2">
        <w:rPr>
          <w:rFonts w:ascii="仿宋_GB2312" w:eastAsia="仿宋_GB2312" w:hAnsi="宋体" w:hint="eastAsia"/>
          <w:color w:val="0D0D0D" w:themeColor="text1" w:themeTint="F2"/>
          <w:sz w:val="32"/>
          <w:szCs w:val="32"/>
        </w:rPr>
        <w:t xml:space="preserve">     </w:t>
      </w:r>
    </w:p>
    <w:p w:rsidR="00484127" w:rsidRDefault="00484127" w:rsidP="00484127">
      <w:pPr>
        <w:ind w:firstLineChars="220" w:firstLine="704"/>
        <w:rPr>
          <w:rFonts w:ascii="仿宋_GB2312" w:eastAsia="仿宋_GB2312"/>
          <w:sz w:val="32"/>
          <w:szCs w:val="32"/>
        </w:rPr>
      </w:pPr>
      <w:bookmarkStart w:id="6" w:name="_Toc437589405"/>
      <w:r>
        <w:rPr>
          <w:rFonts w:ascii="仿宋_GB2312" w:eastAsia="仿宋_GB2312" w:hint="eastAsia"/>
          <w:sz w:val="32"/>
          <w:szCs w:val="32"/>
        </w:rPr>
        <w:t>1.做好衢宁铁路的检查、指导工作。</w:t>
      </w:r>
      <w:r>
        <w:rPr>
          <w:rFonts w:ascii="仿宋_GB2312" w:eastAsia="仿宋_GB2312"/>
          <w:sz w:val="32"/>
          <w:szCs w:val="32"/>
        </w:rPr>
        <w:t xml:space="preserve"> </w:t>
      </w:r>
    </w:p>
    <w:p w:rsidR="00484127" w:rsidRDefault="00484127" w:rsidP="00484127">
      <w:pPr>
        <w:ind w:firstLineChars="220" w:firstLine="704"/>
        <w:rPr>
          <w:rFonts w:ascii="仿宋_GB2312" w:eastAsia="仿宋_GB2312"/>
          <w:sz w:val="32"/>
          <w:szCs w:val="32"/>
        </w:rPr>
      </w:pPr>
      <w:r>
        <w:rPr>
          <w:rFonts w:ascii="仿宋_GB2312" w:eastAsia="仿宋_GB2312" w:hint="eastAsia"/>
          <w:sz w:val="32"/>
          <w:szCs w:val="32"/>
        </w:rPr>
        <w:t>2.做好蒙华锚具、中铁四局北京地铁19号线钢材的投标文件编制工作。</w:t>
      </w:r>
    </w:p>
    <w:p w:rsidR="00484127" w:rsidRDefault="00484127" w:rsidP="00484127">
      <w:pPr>
        <w:ind w:firstLineChars="220" w:firstLine="704"/>
        <w:rPr>
          <w:rFonts w:ascii="仿宋_GB2312" w:eastAsia="仿宋_GB2312"/>
          <w:sz w:val="32"/>
          <w:szCs w:val="32"/>
        </w:rPr>
      </w:pPr>
      <w:r>
        <w:rPr>
          <w:rFonts w:ascii="仿宋_GB2312" w:eastAsia="仿宋_GB2312" w:hint="eastAsia"/>
          <w:sz w:val="32"/>
          <w:szCs w:val="32"/>
        </w:rPr>
        <w:t>3.做好三季度各项报表的编制。</w:t>
      </w:r>
    </w:p>
    <w:p w:rsidR="00C63155" w:rsidRDefault="00484127" w:rsidP="00484127">
      <w:pPr>
        <w:ind w:firstLineChars="220" w:firstLine="704"/>
        <w:rPr>
          <w:rFonts w:ascii="黑体" w:eastAsia="黑体" w:hAnsi="宋体"/>
          <w:color w:val="0D0D0D"/>
          <w:sz w:val="32"/>
          <w:szCs w:val="32"/>
        </w:rPr>
      </w:pPr>
      <w:r>
        <w:rPr>
          <w:rFonts w:ascii="仿宋_GB2312" w:eastAsia="仿宋_GB2312" w:hint="eastAsia"/>
          <w:sz w:val="32"/>
          <w:szCs w:val="32"/>
        </w:rPr>
        <w:t>4.通过发文流程进行调价会议纪要的发文。</w:t>
      </w:r>
    </w:p>
    <w:p w:rsidR="00703682" w:rsidRPr="000E63AD" w:rsidRDefault="00703682">
      <w:pPr>
        <w:spacing w:line="500" w:lineRule="exact"/>
        <w:ind w:leftChars="-24" w:left="-67" w:firstLineChars="200" w:firstLine="640"/>
        <w:outlineLvl w:val="0"/>
        <w:rPr>
          <w:rFonts w:ascii="黑体" w:eastAsia="黑体" w:hAnsi="宋体"/>
          <w:color w:val="0D0D0D"/>
          <w:sz w:val="32"/>
          <w:szCs w:val="32"/>
        </w:rPr>
      </w:pPr>
      <w:r w:rsidRPr="000E63AD">
        <w:rPr>
          <w:rFonts w:ascii="黑体" w:eastAsia="黑体" w:hAnsi="宋体" w:hint="eastAsia"/>
          <w:color w:val="0D0D0D"/>
          <w:sz w:val="32"/>
          <w:szCs w:val="32"/>
        </w:rPr>
        <w:t>三、子分公司</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月物资主要工作</w:t>
      </w:r>
      <w:bookmarkEnd w:id="6"/>
    </w:p>
    <w:p w:rsidR="00703682" w:rsidRPr="000E33CF" w:rsidRDefault="00703682" w:rsidP="00BE5D54">
      <w:pPr>
        <w:ind w:leftChars="-24" w:left="-67" w:firstLineChars="200" w:firstLine="643"/>
        <w:outlineLvl w:val="0"/>
        <w:rPr>
          <w:rFonts w:ascii="楷体_GB2312" w:eastAsia="楷体_GB2312" w:hAnsi="宋体"/>
          <w:b/>
          <w:color w:val="0D0D0D" w:themeColor="text1" w:themeTint="F2"/>
          <w:sz w:val="32"/>
          <w:szCs w:val="32"/>
        </w:rPr>
      </w:pPr>
      <w:bookmarkStart w:id="7" w:name="_Toc385411563"/>
      <w:bookmarkStart w:id="8" w:name="_Toc421736559"/>
      <w:bookmarkStart w:id="9" w:name="_Toc423943707"/>
      <w:bookmarkStart w:id="10" w:name="_Toc423943945"/>
      <w:bookmarkStart w:id="11" w:name="_Toc425864103"/>
      <w:bookmarkStart w:id="12" w:name="_Toc429386494"/>
      <w:bookmarkStart w:id="13" w:name="_Toc437589406"/>
      <w:r w:rsidRPr="000E33CF">
        <w:rPr>
          <w:rFonts w:ascii="楷体_GB2312" w:eastAsia="楷体_GB2312" w:hAnsi="宋体" w:hint="eastAsia"/>
          <w:b/>
          <w:color w:val="0D0D0D" w:themeColor="text1" w:themeTint="F2"/>
          <w:sz w:val="32"/>
          <w:szCs w:val="32"/>
        </w:rPr>
        <w:t>（一）北京公司</w:t>
      </w:r>
      <w:bookmarkEnd w:id="7"/>
      <w:bookmarkEnd w:id="8"/>
      <w:bookmarkEnd w:id="9"/>
      <w:bookmarkEnd w:id="10"/>
      <w:bookmarkEnd w:id="11"/>
      <w:bookmarkEnd w:id="12"/>
      <w:bookmarkEnd w:id="13"/>
    </w:p>
    <w:p w:rsidR="00CD4A80" w:rsidRPr="00770B22" w:rsidRDefault="00CD4A80" w:rsidP="00770B22">
      <w:pPr>
        <w:ind w:firstLineChars="200" w:firstLine="640"/>
        <w:rPr>
          <w:rFonts w:ascii="仿宋_GB2312" w:eastAsia="仿宋_GB2312" w:hAnsi="宋体"/>
          <w:color w:val="000000"/>
          <w:sz w:val="32"/>
          <w:szCs w:val="32"/>
        </w:rPr>
      </w:pPr>
      <w:bookmarkStart w:id="14" w:name="_Toc385411564"/>
      <w:bookmarkStart w:id="15" w:name="_Toc421736560"/>
      <w:bookmarkStart w:id="16" w:name="_Toc423943708"/>
      <w:bookmarkStart w:id="17" w:name="_Toc423943946"/>
      <w:bookmarkStart w:id="18" w:name="_Toc425864104"/>
      <w:bookmarkStart w:id="19" w:name="_Toc429386495"/>
      <w:bookmarkStart w:id="20" w:name="_Toc437589407"/>
      <w:r w:rsidRPr="00770B22">
        <w:rPr>
          <w:rFonts w:ascii="仿宋_GB2312" w:eastAsia="仿宋_GB2312" w:hAnsi="宋体" w:hint="eastAsia"/>
          <w:color w:val="000000"/>
          <w:sz w:val="32"/>
          <w:szCs w:val="32"/>
        </w:rPr>
        <w:t>1. 根据公司日常管理工作要求,完成成本信息系统录入审批管理工作,配合各单位完成结算付款管理工作。</w:t>
      </w:r>
    </w:p>
    <w:p w:rsidR="00CD4A80" w:rsidRPr="00770B22" w:rsidRDefault="00CD4A80" w:rsidP="00CD4A80">
      <w:pPr>
        <w:ind w:firstLine="585"/>
        <w:rPr>
          <w:rFonts w:ascii="仿宋_GB2312" w:eastAsia="仿宋_GB2312" w:hAnsi="宋体"/>
          <w:color w:val="000000"/>
          <w:sz w:val="32"/>
          <w:szCs w:val="32"/>
        </w:rPr>
      </w:pPr>
      <w:r w:rsidRPr="00770B22">
        <w:rPr>
          <w:rFonts w:ascii="仿宋_GB2312" w:eastAsia="仿宋_GB2312" w:hAnsi="宋体" w:hint="eastAsia"/>
          <w:color w:val="000000"/>
          <w:sz w:val="32"/>
          <w:szCs w:val="32"/>
        </w:rPr>
        <w:t>2. 根据集团公司物资管理要求,持续推进物资合格供方注册上报工作，积极推进中铁六局物贸商城采购管理。</w:t>
      </w:r>
    </w:p>
    <w:p w:rsidR="00CD4A80" w:rsidRPr="00770B22" w:rsidRDefault="00CD4A80" w:rsidP="00CD4A80">
      <w:pPr>
        <w:ind w:firstLine="585"/>
        <w:rPr>
          <w:rFonts w:ascii="仿宋_GB2312" w:eastAsia="仿宋_GB2312" w:hAnsi="宋体"/>
          <w:color w:val="000000"/>
          <w:sz w:val="32"/>
          <w:szCs w:val="32"/>
        </w:rPr>
      </w:pPr>
      <w:r w:rsidRPr="00770B22">
        <w:rPr>
          <w:rFonts w:ascii="仿宋_GB2312" w:eastAsia="仿宋_GB2312" w:hAnsi="宋体" w:hint="eastAsia"/>
          <w:color w:val="000000"/>
          <w:sz w:val="32"/>
          <w:szCs w:val="32"/>
        </w:rPr>
        <w:t>3． 组织开展第19项目部废旧模板台车竞价处理工作。</w:t>
      </w:r>
    </w:p>
    <w:p w:rsidR="00CD4A80" w:rsidRPr="00770B22" w:rsidRDefault="00CD4A80" w:rsidP="00CD4A80">
      <w:pPr>
        <w:ind w:firstLine="585"/>
        <w:rPr>
          <w:rFonts w:ascii="仿宋_GB2312" w:eastAsia="仿宋_GB2312" w:hAnsi="宋体"/>
          <w:color w:val="000000"/>
          <w:sz w:val="32"/>
          <w:szCs w:val="32"/>
        </w:rPr>
      </w:pPr>
      <w:r w:rsidRPr="00770B22">
        <w:rPr>
          <w:rFonts w:ascii="仿宋_GB2312" w:eastAsia="仿宋_GB2312" w:hAnsi="宋体" w:hint="eastAsia"/>
          <w:color w:val="000000"/>
          <w:sz w:val="32"/>
          <w:szCs w:val="32"/>
        </w:rPr>
        <w:t>4. 根据股份公司和集团公司管理要求，收集整理报送物资</w:t>
      </w:r>
      <w:r w:rsidRPr="00770B22">
        <w:rPr>
          <w:rFonts w:ascii="仿宋_GB2312" w:eastAsia="仿宋_GB2312" w:hAnsi="宋体" w:hint="eastAsia"/>
          <w:color w:val="000000"/>
          <w:sz w:val="32"/>
          <w:szCs w:val="32"/>
        </w:rPr>
        <w:lastRenderedPageBreak/>
        <w:t>评标专家资料。</w:t>
      </w:r>
    </w:p>
    <w:p w:rsidR="00CD4A80" w:rsidRPr="00770B22" w:rsidRDefault="00CD4A80" w:rsidP="00CD4A80">
      <w:pPr>
        <w:rPr>
          <w:rFonts w:ascii="仿宋_GB2312" w:eastAsia="仿宋_GB2312" w:hAnsi="宋体"/>
          <w:color w:val="000000"/>
          <w:sz w:val="32"/>
          <w:szCs w:val="32"/>
        </w:rPr>
      </w:pPr>
      <w:r w:rsidRPr="00770B22">
        <w:rPr>
          <w:rFonts w:ascii="仿宋_GB2312" w:eastAsia="仿宋_GB2312" w:hAnsi="宋体" w:hint="eastAsia"/>
          <w:color w:val="000000"/>
          <w:sz w:val="32"/>
          <w:szCs w:val="32"/>
        </w:rPr>
        <w:t xml:space="preserve">   5. 根据北京公司机构改革管理要求，物资管理部及物资分公司完成办公地点搬迁工作。</w:t>
      </w:r>
    </w:p>
    <w:p w:rsidR="00CD4A80" w:rsidRPr="00770B22" w:rsidRDefault="00CD4A80" w:rsidP="00CD4A80">
      <w:pPr>
        <w:ind w:firstLine="585"/>
        <w:rPr>
          <w:rFonts w:ascii="仿宋_GB2312" w:eastAsia="仿宋_GB2312" w:hAnsi="宋体"/>
          <w:color w:val="000000"/>
          <w:sz w:val="32"/>
          <w:szCs w:val="32"/>
        </w:rPr>
      </w:pPr>
      <w:r w:rsidRPr="00770B22">
        <w:rPr>
          <w:rFonts w:ascii="仿宋_GB2312" w:eastAsia="仿宋_GB2312" w:hAnsi="宋体" w:hint="eastAsia"/>
          <w:color w:val="000000"/>
          <w:sz w:val="32"/>
          <w:szCs w:val="32"/>
        </w:rPr>
        <w:t>6． 根据集团公司和公司审计管理要求，完成审计检查及自查问题整改资料的收集报送管理工作。</w:t>
      </w:r>
    </w:p>
    <w:p w:rsidR="00CD4A80" w:rsidRPr="00770B22" w:rsidRDefault="00CD4A80" w:rsidP="00CD4A80">
      <w:pPr>
        <w:ind w:firstLine="585"/>
        <w:rPr>
          <w:rFonts w:ascii="仿宋_GB2312" w:eastAsia="仿宋_GB2312" w:hAnsi="宋体"/>
          <w:color w:val="000000"/>
          <w:sz w:val="32"/>
          <w:szCs w:val="32"/>
        </w:rPr>
      </w:pPr>
      <w:r w:rsidRPr="00770B22">
        <w:rPr>
          <w:rFonts w:ascii="仿宋_GB2312" w:eastAsia="仿宋_GB2312" w:hAnsi="宋体" w:hint="eastAsia"/>
          <w:color w:val="000000"/>
          <w:sz w:val="32"/>
          <w:szCs w:val="32"/>
        </w:rPr>
        <w:t>7.根据集团公司管理要求，完成集团公司领导调研管理资料前期准备工作。</w:t>
      </w:r>
    </w:p>
    <w:p w:rsidR="00CD4A80" w:rsidRPr="00770B22" w:rsidRDefault="00CD4A80" w:rsidP="00CD4A80">
      <w:pPr>
        <w:ind w:firstLine="585"/>
        <w:rPr>
          <w:rFonts w:ascii="仿宋_GB2312" w:eastAsia="仿宋_GB2312" w:hAnsi="宋体"/>
          <w:color w:val="000000"/>
          <w:sz w:val="32"/>
          <w:szCs w:val="32"/>
        </w:rPr>
      </w:pPr>
      <w:r w:rsidRPr="00770B22">
        <w:rPr>
          <w:rFonts w:ascii="仿宋_GB2312" w:eastAsia="仿宋_GB2312" w:hAnsi="宋体" w:hint="eastAsia"/>
          <w:color w:val="000000"/>
          <w:sz w:val="32"/>
          <w:szCs w:val="32"/>
        </w:rPr>
        <w:t>8． 根据公司审计管理要求，参与公司各单位考核审计检查管理工作。</w:t>
      </w:r>
    </w:p>
    <w:p w:rsidR="00CD4A80" w:rsidRPr="00770B22" w:rsidRDefault="00CD4A80" w:rsidP="00CD4A80">
      <w:pPr>
        <w:ind w:firstLine="585"/>
        <w:rPr>
          <w:rFonts w:ascii="仿宋_GB2312" w:eastAsia="仿宋_GB2312" w:hAnsi="宋体"/>
          <w:color w:val="000000"/>
          <w:sz w:val="32"/>
          <w:szCs w:val="32"/>
        </w:rPr>
      </w:pPr>
      <w:r w:rsidRPr="00770B22">
        <w:rPr>
          <w:rFonts w:ascii="仿宋_GB2312" w:eastAsia="仿宋_GB2312" w:hAnsi="宋体" w:hint="eastAsia"/>
          <w:color w:val="000000"/>
          <w:sz w:val="32"/>
          <w:szCs w:val="32"/>
        </w:rPr>
        <w:t>9. 根据公司管理要求，参与各单位施工要点方案会议及审批管理工作。</w:t>
      </w:r>
    </w:p>
    <w:p w:rsidR="00CD4A80" w:rsidRPr="00770B22" w:rsidRDefault="00CD4A80" w:rsidP="00CD4A80">
      <w:pPr>
        <w:ind w:firstLine="585"/>
        <w:rPr>
          <w:rFonts w:ascii="仿宋_GB2312" w:eastAsia="仿宋_GB2312" w:hAnsi="宋体"/>
          <w:color w:val="000000"/>
          <w:sz w:val="32"/>
          <w:szCs w:val="32"/>
        </w:rPr>
      </w:pPr>
      <w:r w:rsidRPr="00770B22">
        <w:rPr>
          <w:rFonts w:ascii="仿宋_GB2312" w:eastAsia="仿宋_GB2312" w:hAnsi="宋体" w:hint="eastAsia"/>
          <w:color w:val="000000"/>
          <w:sz w:val="32"/>
          <w:szCs w:val="32"/>
        </w:rPr>
        <w:t>10. 根据公司内外审管理要求，参与公司内部各单位内审检查工作，完成新增法律法规清单报送工作。</w:t>
      </w:r>
    </w:p>
    <w:p w:rsidR="00CD4A80" w:rsidRPr="00770B22" w:rsidRDefault="00CD4A80" w:rsidP="00CD4A80">
      <w:pPr>
        <w:ind w:firstLine="585"/>
        <w:rPr>
          <w:rFonts w:ascii="仿宋_GB2312" w:eastAsia="仿宋_GB2312" w:hAnsi="宋体"/>
          <w:color w:val="000000"/>
          <w:sz w:val="32"/>
          <w:szCs w:val="32"/>
        </w:rPr>
      </w:pPr>
      <w:r w:rsidRPr="00770B22">
        <w:rPr>
          <w:rFonts w:ascii="仿宋_GB2312" w:eastAsia="仿宋_GB2312" w:hAnsi="宋体" w:hint="eastAsia"/>
          <w:color w:val="000000"/>
          <w:sz w:val="32"/>
          <w:szCs w:val="32"/>
        </w:rPr>
        <w:t>11. 根据集团公司价格管理要求，报送2016年4季度物资价格调查表。</w:t>
      </w:r>
    </w:p>
    <w:p w:rsidR="00CD4A80" w:rsidRPr="00770B22" w:rsidRDefault="00CD4A80" w:rsidP="00CD4A80">
      <w:pPr>
        <w:ind w:firstLine="585"/>
        <w:rPr>
          <w:rFonts w:ascii="仿宋_GB2312" w:eastAsia="仿宋_GB2312" w:hAnsi="宋体"/>
          <w:color w:val="000000"/>
          <w:sz w:val="32"/>
          <w:szCs w:val="32"/>
        </w:rPr>
      </w:pPr>
      <w:r w:rsidRPr="00770B22">
        <w:rPr>
          <w:rFonts w:ascii="仿宋_GB2312" w:eastAsia="仿宋_GB2312" w:hAnsi="宋体" w:hint="eastAsia"/>
          <w:color w:val="000000"/>
          <w:sz w:val="32"/>
          <w:szCs w:val="32"/>
        </w:rPr>
        <w:t>12.根据成本信息系统管理要求，完成报送2.0营改增修改意见问题反馈表。</w:t>
      </w:r>
    </w:p>
    <w:p w:rsidR="00CD4A80" w:rsidRPr="00770B22" w:rsidRDefault="00CD4A80" w:rsidP="00CD4A80">
      <w:pPr>
        <w:spacing w:line="560" w:lineRule="exact"/>
        <w:ind w:firstLine="555"/>
        <w:rPr>
          <w:rFonts w:ascii="仿宋_GB2312" w:eastAsia="仿宋_GB2312" w:hAnsi="宋体"/>
          <w:color w:val="000000"/>
          <w:sz w:val="32"/>
          <w:szCs w:val="32"/>
        </w:rPr>
      </w:pPr>
      <w:r w:rsidRPr="00770B22">
        <w:rPr>
          <w:rFonts w:ascii="仿宋_GB2312" w:eastAsia="仿宋_GB2312" w:hAnsi="宋体" w:hint="eastAsia"/>
          <w:color w:val="000000"/>
          <w:sz w:val="32"/>
          <w:szCs w:val="32"/>
        </w:rPr>
        <w:t>13．组织京张铁路工程过泵影像系统采购及安装事宜。</w:t>
      </w:r>
    </w:p>
    <w:p w:rsidR="00CD4A80" w:rsidRPr="00770B22" w:rsidRDefault="00CD4A80" w:rsidP="00CD4A80">
      <w:pPr>
        <w:spacing w:line="560" w:lineRule="exact"/>
        <w:rPr>
          <w:rFonts w:ascii="仿宋_GB2312" w:eastAsia="仿宋_GB2312" w:hAnsi="宋体"/>
          <w:color w:val="000000"/>
          <w:sz w:val="32"/>
          <w:szCs w:val="32"/>
        </w:rPr>
      </w:pPr>
      <w:r w:rsidRPr="00770B22">
        <w:rPr>
          <w:rFonts w:ascii="仿宋_GB2312" w:eastAsia="仿宋_GB2312" w:hAnsi="宋体" w:hint="eastAsia"/>
          <w:color w:val="000000"/>
          <w:sz w:val="32"/>
          <w:szCs w:val="32"/>
        </w:rPr>
        <w:t xml:space="preserve">    14．协助第三项目部接受集团公司对天津西工程的审计工作。根据股份公司审计管理要求，收集整理天津西站审计用相关管理资料。</w:t>
      </w:r>
    </w:p>
    <w:p w:rsidR="00CD4A80" w:rsidRPr="00770B22" w:rsidRDefault="00CD4A80" w:rsidP="00CD4A80">
      <w:pPr>
        <w:spacing w:line="560" w:lineRule="exact"/>
        <w:rPr>
          <w:rFonts w:ascii="仿宋_GB2312" w:eastAsia="仿宋_GB2312" w:hAnsi="宋体"/>
          <w:color w:val="000000"/>
          <w:sz w:val="32"/>
          <w:szCs w:val="32"/>
        </w:rPr>
      </w:pPr>
      <w:r w:rsidRPr="00770B22">
        <w:rPr>
          <w:rFonts w:ascii="仿宋_GB2312" w:eastAsia="仿宋_GB2312" w:hAnsi="宋体" w:hint="eastAsia"/>
          <w:color w:val="000000"/>
          <w:sz w:val="32"/>
          <w:szCs w:val="32"/>
        </w:rPr>
        <w:t xml:space="preserve">    15．根据公司管理安排，对蒙华物资管理进行检查督导。</w:t>
      </w:r>
    </w:p>
    <w:p w:rsidR="00CD4A80" w:rsidRPr="00770B22" w:rsidRDefault="00CD4A80" w:rsidP="00CD4A80">
      <w:pPr>
        <w:rPr>
          <w:rFonts w:ascii="仿宋_GB2312" w:eastAsia="仿宋_GB2312" w:hAnsi="宋体"/>
          <w:color w:val="000000"/>
          <w:sz w:val="32"/>
          <w:szCs w:val="32"/>
        </w:rPr>
      </w:pPr>
      <w:r w:rsidRPr="00770B22">
        <w:rPr>
          <w:rFonts w:ascii="仿宋_GB2312" w:eastAsia="仿宋_GB2312" w:hAnsi="宋体" w:hint="eastAsia"/>
          <w:color w:val="000000"/>
          <w:sz w:val="32"/>
          <w:szCs w:val="32"/>
        </w:rPr>
        <w:t xml:space="preserve">    16．配合六局物资管理部进行京张公司及张南代建工程物资管理。</w:t>
      </w:r>
    </w:p>
    <w:p w:rsidR="00CD4A80" w:rsidRPr="00770B22" w:rsidRDefault="00CD4A80" w:rsidP="00CD4A80">
      <w:pPr>
        <w:spacing w:line="560" w:lineRule="exact"/>
        <w:rPr>
          <w:rFonts w:ascii="仿宋_GB2312" w:eastAsia="仿宋_GB2312" w:hAnsi="宋体"/>
          <w:color w:val="000000"/>
          <w:sz w:val="32"/>
          <w:szCs w:val="32"/>
        </w:rPr>
      </w:pPr>
      <w:r w:rsidRPr="00770B22">
        <w:rPr>
          <w:rFonts w:ascii="仿宋_GB2312" w:eastAsia="仿宋_GB2312" w:hAnsi="宋体" w:hint="eastAsia"/>
          <w:color w:val="000000"/>
          <w:sz w:val="32"/>
          <w:szCs w:val="32"/>
        </w:rPr>
        <w:t xml:space="preserve">    17．参加涿州电厂专用线要点施工。    </w:t>
      </w:r>
    </w:p>
    <w:p w:rsidR="00CD4A80" w:rsidRPr="00770B22" w:rsidRDefault="00CD4A80" w:rsidP="00CD4A80">
      <w:pPr>
        <w:pStyle w:val="40"/>
        <w:spacing w:line="560" w:lineRule="exact"/>
        <w:rPr>
          <w:rFonts w:ascii="仿宋_GB2312" w:eastAsia="仿宋_GB2312" w:hAnsi="宋体"/>
          <w:snapToGrid w:val="0"/>
          <w:color w:val="000000"/>
          <w:kern w:val="0"/>
          <w:sz w:val="32"/>
          <w:szCs w:val="32"/>
        </w:rPr>
      </w:pPr>
      <w:r w:rsidRPr="00770B22">
        <w:rPr>
          <w:rFonts w:ascii="仿宋_GB2312" w:eastAsia="仿宋_GB2312" w:hAnsi="宋体" w:hint="eastAsia"/>
          <w:snapToGrid w:val="0"/>
          <w:color w:val="000000"/>
          <w:kern w:val="0"/>
          <w:sz w:val="32"/>
          <w:szCs w:val="32"/>
        </w:rPr>
        <w:lastRenderedPageBreak/>
        <w:t xml:space="preserve">    18．组织完成河北地区及北京地区钢筋区域采购工作。编制京张代建物资招标(各类物资)文件。实施京张铁路机电产品(空调/风机)采购前期调查工作。协调关于韩石桥声屏障安装问题。完成22肃宁混凝土的挂网工作、张家口南站沙石的挂网、招标工作。完成衢宁工程新增衬砌台车竞争性谈判挂网公告。组织京张铁路工程旅客天桥和人行护栏竞争性谈判开标工作。完成唐山环线工程锚拉板、京台高速水稳二灰和京沪外环线沥青混凝土、水稳的招标、定标工</w:t>
      </w:r>
      <w:r>
        <w:rPr>
          <w:rFonts w:ascii="仿宋_GB2312" w:eastAsia="仿宋_GB2312" w:hAnsi="Times New Roman" w:hint="eastAsia"/>
          <w:sz w:val="30"/>
          <w:szCs w:val="30"/>
        </w:rPr>
        <w:t>作。</w:t>
      </w:r>
      <w:r w:rsidRPr="00770B22">
        <w:rPr>
          <w:rFonts w:ascii="仿宋_GB2312" w:eastAsia="仿宋_GB2312" w:hAnsi="宋体" w:hint="eastAsia"/>
          <w:snapToGrid w:val="0"/>
          <w:color w:val="000000"/>
          <w:kern w:val="0"/>
          <w:sz w:val="32"/>
          <w:szCs w:val="32"/>
        </w:rPr>
        <w:t>完成编制张家口南站地材、水泥、外加剂，京台6标沙砾石、手帕口3号桥的标书。</w:t>
      </w:r>
    </w:p>
    <w:p w:rsidR="00703682" w:rsidRPr="000E33CF" w:rsidRDefault="00703682" w:rsidP="00877377">
      <w:pPr>
        <w:ind w:leftChars="-24" w:left="-67" w:firstLineChars="200" w:firstLine="643"/>
        <w:outlineLvl w:val="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（二）太原公司</w:t>
      </w:r>
      <w:bookmarkEnd w:id="14"/>
      <w:bookmarkEnd w:id="15"/>
      <w:bookmarkEnd w:id="16"/>
      <w:bookmarkEnd w:id="17"/>
      <w:bookmarkEnd w:id="18"/>
      <w:bookmarkEnd w:id="19"/>
      <w:bookmarkEnd w:id="20"/>
    </w:p>
    <w:p w:rsidR="00CD4A80" w:rsidRDefault="00CD4A80" w:rsidP="00CD4A80">
      <w:pPr>
        <w:widowControl/>
        <w:ind w:firstLineChars="200" w:firstLine="640"/>
        <w:jc w:val="left"/>
        <w:rPr>
          <w:rFonts w:ascii="仿宋_GB2312" w:eastAsia="仿宋_GB2312" w:hAnsi="宋体" w:cs="宋体"/>
          <w:sz w:val="32"/>
          <w:szCs w:val="32"/>
        </w:rPr>
      </w:pPr>
      <w:bookmarkStart w:id="21" w:name="_Toc385411565"/>
      <w:bookmarkStart w:id="22" w:name="_Toc421736561"/>
      <w:bookmarkStart w:id="23" w:name="_Toc423943709"/>
      <w:bookmarkStart w:id="24" w:name="_Toc423943947"/>
      <w:bookmarkStart w:id="25" w:name="_Toc425864105"/>
      <w:bookmarkStart w:id="26" w:name="_Toc429386496"/>
      <w:r>
        <w:rPr>
          <w:rFonts w:ascii="仿宋_GB2312" w:eastAsia="仿宋_GB2312" w:hAnsi="宋体" w:cs="宋体" w:hint="eastAsia"/>
          <w:sz w:val="32"/>
          <w:szCs w:val="32"/>
        </w:rPr>
        <w:t>1</w:t>
      </w:r>
      <w:r w:rsidR="008D1B86">
        <w:rPr>
          <w:rFonts w:ascii="仿宋_GB2312" w:eastAsia="仿宋_GB2312" w:hAnsi="宋体" w:cs="宋体" w:hint="eastAsia"/>
          <w:sz w:val="32"/>
          <w:szCs w:val="32"/>
        </w:rPr>
        <w:t>.</w:t>
      </w:r>
      <w:r>
        <w:rPr>
          <w:rFonts w:ascii="仿宋_GB2312" w:eastAsia="仿宋_GB2312" w:hAnsi="宋体" w:cs="宋体" w:hint="eastAsia"/>
          <w:sz w:val="32"/>
          <w:szCs w:val="32"/>
        </w:rPr>
        <w:t>配合公司企划部做好2016年管理体系综合审核工作。</w:t>
      </w:r>
    </w:p>
    <w:p w:rsidR="00CD4A80" w:rsidRDefault="00CD4A80" w:rsidP="00CD4A80">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w:t>
      </w:r>
      <w:r w:rsidR="008D1B86">
        <w:rPr>
          <w:rFonts w:ascii="仿宋_GB2312" w:eastAsia="仿宋_GB2312" w:hAnsi="宋体" w:cs="宋体" w:hint="eastAsia"/>
          <w:sz w:val="32"/>
          <w:szCs w:val="32"/>
        </w:rPr>
        <w:t>.</w:t>
      </w:r>
      <w:r>
        <w:rPr>
          <w:rFonts w:ascii="仿宋_GB2312" w:eastAsia="仿宋_GB2312" w:hAnsi="宋体" w:cs="宋体" w:hint="eastAsia"/>
          <w:sz w:val="32"/>
          <w:szCs w:val="32"/>
        </w:rPr>
        <w:t>对蒙华项目部物资管理、核算工作进行帮扶及业务指导。协助蒙华项目部做好项目管理实验室专项执法检查迎检工作并组织蒙华项目部物资人员进行业务培训。</w:t>
      </w:r>
    </w:p>
    <w:p w:rsidR="00CD4A80" w:rsidRDefault="00CD4A80" w:rsidP="00CD4A80">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w:t>
      </w:r>
      <w:r w:rsidR="008D1B86">
        <w:rPr>
          <w:rFonts w:ascii="仿宋_GB2312" w:eastAsia="仿宋_GB2312" w:hAnsi="宋体" w:cs="宋体" w:hint="eastAsia"/>
          <w:sz w:val="32"/>
          <w:szCs w:val="32"/>
        </w:rPr>
        <w:t>.</w:t>
      </w:r>
      <w:r>
        <w:rPr>
          <w:rFonts w:ascii="仿宋_GB2312" w:eastAsia="仿宋_GB2312" w:hAnsi="宋体" w:cs="宋体" w:hint="eastAsia"/>
          <w:sz w:val="32"/>
          <w:szCs w:val="32"/>
        </w:rPr>
        <w:t>配合公司财务部重新制定2016年年底两金压降目标。</w:t>
      </w:r>
    </w:p>
    <w:p w:rsidR="00CD4A80" w:rsidRDefault="00CD4A80" w:rsidP="00CD4A80">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4</w:t>
      </w:r>
      <w:r w:rsidR="008D1B86">
        <w:rPr>
          <w:rFonts w:ascii="仿宋_GB2312" w:eastAsia="仿宋_GB2312" w:hAnsi="宋体" w:cs="宋体" w:hint="eastAsia"/>
          <w:sz w:val="32"/>
          <w:szCs w:val="32"/>
        </w:rPr>
        <w:t>.</w:t>
      </w:r>
      <w:r>
        <w:rPr>
          <w:rFonts w:ascii="仿宋_GB2312" w:eastAsia="仿宋_GB2312" w:hAnsi="宋体" w:cs="宋体" w:hint="eastAsia"/>
          <w:sz w:val="32"/>
          <w:szCs w:val="32"/>
        </w:rPr>
        <w:t>对南梁至太白高速公路、恢河大桥项目部进行物资市场调查、前期策划。</w:t>
      </w:r>
    </w:p>
    <w:p w:rsidR="00CD4A80" w:rsidRDefault="00CD4A80" w:rsidP="00CD4A80">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5</w:t>
      </w:r>
      <w:r w:rsidR="008D1B86">
        <w:rPr>
          <w:rFonts w:ascii="仿宋_GB2312" w:eastAsia="仿宋_GB2312" w:hAnsi="宋体" w:cs="宋体" w:hint="eastAsia"/>
          <w:sz w:val="32"/>
          <w:szCs w:val="32"/>
        </w:rPr>
        <w:t>.</w:t>
      </w:r>
      <w:r>
        <w:rPr>
          <w:rFonts w:ascii="仿宋_GB2312" w:eastAsia="仿宋_GB2312" w:hAnsi="宋体" w:cs="宋体" w:hint="eastAsia"/>
          <w:sz w:val="32"/>
          <w:szCs w:val="32"/>
        </w:rPr>
        <w:t>帮扶晋阳街地铁项目部迎接股份公司督导巡视检查。</w:t>
      </w:r>
    </w:p>
    <w:p w:rsidR="00CD4A80" w:rsidRDefault="00CD4A80" w:rsidP="00CD4A80">
      <w:pPr>
        <w:widowControl/>
        <w:tabs>
          <w:tab w:val="left" w:pos="3645"/>
        </w:tabs>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6</w:t>
      </w:r>
      <w:r w:rsidR="008D1B86">
        <w:rPr>
          <w:rFonts w:ascii="仿宋_GB2312" w:eastAsia="仿宋_GB2312" w:hAnsi="宋体" w:cs="宋体" w:hint="eastAsia"/>
          <w:sz w:val="32"/>
          <w:szCs w:val="32"/>
        </w:rPr>
        <w:t>.</w:t>
      </w:r>
      <w:r>
        <w:rPr>
          <w:rFonts w:ascii="仿宋_GB2312" w:eastAsia="仿宋_GB2312" w:hAnsi="宋体" w:cs="宋体" w:hint="eastAsia"/>
          <w:sz w:val="32"/>
          <w:szCs w:val="32"/>
        </w:rPr>
        <w:t>对阳安项目部制梁厂进行帮扶指导。</w:t>
      </w:r>
    </w:p>
    <w:p w:rsidR="00CD4A80" w:rsidRDefault="00CD4A80" w:rsidP="00CD4A80">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7</w:t>
      </w:r>
      <w:r w:rsidR="008D1B86">
        <w:rPr>
          <w:rFonts w:ascii="仿宋_GB2312" w:eastAsia="仿宋_GB2312" w:hAnsi="宋体" w:cs="宋体" w:hint="eastAsia"/>
          <w:sz w:val="32"/>
          <w:szCs w:val="32"/>
        </w:rPr>
        <w:t>.</w:t>
      </w:r>
      <w:r>
        <w:rPr>
          <w:rFonts w:ascii="仿宋_GB2312" w:eastAsia="仿宋_GB2312" w:hAnsi="宋体" w:cs="宋体" w:hint="eastAsia"/>
          <w:sz w:val="32"/>
          <w:szCs w:val="32"/>
        </w:rPr>
        <w:t>根据集团公司《中国中铁股份有限公司采购专家管理规定》要求，在全公司范围内征集采购专家并统计上报。</w:t>
      </w:r>
    </w:p>
    <w:p w:rsidR="00CD4A80" w:rsidRDefault="00CD4A80" w:rsidP="00CD4A80">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8</w:t>
      </w:r>
      <w:r w:rsidR="008D1B86">
        <w:rPr>
          <w:rFonts w:ascii="仿宋_GB2312" w:eastAsia="仿宋_GB2312" w:hAnsi="宋体" w:cs="宋体" w:hint="eastAsia"/>
          <w:sz w:val="32"/>
          <w:szCs w:val="32"/>
        </w:rPr>
        <w:t>.</w:t>
      </w:r>
      <w:r>
        <w:rPr>
          <w:rFonts w:ascii="仿宋_GB2312" w:eastAsia="仿宋_GB2312" w:hAnsi="宋体" w:cs="宋体" w:hint="eastAsia"/>
          <w:sz w:val="32"/>
          <w:szCs w:val="32"/>
        </w:rPr>
        <w:t>准备呼和公司对标学习交流材料及相关资料。</w:t>
      </w:r>
    </w:p>
    <w:p w:rsidR="00CD4A80" w:rsidRDefault="00CD4A80" w:rsidP="00CD4A80">
      <w:pPr>
        <w:widowControl/>
        <w:tabs>
          <w:tab w:val="left" w:pos="3645"/>
        </w:tabs>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lastRenderedPageBreak/>
        <w:t>9</w:t>
      </w:r>
      <w:r w:rsidR="008D1B86">
        <w:rPr>
          <w:rFonts w:ascii="仿宋_GB2312" w:eastAsia="仿宋_GB2312" w:hAnsi="宋体" w:cs="宋体" w:hint="eastAsia"/>
          <w:sz w:val="32"/>
          <w:szCs w:val="32"/>
        </w:rPr>
        <w:t>.</w:t>
      </w:r>
      <w:r>
        <w:rPr>
          <w:rFonts w:ascii="仿宋_GB2312" w:eastAsia="仿宋_GB2312" w:hAnsi="宋体" w:cs="宋体" w:hint="eastAsia"/>
          <w:sz w:val="32"/>
          <w:szCs w:val="32"/>
        </w:rPr>
        <w:t>对古太项目部直接式探火管灭火装置、恢河大桥项目部钢模板、商品混凝土进行了竞争性谈判；对蒙华项目部门式墩钢盖梁招标结果在中铁六局物资网公示完毕。</w:t>
      </w:r>
    </w:p>
    <w:p w:rsidR="00CD4A80" w:rsidRDefault="00CD4A80" w:rsidP="00CD4A80">
      <w:pPr>
        <w:widowControl/>
        <w:tabs>
          <w:tab w:val="left" w:pos="3645"/>
        </w:tabs>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10</w:t>
      </w:r>
      <w:r w:rsidR="008D1B86">
        <w:rPr>
          <w:rFonts w:ascii="仿宋_GB2312" w:eastAsia="仿宋_GB2312" w:hAnsi="宋体" w:cs="宋体" w:hint="eastAsia"/>
          <w:sz w:val="32"/>
          <w:szCs w:val="32"/>
        </w:rPr>
        <w:t>.</w:t>
      </w:r>
      <w:r>
        <w:rPr>
          <w:rFonts w:ascii="仿宋_GB2312" w:eastAsia="仿宋_GB2312" w:hAnsi="宋体" w:cs="宋体" w:hint="eastAsia"/>
          <w:sz w:val="32"/>
          <w:szCs w:val="32"/>
        </w:rPr>
        <w:t>对《中国中铁工程项目成本管理信息系统V2.0营改增需求报告》提出修改意见及建议。</w:t>
      </w:r>
    </w:p>
    <w:p w:rsidR="00CD4A80" w:rsidRDefault="00CD4A80" w:rsidP="00CD4A80">
      <w:pPr>
        <w:widowControl/>
        <w:tabs>
          <w:tab w:val="left" w:pos="3645"/>
        </w:tabs>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11</w:t>
      </w:r>
      <w:r w:rsidR="008D1B86">
        <w:rPr>
          <w:rFonts w:ascii="仿宋_GB2312" w:eastAsia="仿宋_GB2312" w:hAnsi="宋体" w:cs="宋体" w:hint="eastAsia"/>
          <w:sz w:val="32"/>
          <w:szCs w:val="32"/>
        </w:rPr>
        <w:t>.</w:t>
      </w:r>
      <w:r>
        <w:rPr>
          <w:rFonts w:ascii="仿宋_GB2312" w:eastAsia="仿宋_GB2312" w:hAnsi="宋体" w:cs="宋体" w:hint="eastAsia"/>
          <w:sz w:val="32"/>
          <w:szCs w:val="32"/>
        </w:rPr>
        <w:t>对南梁至太白高速公路钢材、型钢、注浆锚杆、水泥、中砂、碎石、止水带、外加剂等物资的采购方式报集团公司审批，在中国中铁电子商务平台进行挂网招标采购。</w:t>
      </w:r>
    </w:p>
    <w:p w:rsidR="00703682" w:rsidRPr="000E33CF" w:rsidRDefault="00703682" w:rsidP="00CD4A80">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w:t>
      </w:r>
      <w:bookmarkStart w:id="27" w:name="_Toc421736563"/>
      <w:bookmarkStart w:id="28" w:name="_Toc385411566"/>
      <w:bookmarkEnd w:id="21"/>
      <w:bookmarkEnd w:id="22"/>
      <w:r w:rsidRPr="000E33CF">
        <w:rPr>
          <w:rFonts w:ascii="楷体_GB2312" w:eastAsia="楷体_GB2312" w:hAnsi="宋体" w:hint="eastAsia"/>
          <w:b/>
          <w:color w:val="0D0D0D" w:themeColor="text1" w:themeTint="F2"/>
          <w:sz w:val="32"/>
          <w:szCs w:val="32"/>
        </w:rPr>
        <w:t>呼和公司</w:t>
      </w:r>
      <w:bookmarkEnd w:id="23"/>
      <w:bookmarkEnd w:id="24"/>
      <w:bookmarkEnd w:id="25"/>
      <w:bookmarkEnd w:id="26"/>
    </w:p>
    <w:p w:rsidR="00CD4A80" w:rsidRPr="00BE637F" w:rsidRDefault="00CD4A80" w:rsidP="00CD4A80">
      <w:pPr>
        <w:ind w:firstLine="645"/>
        <w:rPr>
          <w:rFonts w:ascii="仿宋_GB2312" w:eastAsia="仿宋_GB2312" w:hAnsi="宋体" w:cs="宋体"/>
          <w:color w:val="000000"/>
          <w:sz w:val="32"/>
          <w:szCs w:val="32"/>
        </w:rPr>
      </w:pPr>
      <w:bookmarkStart w:id="29" w:name="_Toc423943948"/>
      <w:bookmarkStart w:id="30" w:name="_Toc425864106"/>
      <w:bookmarkStart w:id="31" w:name="_Toc423943710"/>
      <w:bookmarkStart w:id="32" w:name="_Toc429386497"/>
      <w:bookmarkStart w:id="33" w:name="_Toc437589408"/>
      <w:r w:rsidRPr="002A312F">
        <w:rPr>
          <w:rFonts w:ascii="仿宋_GB2312" w:eastAsia="仿宋_GB2312" w:hint="eastAsia"/>
          <w:bCs/>
          <w:sz w:val="32"/>
          <w:szCs w:val="32"/>
        </w:rPr>
        <w:t>1</w:t>
      </w:r>
      <w:r w:rsidR="008D1B86">
        <w:rPr>
          <w:rFonts w:ascii="仿宋_GB2312" w:eastAsia="仿宋_GB2312" w:hint="eastAsia"/>
          <w:bCs/>
          <w:sz w:val="32"/>
          <w:szCs w:val="32"/>
        </w:rPr>
        <w:t>.</w:t>
      </w:r>
      <w:r w:rsidRPr="002A312F">
        <w:rPr>
          <w:rFonts w:ascii="仿宋_GB2312" w:eastAsia="仿宋_GB2312" w:hint="eastAsia"/>
          <w:bCs/>
          <w:sz w:val="32"/>
          <w:szCs w:val="32"/>
        </w:rPr>
        <w:t>转发集团公司《关于开展采购管理和物资管理调研的通知》，</w:t>
      </w:r>
      <w:r w:rsidRPr="002A312F">
        <w:rPr>
          <w:rFonts w:ascii="仿宋_GB2312" w:eastAsia="仿宋_GB2312" w:hAnsi="宋体" w:cs="宋体" w:hint="eastAsia"/>
          <w:color w:val="000000"/>
          <w:sz w:val="32"/>
          <w:szCs w:val="32"/>
        </w:rPr>
        <w:t>为深入了解各单位采购管理和物资管理工作开展情况，按照股份公司领导要求，根据股份公司采购管理和物资管理工作总体安排，股份公司采购管理部拟于近期对各单位开展采购管理和物资管理调研活动，要求各项目部按调研要求将自身基本情况及物资管理现状对应填入调研附表内，保证填写数据的真实性和准确性；</w:t>
      </w:r>
      <w:r w:rsidRPr="002A312F">
        <w:rPr>
          <w:rFonts w:ascii="仿宋_GB2312" w:eastAsia="仿宋_GB2312" w:hint="eastAsia"/>
          <w:bCs/>
          <w:sz w:val="32"/>
          <w:szCs w:val="32"/>
        </w:rPr>
        <w:t>转发集团公司《关于物资管理信息系统完善资料的通知》，要求各项目部月底前完成补录工作，各单位加强系统应用推进工作，实现信息化办公，每月必须进行账务审核，否则收、发料数据不能上传和汇总。</w:t>
      </w:r>
    </w:p>
    <w:p w:rsidR="00CD4A80" w:rsidRPr="001F41F8" w:rsidRDefault="00CD4A80" w:rsidP="00CD4A80">
      <w:pPr>
        <w:spacing w:line="560" w:lineRule="exact"/>
        <w:ind w:firstLineChars="200" w:firstLine="640"/>
        <w:rPr>
          <w:rFonts w:ascii="仿宋_GB2312" w:eastAsia="仿宋_GB2312"/>
          <w:bCs/>
          <w:sz w:val="32"/>
          <w:szCs w:val="32"/>
        </w:rPr>
      </w:pPr>
      <w:r w:rsidRPr="002A312F">
        <w:rPr>
          <w:rFonts w:ascii="仿宋_GB2312" w:eastAsia="仿宋_GB2312" w:hint="eastAsia"/>
          <w:bCs/>
          <w:sz w:val="32"/>
          <w:szCs w:val="32"/>
        </w:rPr>
        <w:t>2</w:t>
      </w:r>
      <w:r w:rsidR="008D1B86">
        <w:rPr>
          <w:rFonts w:ascii="仿宋_GB2312" w:eastAsia="仿宋_GB2312" w:hint="eastAsia"/>
          <w:bCs/>
          <w:sz w:val="32"/>
          <w:szCs w:val="32"/>
        </w:rPr>
        <w:t>.</w:t>
      </w:r>
      <w:r w:rsidRPr="002A312F">
        <w:rPr>
          <w:rFonts w:ascii="仿宋_GB2312" w:eastAsia="仿宋_GB2312" w:hint="eastAsia"/>
          <w:bCs/>
          <w:sz w:val="32"/>
          <w:szCs w:val="32"/>
        </w:rPr>
        <w:t>编制下发《关于加强项目物资成本管理的通知》，要求各单位严格执行“月核算、季分析”的成本管理制度，归口部门及项目领导引起高度重视，刚性要求各部门相互配合，提供准确、有效的对比数据，提升公司物资成本管理水平；编制并下发《</w:t>
      </w:r>
      <w:r w:rsidRPr="002A312F">
        <w:rPr>
          <w:rFonts w:ascii="仿宋_GB2312" w:eastAsia="仿宋_GB2312"/>
          <w:bCs/>
          <w:sz w:val="32"/>
          <w:szCs w:val="32"/>
        </w:rPr>
        <w:t>成本信息系统2.0操作指导</w:t>
      </w:r>
      <w:r w:rsidRPr="002A312F">
        <w:rPr>
          <w:rFonts w:ascii="仿宋_GB2312" w:eastAsia="仿宋_GB2312" w:hint="eastAsia"/>
          <w:bCs/>
          <w:sz w:val="32"/>
          <w:szCs w:val="32"/>
        </w:rPr>
        <w:t>》，以截图及说明的形式介绍了成本信息系统2.0的基本操作流程，要求各项目部系统录入人员尤其是</w:t>
      </w:r>
      <w:r w:rsidRPr="002A312F">
        <w:rPr>
          <w:rFonts w:ascii="仿宋_GB2312" w:eastAsia="仿宋_GB2312" w:hint="eastAsia"/>
          <w:bCs/>
          <w:sz w:val="32"/>
          <w:szCs w:val="32"/>
        </w:rPr>
        <w:lastRenderedPageBreak/>
        <w:t>初次录入人员认真学习，互相沟通，完成好2.0系统的录入工作；为进一步加强项目成本管理、控制节超、推进项目施工进度，编制项目部奖惩办法。</w:t>
      </w:r>
    </w:p>
    <w:p w:rsidR="00CD4A80" w:rsidRDefault="00CD4A80" w:rsidP="00CD4A80">
      <w:pPr>
        <w:spacing w:line="560" w:lineRule="exact"/>
        <w:ind w:firstLineChars="200" w:firstLine="640"/>
        <w:rPr>
          <w:rFonts w:ascii="仿宋_GB2312" w:eastAsia="仿宋_GB2312"/>
          <w:bCs/>
          <w:sz w:val="32"/>
          <w:szCs w:val="32"/>
        </w:rPr>
      </w:pPr>
      <w:r w:rsidRPr="002A312F">
        <w:rPr>
          <w:rFonts w:ascii="仿宋_GB2312" w:eastAsia="仿宋_GB2312" w:hint="eastAsia"/>
          <w:bCs/>
          <w:sz w:val="32"/>
          <w:szCs w:val="32"/>
        </w:rPr>
        <w:t>3</w:t>
      </w:r>
      <w:r w:rsidR="008D1B86">
        <w:rPr>
          <w:rFonts w:ascii="仿宋_GB2312" w:eastAsia="仿宋_GB2312" w:hint="eastAsia"/>
          <w:bCs/>
          <w:sz w:val="32"/>
          <w:szCs w:val="32"/>
        </w:rPr>
        <w:t>.</w:t>
      </w:r>
      <w:r w:rsidRPr="002A312F">
        <w:rPr>
          <w:rFonts w:ascii="仿宋_GB2312" w:eastAsia="仿宋_GB2312" w:hint="eastAsia"/>
          <w:bCs/>
          <w:sz w:val="32"/>
          <w:szCs w:val="32"/>
        </w:rPr>
        <w:t>协助新疆G314项目部迎接股份公司巡视组督导检查；协助张呼项目部迎接局物资管理部物资成本检查；配合鄂尔多斯筹备组，盯控国道338公路工程物资成本预测；收集高速公路工程开工前期所用策划书、采购方案、精细化管理实施细则、工作流程、项目管理办法及各类项目制度文件（如用油制度、节超考核制度等）等，为下一步绥延</w:t>
      </w:r>
      <w:r>
        <w:rPr>
          <w:rFonts w:ascii="仿宋_GB2312" w:eastAsia="仿宋_GB2312" w:hint="eastAsia"/>
          <w:bCs/>
          <w:sz w:val="32"/>
          <w:szCs w:val="32"/>
        </w:rPr>
        <w:t>公路</w:t>
      </w:r>
      <w:r w:rsidRPr="002A312F">
        <w:rPr>
          <w:rFonts w:ascii="仿宋_GB2312" w:eastAsia="仿宋_GB2312" w:hint="eastAsia"/>
          <w:bCs/>
          <w:sz w:val="32"/>
          <w:szCs w:val="32"/>
        </w:rPr>
        <w:t>工程项目的物资整体策划工作做好准备。</w:t>
      </w:r>
    </w:p>
    <w:p w:rsidR="00CD4A80" w:rsidRPr="005155DD" w:rsidRDefault="00CD4A80" w:rsidP="00CD4A80">
      <w:pPr>
        <w:autoSpaceDE w:val="0"/>
        <w:autoSpaceDN w:val="0"/>
        <w:adjustRightIn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4</w:t>
      </w:r>
      <w:r w:rsidR="008D1B86">
        <w:rPr>
          <w:rFonts w:ascii="仿宋_GB2312" w:eastAsia="仿宋_GB2312" w:hint="eastAsia"/>
          <w:bCs/>
          <w:sz w:val="32"/>
          <w:szCs w:val="32"/>
        </w:rPr>
        <w:t>.</w:t>
      </w:r>
      <w:r w:rsidRPr="005155DD">
        <w:rPr>
          <w:rFonts w:ascii="仿宋_GB2312" w:eastAsia="仿宋_GB2312" w:hint="eastAsia"/>
          <w:bCs/>
          <w:sz w:val="32"/>
          <w:szCs w:val="32"/>
        </w:rPr>
        <w:t>结合集团公司物资管理相关文件及公司解困振兴相关文件要求，对物资管理部相关管理制度及办法进行修订，进一步提升物资管理水平，有效控制物资成本。</w:t>
      </w:r>
    </w:p>
    <w:p w:rsidR="00CD4A80" w:rsidRPr="005155DD" w:rsidRDefault="00CD4A80" w:rsidP="00CD4A80">
      <w:pPr>
        <w:ind w:firstLineChars="203" w:firstLine="650"/>
        <w:rPr>
          <w:rFonts w:ascii="仿宋_GB2312" w:eastAsia="仿宋_GB2312"/>
          <w:bCs/>
          <w:sz w:val="32"/>
          <w:szCs w:val="32"/>
        </w:rPr>
      </w:pPr>
      <w:r w:rsidRPr="005155DD">
        <w:rPr>
          <w:rFonts w:ascii="仿宋_GB2312" w:eastAsia="仿宋_GB2312" w:hint="eastAsia"/>
          <w:bCs/>
          <w:sz w:val="32"/>
          <w:szCs w:val="32"/>
        </w:rPr>
        <w:t>5</w:t>
      </w:r>
      <w:r w:rsidR="008D1B86">
        <w:rPr>
          <w:rFonts w:ascii="仿宋_GB2312" w:eastAsia="仿宋_GB2312" w:hint="eastAsia"/>
          <w:bCs/>
          <w:sz w:val="32"/>
          <w:szCs w:val="32"/>
        </w:rPr>
        <w:t>.</w:t>
      </w:r>
      <w:r w:rsidRPr="005155DD">
        <w:rPr>
          <w:rFonts w:ascii="仿宋_GB2312" w:eastAsia="仿宋_GB2312" w:hint="eastAsia"/>
          <w:bCs/>
          <w:sz w:val="32"/>
          <w:szCs w:val="32"/>
        </w:rPr>
        <w:t>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w:t>
      </w:r>
    </w:p>
    <w:p w:rsidR="00CD4A80" w:rsidRPr="005155DD" w:rsidRDefault="00CD4A80" w:rsidP="00CD4A80">
      <w:pPr>
        <w:autoSpaceDE w:val="0"/>
        <w:autoSpaceDN w:val="0"/>
        <w:adjustRightInd w:val="0"/>
        <w:spacing w:line="560" w:lineRule="exact"/>
        <w:ind w:firstLineChars="200" w:firstLine="640"/>
        <w:rPr>
          <w:rFonts w:ascii="仿宋_GB2312" w:eastAsia="仿宋_GB2312"/>
          <w:bCs/>
          <w:sz w:val="32"/>
          <w:szCs w:val="32"/>
        </w:rPr>
      </w:pPr>
      <w:r w:rsidRPr="005155DD">
        <w:rPr>
          <w:rFonts w:ascii="仿宋_GB2312" w:eastAsia="仿宋_GB2312" w:hint="eastAsia"/>
          <w:bCs/>
          <w:sz w:val="32"/>
          <w:szCs w:val="32"/>
        </w:rPr>
        <w:t>6</w:t>
      </w:r>
      <w:r w:rsidR="008D1B86">
        <w:rPr>
          <w:rFonts w:ascii="仿宋_GB2312" w:eastAsia="仿宋_GB2312" w:hint="eastAsia"/>
          <w:bCs/>
          <w:sz w:val="32"/>
          <w:szCs w:val="32"/>
        </w:rPr>
        <w:t>.</w:t>
      </w:r>
      <w:r>
        <w:rPr>
          <w:rFonts w:ascii="仿宋_GB2312" w:eastAsia="仿宋_GB2312" w:hint="eastAsia"/>
          <w:bCs/>
          <w:sz w:val="32"/>
          <w:szCs w:val="32"/>
        </w:rPr>
        <w:t>整理汇总各项目部8月份物资库存盘点表及8月份物资成本分析资料；督促各项目归集整理三季度物资成本分析资料，为三季度的物资成本分析做好准备；收集、整理各项目部最新主要物资采购价格，汇总完成《呼和公司4季度物资指导价统计表》；</w:t>
      </w:r>
      <w:r w:rsidRPr="005155DD">
        <w:rPr>
          <w:rFonts w:ascii="仿宋_GB2312" w:eastAsia="仿宋_GB2312" w:hint="eastAsia"/>
          <w:bCs/>
          <w:sz w:val="32"/>
          <w:szCs w:val="32"/>
        </w:rPr>
        <w:t>编制并报送《呼和公司</w:t>
      </w:r>
      <w:r>
        <w:rPr>
          <w:rFonts w:ascii="仿宋_GB2312" w:eastAsia="仿宋_GB2312" w:hint="eastAsia"/>
          <w:bCs/>
          <w:sz w:val="32"/>
          <w:szCs w:val="32"/>
        </w:rPr>
        <w:t>9</w:t>
      </w:r>
      <w:r w:rsidRPr="005155DD">
        <w:rPr>
          <w:rFonts w:ascii="仿宋_GB2312" w:eastAsia="仿宋_GB2312" w:hint="eastAsia"/>
          <w:bCs/>
          <w:sz w:val="32"/>
          <w:szCs w:val="32"/>
        </w:rPr>
        <w:t>月份网络竞价采购统计表(月报)》；编制并报送物资月度集采报表及经营指标月报。</w:t>
      </w:r>
    </w:p>
    <w:p w:rsidR="00703682" w:rsidRPr="000E33CF" w:rsidRDefault="00703682" w:rsidP="00BE5D54">
      <w:pPr>
        <w:ind w:leftChars="-24" w:left="-67" w:firstLineChars="200" w:firstLine="643"/>
        <w:outlineLvl w:val="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lastRenderedPageBreak/>
        <w:t>（四）天津公司</w:t>
      </w:r>
      <w:bookmarkEnd w:id="29"/>
      <w:bookmarkEnd w:id="30"/>
      <w:bookmarkEnd w:id="31"/>
      <w:bookmarkEnd w:id="32"/>
      <w:bookmarkEnd w:id="33"/>
    </w:p>
    <w:p w:rsidR="00CD4A80" w:rsidRPr="00CD4A80" w:rsidRDefault="00CD4A80" w:rsidP="00CD4A80">
      <w:pPr>
        <w:widowControl/>
        <w:ind w:firstLineChars="200" w:firstLine="640"/>
        <w:jc w:val="left"/>
        <w:rPr>
          <w:rFonts w:ascii="仿宋_GB2312" w:eastAsia="仿宋_GB2312"/>
          <w:bCs/>
          <w:sz w:val="32"/>
          <w:szCs w:val="32"/>
        </w:rPr>
      </w:pPr>
      <w:bookmarkStart w:id="34" w:name="_Toc423943712"/>
      <w:bookmarkStart w:id="35" w:name="_Toc423943950"/>
      <w:bookmarkStart w:id="36" w:name="_Toc425864107"/>
      <w:bookmarkStart w:id="37" w:name="_Toc429386498"/>
      <w:bookmarkStart w:id="38" w:name="_Toc437589409"/>
      <w:bookmarkStart w:id="39" w:name="_Toc421736564"/>
      <w:bookmarkEnd w:id="27"/>
      <w:bookmarkEnd w:id="28"/>
      <w:r w:rsidRPr="00CD4A80">
        <w:rPr>
          <w:rFonts w:ascii="仿宋_GB2312" w:eastAsia="仿宋_GB2312" w:hint="eastAsia"/>
          <w:bCs/>
          <w:sz w:val="32"/>
          <w:szCs w:val="32"/>
        </w:rPr>
        <w:t>1</w:t>
      </w:r>
      <w:r w:rsidR="008D1B86">
        <w:rPr>
          <w:rFonts w:ascii="仿宋_GB2312" w:eastAsia="仿宋_GB2312" w:hint="eastAsia"/>
          <w:bCs/>
          <w:sz w:val="32"/>
          <w:szCs w:val="32"/>
        </w:rPr>
        <w:t>.</w:t>
      </w:r>
      <w:r w:rsidRPr="00CD4A80">
        <w:rPr>
          <w:rFonts w:ascii="仿宋_GB2312" w:eastAsia="仿宋_GB2312" w:hint="eastAsia"/>
          <w:bCs/>
          <w:sz w:val="32"/>
          <w:szCs w:val="32"/>
        </w:rPr>
        <w:t>参加集团公司物资成本专项分析以及津保、张唐项目的专项成本分析工作；</w:t>
      </w:r>
    </w:p>
    <w:p w:rsidR="00CD4A80" w:rsidRPr="00CD4A80" w:rsidRDefault="00CD4A80" w:rsidP="00CD4A80">
      <w:pPr>
        <w:widowControl/>
        <w:ind w:firstLineChars="200" w:firstLine="640"/>
        <w:jc w:val="left"/>
        <w:rPr>
          <w:rFonts w:ascii="仿宋_GB2312" w:eastAsia="仿宋_GB2312"/>
          <w:bCs/>
          <w:sz w:val="32"/>
          <w:szCs w:val="32"/>
        </w:rPr>
      </w:pPr>
      <w:r w:rsidRPr="00CD4A80">
        <w:rPr>
          <w:rFonts w:ascii="仿宋_GB2312" w:eastAsia="仿宋_GB2312" w:hint="eastAsia"/>
          <w:bCs/>
          <w:sz w:val="32"/>
          <w:szCs w:val="32"/>
        </w:rPr>
        <w:t>2</w:t>
      </w:r>
      <w:r w:rsidR="008D1B86">
        <w:rPr>
          <w:rFonts w:ascii="仿宋_GB2312" w:eastAsia="仿宋_GB2312" w:hint="eastAsia"/>
          <w:bCs/>
          <w:sz w:val="32"/>
          <w:szCs w:val="32"/>
        </w:rPr>
        <w:t>.</w:t>
      </w:r>
      <w:r w:rsidRPr="00CD4A80">
        <w:rPr>
          <w:rFonts w:ascii="仿宋_GB2312" w:eastAsia="仿宋_GB2312" w:hint="eastAsia"/>
          <w:bCs/>
          <w:sz w:val="32"/>
          <w:szCs w:val="32"/>
        </w:rPr>
        <w:t>参与辽西北项目部现场办公，针对劳务合同重签、混凝土消耗统计等工作进行现场实地调查，并提出处理意见；</w:t>
      </w:r>
    </w:p>
    <w:p w:rsidR="00CD4A80" w:rsidRPr="00CD4A80" w:rsidRDefault="00CD4A80" w:rsidP="00CD4A80">
      <w:pPr>
        <w:widowControl/>
        <w:ind w:firstLineChars="200" w:firstLine="640"/>
        <w:jc w:val="left"/>
        <w:rPr>
          <w:rFonts w:ascii="仿宋_GB2312" w:eastAsia="仿宋_GB2312"/>
          <w:bCs/>
          <w:sz w:val="32"/>
          <w:szCs w:val="32"/>
        </w:rPr>
      </w:pPr>
      <w:r w:rsidRPr="00CD4A80">
        <w:rPr>
          <w:rFonts w:ascii="仿宋_GB2312" w:eastAsia="仿宋_GB2312" w:hint="eastAsia"/>
          <w:bCs/>
          <w:sz w:val="32"/>
          <w:szCs w:val="32"/>
        </w:rPr>
        <w:t>3</w:t>
      </w:r>
      <w:r w:rsidR="008D1B86">
        <w:rPr>
          <w:rFonts w:ascii="仿宋_GB2312" w:eastAsia="仿宋_GB2312" w:hint="eastAsia"/>
          <w:bCs/>
          <w:sz w:val="32"/>
          <w:szCs w:val="32"/>
        </w:rPr>
        <w:t>.</w:t>
      </w:r>
      <w:r w:rsidRPr="00CD4A80">
        <w:rPr>
          <w:rFonts w:ascii="仿宋_GB2312" w:eastAsia="仿宋_GB2312" w:hint="eastAsia"/>
          <w:bCs/>
          <w:sz w:val="32"/>
          <w:szCs w:val="32"/>
        </w:rPr>
        <w:t>参与公司年度内审工作，对各项目进行平推内审检查；</w:t>
      </w:r>
    </w:p>
    <w:p w:rsidR="00CD4A80" w:rsidRPr="00CD4A80" w:rsidRDefault="00CD4A80" w:rsidP="00CD4A80">
      <w:pPr>
        <w:widowControl/>
        <w:ind w:firstLineChars="200" w:firstLine="640"/>
        <w:jc w:val="left"/>
        <w:rPr>
          <w:rFonts w:ascii="仿宋_GB2312" w:eastAsia="仿宋_GB2312"/>
          <w:bCs/>
          <w:sz w:val="32"/>
          <w:szCs w:val="32"/>
        </w:rPr>
      </w:pPr>
      <w:r w:rsidRPr="00CD4A80">
        <w:rPr>
          <w:rFonts w:ascii="仿宋_GB2312" w:eastAsia="仿宋_GB2312" w:hint="eastAsia"/>
          <w:bCs/>
          <w:sz w:val="32"/>
          <w:szCs w:val="32"/>
        </w:rPr>
        <w:t>4</w:t>
      </w:r>
      <w:r w:rsidR="008D1B86">
        <w:rPr>
          <w:rFonts w:ascii="仿宋_GB2312" w:eastAsia="仿宋_GB2312" w:hint="eastAsia"/>
          <w:bCs/>
          <w:sz w:val="32"/>
          <w:szCs w:val="32"/>
        </w:rPr>
        <w:t>.</w:t>
      </w:r>
      <w:r w:rsidRPr="00CD4A80">
        <w:rPr>
          <w:rFonts w:ascii="仿宋_GB2312" w:eastAsia="仿宋_GB2312" w:hint="eastAsia"/>
          <w:bCs/>
          <w:sz w:val="32"/>
          <w:szCs w:val="32"/>
        </w:rPr>
        <w:t>参与公司三季度综合大检查工作，完成对10各在施项目的物资工作检查考核；</w:t>
      </w:r>
    </w:p>
    <w:p w:rsidR="00703682" w:rsidRPr="000E33CF" w:rsidRDefault="00703682" w:rsidP="00CD4A80">
      <w:pPr>
        <w:spacing w:line="500" w:lineRule="exact"/>
        <w:ind w:leftChars="-24" w:left="-67" w:firstLineChars="200" w:firstLine="643"/>
        <w:outlineLvl w:val="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（五）石家庄公司</w:t>
      </w:r>
      <w:bookmarkEnd w:id="34"/>
      <w:bookmarkEnd w:id="35"/>
      <w:bookmarkEnd w:id="36"/>
      <w:bookmarkEnd w:id="37"/>
      <w:bookmarkEnd w:id="38"/>
    </w:p>
    <w:p w:rsidR="00CD4A80" w:rsidRPr="00CD4A80" w:rsidRDefault="00CD4A80" w:rsidP="00CD4A80">
      <w:pPr>
        <w:ind w:firstLineChars="203" w:firstLine="650"/>
        <w:rPr>
          <w:rFonts w:ascii="仿宋_GB2312" w:eastAsia="仿宋_GB2312"/>
          <w:bCs/>
          <w:sz w:val="32"/>
          <w:szCs w:val="32"/>
        </w:rPr>
      </w:pPr>
      <w:bookmarkStart w:id="40" w:name="_Toc423943713"/>
      <w:bookmarkStart w:id="41" w:name="_Toc423943951"/>
      <w:bookmarkStart w:id="42" w:name="_Toc425864108"/>
      <w:bookmarkStart w:id="43" w:name="_Toc429386499"/>
      <w:bookmarkStart w:id="44" w:name="_Toc437589410"/>
      <w:r w:rsidRPr="00CD4A80">
        <w:rPr>
          <w:rFonts w:ascii="仿宋_GB2312" w:eastAsia="仿宋_GB2312" w:hint="eastAsia"/>
          <w:bCs/>
          <w:sz w:val="32"/>
          <w:szCs w:val="32"/>
        </w:rPr>
        <w:t>1.按照石家庄地铁1号线工期及公司领导要求，参加石家庄地铁工程工作组，</w:t>
      </w:r>
      <w:r w:rsidRPr="00CD4A80">
        <w:rPr>
          <w:rFonts w:ascii="仿宋_GB2312" w:eastAsia="仿宋_GB2312"/>
          <w:bCs/>
          <w:sz w:val="32"/>
          <w:szCs w:val="32"/>
        </w:rPr>
        <w:t>继续对石家庄地铁工程盯控</w:t>
      </w:r>
      <w:r w:rsidRPr="00CD4A80">
        <w:rPr>
          <w:rFonts w:ascii="仿宋_GB2312" w:eastAsia="仿宋_GB2312" w:hint="eastAsia"/>
          <w:bCs/>
          <w:sz w:val="32"/>
          <w:szCs w:val="32"/>
        </w:rPr>
        <w:t>，</w:t>
      </w:r>
      <w:r w:rsidRPr="00CD4A80">
        <w:rPr>
          <w:rFonts w:ascii="仿宋_GB2312" w:eastAsia="仿宋_GB2312"/>
          <w:bCs/>
          <w:sz w:val="32"/>
          <w:szCs w:val="32"/>
        </w:rPr>
        <w:t>并进行物资</w:t>
      </w:r>
      <w:r w:rsidRPr="00CD4A80">
        <w:rPr>
          <w:rFonts w:ascii="仿宋_GB2312" w:eastAsia="仿宋_GB2312" w:hint="eastAsia"/>
          <w:bCs/>
          <w:sz w:val="32"/>
          <w:szCs w:val="32"/>
        </w:rPr>
        <w:t>、</w:t>
      </w:r>
      <w:r w:rsidRPr="00CD4A80">
        <w:rPr>
          <w:rFonts w:ascii="仿宋_GB2312" w:eastAsia="仿宋_GB2312"/>
          <w:bCs/>
          <w:sz w:val="32"/>
          <w:szCs w:val="32"/>
        </w:rPr>
        <w:t>机械成本的梳理</w:t>
      </w:r>
      <w:r w:rsidRPr="00CD4A80">
        <w:rPr>
          <w:rFonts w:ascii="仿宋_GB2312" w:eastAsia="仿宋_GB2312" w:hint="eastAsia"/>
          <w:bCs/>
          <w:sz w:val="32"/>
          <w:szCs w:val="32"/>
        </w:rPr>
        <w:t>、</w:t>
      </w:r>
      <w:r w:rsidRPr="00CD4A80">
        <w:rPr>
          <w:rFonts w:ascii="仿宋_GB2312" w:eastAsia="仿宋_GB2312"/>
          <w:bCs/>
          <w:sz w:val="32"/>
          <w:szCs w:val="32"/>
        </w:rPr>
        <w:t>检查</w:t>
      </w:r>
      <w:r w:rsidRPr="00CD4A80">
        <w:rPr>
          <w:rFonts w:ascii="仿宋_GB2312" w:eastAsia="仿宋_GB2312" w:hint="eastAsia"/>
          <w:bCs/>
          <w:sz w:val="32"/>
          <w:szCs w:val="32"/>
        </w:rPr>
        <w:t>。</w:t>
      </w:r>
    </w:p>
    <w:p w:rsidR="00CD4A80" w:rsidRPr="00CD4A80" w:rsidRDefault="00CD4A80" w:rsidP="00CD4A80">
      <w:pPr>
        <w:ind w:firstLineChars="203" w:firstLine="650"/>
        <w:rPr>
          <w:rFonts w:ascii="仿宋_GB2312" w:eastAsia="仿宋_GB2312"/>
          <w:bCs/>
          <w:sz w:val="32"/>
          <w:szCs w:val="32"/>
        </w:rPr>
      </w:pPr>
      <w:r w:rsidRPr="00CD4A80">
        <w:rPr>
          <w:rFonts w:ascii="仿宋_GB2312" w:eastAsia="仿宋_GB2312" w:hint="eastAsia"/>
          <w:bCs/>
          <w:sz w:val="32"/>
          <w:szCs w:val="32"/>
        </w:rPr>
        <w:t>2.根据石济代建工期及公司领导要求，关注石济代建十一项目部协调混凝土供应。</w:t>
      </w:r>
    </w:p>
    <w:p w:rsidR="00CD4A80" w:rsidRPr="00CD4A80" w:rsidRDefault="00CD4A80" w:rsidP="00CD4A80">
      <w:pPr>
        <w:ind w:firstLineChars="203" w:firstLine="650"/>
        <w:rPr>
          <w:rFonts w:ascii="仿宋_GB2312" w:eastAsia="仿宋_GB2312"/>
          <w:bCs/>
          <w:sz w:val="32"/>
          <w:szCs w:val="32"/>
        </w:rPr>
      </w:pPr>
      <w:r w:rsidRPr="00CD4A80">
        <w:rPr>
          <w:rFonts w:ascii="仿宋_GB2312" w:eastAsia="仿宋_GB2312" w:hint="eastAsia"/>
          <w:bCs/>
          <w:sz w:val="32"/>
          <w:szCs w:val="32"/>
        </w:rPr>
        <w:t>3.按照公司领导要求，到和邢工程协助项目部做好准备工作，接受国家铁路局检查。</w:t>
      </w:r>
    </w:p>
    <w:p w:rsidR="00CD4A80" w:rsidRPr="00CD4A80" w:rsidRDefault="00CD4A80" w:rsidP="00CD4A80">
      <w:pPr>
        <w:ind w:firstLineChars="203" w:firstLine="650"/>
        <w:rPr>
          <w:rFonts w:ascii="仿宋_GB2312" w:eastAsia="仿宋_GB2312"/>
          <w:bCs/>
          <w:sz w:val="32"/>
          <w:szCs w:val="32"/>
        </w:rPr>
      </w:pPr>
      <w:r w:rsidRPr="00CD4A80">
        <w:rPr>
          <w:rFonts w:ascii="仿宋_GB2312" w:eastAsia="仿宋_GB2312" w:hint="eastAsia"/>
          <w:bCs/>
          <w:sz w:val="32"/>
          <w:szCs w:val="32"/>
        </w:rPr>
        <w:t>4.按照领导要求，按照程序组织了机械分公司的废旧物资设备招标处置，公司相关部门、机械分公司参加，公司纪委监督。</w:t>
      </w:r>
    </w:p>
    <w:p w:rsidR="00CD4A80" w:rsidRPr="00CD4A80" w:rsidRDefault="00CD4A80" w:rsidP="00CD4A80">
      <w:pPr>
        <w:ind w:firstLineChars="203" w:firstLine="650"/>
        <w:rPr>
          <w:rFonts w:ascii="仿宋_GB2312" w:eastAsia="仿宋_GB2312"/>
          <w:bCs/>
          <w:sz w:val="32"/>
          <w:szCs w:val="32"/>
        </w:rPr>
      </w:pPr>
      <w:r w:rsidRPr="00CD4A80">
        <w:rPr>
          <w:rFonts w:ascii="仿宋_GB2312" w:eastAsia="仿宋_GB2312" w:hint="eastAsia"/>
          <w:bCs/>
          <w:sz w:val="32"/>
          <w:szCs w:val="32"/>
        </w:rPr>
        <w:t>5.</w:t>
      </w:r>
      <w:r w:rsidRPr="00CD4A80">
        <w:rPr>
          <w:rFonts w:ascii="仿宋_GB2312" w:eastAsia="仿宋_GB2312"/>
          <w:bCs/>
          <w:sz w:val="32"/>
          <w:szCs w:val="32"/>
        </w:rPr>
        <w:t>按照公司领导要求</w:t>
      </w:r>
      <w:r w:rsidRPr="00CD4A80">
        <w:rPr>
          <w:rFonts w:ascii="仿宋_GB2312" w:eastAsia="仿宋_GB2312" w:hint="eastAsia"/>
          <w:bCs/>
          <w:sz w:val="32"/>
          <w:szCs w:val="32"/>
        </w:rPr>
        <w:t>，</w:t>
      </w:r>
      <w:r w:rsidRPr="00CD4A80">
        <w:rPr>
          <w:rFonts w:ascii="仿宋_GB2312" w:eastAsia="仿宋_GB2312"/>
          <w:bCs/>
          <w:sz w:val="32"/>
          <w:szCs w:val="32"/>
        </w:rPr>
        <w:t>对第六项目部</w:t>
      </w:r>
      <w:r w:rsidRPr="00CD4A80">
        <w:rPr>
          <w:rFonts w:ascii="仿宋_GB2312" w:eastAsia="仿宋_GB2312" w:hint="eastAsia"/>
          <w:bCs/>
          <w:sz w:val="32"/>
          <w:szCs w:val="32"/>
        </w:rPr>
        <w:t>和平路西延工程</w:t>
      </w:r>
      <w:r w:rsidRPr="00CD4A80">
        <w:rPr>
          <w:rFonts w:ascii="仿宋_GB2312" w:eastAsia="仿宋_GB2312"/>
          <w:bCs/>
          <w:sz w:val="32"/>
          <w:szCs w:val="32"/>
        </w:rPr>
        <w:t>进行前期策划</w:t>
      </w:r>
      <w:r w:rsidRPr="00CD4A80">
        <w:rPr>
          <w:rFonts w:ascii="仿宋_GB2312" w:eastAsia="仿宋_GB2312" w:hint="eastAsia"/>
          <w:bCs/>
          <w:sz w:val="32"/>
          <w:szCs w:val="32"/>
        </w:rPr>
        <w:t>，</w:t>
      </w:r>
      <w:r w:rsidRPr="00CD4A80">
        <w:rPr>
          <w:rFonts w:ascii="仿宋_GB2312" w:eastAsia="仿宋_GB2312"/>
          <w:bCs/>
          <w:sz w:val="32"/>
          <w:szCs w:val="32"/>
        </w:rPr>
        <w:t>参加第十项目部的执行力综合检查和前期策划</w:t>
      </w:r>
      <w:r w:rsidRPr="00CD4A80">
        <w:rPr>
          <w:rFonts w:ascii="仿宋_GB2312" w:eastAsia="仿宋_GB2312" w:hint="eastAsia"/>
          <w:bCs/>
          <w:sz w:val="32"/>
          <w:szCs w:val="32"/>
        </w:rPr>
        <w:t>。</w:t>
      </w:r>
    </w:p>
    <w:p w:rsidR="00CD4A80" w:rsidRPr="00CD4A80" w:rsidRDefault="00CD4A80" w:rsidP="00CD4A80">
      <w:pPr>
        <w:ind w:firstLineChars="203" w:firstLine="650"/>
        <w:rPr>
          <w:rFonts w:ascii="仿宋_GB2312" w:eastAsia="仿宋_GB2312"/>
          <w:bCs/>
          <w:sz w:val="32"/>
          <w:szCs w:val="32"/>
        </w:rPr>
      </w:pPr>
      <w:r w:rsidRPr="00CD4A80">
        <w:rPr>
          <w:rFonts w:ascii="仿宋_GB2312" w:eastAsia="仿宋_GB2312" w:hint="eastAsia"/>
          <w:bCs/>
          <w:sz w:val="32"/>
          <w:szCs w:val="32"/>
        </w:rPr>
        <w:t>6.根据公司党委工作部等部门通知，全员传达个人资质证书上交通知精神。</w:t>
      </w:r>
    </w:p>
    <w:p w:rsidR="00CD4A80" w:rsidRPr="00CD4A80" w:rsidRDefault="00CD4A80" w:rsidP="00CD4A80">
      <w:pPr>
        <w:ind w:firstLineChars="203" w:firstLine="650"/>
        <w:rPr>
          <w:rFonts w:ascii="仿宋_GB2312" w:eastAsia="仿宋_GB2312"/>
          <w:bCs/>
          <w:sz w:val="32"/>
          <w:szCs w:val="32"/>
        </w:rPr>
      </w:pPr>
      <w:r w:rsidRPr="00CD4A80">
        <w:rPr>
          <w:rFonts w:ascii="仿宋_GB2312" w:eastAsia="仿宋_GB2312" w:hint="eastAsia"/>
          <w:bCs/>
          <w:sz w:val="32"/>
          <w:szCs w:val="32"/>
        </w:rPr>
        <w:t>7.参加公司工程部组织的新中标</w:t>
      </w:r>
      <w:r w:rsidRPr="00CD4A80">
        <w:rPr>
          <w:rFonts w:ascii="仿宋_GB2312" w:eastAsia="仿宋_GB2312"/>
          <w:bCs/>
          <w:sz w:val="32"/>
          <w:szCs w:val="32"/>
        </w:rPr>
        <w:t>和平路西延</w:t>
      </w:r>
      <w:r w:rsidRPr="00CD4A80">
        <w:rPr>
          <w:rFonts w:ascii="仿宋_GB2312" w:eastAsia="仿宋_GB2312" w:hint="eastAsia"/>
          <w:bCs/>
          <w:sz w:val="32"/>
          <w:szCs w:val="32"/>
        </w:rPr>
        <w:t>、</w:t>
      </w:r>
      <w:r w:rsidRPr="00CD4A80">
        <w:rPr>
          <w:rFonts w:ascii="仿宋_GB2312" w:eastAsia="仿宋_GB2312"/>
          <w:bCs/>
          <w:sz w:val="32"/>
          <w:szCs w:val="32"/>
        </w:rPr>
        <w:t>南三环</w:t>
      </w:r>
      <w:r w:rsidRPr="00CD4A80">
        <w:rPr>
          <w:rFonts w:ascii="仿宋_GB2312" w:eastAsia="仿宋_GB2312" w:hint="eastAsia"/>
          <w:bCs/>
          <w:sz w:val="32"/>
          <w:szCs w:val="32"/>
        </w:rPr>
        <w:t>工程评审工作。</w:t>
      </w:r>
    </w:p>
    <w:p w:rsidR="00CD4A80" w:rsidRPr="00CD4A80" w:rsidRDefault="00CD4A80" w:rsidP="00CD4A80">
      <w:pPr>
        <w:ind w:firstLineChars="203" w:firstLine="650"/>
        <w:rPr>
          <w:rFonts w:ascii="仿宋_GB2312" w:eastAsia="仿宋_GB2312"/>
          <w:bCs/>
          <w:sz w:val="32"/>
          <w:szCs w:val="32"/>
        </w:rPr>
      </w:pPr>
      <w:r w:rsidRPr="00CD4A80">
        <w:rPr>
          <w:rFonts w:ascii="仿宋_GB2312" w:eastAsia="仿宋_GB2312" w:hint="eastAsia"/>
          <w:bCs/>
          <w:sz w:val="32"/>
          <w:szCs w:val="32"/>
        </w:rPr>
        <w:t>8.根据公司人力资源部通知，完善部门年度基础考核相关资料。</w:t>
      </w:r>
    </w:p>
    <w:p w:rsidR="00CD4A80" w:rsidRPr="00CD4A80" w:rsidRDefault="00CD4A80" w:rsidP="00CD4A80">
      <w:pPr>
        <w:ind w:firstLineChars="203" w:firstLine="650"/>
        <w:rPr>
          <w:rFonts w:ascii="仿宋_GB2312" w:eastAsia="仿宋_GB2312"/>
          <w:bCs/>
          <w:sz w:val="32"/>
          <w:szCs w:val="32"/>
        </w:rPr>
      </w:pPr>
      <w:r w:rsidRPr="00CD4A80">
        <w:rPr>
          <w:rFonts w:ascii="仿宋_GB2312" w:eastAsia="仿宋_GB2312" w:hint="eastAsia"/>
          <w:bCs/>
          <w:sz w:val="32"/>
          <w:szCs w:val="32"/>
        </w:rPr>
        <w:lastRenderedPageBreak/>
        <w:t>9.根据科技部通知上传物资系统OA平台相关文件资料。</w:t>
      </w:r>
    </w:p>
    <w:p w:rsidR="00CD4A80" w:rsidRPr="00CD4A80" w:rsidRDefault="00CD4A80" w:rsidP="00CD4A80">
      <w:pPr>
        <w:ind w:firstLineChars="203" w:firstLine="650"/>
        <w:rPr>
          <w:rFonts w:ascii="仿宋_GB2312" w:eastAsia="仿宋_GB2312"/>
          <w:bCs/>
          <w:sz w:val="32"/>
          <w:szCs w:val="32"/>
        </w:rPr>
      </w:pPr>
      <w:r w:rsidRPr="00CD4A80">
        <w:rPr>
          <w:rFonts w:ascii="仿宋_GB2312" w:eastAsia="仿宋_GB2312" w:hint="eastAsia"/>
          <w:bCs/>
          <w:sz w:val="32"/>
          <w:szCs w:val="32"/>
        </w:rPr>
        <w:t>10.根据集团公司要求，上报审计问题物资系统整改报告。并</w:t>
      </w:r>
      <w:r w:rsidRPr="00CD4A80">
        <w:rPr>
          <w:rFonts w:ascii="仿宋_GB2312" w:eastAsia="仿宋_GB2312"/>
          <w:bCs/>
          <w:sz w:val="32"/>
          <w:szCs w:val="32"/>
        </w:rPr>
        <w:t>根据</w:t>
      </w:r>
      <w:r w:rsidRPr="00CD4A80">
        <w:rPr>
          <w:rFonts w:ascii="仿宋_GB2312" w:eastAsia="仿宋_GB2312" w:hint="eastAsia"/>
          <w:bCs/>
          <w:sz w:val="32"/>
          <w:szCs w:val="32"/>
        </w:rPr>
        <w:t>公司</w:t>
      </w:r>
      <w:r w:rsidRPr="00CD4A80">
        <w:rPr>
          <w:rFonts w:ascii="仿宋_GB2312" w:eastAsia="仿宋_GB2312"/>
          <w:bCs/>
          <w:sz w:val="32"/>
          <w:szCs w:val="32"/>
        </w:rPr>
        <w:t>审计部通知</w:t>
      </w:r>
      <w:r w:rsidRPr="00CD4A80">
        <w:rPr>
          <w:rFonts w:ascii="仿宋_GB2312" w:eastAsia="仿宋_GB2312" w:hint="eastAsia"/>
          <w:bCs/>
          <w:sz w:val="32"/>
          <w:szCs w:val="32"/>
        </w:rPr>
        <w:t>，</w:t>
      </w:r>
      <w:r w:rsidRPr="00CD4A80">
        <w:rPr>
          <w:rFonts w:ascii="仿宋_GB2312" w:eastAsia="仿宋_GB2312"/>
          <w:bCs/>
          <w:sz w:val="32"/>
          <w:szCs w:val="32"/>
        </w:rPr>
        <w:t>对审计项目系统问题进行完善把关</w:t>
      </w:r>
      <w:r w:rsidRPr="00CD4A80">
        <w:rPr>
          <w:rFonts w:ascii="仿宋_GB2312" w:eastAsia="仿宋_GB2312" w:hint="eastAsia"/>
          <w:bCs/>
          <w:sz w:val="32"/>
          <w:szCs w:val="32"/>
        </w:rPr>
        <w:t>。</w:t>
      </w:r>
    </w:p>
    <w:p w:rsidR="00CD4A80" w:rsidRPr="00CD4A80" w:rsidRDefault="00CD4A80" w:rsidP="00CD4A80">
      <w:pPr>
        <w:ind w:firstLineChars="203" w:firstLine="650"/>
        <w:rPr>
          <w:rFonts w:ascii="仿宋_GB2312" w:eastAsia="仿宋_GB2312"/>
          <w:bCs/>
          <w:sz w:val="32"/>
          <w:szCs w:val="32"/>
        </w:rPr>
      </w:pPr>
      <w:r w:rsidRPr="00CD4A80">
        <w:rPr>
          <w:rFonts w:ascii="仿宋_GB2312" w:eastAsia="仿宋_GB2312" w:hint="eastAsia"/>
          <w:bCs/>
          <w:sz w:val="32"/>
          <w:szCs w:val="32"/>
        </w:rPr>
        <w:t>11.</w:t>
      </w:r>
      <w:r w:rsidRPr="00CD4A80">
        <w:rPr>
          <w:rFonts w:ascii="仿宋_GB2312" w:eastAsia="仿宋_GB2312"/>
          <w:bCs/>
          <w:sz w:val="32"/>
          <w:szCs w:val="32"/>
        </w:rPr>
        <w:t>做好和邢</w:t>
      </w:r>
      <w:r w:rsidRPr="00CD4A80">
        <w:rPr>
          <w:rFonts w:ascii="仿宋_GB2312" w:eastAsia="仿宋_GB2312" w:hint="eastAsia"/>
          <w:bCs/>
          <w:sz w:val="32"/>
          <w:szCs w:val="32"/>
        </w:rPr>
        <w:t>、</w:t>
      </w:r>
      <w:r w:rsidRPr="00CD4A80">
        <w:rPr>
          <w:rFonts w:ascii="仿宋_GB2312" w:eastAsia="仿宋_GB2312"/>
          <w:bCs/>
          <w:sz w:val="32"/>
          <w:szCs w:val="32"/>
        </w:rPr>
        <w:t>和平路西延</w:t>
      </w:r>
      <w:r w:rsidRPr="00CD4A80">
        <w:rPr>
          <w:rFonts w:ascii="仿宋_GB2312" w:eastAsia="仿宋_GB2312" w:hint="eastAsia"/>
          <w:bCs/>
          <w:sz w:val="32"/>
          <w:szCs w:val="32"/>
        </w:rPr>
        <w:t>、</w:t>
      </w:r>
      <w:r w:rsidRPr="00CD4A80">
        <w:rPr>
          <w:rFonts w:ascii="仿宋_GB2312" w:eastAsia="仿宋_GB2312"/>
          <w:bCs/>
          <w:sz w:val="32"/>
          <w:szCs w:val="32"/>
        </w:rPr>
        <w:t>南三环</w:t>
      </w:r>
      <w:r w:rsidRPr="00CD4A80">
        <w:rPr>
          <w:rFonts w:ascii="仿宋_GB2312" w:eastAsia="仿宋_GB2312" w:hint="eastAsia"/>
          <w:bCs/>
          <w:sz w:val="32"/>
          <w:szCs w:val="32"/>
        </w:rPr>
        <w:t>、</w:t>
      </w:r>
      <w:r w:rsidRPr="00CD4A80">
        <w:rPr>
          <w:rFonts w:ascii="仿宋_GB2312" w:eastAsia="仿宋_GB2312"/>
          <w:bCs/>
          <w:sz w:val="32"/>
          <w:szCs w:val="32"/>
        </w:rPr>
        <w:t>临县北等工程主要物资招标准备</w:t>
      </w:r>
      <w:r w:rsidRPr="00CD4A80">
        <w:rPr>
          <w:rFonts w:ascii="仿宋_GB2312" w:eastAsia="仿宋_GB2312" w:hint="eastAsia"/>
          <w:bCs/>
          <w:sz w:val="32"/>
          <w:szCs w:val="32"/>
        </w:rPr>
        <w:t>工作。</w:t>
      </w:r>
    </w:p>
    <w:p w:rsidR="00CD4A80" w:rsidRPr="00CD4A80" w:rsidRDefault="00CD4A80" w:rsidP="00CD4A80">
      <w:pPr>
        <w:widowControl/>
        <w:ind w:firstLineChars="200" w:firstLine="600"/>
        <w:jc w:val="left"/>
        <w:rPr>
          <w:rFonts w:ascii="仿宋_GB2312" w:eastAsia="仿宋_GB2312"/>
          <w:bCs/>
          <w:sz w:val="32"/>
          <w:szCs w:val="32"/>
        </w:rPr>
      </w:pPr>
      <w:r>
        <w:rPr>
          <w:rFonts w:ascii="仿宋_GB2312" w:eastAsia="仿宋_GB2312" w:hAnsi="宋体" w:hint="eastAsia"/>
          <w:sz w:val="30"/>
          <w:szCs w:val="30"/>
        </w:rPr>
        <w:t>12</w:t>
      </w:r>
      <w:r w:rsidRPr="00CD4A80">
        <w:rPr>
          <w:rFonts w:ascii="仿宋_GB2312" w:eastAsia="仿宋_GB2312" w:hint="eastAsia"/>
          <w:bCs/>
          <w:sz w:val="32"/>
          <w:szCs w:val="32"/>
        </w:rPr>
        <w:t>.</w:t>
      </w:r>
      <w:r w:rsidRPr="00CD4A80">
        <w:rPr>
          <w:rFonts w:ascii="仿宋_GB2312" w:eastAsia="仿宋_GB2312"/>
          <w:bCs/>
          <w:sz w:val="32"/>
          <w:szCs w:val="32"/>
        </w:rPr>
        <w:t>根据</w:t>
      </w:r>
      <w:r w:rsidRPr="00CD4A80">
        <w:rPr>
          <w:rFonts w:ascii="仿宋_GB2312" w:eastAsia="仿宋_GB2312" w:hint="eastAsia"/>
          <w:bCs/>
          <w:sz w:val="32"/>
          <w:szCs w:val="32"/>
        </w:rPr>
        <w:t>公司</w:t>
      </w:r>
      <w:r w:rsidRPr="00CD4A80">
        <w:rPr>
          <w:rFonts w:ascii="仿宋_GB2312" w:eastAsia="仿宋_GB2312"/>
          <w:bCs/>
          <w:sz w:val="32"/>
          <w:szCs w:val="32"/>
        </w:rPr>
        <w:t>企发部通知</w:t>
      </w:r>
      <w:r w:rsidRPr="00CD4A80">
        <w:rPr>
          <w:rFonts w:ascii="仿宋_GB2312" w:eastAsia="仿宋_GB2312" w:hint="eastAsia"/>
          <w:bCs/>
          <w:sz w:val="32"/>
          <w:szCs w:val="32"/>
        </w:rPr>
        <w:t>，</w:t>
      </w:r>
      <w:r w:rsidRPr="00CD4A80">
        <w:rPr>
          <w:rFonts w:ascii="仿宋_GB2312" w:eastAsia="仿宋_GB2312"/>
          <w:bCs/>
          <w:sz w:val="32"/>
          <w:szCs w:val="32"/>
        </w:rPr>
        <w:t>完成企业资质升级</w:t>
      </w:r>
      <w:r w:rsidRPr="00CD4A80">
        <w:rPr>
          <w:rFonts w:ascii="仿宋_GB2312" w:eastAsia="仿宋_GB2312" w:hint="eastAsia"/>
          <w:bCs/>
          <w:sz w:val="32"/>
          <w:szCs w:val="32"/>
        </w:rPr>
        <w:t>部门系统</w:t>
      </w:r>
      <w:r w:rsidRPr="00CD4A80">
        <w:rPr>
          <w:rFonts w:ascii="仿宋_GB2312" w:eastAsia="仿宋_GB2312"/>
          <w:bCs/>
          <w:sz w:val="32"/>
          <w:szCs w:val="32"/>
        </w:rPr>
        <w:t>相关工作</w:t>
      </w:r>
      <w:r w:rsidRPr="00CD4A80">
        <w:rPr>
          <w:rFonts w:ascii="仿宋_GB2312" w:eastAsia="仿宋_GB2312" w:hint="eastAsia"/>
          <w:bCs/>
          <w:sz w:val="32"/>
          <w:szCs w:val="32"/>
        </w:rPr>
        <w:t>。</w:t>
      </w:r>
    </w:p>
    <w:p w:rsidR="00CD4A80" w:rsidRPr="00CD4A80" w:rsidRDefault="00CD4A80" w:rsidP="00CD4A80">
      <w:pPr>
        <w:widowControl/>
        <w:ind w:firstLineChars="200" w:firstLine="640"/>
        <w:jc w:val="left"/>
        <w:rPr>
          <w:rFonts w:ascii="仿宋_GB2312" w:eastAsia="仿宋_GB2312"/>
          <w:bCs/>
          <w:sz w:val="32"/>
          <w:szCs w:val="32"/>
        </w:rPr>
      </w:pPr>
      <w:r w:rsidRPr="00CD4A80">
        <w:rPr>
          <w:rFonts w:ascii="仿宋_GB2312" w:eastAsia="仿宋_GB2312" w:hint="eastAsia"/>
          <w:bCs/>
          <w:sz w:val="32"/>
          <w:szCs w:val="32"/>
        </w:rPr>
        <w:t>13.</w:t>
      </w:r>
      <w:r w:rsidRPr="00CD4A80">
        <w:rPr>
          <w:rFonts w:ascii="仿宋_GB2312" w:eastAsia="仿宋_GB2312"/>
          <w:bCs/>
          <w:sz w:val="32"/>
          <w:szCs w:val="32"/>
        </w:rPr>
        <w:t>参加</w:t>
      </w:r>
      <w:r w:rsidRPr="00CD4A80">
        <w:rPr>
          <w:rFonts w:ascii="仿宋_GB2312" w:eastAsia="仿宋_GB2312" w:hint="eastAsia"/>
          <w:bCs/>
          <w:sz w:val="32"/>
          <w:szCs w:val="32"/>
        </w:rPr>
        <w:t>公司劳务中心</w:t>
      </w:r>
      <w:r w:rsidRPr="00CD4A80">
        <w:rPr>
          <w:rFonts w:ascii="仿宋_GB2312" w:eastAsia="仿宋_GB2312"/>
          <w:bCs/>
          <w:sz w:val="32"/>
          <w:szCs w:val="32"/>
        </w:rPr>
        <w:t>组织的劳务队伍招标</w:t>
      </w:r>
      <w:r w:rsidRPr="00CD4A80">
        <w:rPr>
          <w:rFonts w:ascii="仿宋_GB2312" w:eastAsia="仿宋_GB2312" w:hint="eastAsia"/>
          <w:bCs/>
          <w:sz w:val="32"/>
          <w:szCs w:val="32"/>
        </w:rPr>
        <w:t>工作。</w:t>
      </w:r>
    </w:p>
    <w:p w:rsidR="00CD4A80" w:rsidRPr="00CD4A80" w:rsidRDefault="00CD4A80" w:rsidP="00CD4A80">
      <w:pPr>
        <w:widowControl/>
        <w:ind w:firstLineChars="200" w:firstLine="640"/>
        <w:jc w:val="left"/>
        <w:rPr>
          <w:rFonts w:ascii="仿宋_GB2312" w:eastAsia="仿宋_GB2312"/>
          <w:bCs/>
          <w:sz w:val="32"/>
          <w:szCs w:val="32"/>
        </w:rPr>
      </w:pPr>
      <w:r w:rsidRPr="00CD4A80">
        <w:rPr>
          <w:rFonts w:ascii="仿宋_GB2312" w:eastAsia="仿宋_GB2312" w:hint="eastAsia"/>
          <w:bCs/>
          <w:sz w:val="32"/>
          <w:szCs w:val="32"/>
        </w:rPr>
        <w:t>14.</w:t>
      </w:r>
      <w:r w:rsidRPr="00CD4A80">
        <w:rPr>
          <w:rFonts w:ascii="仿宋_GB2312" w:eastAsia="仿宋_GB2312"/>
          <w:bCs/>
          <w:sz w:val="32"/>
          <w:szCs w:val="32"/>
        </w:rPr>
        <w:t>根据</w:t>
      </w:r>
      <w:r w:rsidRPr="00CD4A80">
        <w:rPr>
          <w:rFonts w:ascii="仿宋_GB2312" w:eastAsia="仿宋_GB2312" w:hint="eastAsia"/>
          <w:bCs/>
          <w:sz w:val="32"/>
          <w:szCs w:val="32"/>
        </w:rPr>
        <w:t>商合杭工程工期及公司领导</w:t>
      </w:r>
      <w:r w:rsidRPr="00CD4A80">
        <w:rPr>
          <w:rFonts w:ascii="仿宋_GB2312" w:eastAsia="仿宋_GB2312"/>
          <w:bCs/>
          <w:sz w:val="32"/>
          <w:szCs w:val="32"/>
        </w:rPr>
        <w:t>要求</w:t>
      </w:r>
      <w:r w:rsidRPr="00CD4A80">
        <w:rPr>
          <w:rFonts w:ascii="仿宋_GB2312" w:eastAsia="仿宋_GB2312" w:hint="eastAsia"/>
          <w:bCs/>
          <w:sz w:val="32"/>
          <w:szCs w:val="32"/>
        </w:rPr>
        <w:t>，</w:t>
      </w:r>
      <w:r w:rsidRPr="00CD4A80">
        <w:rPr>
          <w:rFonts w:ascii="仿宋_GB2312" w:eastAsia="仿宋_GB2312"/>
          <w:bCs/>
          <w:sz w:val="32"/>
          <w:szCs w:val="32"/>
        </w:rPr>
        <w:t>参加商合杭工程工作组</w:t>
      </w:r>
      <w:r w:rsidRPr="00CD4A80">
        <w:rPr>
          <w:rFonts w:ascii="仿宋_GB2312" w:eastAsia="仿宋_GB2312" w:hint="eastAsia"/>
          <w:bCs/>
          <w:sz w:val="32"/>
          <w:szCs w:val="32"/>
        </w:rPr>
        <w:t>。</w:t>
      </w:r>
    </w:p>
    <w:p w:rsidR="00CD4A80" w:rsidRPr="00CD4A80" w:rsidRDefault="00CD4A80" w:rsidP="00CD4A80">
      <w:pPr>
        <w:widowControl/>
        <w:ind w:firstLineChars="200" w:firstLine="640"/>
        <w:jc w:val="left"/>
        <w:rPr>
          <w:rFonts w:ascii="仿宋_GB2312" w:eastAsia="仿宋_GB2312"/>
          <w:bCs/>
          <w:sz w:val="32"/>
          <w:szCs w:val="32"/>
        </w:rPr>
      </w:pPr>
      <w:r w:rsidRPr="00CD4A80">
        <w:rPr>
          <w:rFonts w:ascii="仿宋_GB2312" w:eastAsia="仿宋_GB2312" w:hint="eastAsia"/>
          <w:bCs/>
          <w:sz w:val="32"/>
          <w:szCs w:val="32"/>
        </w:rPr>
        <w:t>15.按集团公司要求，及时上报各项统计报表和信息资料。</w:t>
      </w:r>
    </w:p>
    <w:p w:rsidR="00CD4A80" w:rsidRPr="00CD4A80" w:rsidRDefault="00CD4A80" w:rsidP="00CD4A80">
      <w:pPr>
        <w:widowControl/>
        <w:ind w:firstLineChars="200" w:firstLine="640"/>
        <w:jc w:val="left"/>
        <w:rPr>
          <w:rFonts w:ascii="仿宋_GB2312" w:eastAsia="仿宋_GB2312"/>
          <w:bCs/>
          <w:sz w:val="32"/>
          <w:szCs w:val="32"/>
        </w:rPr>
      </w:pPr>
      <w:r w:rsidRPr="00CD4A80">
        <w:rPr>
          <w:rFonts w:ascii="仿宋_GB2312" w:eastAsia="仿宋_GB2312" w:hint="eastAsia"/>
          <w:bCs/>
          <w:sz w:val="32"/>
          <w:szCs w:val="32"/>
        </w:rPr>
        <w:t>16.关注石家庄地铁1号线物资管理情况，及时向地铁指挥部上报各种报表。</w:t>
      </w:r>
    </w:p>
    <w:p w:rsidR="00703682" w:rsidRPr="008D1B86" w:rsidRDefault="00703682" w:rsidP="008D1B86">
      <w:pPr>
        <w:pStyle w:val="af3"/>
        <w:numPr>
          <w:ilvl w:val="0"/>
          <w:numId w:val="29"/>
        </w:numPr>
        <w:spacing w:line="500" w:lineRule="exact"/>
        <w:ind w:firstLineChars="0"/>
        <w:outlineLvl w:val="0"/>
        <w:rPr>
          <w:rFonts w:ascii="楷体_GB2312" w:eastAsia="楷体_GB2312" w:hAnsi="宋体"/>
          <w:b/>
          <w:color w:val="0D0D0D" w:themeColor="text1" w:themeTint="F2"/>
          <w:sz w:val="32"/>
          <w:szCs w:val="32"/>
        </w:rPr>
      </w:pPr>
      <w:r w:rsidRPr="008D1B86">
        <w:rPr>
          <w:rFonts w:ascii="楷体_GB2312" w:eastAsia="楷体_GB2312" w:hAnsi="宋体" w:hint="eastAsia"/>
          <w:b/>
          <w:color w:val="0D0D0D" w:themeColor="text1" w:themeTint="F2"/>
          <w:sz w:val="32"/>
          <w:szCs w:val="32"/>
        </w:rPr>
        <w:t>路桥公司</w:t>
      </w:r>
      <w:bookmarkEnd w:id="39"/>
      <w:bookmarkEnd w:id="40"/>
      <w:bookmarkEnd w:id="41"/>
      <w:bookmarkEnd w:id="42"/>
      <w:bookmarkEnd w:id="43"/>
      <w:bookmarkEnd w:id="44"/>
    </w:p>
    <w:p w:rsidR="00CD4A80" w:rsidRDefault="008D1B86" w:rsidP="008D1B86">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CD4A80">
        <w:rPr>
          <w:rFonts w:ascii="仿宋_GB2312" w:eastAsia="仿宋_GB2312" w:hint="eastAsia"/>
          <w:sz w:val="32"/>
          <w:szCs w:val="32"/>
        </w:rPr>
        <w:t>做好月份集采物资的对账、结算及调拨工作，并收集、汇总、上报各种物资报表。</w:t>
      </w:r>
    </w:p>
    <w:p w:rsidR="00CD4A80" w:rsidRDefault="00CD4A80" w:rsidP="00CD4A80">
      <w:pPr>
        <w:spacing w:line="560" w:lineRule="exact"/>
        <w:rPr>
          <w:rFonts w:ascii="仿宋_GB2312" w:eastAsia="仿宋_GB2312"/>
          <w:sz w:val="32"/>
          <w:szCs w:val="32"/>
        </w:rPr>
      </w:pPr>
      <w:r>
        <w:rPr>
          <w:rFonts w:ascii="仿宋_GB2312" w:eastAsia="仿宋_GB2312" w:hint="eastAsia"/>
          <w:sz w:val="32"/>
          <w:szCs w:val="32"/>
        </w:rPr>
        <w:t xml:space="preserve">    2</w:t>
      </w:r>
      <w:r w:rsidR="008D1B86">
        <w:rPr>
          <w:rFonts w:ascii="仿宋_GB2312" w:eastAsia="仿宋_GB2312" w:hint="eastAsia"/>
          <w:sz w:val="32"/>
          <w:szCs w:val="32"/>
        </w:rPr>
        <w:t>.</w:t>
      </w:r>
      <w:r>
        <w:rPr>
          <w:rFonts w:ascii="仿宋_GB2312" w:eastAsia="仿宋_GB2312" w:hint="eastAsia"/>
          <w:sz w:val="32"/>
          <w:szCs w:val="32"/>
        </w:rPr>
        <w:t>根据集团公司下发的相关文件，转发《中国中铁关于公布2016年都二批限制交易供应商名单的通知》、《中国中铁关于公布2016年都三批限制交易供应商名单的通知》及《中铁六局集团有限公司物资合格供方名录（第五批））的通知》。</w:t>
      </w:r>
    </w:p>
    <w:p w:rsidR="00CD4A80" w:rsidRDefault="00CD4A80" w:rsidP="00CD4A80">
      <w:pPr>
        <w:widowControl/>
        <w:jc w:val="left"/>
        <w:rPr>
          <w:rFonts w:ascii="仿宋_GB2312" w:eastAsia="仿宋_GB2312"/>
          <w:sz w:val="32"/>
          <w:szCs w:val="32"/>
        </w:rPr>
      </w:pPr>
      <w:r>
        <w:rPr>
          <w:rFonts w:ascii="仿宋_GB2312" w:eastAsia="仿宋_GB2312" w:hint="eastAsia"/>
          <w:sz w:val="32"/>
          <w:szCs w:val="32"/>
        </w:rPr>
        <w:t xml:space="preserve">    3</w:t>
      </w:r>
      <w:r w:rsidR="008D1B86">
        <w:rPr>
          <w:rFonts w:ascii="仿宋_GB2312" w:eastAsia="仿宋_GB2312" w:hint="eastAsia"/>
          <w:sz w:val="32"/>
          <w:szCs w:val="32"/>
        </w:rPr>
        <w:t>.</w:t>
      </w:r>
      <w:r>
        <w:rPr>
          <w:rFonts w:ascii="仿宋_GB2312" w:eastAsia="仿宋_GB2312" w:hint="eastAsia"/>
          <w:sz w:val="32"/>
          <w:szCs w:val="32"/>
        </w:rPr>
        <w:t>参与公司组织的黎湛项目部工作组，并展开系统工作。</w:t>
      </w:r>
    </w:p>
    <w:p w:rsidR="00CD4A80" w:rsidRDefault="00CD4A80" w:rsidP="00CD4A80">
      <w:pPr>
        <w:widowControl/>
        <w:jc w:val="left"/>
        <w:rPr>
          <w:rFonts w:ascii="仿宋_GB2312" w:eastAsia="仿宋_GB2312"/>
          <w:sz w:val="32"/>
          <w:szCs w:val="32"/>
        </w:rPr>
      </w:pPr>
      <w:r>
        <w:rPr>
          <w:rFonts w:ascii="仿宋_GB2312" w:eastAsia="仿宋_GB2312" w:hint="eastAsia"/>
          <w:sz w:val="32"/>
          <w:szCs w:val="32"/>
        </w:rPr>
        <w:t xml:space="preserve">    4</w:t>
      </w:r>
      <w:r w:rsidR="008D1B86">
        <w:rPr>
          <w:rFonts w:ascii="仿宋_GB2312" w:eastAsia="仿宋_GB2312" w:hint="eastAsia"/>
          <w:sz w:val="32"/>
          <w:szCs w:val="32"/>
        </w:rPr>
        <w:t>.</w:t>
      </w:r>
      <w:r>
        <w:rPr>
          <w:rFonts w:ascii="仿宋_GB2312" w:eastAsia="仿宋_GB2312" w:hint="eastAsia"/>
          <w:sz w:val="32"/>
          <w:szCs w:val="32"/>
        </w:rPr>
        <w:t>组织参与玉楚项目部台车、钢模板、地材的竞争性谈判工作。</w:t>
      </w:r>
    </w:p>
    <w:p w:rsidR="00CD4A80" w:rsidRDefault="00CD4A80" w:rsidP="00CD4A80">
      <w:pPr>
        <w:widowControl/>
        <w:jc w:val="left"/>
        <w:rPr>
          <w:rFonts w:ascii="仿宋_GB2312" w:eastAsia="仿宋_GB2312"/>
          <w:sz w:val="32"/>
          <w:szCs w:val="32"/>
        </w:rPr>
      </w:pPr>
      <w:r>
        <w:rPr>
          <w:rFonts w:ascii="仿宋_GB2312" w:eastAsia="仿宋_GB2312" w:hint="eastAsia"/>
          <w:sz w:val="32"/>
          <w:szCs w:val="32"/>
        </w:rPr>
        <w:t xml:space="preserve">    5</w:t>
      </w:r>
      <w:r w:rsidR="008D1B86">
        <w:rPr>
          <w:rFonts w:ascii="仿宋_GB2312" w:eastAsia="仿宋_GB2312" w:hint="eastAsia"/>
          <w:sz w:val="32"/>
          <w:szCs w:val="32"/>
        </w:rPr>
        <w:t>.</w:t>
      </w:r>
      <w:r>
        <w:rPr>
          <w:rFonts w:ascii="仿宋_GB2312" w:eastAsia="仿宋_GB2312" w:hint="eastAsia"/>
          <w:sz w:val="32"/>
          <w:szCs w:val="32"/>
        </w:rPr>
        <w:t>组织参与玉楚项目部粉煤灰、外加剂的招标工作。</w:t>
      </w:r>
    </w:p>
    <w:p w:rsidR="00CD4A80" w:rsidRDefault="00CD4A80" w:rsidP="00CD4A80">
      <w:pPr>
        <w:widowControl/>
        <w:jc w:val="left"/>
        <w:rPr>
          <w:rFonts w:ascii="仿宋_GB2312" w:eastAsia="仿宋_GB2312"/>
          <w:sz w:val="32"/>
          <w:szCs w:val="32"/>
        </w:rPr>
      </w:pPr>
      <w:r>
        <w:rPr>
          <w:rFonts w:ascii="仿宋_GB2312" w:eastAsia="仿宋_GB2312" w:hint="eastAsia"/>
          <w:sz w:val="32"/>
          <w:szCs w:val="32"/>
        </w:rPr>
        <w:t xml:space="preserve">    6</w:t>
      </w:r>
      <w:r w:rsidR="008D1B86">
        <w:rPr>
          <w:rFonts w:ascii="仿宋_GB2312" w:eastAsia="仿宋_GB2312" w:hint="eastAsia"/>
          <w:sz w:val="32"/>
          <w:szCs w:val="32"/>
        </w:rPr>
        <w:t>.</w:t>
      </w:r>
      <w:r>
        <w:rPr>
          <w:rFonts w:ascii="仿宋_GB2312" w:eastAsia="仿宋_GB2312" w:hint="eastAsia"/>
          <w:sz w:val="32"/>
          <w:szCs w:val="32"/>
        </w:rPr>
        <w:t>组织参与淮南项目部变电站竞争性谈判工作。</w:t>
      </w:r>
    </w:p>
    <w:p w:rsidR="00CD4A80" w:rsidRDefault="00CD4A80" w:rsidP="00CD4A80">
      <w:pPr>
        <w:widowControl/>
        <w:ind w:firstLine="640"/>
        <w:jc w:val="left"/>
        <w:rPr>
          <w:rFonts w:ascii="仿宋_GB2312" w:eastAsia="仿宋_GB2312"/>
          <w:sz w:val="32"/>
          <w:szCs w:val="32"/>
        </w:rPr>
      </w:pPr>
      <w:r>
        <w:rPr>
          <w:rFonts w:ascii="仿宋_GB2312" w:eastAsia="仿宋_GB2312" w:hint="eastAsia"/>
          <w:sz w:val="32"/>
          <w:szCs w:val="32"/>
        </w:rPr>
        <w:lastRenderedPageBreak/>
        <w:t>7</w:t>
      </w:r>
      <w:r w:rsidR="008D1B86">
        <w:rPr>
          <w:rFonts w:ascii="仿宋_GB2312" w:eastAsia="仿宋_GB2312" w:hint="eastAsia"/>
          <w:sz w:val="32"/>
          <w:szCs w:val="32"/>
        </w:rPr>
        <w:t>.</w:t>
      </w:r>
      <w:r>
        <w:rPr>
          <w:rFonts w:ascii="仿宋_GB2312" w:eastAsia="仿宋_GB2312" w:hint="eastAsia"/>
          <w:sz w:val="32"/>
          <w:szCs w:val="32"/>
        </w:rPr>
        <w:t>配合成本合同部做好项目部的成本核算工作。</w:t>
      </w:r>
    </w:p>
    <w:p w:rsidR="00CD4A80" w:rsidRDefault="00CD4A80" w:rsidP="00CD4A80">
      <w:pPr>
        <w:widowControl/>
        <w:ind w:firstLineChars="200" w:firstLine="640"/>
        <w:jc w:val="left"/>
        <w:rPr>
          <w:rFonts w:ascii="仿宋_GB2312" w:eastAsia="仿宋_GB2312"/>
          <w:sz w:val="32"/>
          <w:szCs w:val="32"/>
        </w:rPr>
      </w:pPr>
      <w:r>
        <w:rPr>
          <w:rFonts w:ascii="仿宋_GB2312" w:eastAsia="仿宋_GB2312" w:hint="eastAsia"/>
          <w:sz w:val="32"/>
          <w:szCs w:val="32"/>
        </w:rPr>
        <w:t>8</w:t>
      </w:r>
      <w:r w:rsidR="008D1B86">
        <w:rPr>
          <w:rFonts w:ascii="仿宋_GB2312" w:eastAsia="仿宋_GB2312" w:hint="eastAsia"/>
          <w:sz w:val="32"/>
          <w:szCs w:val="32"/>
        </w:rPr>
        <w:t>.</w:t>
      </w:r>
      <w:r>
        <w:rPr>
          <w:rFonts w:ascii="仿宋_GB2312" w:eastAsia="仿宋_GB2312" w:hAnsi="宋体" w:cs="宋体" w:hint="eastAsia"/>
          <w:sz w:val="32"/>
          <w:szCs w:val="32"/>
        </w:rPr>
        <w:t>根据集团公司、公司关于进一步推进审计问题整改闭合工作的通知，</w:t>
      </w:r>
      <w:r>
        <w:rPr>
          <w:rFonts w:ascii="仿宋_GB2312" w:eastAsia="仿宋_GB2312" w:hint="eastAsia"/>
          <w:sz w:val="32"/>
          <w:szCs w:val="32"/>
        </w:rPr>
        <w:t>督促、指导项目部做好审计问题的整改闭合工作。</w:t>
      </w:r>
    </w:p>
    <w:p w:rsidR="00CD4A80" w:rsidRDefault="00CD4A80" w:rsidP="00CD4A80">
      <w:pPr>
        <w:widowControl/>
        <w:ind w:firstLine="640"/>
        <w:jc w:val="left"/>
        <w:rPr>
          <w:rFonts w:ascii="仿宋_GB2312" w:eastAsia="仿宋_GB2312"/>
          <w:sz w:val="32"/>
          <w:szCs w:val="32"/>
        </w:rPr>
      </w:pPr>
      <w:r>
        <w:rPr>
          <w:rFonts w:ascii="仿宋_GB2312" w:eastAsia="仿宋_GB2312" w:hint="eastAsia"/>
          <w:sz w:val="32"/>
          <w:szCs w:val="32"/>
        </w:rPr>
        <w:t>9</w:t>
      </w:r>
      <w:r w:rsidR="008D1B86">
        <w:rPr>
          <w:rFonts w:ascii="仿宋_GB2312" w:eastAsia="仿宋_GB2312" w:hint="eastAsia"/>
          <w:sz w:val="32"/>
          <w:szCs w:val="32"/>
        </w:rPr>
        <w:t>.</w:t>
      </w:r>
      <w:r>
        <w:rPr>
          <w:rFonts w:ascii="仿宋_GB2312" w:eastAsia="仿宋_GB2312" w:hint="eastAsia"/>
          <w:sz w:val="32"/>
          <w:szCs w:val="32"/>
        </w:rPr>
        <w:t>根据集团公司关于征集采购专家的通知要求，做好采购专家资料的收集、整理、上报工作。</w:t>
      </w:r>
    </w:p>
    <w:p w:rsidR="00CD4A80" w:rsidRDefault="00CD4A80" w:rsidP="00CD4A80">
      <w:pPr>
        <w:spacing w:line="560" w:lineRule="exact"/>
        <w:ind w:firstLine="640"/>
        <w:rPr>
          <w:rFonts w:ascii="仿宋_GB2312" w:eastAsia="仿宋_GB2312"/>
          <w:bCs/>
          <w:sz w:val="32"/>
          <w:szCs w:val="32"/>
        </w:rPr>
      </w:pPr>
      <w:r>
        <w:rPr>
          <w:rFonts w:ascii="仿宋_GB2312" w:eastAsia="仿宋_GB2312" w:hint="eastAsia"/>
          <w:sz w:val="32"/>
          <w:szCs w:val="32"/>
        </w:rPr>
        <w:t>10</w:t>
      </w:r>
      <w:r w:rsidR="008D1B86">
        <w:rPr>
          <w:rFonts w:ascii="仿宋_GB2312" w:eastAsia="仿宋_GB2312" w:hint="eastAsia"/>
          <w:sz w:val="32"/>
          <w:szCs w:val="32"/>
        </w:rPr>
        <w:t>.</w:t>
      </w:r>
      <w:r>
        <w:rPr>
          <w:rFonts w:ascii="仿宋_GB2312" w:eastAsia="仿宋_GB2312" w:hint="eastAsia"/>
          <w:sz w:val="32"/>
          <w:szCs w:val="32"/>
        </w:rPr>
        <w:t>根据供应商管理办法的要求，对项目部上报的10家供应商资料进行审核，完成网上注册及线下会签。并</w:t>
      </w:r>
      <w:r>
        <w:rPr>
          <w:rFonts w:ascii="仿宋_GB2312" w:eastAsia="仿宋_GB2312" w:hint="eastAsia"/>
          <w:bCs/>
          <w:sz w:val="32"/>
          <w:szCs w:val="32"/>
        </w:rPr>
        <w:t>核对供应商的缴费情况。</w:t>
      </w:r>
    </w:p>
    <w:p w:rsidR="00CD4A80" w:rsidRDefault="00CD4A80" w:rsidP="00CD4A80">
      <w:pPr>
        <w:spacing w:line="560" w:lineRule="exact"/>
        <w:ind w:firstLine="640"/>
        <w:rPr>
          <w:rFonts w:ascii="楷体_GB2312" w:eastAsia="楷体_GB2312" w:hAnsi="宋体"/>
          <w:b/>
          <w:color w:val="0D0D0D"/>
          <w:sz w:val="32"/>
          <w:szCs w:val="32"/>
        </w:rPr>
      </w:pPr>
      <w:r>
        <w:rPr>
          <w:rFonts w:ascii="仿宋_GB2312" w:eastAsia="仿宋_GB2312" w:hint="eastAsia"/>
          <w:bCs/>
          <w:sz w:val="32"/>
          <w:szCs w:val="32"/>
        </w:rPr>
        <w:t>11</w:t>
      </w:r>
      <w:r w:rsidR="008D1B86">
        <w:rPr>
          <w:rFonts w:ascii="仿宋_GB2312" w:eastAsia="仿宋_GB2312" w:hint="eastAsia"/>
          <w:bCs/>
          <w:sz w:val="32"/>
          <w:szCs w:val="32"/>
        </w:rPr>
        <w:t>.</w:t>
      </w:r>
      <w:r>
        <w:rPr>
          <w:rFonts w:ascii="仿宋_GB2312" w:eastAsia="仿宋_GB2312" w:hint="eastAsia"/>
          <w:bCs/>
          <w:sz w:val="32"/>
          <w:szCs w:val="32"/>
        </w:rPr>
        <w:t>鉴定、审批并参与昆绕项目部、京新项目部、玉磨项目部废旧物资处理工作。</w:t>
      </w:r>
    </w:p>
    <w:p w:rsidR="00703682" w:rsidRPr="000E33CF" w:rsidRDefault="00877377" w:rsidP="00877377">
      <w:pPr>
        <w:spacing w:line="50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七）</w:t>
      </w:r>
      <w:bookmarkStart w:id="45" w:name="_Toc385411567"/>
      <w:r w:rsidR="00703682" w:rsidRPr="000E33CF">
        <w:rPr>
          <w:rFonts w:ascii="楷体_GB2312" w:eastAsia="楷体_GB2312" w:hAnsi="宋体" w:hint="eastAsia"/>
          <w:b/>
          <w:color w:val="0D0D0D" w:themeColor="text1" w:themeTint="F2"/>
          <w:sz w:val="32"/>
          <w:szCs w:val="32"/>
        </w:rPr>
        <w:t>丰桥公司</w:t>
      </w:r>
      <w:bookmarkEnd w:id="45"/>
    </w:p>
    <w:p w:rsidR="00CD4A80" w:rsidRPr="00770B22" w:rsidRDefault="00CD4A80" w:rsidP="00770B22">
      <w:pPr>
        <w:ind w:firstLineChars="203" w:firstLine="650"/>
        <w:rPr>
          <w:rFonts w:ascii="仿宋_GB2312" w:eastAsia="仿宋_GB2312"/>
          <w:bCs/>
          <w:sz w:val="32"/>
          <w:szCs w:val="32"/>
        </w:rPr>
      </w:pPr>
      <w:r w:rsidRPr="00770B22">
        <w:rPr>
          <w:rFonts w:ascii="仿宋_GB2312" w:eastAsia="仿宋_GB2312" w:hint="eastAsia"/>
          <w:bCs/>
          <w:sz w:val="32"/>
          <w:szCs w:val="32"/>
        </w:rPr>
        <w:t>1</w:t>
      </w:r>
      <w:r w:rsidR="008D1B86">
        <w:rPr>
          <w:rFonts w:ascii="仿宋_GB2312" w:eastAsia="仿宋_GB2312" w:hint="eastAsia"/>
          <w:bCs/>
          <w:sz w:val="32"/>
          <w:szCs w:val="32"/>
        </w:rPr>
        <w:t>.</w:t>
      </w:r>
      <w:r w:rsidRPr="00770B22">
        <w:rPr>
          <w:rFonts w:ascii="仿宋_GB2312" w:eastAsia="仿宋_GB2312" w:hint="eastAsia"/>
          <w:bCs/>
          <w:sz w:val="32"/>
          <w:szCs w:val="32"/>
        </w:rPr>
        <w:t>配合审计工作安排去广德、宣城、合福等项目部进行项目物资审计工作。</w:t>
      </w:r>
    </w:p>
    <w:p w:rsidR="00CD4A80" w:rsidRPr="00770B22" w:rsidRDefault="00CD4A80" w:rsidP="00770B22">
      <w:pPr>
        <w:ind w:firstLineChars="203" w:firstLine="650"/>
        <w:rPr>
          <w:rFonts w:ascii="仿宋_GB2312" w:eastAsia="仿宋_GB2312"/>
          <w:bCs/>
          <w:sz w:val="32"/>
          <w:szCs w:val="32"/>
        </w:rPr>
      </w:pPr>
      <w:r w:rsidRPr="00770B22">
        <w:rPr>
          <w:rFonts w:ascii="仿宋_GB2312" w:eastAsia="仿宋_GB2312" w:hint="eastAsia"/>
          <w:bCs/>
          <w:sz w:val="32"/>
          <w:szCs w:val="32"/>
        </w:rPr>
        <w:t>2</w:t>
      </w:r>
      <w:r w:rsidR="008D1B86">
        <w:rPr>
          <w:rFonts w:ascii="仿宋_GB2312" w:eastAsia="仿宋_GB2312" w:hint="eastAsia"/>
          <w:bCs/>
          <w:sz w:val="32"/>
          <w:szCs w:val="32"/>
        </w:rPr>
        <w:t>.</w:t>
      </w:r>
      <w:r w:rsidRPr="00770B22">
        <w:rPr>
          <w:rFonts w:ascii="仿宋_GB2312" w:eastAsia="仿宋_GB2312" w:hint="eastAsia"/>
          <w:bCs/>
          <w:sz w:val="32"/>
          <w:szCs w:val="32"/>
        </w:rPr>
        <w:t>配合科技部对京丰谷分公司及安徽广德梁场进行桥梁项目生产取证的物资检查工作。</w:t>
      </w:r>
    </w:p>
    <w:p w:rsidR="00CD4A80" w:rsidRPr="00770B22" w:rsidRDefault="00CD4A80" w:rsidP="00770B22">
      <w:pPr>
        <w:ind w:firstLineChars="203" w:firstLine="650"/>
        <w:rPr>
          <w:rFonts w:ascii="仿宋_GB2312" w:eastAsia="仿宋_GB2312"/>
          <w:bCs/>
          <w:sz w:val="32"/>
          <w:szCs w:val="32"/>
        </w:rPr>
      </w:pPr>
      <w:r w:rsidRPr="00770B22">
        <w:rPr>
          <w:rFonts w:ascii="仿宋_GB2312" w:eastAsia="仿宋_GB2312" w:hint="eastAsia"/>
          <w:bCs/>
          <w:sz w:val="32"/>
          <w:szCs w:val="32"/>
        </w:rPr>
        <w:t>3</w:t>
      </w:r>
      <w:r w:rsidR="008D1B86">
        <w:rPr>
          <w:rFonts w:ascii="仿宋_GB2312" w:eastAsia="仿宋_GB2312" w:hint="eastAsia"/>
          <w:bCs/>
          <w:sz w:val="32"/>
          <w:szCs w:val="32"/>
        </w:rPr>
        <w:t>.</w:t>
      </w:r>
      <w:r w:rsidRPr="00770B22">
        <w:rPr>
          <w:rFonts w:ascii="仿宋_GB2312" w:eastAsia="仿宋_GB2312" w:hint="eastAsia"/>
          <w:bCs/>
          <w:sz w:val="32"/>
          <w:szCs w:val="32"/>
        </w:rPr>
        <w:t>中铁物资商城上共有14个项目进行了非集采物资网络竞价采购，共采购物资79笔，订单金额526.97万元，付款130.7万元。</w:t>
      </w:r>
    </w:p>
    <w:p w:rsidR="00CD4A80" w:rsidRPr="00770B22" w:rsidRDefault="00CD4A80" w:rsidP="00770B22">
      <w:pPr>
        <w:ind w:firstLineChars="203" w:firstLine="650"/>
        <w:rPr>
          <w:rFonts w:ascii="仿宋_GB2312" w:eastAsia="仿宋_GB2312"/>
          <w:bCs/>
          <w:sz w:val="32"/>
          <w:szCs w:val="32"/>
        </w:rPr>
      </w:pPr>
      <w:r w:rsidRPr="00770B22">
        <w:rPr>
          <w:rFonts w:ascii="仿宋_GB2312" w:eastAsia="仿宋_GB2312" w:hint="eastAsia"/>
          <w:bCs/>
          <w:sz w:val="32"/>
          <w:szCs w:val="32"/>
        </w:rPr>
        <w:t>4</w:t>
      </w:r>
      <w:r w:rsidR="008D1B86">
        <w:rPr>
          <w:rFonts w:ascii="仿宋_GB2312" w:eastAsia="仿宋_GB2312" w:hint="eastAsia"/>
          <w:bCs/>
          <w:sz w:val="32"/>
          <w:szCs w:val="32"/>
        </w:rPr>
        <w:t>.</w:t>
      </w:r>
      <w:r w:rsidRPr="00770B22">
        <w:rPr>
          <w:rFonts w:ascii="仿宋_GB2312" w:eastAsia="仿宋_GB2312" w:hint="eastAsia"/>
          <w:bCs/>
          <w:sz w:val="32"/>
          <w:szCs w:val="32"/>
        </w:rPr>
        <w:t>对成本信息系统1.0、2.0中各项目物资采购合同、物资采购结算等数据进行审核。</w:t>
      </w:r>
    </w:p>
    <w:p w:rsidR="00CD4A80" w:rsidRPr="00770B22" w:rsidRDefault="00CD4A80" w:rsidP="00770B22">
      <w:pPr>
        <w:ind w:firstLineChars="203" w:firstLine="650"/>
        <w:rPr>
          <w:rFonts w:ascii="仿宋_GB2312" w:eastAsia="仿宋_GB2312"/>
          <w:bCs/>
          <w:sz w:val="32"/>
          <w:szCs w:val="32"/>
        </w:rPr>
      </w:pPr>
      <w:r w:rsidRPr="00770B22">
        <w:rPr>
          <w:rFonts w:ascii="仿宋_GB2312" w:eastAsia="仿宋_GB2312" w:hint="eastAsia"/>
          <w:bCs/>
          <w:sz w:val="32"/>
          <w:szCs w:val="32"/>
        </w:rPr>
        <w:t>5</w:t>
      </w:r>
      <w:r w:rsidR="008D1B86">
        <w:rPr>
          <w:rFonts w:ascii="仿宋_GB2312" w:eastAsia="仿宋_GB2312" w:hint="eastAsia"/>
          <w:bCs/>
          <w:sz w:val="32"/>
          <w:szCs w:val="32"/>
        </w:rPr>
        <w:t>.</w:t>
      </w:r>
      <w:r w:rsidRPr="00770B22">
        <w:rPr>
          <w:rFonts w:ascii="仿宋_GB2312" w:eastAsia="仿宋_GB2312" w:hint="eastAsia"/>
          <w:bCs/>
          <w:sz w:val="32"/>
          <w:szCs w:val="32"/>
        </w:rPr>
        <w:t>配合成本合同部完善成本信息系统2.0中的物资相关管理审批流程的修改。</w:t>
      </w:r>
    </w:p>
    <w:p w:rsidR="00CD4A80" w:rsidRPr="00770B22" w:rsidRDefault="00CD4A80" w:rsidP="00770B22">
      <w:pPr>
        <w:ind w:firstLineChars="203" w:firstLine="650"/>
        <w:rPr>
          <w:rFonts w:ascii="仿宋_GB2312" w:eastAsia="仿宋_GB2312"/>
          <w:bCs/>
          <w:sz w:val="32"/>
          <w:szCs w:val="32"/>
        </w:rPr>
      </w:pPr>
      <w:r w:rsidRPr="00770B22">
        <w:rPr>
          <w:rFonts w:ascii="仿宋_GB2312" w:eastAsia="仿宋_GB2312" w:hint="eastAsia"/>
          <w:bCs/>
          <w:sz w:val="32"/>
          <w:szCs w:val="32"/>
        </w:rPr>
        <w:t>6</w:t>
      </w:r>
      <w:r w:rsidR="008D1B86">
        <w:rPr>
          <w:rFonts w:ascii="仿宋_GB2312" w:eastAsia="仿宋_GB2312" w:hint="eastAsia"/>
          <w:bCs/>
          <w:sz w:val="32"/>
          <w:szCs w:val="32"/>
        </w:rPr>
        <w:t>.</w:t>
      </w:r>
      <w:r w:rsidRPr="00770B22">
        <w:rPr>
          <w:rFonts w:ascii="仿宋_GB2312" w:eastAsia="仿宋_GB2312" w:hint="eastAsia"/>
          <w:bCs/>
          <w:sz w:val="32"/>
          <w:szCs w:val="32"/>
        </w:rPr>
        <w:t>认真收集、汇总、上报物资管理相关报表及资料。</w:t>
      </w:r>
    </w:p>
    <w:p w:rsidR="00703682" w:rsidRPr="000E33CF" w:rsidRDefault="00877377" w:rsidP="00877377">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八）建安公司</w:t>
      </w:r>
    </w:p>
    <w:p w:rsidR="00770B22" w:rsidRPr="00770B22" w:rsidRDefault="00770B22" w:rsidP="00770B22">
      <w:pPr>
        <w:ind w:firstLineChars="200" w:firstLine="640"/>
        <w:rPr>
          <w:rFonts w:ascii="仿宋_GB2312" w:eastAsia="仿宋_GB2312" w:hAnsi="宋体" w:cs="宋体"/>
          <w:sz w:val="32"/>
          <w:szCs w:val="32"/>
        </w:rPr>
      </w:pPr>
      <w:r w:rsidRPr="00770B22">
        <w:rPr>
          <w:rFonts w:ascii="仿宋_GB2312" w:eastAsia="仿宋_GB2312" w:hAnsi="宋体" w:cs="宋体" w:hint="eastAsia"/>
          <w:sz w:val="32"/>
          <w:szCs w:val="32"/>
        </w:rPr>
        <w:t>1.在六局物资网平台，组织完成北京乘务楼防火门、厦门北</w:t>
      </w:r>
      <w:r w:rsidRPr="00770B22">
        <w:rPr>
          <w:rFonts w:ascii="仿宋_GB2312" w:eastAsia="仿宋_GB2312" w:hAnsi="宋体" w:cs="宋体" w:hint="eastAsia"/>
          <w:sz w:val="32"/>
          <w:szCs w:val="32"/>
        </w:rPr>
        <w:lastRenderedPageBreak/>
        <w:t>站动车所屋面板、寻甸中医院隔震支座的挂网招标采购工作。</w:t>
      </w:r>
    </w:p>
    <w:p w:rsidR="00770B22" w:rsidRPr="00770B22" w:rsidRDefault="00770B22" w:rsidP="00770B22">
      <w:pPr>
        <w:ind w:firstLineChars="200" w:firstLine="640"/>
        <w:rPr>
          <w:rFonts w:ascii="仿宋_GB2312" w:eastAsia="仿宋_GB2312" w:hAnsi="宋体" w:cs="宋体"/>
          <w:sz w:val="32"/>
          <w:szCs w:val="32"/>
        </w:rPr>
      </w:pPr>
      <w:r w:rsidRPr="00770B22">
        <w:rPr>
          <w:rFonts w:ascii="仿宋_GB2312" w:eastAsia="仿宋_GB2312" w:hAnsi="宋体" w:cs="宋体" w:hint="eastAsia"/>
          <w:sz w:val="32"/>
          <w:szCs w:val="32"/>
        </w:rPr>
        <w:t>2.组织对公司供应商进行评价，建立建安公司防火门优质供应商资源库。</w:t>
      </w:r>
    </w:p>
    <w:p w:rsidR="00770B22" w:rsidRPr="00770B22" w:rsidRDefault="00770B22" w:rsidP="00770B22">
      <w:pPr>
        <w:ind w:firstLineChars="200" w:firstLine="640"/>
        <w:rPr>
          <w:rFonts w:ascii="仿宋_GB2312" w:eastAsia="仿宋_GB2312" w:hAnsi="宋体" w:cs="宋体"/>
          <w:sz w:val="32"/>
          <w:szCs w:val="32"/>
        </w:rPr>
      </w:pPr>
      <w:r w:rsidRPr="00770B22">
        <w:rPr>
          <w:rFonts w:ascii="仿宋_GB2312" w:eastAsia="仿宋_GB2312" w:hAnsi="宋体" w:cs="宋体" w:hint="eastAsia"/>
          <w:sz w:val="32"/>
          <w:szCs w:val="32"/>
        </w:rPr>
        <w:t>3.根据《关于物资管理信息系统资料完善的通知》的要求，进一步梳理完善鲁班系统资料。</w:t>
      </w:r>
    </w:p>
    <w:p w:rsidR="00770B22" w:rsidRPr="00770B22" w:rsidRDefault="00770B22" w:rsidP="00770B22">
      <w:pPr>
        <w:ind w:firstLineChars="200" w:firstLine="640"/>
        <w:rPr>
          <w:rFonts w:ascii="仿宋_GB2312" w:eastAsia="仿宋_GB2312" w:hAnsi="宋体" w:cs="宋体"/>
          <w:sz w:val="32"/>
          <w:szCs w:val="32"/>
        </w:rPr>
      </w:pPr>
      <w:r w:rsidRPr="00770B22">
        <w:rPr>
          <w:rFonts w:ascii="仿宋_GB2312" w:eastAsia="仿宋_GB2312" w:hAnsi="宋体" w:cs="宋体" w:hint="eastAsia"/>
          <w:sz w:val="32"/>
          <w:szCs w:val="32"/>
        </w:rPr>
        <w:t>4.对太原南站新建二线库项目部进行督导及检查。</w:t>
      </w:r>
    </w:p>
    <w:p w:rsidR="00770B22" w:rsidRPr="00770B22" w:rsidRDefault="00770B22" w:rsidP="00770B22">
      <w:pPr>
        <w:ind w:firstLineChars="200" w:firstLine="640"/>
        <w:rPr>
          <w:rFonts w:ascii="仿宋_GB2312" w:eastAsia="仿宋_GB2312" w:hAnsi="宋体" w:cs="宋体"/>
          <w:sz w:val="32"/>
          <w:szCs w:val="32"/>
        </w:rPr>
      </w:pPr>
      <w:r w:rsidRPr="00770B22">
        <w:rPr>
          <w:rFonts w:ascii="仿宋_GB2312" w:eastAsia="仿宋_GB2312" w:hAnsi="宋体" w:cs="宋体" w:hint="eastAsia"/>
          <w:sz w:val="32"/>
          <w:szCs w:val="32"/>
        </w:rPr>
        <w:t>5.对昆明地区4个项目（寻甸中医院项目部、昆明新南站项目部、腾俊项目部、昆明呈贡信息产业园市政道路）进行了督导及检查。</w:t>
      </w:r>
    </w:p>
    <w:p w:rsidR="00770B22" w:rsidRPr="00770B22" w:rsidRDefault="00770B22" w:rsidP="00770B22">
      <w:pPr>
        <w:ind w:firstLineChars="200" w:firstLine="640"/>
        <w:rPr>
          <w:rFonts w:ascii="仿宋_GB2312" w:eastAsia="仿宋_GB2312" w:hAnsi="宋体" w:cs="宋体"/>
          <w:sz w:val="32"/>
          <w:szCs w:val="32"/>
        </w:rPr>
      </w:pPr>
      <w:r w:rsidRPr="00770B22">
        <w:rPr>
          <w:rFonts w:ascii="仿宋_GB2312" w:eastAsia="仿宋_GB2312" w:hAnsi="宋体" w:cs="宋体" w:hint="eastAsia"/>
          <w:sz w:val="32"/>
          <w:szCs w:val="32"/>
        </w:rPr>
        <w:t>6.对腾俊国际陆港保税物流中心项目门窗、昆明新南站项目部石材组织进行了物资市场调查。</w:t>
      </w:r>
    </w:p>
    <w:p w:rsidR="00770B22" w:rsidRPr="00770B22" w:rsidRDefault="00770B22" w:rsidP="00770B22">
      <w:pPr>
        <w:ind w:firstLineChars="200" w:firstLine="640"/>
        <w:rPr>
          <w:rFonts w:ascii="仿宋_GB2312" w:eastAsia="仿宋_GB2312" w:hAnsi="宋体" w:cs="宋体"/>
          <w:sz w:val="32"/>
          <w:szCs w:val="32"/>
        </w:rPr>
      </w:pPr>
      <w:r w:rsidRPr="00770B22">
        <w:rPr>
          <w:rFonts w:ascii="仿宋_GB2312" w:eastAsia="仿宋_GB2312" w:hAnsi="宋体" w:cs="宋体" w:hint="eastAsia"/>
          <w:sz w:val="32"/>
          <w:szCs w:val="32"/>
        </w:rPr>
        <w:t>7.组织对太原职工培训基地忻州职工培训站实训学员楼工程项目进行物资市场调查。</w:t>
      </w:r>
    </w:p>
    <w:p w:rsidR="00703682" w:rsidRPr="000E33CF" w:rsidRDefault="00926CE6" w:rsidP="00877377">
      <w:pPr>
        <w:ind w:firstLine="63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（九）交通</w:t>
      </w:r>
      <w:r w:rsidR="00703682" w:rsidRPr="000E33CF">
        <w:rPr>
          <w:rFonts w:ascii="楷体_GB2312" w:eastAsia="楷体_GB2312" w:hAnsi="宋体" w:hint="eastAsia"/>
          <w:b/>
          <w:color w:val="0D0D0D" w:themeColor="text1" w:themeTint="F2"/>
          <w:sz w:val="32"/>
          <w:szCs w:val="32"/>
        </w:rPr>
        <w:t>公司</w:t>
      </w:r>
    </w:p>
    <w:p w:rsidR="00472BEC" w:rsidRPr="00D51C3F" w:rsidRDefault="00472BEC" w:rsidP="00472BEC">
      <w:pPr>
        <w:spacing w:line="540" w:lineRule="exact"/>
        <w:ind w:firstLineChars="221" w:firstLine="707"/>
        <w:rPr>
          <w:rFonts w:ascii="仿宋_GB2312" w:eastAsia="仿宋_GB2312" w:hAnsi="宋体"/>
          <w:sz w:val="32"/>
          <w:szCs w:val="32"/>
        </w:rPr>
      </w:pPr>
      <w:r w:rsidRPr="00D51C3F">
        <w:rPr>
          <w:rFonts w:ascii="仿宋_GB2312" w:eastAsia="仿宋_GB2312" w:hAnsi="宋体" w:hint="eastAsia"/>
          <w:sz w:val="32"/>
          <w:szCs w:val="32"/>
        </w:rPr>
        <w:t>1</w:t>
      </w:r>
      <w:r w:rsidR="008D1B86">
        <w:rPr>
          <w:rFonts w:ascii="仿宋_GB2312" w:eastAsia="仿宋_GB2312" w:hAnsi="宋体" w:hint="eastAsia"/>
          <w:sz w:val="32"/>
          <w:szCs w:val="32"/>
        </w:rPr>
        <w:t>.</w:t>
      </w:r>
      <w:r w:rsidRPr="00D51C3F">
        <w:rPr>
          <w:rFonts w:ascii="仿宋_GB2312" w:eastAsia="仿宋_GB2312" w:hAnsi="宋体" w:hint="eastAsia"/>
          <w:sz w:val="32"/>
          <w:szCs w:val="32"/>
        </w:rPr>
        <w:tab/>
        <w:t>完成工经部、物资部、工程部和财务部对</w:t>
      </w:r>
      <w:r>
        <w:rPr>
          <w:rFonts w:ascii="仿宋_GB2312" w:eastAsia="仿宋_GB2312" w:hAnsi="宋体" w:hint="eastAsia"/>
          <w:sz w:val="32"/>
          <w:szCs w:val="32"/>
        </w:rPr>
        <w:t>公司剩余项目部</w:t>
      </w:r>
      <w:r w:rsidRPr="00D51C3F">
        <w:rPr>
          <w:rFonts w:ascii="仿宋_GB2312" w:eastAsia="仿宋_GB2312" w:hAnsi="宋体" w:hint="eastAsia"/>
          <w:sz w:val="32"/>
          <w:szCs w:val="32"/>
        </w:rPr>
        <w:t>半年盘点工作。</w:t>
      </w:r>
    </w:p>
    <w:p w:rsidR="00472BEC" w:rsidRPr="00D51C3F" w:rsidRDefault="00472BEC" w:rsidP="00472BEC">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2</w:t>
      </w:r>
      <w:r w:rsidR="008D1B86">
        <w:rPr>
          <w:rFonts w:ascii="仿宋_GB2312" w:eastAsia="仿宋_GB2312" w:hAnsi="宋体" w:hint="eastAsia"/>
          <w:sz w:val="32"/>
          <w:szCs w:val="32"/>
        </w:rPr>
        <w:t>.</w:t>
      </w:r>
      <w:r w:rsidRPr="00D51C3F">
        <w:rPr>
          <w:rFonts w:ascii="仿宋_GB2312" w:eastAsia="仿宋_GB2312" w:hAnsi="宋体" w:hint="eastAsia"/>
          <w:sz w:val="32"/>
          <w:szCs w:val="32"/>
        </w:rPr>
        <w:t>完成配合工程部和安质部对</w:t>
      </w:r>
      <w:r>
        <w:rPr>
          <w:rFonts w:ascii="仿宋_GB2312" w:eastAsia="仿宋_GB2312" w:hAnsi="宋体" w:hint="eastAsia"/>
          <w:sz w:val="32"/>
          <w:szCs w:val="32"/>
        </w:rPr>
        <w:t>阳安</w:t>
      </w:r>
      <w:r w:rsidRPr="00D51C3F">
        <w:rPr>
          <w:rFonts w:ascii="仿宋_GB2312" w:eastAsia="仿宋_GB2312" w:hAnsi="宋体" w:hint="eastAsia"/>
          <w:sz w:val="32"/>
          <w:szCs w:val="32"/>
        </w:rPr>
        <w:t>项目部开展工程安全、质量、进度大检查工作。</w:t>
      </w:r>
    </w:p>
    <w:p w:rsidR="00472BEC" w:rsidRDefault="00472BEC" w:rsidP="00472BEC">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3</w:t>
      </w:r>
      <w:r w:rsidR="008D1B86">
        <w:rPr>
          <w:rFonts w:ascii="仿宋_GB2312" w:eastAsia="仿宋_GB2312" w:hAnsi="宋体" w:hint="eastAsia"/>
          <w:sz w:val="32"/>
          <w:szCs w:val="32"/>
        </w:rPr>
        <w:t>.</w:t>
      </w:r>
      <w:r w:rsidRPr="00D51C3F">
        <w:rPr>
          <w:rFonts w:ascii="仿宋_GB2312" w:eastAsia="仿宋_GB2312" w:hAnsi="宋体" w:hint="eastAsia"/>
          <w:sz w:val="32"/>
          <w:szCs w:val="32"/>
        </w:rPr>
        <w:t>完成对</w:t>
      </w:r>
      <w:r>
        <w:rPr>
          <w:rFonts w:ascii="仿宋_GB2312" w:eastAsia="仿宋_GB2312" w:hAnsi="宋体" w:hint="eastAsia"/>
          <w:sz w:val="32"/>
          <w:szCs w:val="32"/>
        </w:rPr>
        <w:t>海启</w:t>
      </w:r>
      <w:r w:rsidRPr="00D51C3F">
        <w:rPr>
          <w:rFonts w:ascii="仿宋_GB2312" w:eastAsia="仿宋_GB2312" w:hAnsi="宋体" w:hint="eastAsia"/>
          <w:sz w:val="32"/>
          <w:szCs w:val="32"/>
        </w:rPr>
        <w:t>项目部</w:t>
      </w:r>
      <w:r>
        <w:rPr>
          <w:rFonts w:ascii="仿宋_GB2312" w:eastAsia="仿宋_GB2312" w:hAnsi="宋体" w:hint="eastAsia"/>
          <w:sz w:val="32"/>
          <w:szCs w:val="32"/>
        </w:rPr>
        <w:t>支座</w:t>
      </w:r>
      <w:r w:rsidRPr="00D51C3F">
        <w:rPr>
          <w:rFonts w:ascii="仿宋_GB2312" w:eastAsia="仿宋_GB2312" w:hAnsi="宋体" w:hint="eastAsia"/>
          <w:sz w:val="32"/>
          <w:szCs w:val="32"/>
        </w:rPr>
        <w:t>和</w:t>
      </w:r>
      <w:r>
        <w:rPr>
          <w:rFonts w:ascii="仿宋_GB2312" w:eastAsia="仿宋_GB2312" w:hAnsi="宋体" w:hint="eastAsia"/>
          <w:sz w:val="32"/>
          <w:szCs w:val="32"/>
        </w:rPr>
        <w:t>钢材</w:t>
      </w:r>
      <w:r w:rsidRPr="00D51C3F">
        <w:rPr>
          <w:rFonts w:ascii="仿宋_GB2312" w:eastAsia="仿宋_GB2312" w:hAnsi="宋体" w:hint="eastAsia"/>
          <w:sz w:val="32"/>
          <w:szCs w:val="32"/>
        </w:rPr>
        <w:t>招标工作。</w:t>
      </w:r>
    </w:p>
    <w:p w:rsidR="00472BEC" w:rsidRDefault="00472BEC" w:rsidP="00472BEC">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4</w:t>
      </w:r>
      <w:r w:rsidR="008D1B86">
        <w:rPr>
          <w:rFonts w:ascii="仿宋_GB2312" w:eastAsia="仿宋_GB2312" w:hAnsi="宋体" w:hint="eastAsia"/>
          <w:sz w:val="32"/>
          <w:szCs w:val="32"/>
        </w:rPr>
        <w:t>.</w:t>
      </w:r>
      <w:r w:rsidRPr="00D51C3F">
        <w:rPr>
          <w:rFonts w:ascii="仿宋_GB2312" w:eastAsia="仿宋_GB2312" w:hAnsi="宋体" w:hint="eastAsia"/>
          <w:sz w:val="32"/>
          <w:szCs w:val="32"/>
        </w:rPr>
        <w:t>完成</w:t>
      </w:r>
      <w:r>
        <w:rPr>
          <w:rFonts w:ascii="仿宋_GB2312" w:eastAsia="仿宋_GB2312" w:hAnsi="宋体" w:hint="eastAsia"/>
          <w:sz w:val="32"/>
          <w:szCs w:val="32"/>
        </w:rPr>
        <w:t>成都</w:t>
      </w:r>
      <w:r w:rsidRPr="00D51C3F">
        <w:rPr>
          <w:rFonts w:ascii="仿宋_GB2312" w:eastAsia="仿宋_GB2312" w:hAnsi="宋体" w:hint="eastAsia"/>
          <w:sz w:val="32"/>
          <w:szCs w:val="32"/>
        </w:rPr>
        <w:t>项目部</w:t>
      </w:r>
      <w:r>
        <w:rPr>
          <w:rFonts w:ascii="仿宋_GB2312" w:eastAsia="仿宋_GB2312" w:hAnsi="宋体" w:hint="eastAsia"/>
          <w:sz w:val="32"/>
          <w:szCs w:val="32"/>
        </w:rPr>
        <w:t>混凝土鲁班网挂网</w:t>
      </w:r>
      <w:r w:rsidRPr="00D51C3F">
        <w:rPr>
          <w:rFonts w:ascii="仿宋_GB2312" w:eastAsia="仿宋_GB2312" w:hAnsi="宋体" w:hint="eastAsia"/>
          <w:sz w:val="32"/>
          <w:szCs w:val="32"/>
        </w:rPr>
        <w:t>工作。</w:t>
      </w:r>
    </w:p>
    <w:p w:rsidR="00472BEC" w:rsidRPr="00D51C3F" w:rsidRDefault="00472BEC" w:rsidP="00472BEC">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5</w:t>
      </w:r>
      <w:r w:rsidR="008D1B86">
        <w:rPr>
          <w:rFonts w:ascii="仿宋_GB2312" w:eastAsia="仿宋_GB2312" w:hAnsi="宋体" w:hint="eastAsia"/>
          <w:sz w:val="32"/>
          <w:szCs w:val="32"/>
        </w:rPr>
        <w:t>.</w:t>
      </w:r>
      <w:r>
        <w:rPr>
          <w:rFonts w:ascii="仿宋_GB2312" w:eastAsia="仿宋_GB2312" w:hAnsi="宋体" w:hint="eastAsia"/>
          <w:sz w:val="32"/>
          <w:szCs w:val="32"/>
        </w:rPr>
        <w:t>完成公司物资管理部对南龙项目部自查工作</w:t>
      </w:r>
      <w:r w:rsidRPr="00D51C3F">
        <w:rPr>
          <w:rFonts w:ascii="仿宋_GB2312" w:eastAsia="仿宋_GB2312" w:hAnsi="宋体" w:hint="eastAsia"/>
          <w:sz w:val="32"/>
          <w:szCs w:val="32"/>
        </w:rPr>
        <w:t>。</w:t>
      </w:r>
    </w:p>
    <w:p w:rsidR="00472BEC" w:rsidRPr="00D51C3F" w:rsidRDefault="00472BEC" w:rsidP="00472BEC">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6</w:t>
      </w:r>
      <w:r w:rsidR="008D1B86">
        <w:rPr>
          <w:rFonts w:ascii="仿宋_GB2312" w:eastAsia="仿宋_GB2312" w:hAnsi="宋体" w:hint="eastAsia"/>
          <w:sz w:val="32"/>
          <w:szCs w:val="32"/>
        </w:rPr>
        <w:t>.</w:t>
      </w:r>
      <w:r w:rsidRPr="00D51C3F">
        <w:rPr>
          <w:rFonts w:ascii="仿宋_GB2312" w:eastAsia="仿宋_GB2312" w:hAnsi="宋体" w:hint="eastAsia"/>
          <w:sz w:val="32"/>
          <w:szCs w:val="32"/>
        </w:rPr>
        <w:t>培训新成立公司物资系统人员管理工作。</w:t>
      </w:r>
    </w:p>
    <w:p w:rsidR="00472BEC" w:rsidRPr="00D51C3F" w:rsidRDefault="00472BEC" w:rsidP="00472BEC">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7</w:t>
      </w:r>
      <w:r w:rsidR="008D1B86">
        <w:rPr>
          <w:rFonts w:ascii="仿宋_GB2312" w:eastAsia="仿宋_GB2312" w:hAnsi="宋体" w:hint="eastAsia"/>
          <w:sz w:val="32"/>
          <w:szCs w:val="32"/>
        </w:rPr>
        <w:t>.</w:t>
      </w:r>
      <w:r w:rsidRPr="00D51C3F">
        <w:rPr>
          <w:rFonts w:ascii="仿宋_GB2312" w:eastAsia="仿宋_GB2312" w:hAnsi="宋体" w:hint="eastAsia"/>
          <w:sz w:val="32"/>
          <w:szCs w:val="32"/>
        </w:rPr>
        <w:t>完成了本月上报各类相关报表、数据统计工作。</w:t>
      </w:r>
    </w:p>
    <w:p w:rsidR="00472BEC" w:rsidRDefault="00472BEC" w:rsidP="00472BEC">
      <w:pPr>
        <w:spacing w:line="540" w:lineRule="exact"/>
        <w:ind w:firstLineChars="221" w:firstLine="707"/>
        <w:rPr>
          <w:rFonts w:ascii="楷体_GB2312" w:eastAsia="楷体_GB2312" w:hAnsi="宋体"/>
          <w:b/>
          <w:color w:val="0D0D0D"/>
          <w:sz w:val="32"/>
          <w:szCs w:val="32"/>
        </w:rPr>
      </w:pPr>
      <w:r>
        <w:rPr>
          <w:rFonts w:ascii="仿宋_GB2312" w:eastAsia="仿宋_GB2312" w:hAnsi="宋体" w:hint="eastAsia"/>
          <w:sz w:val="32"/>
          <w:szCs w:val="32"/>
        </w:rPr>
        <w:t>8</w:t>
      </w:r>
      <w:r w:rsidR="008D1B86">
        <w:rPr>
          <w:rFonts w:ascii="仿宋_GB2312" w:eastAsia="仿宋_GB2312" w:hAnsi="宋体" w:hint="eastAsia"/>
          <w:sz w:val="32"/>
          <w:szCs w:val="32"/>
        </w:rPr>
        <w:t>.</w:t>
      </w:r>
      <w:r w:rsidRPr="00D51C3F">
        <w:rPr>
          <w:rFonts w:ascii="仿宋_GB2312" w:eastAsia="仿宋_GB2312" w:hAnsi="宋体" w:hint="eastAsia"/>
          <w:sz w:val="32"/>
          <w:szCs w:val="32"/>
        </w:rPr>
        <w:t>完成物资管理部日常工作。</w:t>
      </w:r>
    </w:p>
    <w:p w:rsidR="00BA1017" w:rsidRPr="000E33CF" w:rsidRDefault="00703682" w:rsidP="00BA1017">
      <w:pPr>
        <w:spacing w:line="500" w:lineRule="exact"/>
        <w:ind w:leftChars="-4" w:left="-11"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（十）铺架分公司</w:t>
      </w:r>
    </w:p>
    <w:p w:rsidR="00472BEC" w:rsidRPr="00472BEC" w:rsidRDefault="00472BEC" w:rsidP="00472BEC">
      <w:pPr>
        <w:spacing w:line="540" w:lineRule="exact"/>
        <w:ind w:firstLineChars="221" w:firstLine="707"/>
        <w:rPr>
          <w:rFonts w:ascii="仿宋_GB2312" w:eastAsia="仿宋_GB2312" w:hAnsi="宋体"/>
          <w:sz w:val="32"/>
          <w:szCs w:val="32"/>
        </w:rPr>
      </w:pPr>
      <w:r w:rsidRPr="00472BEC">
        <w:rPr>
          <w:rFonts w:ascii="仿宋_GB2312" w:eastAsia="仿宋_GB2312" w:hAnsi="宋体" w:hint="eastAsia"/>
          <w:sz w:val="32"/>
          <w:szCs w:val="32"/>
        </w:rPr>
        <w:lastRenderedPageBreak/>
        <w:t>1.完成对九景衢、成峨项目部物资合同管理的专项培训。</w:t>
      </w:r>
    </w:p>
    <w:p w:rsidR="002D7222" w:rsidRPr="00E670DB" w:rsidRDefault="00472BEC" w:rsidP="00472BEC">
      <w:pPr>
        <w:spacing w:line="540" w:lineRule="exact"/>
        <w:ind w:firstLineChars="221" w:firstLine="707"/>
        <w:rPr>
          <w:rFonts w:ascii="仿宋_GB2312" w:eastAsia="仿宋_GB2312" w:hAnsi="宋体"/>
          <w:sz w:val="32"/>
          <w:szCs w:val="32"/>
        </w:rPr>
      </w:pPr>
      <w:r w:rsidRPr="00472BEC">
        <w:rPr>
          <w:rFonts w:ascii="仿宋_GB2312" w:eastAsia="仿宋_GB2312" w:hAnsi="宋体" w:hint="eastAsia"/>
          <w:sz w:val="32"/>
          <w:szCs w:val="32"/>
        </w:rPr>
        <w:t>2.完成锡澄运河黄石大桥项目的钢板招标挂网工作。</w:t>
      </w:r>
    </w:p>
    <w:p w:rsidR="002D7222" w:rsidRPr="000E33CF" w:rsidRDefault="006735AC" w:rsidP="002D7222">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w:t>
      </w:r>
      <w:r w:rsidR="00E37D35" w:rsidRPr="000E33CF">
        <w:rPr>
          <w:rFonts w:ascii="楷体_GB2312" w:eastAsia="楷体_GB2312" w:hAnsi="宋体" w:hint="eastAsia"/>
          <w:b/>
          <w:color w:val="0D0D0D" w:themeColor="text1" w:themeTint="F2"/>
          <w:sz w:val="32"/>
          <w:szCs w:val="32"/>
        </w:rPr>
        <w:t>一</w:t>
      </w:r>
      <w:r w:rsidRPr="000E33CF">
        <w:rPr>
          <w:rFonts w:ascii="楷体_GB2312" w:eastAsia="楷体_GB2312" w:hAnsi="宋体" w:hint="eastAsia"/>
          <w:b/>
          <w:color w:val="0D0D0D" w:themeColor="text1" w:themeTint="F2"/>
          <w:sz w:val="32"/>
          <w:szCs w:val="32"/>
        </w:rPr>
        <w:t>）广州公司</w:t>
      </w:r>
    </w:p>
    <w:p w:rsidR="00472BEC" w:rsidRPr="00472BEC" w:rsidRDefault="00472BEC" w:rsidP="00472BEC">
      <w:pPr>
        <w:ind w:firstLineChars="200" w:firstLine="640"/>
        <w:rPr>
          <w:rFonts w:ascii="仿宋_GB2312" w:eastAsia="仿宋_GB2312" w:hAnsi="宋体" w:cs="宋体"/>
          <w:sz w:val="32"/>
          <w:szCs w:val="32"/>
        </w:rPr>
      </w:pPr>
      <w:r w:rsidRPr="00472BEC">
        <w:rPr>
          <w:rFonts w:ascii="仿宋_GB2312" w:eastAsia="仿宋_GB2312" w:hAnsi="宋体" w:cs="宋体" w:hint="eastAsia"/>
          <w:sz w:val="32"/>
          <w:szCs w:val="32"/>
        </w:rPr>
        <w:t>1. 梅汕客专隧道用钢材、水泥、声测管等招标于8月25日在项目部开标，开标结果正常，无包件流标。</w:t>
      </w:r>
    </w:p>
    <w:p w:rsidR="00472BEC" w:rsidRPr="00472BEC" w:rsidRDefault="00472BEC" w:rsidP="00472BEC">
      <w:pPr>
        <w:ind w:firstLineChars="200" w:firstLine="640"/>
        <w:rPr>
          <w:rFonts w:ascii="仿宋_GB2312" w:eastAsia="仿宋_GB2312" w:hAnsi="宋体" w:cs="宋体"/>
          <w:sz w:val="32"/>
          <w:szCs w:val="32"/>
        </w:rPr>
      </w:pPr>
      <w:r w:rsidRPr="00472BEC">
        <w:rPr>
          <w:rFonts w:ascii="仿宋_GB2312" w:eastAsia="仿宋_GB2312" w:hAnsi="宋体" w:cs="宋体" w:hint="eastAsia"/>
          <w:sz w:val="32"/>
          <w:szCs w:val="32"/>
        </w:rPr>
        <w:t>2. 梅汕客专混凝土管桩招标于8月30日在项目部开标，开标结果正常。</w:t>
      </w:r>
    </w:p>
    <w:p w:rsidR="00472BEC" w:rsidRPr="00472BEC" w:rsidRDefault="00472BEC" w:rsidP="00472BEC">
      <w:pPr>
        <w:ind w:firstLineChars="200" w:firstLine="640"/>
        <w:rPr>
          <w:rFonts w:ascii="仿宋_GB2312" w:eastAsia="仿宋_GB2312" w:hAnsi="宋体" w:cs="宋体"/>
          <w:sz w:val="32"/>
          <w:szCs w:val="32"/>
        </w:rPr>
      </w:pPr>
      <w:r w:rsidRPr="00472BEC">
        <w:rPr>
          <w:rFonts w:ascii="仿宋_GB2312" w:eastAsia="仿宋_GB2312" w:hAnsi="宋体" w:cs="宋体" w:hint="eastAsia"/>
          <w:sz w:val="32"/>
          <w:szCs w:val="32"/>
        </w:rPr>
        <w:t>3. 与成本合同部、财务部一起对梅汕客专项目部的税务工作进行筹划。</w:t>
      </w:r>
    </w:p>
    <w:p w:rsidR="00472BEC" w:rsidRPr="00472BEC" w:rsidRDefault="00472BEC" w:rsidP="00472BEC">
      <w:pPr>
        <w:ind w:firstLineChars="200" w:firstLine="640"/>
        <w:rPr>
          <w:rFonts w:ascii="仿宋_GB2312" w:eastAsia="仿宋_GB2312" w:hAnsi="宋体" w:cs="宋体"/>
          <w:sz w:val="32"/>
          <w:szCs w:val="32"/>
        </w:rPr>
      </w:pPr>
      <w:r w:rsidRPr="00472BEC">
        <w:rPr>
          <w:rFonts w:ascii="仿宋_GB2312" w:eastAsia="仿宋_GB2312" w:hAnsi="宋体" w:cs="宋体" w:hint="eastAsia"/>
          <w:sz w:val="32"/>
          <w:szCs w:val="32"/>
        </w:rPr>
        <w:t>4. 与审计部、成本合同部一起对东海岛铁路项目、贵安新区茶园路改造项目进行自查自纠。</w:t>
      </w:r>
    </w:p>
    <w:p w:rsidR="00472BEC" w:rsidRPr="00472BEC" w:rsidRDefault="00472BEC" w:rsidP="00472BEC">
      <w:pPr>
        <w:ind w:firstLineChars="200" w:firstLine="640"/>
        <w:rPr>
          <w:rFonts w:ascii="仿宋_GB2312" w:eastAsia="仿宋_GB2312" w:hAnsi="宋体" w:cs="宋体"/>
          <w:sz w:val="32"/>
          <w:szCs w:val="32"/>
        </w:rPr>
      </w:pPr>
      <w:r w:rsidRPr="00472BEC">
        <w:rPr>
          <w:rFonts w:ascii="仿宋_GB2312" w:eastAsia="仿宋_GB2312" w:hAnsi="宋体" w:cs="宋体" w:hint="eastAsia"/>
          <w:sz w:val="32"/>
          <w:szCs w:val="32"/>
        </w:rPr>
        <w:t>5. 广州南沙港铁路项目物资市场调查、前期策划工作。</w:t>
      </w:r>
    </w:p>
    <w:p w:rsidR="00472BEC" w:rsidRPr="00472BEC" w:rsidRDefault="00472BEC" w:rsidP="00472BEC">
      <w:pPr>
        <w:ind w:firstLineChars="200" w:firstLine="640"/>
        <w:rPr>
          <w:rFonts w:ascii="仿宋_GB2312" w:eastAsia="仿宋_GB2312" w:hAnsi="宋体" w:cs="宋体"/>
          <w:sz w:val="32"/>
          <w:szCs w:val="32"/>
        </w:rPr>
      </w:pPr>
      <w:r w:rsidRPr="00472BEC">
        <w:rPr>
          <w:rFonts w:ascii="仿宋_GB2312" w:eastAsia="仿宋_GB2312" w:hAnsi="宋体" w:cs="宋体" w:hint="eastAsia"/>
          <w:sz w:val="32"/>
          <w:szCs w:val="32"/>
        </w:rPr>
        <w:t>6. 广州南沙港铁路项目主材用量报集团公司审批，临建混凝土开标。</w:t>
      </w:r>
    </w:p>
    <w:p w:rsidR="00472BEC" w:rsidRPr="00472BEC" w:rsidRDefault="00472BEC" w:rsidP="00472BEC">
      <w:pPr>
        <w:ind w:firstLineChars="200" w:firstLine="640"/>
        <w:rPr>
          <w:rFonts w:ascii="仿宋_GB2312" w:eastAsia="仿宋_GB2312" w:hAnsi="宋体" w:cs="宋体"/>
          <w:sz w:val="32"/>
          <w:szCs w:val="32"/>
        </w:rPr>
      </w:pPr>
      <w:r w:rsidRPr="00472BEC">
        <w:rPr>
          <w:rFonts w:ascii="仿宋_GB2312" w:eastAsia="仿宋_GB2312" w:hAnsi="宋体" w:cs="宋体" w:hint="eastAsia"/>
          <w:sz w:val="32"/>
          <w:szCs w:val="32"/>
        </w:rPr>
        <w:t>7. 发布广州公司2016年8月主要材料采购价格公示。</w:t>
      </w:r>
    </w:p>
    <w:p w:rsidR="00472BEC" w:rsidRPr="00472BEC" w:rsidRDefault="00472BEC" w:rsidP="00472BEC">
      <w:pPr>
        <w:ind w:firstLineChars="200" w:firstLine="640"/>
        <w:rPr>
          <w:rFonts w:ascii="仿宋_GB2312" w:eastAsia="仿宋_GB2312" w:hAnsi="宋体" w:cs="宋体"/>
          <w:sz w:val="32"/>
          <w:szCs w:val="32"/>
        </w:rPr>
      </w:pPr>
      <w:r w:rsidRPr="00472BEC">
        <w:rPr>
          <w:rFonts w:ascii="仿宋_GB2312" w:eastAsia="仿宋_GB2312" w:hAnsi="宋体" w:cs="宋体" w:hint="eastAsia"/>
          <w:sz w:val="32"/>
          <w:szCs w:val="32"/>
        </w:rPr>
        <w:t>8. 发布广州公司2016年8月份物资设备基础工作完成情况通报。</w:t>
      </w:r>
    </w:p>
    <w:p w:rsidR="00472BEC" w:rsidRDefault="00472BEC" w:rsidP="00770B22">
      <w:pPr>
        <w:ind w:firstLineChars="200" w:firstLine="640"/>
        <w:rPr>
          <w:rFonts w:ascii="楷体_GB2312" w:eastAsia="楷体_GB2312" w:hAnsi="宋体"/>
          <w:b/>
          <w:color w:val="0D0D0D"/>
          <w:sz w:val="32"/>
          <w:szCs w:val="32"/>
        </w:rPr>
      </w:pPr>
      <w:r w:rsidRPr="00472BEC">
        <w:rPr>
          <w:rFonts w:ascii="仿宋_GB2312" w:eastAsia="仿宋_GB2312" w:hAnsi="宋体" w:cs="宋体" w:hint="eastAsia"/>
          <w:sz w:val="32"/>
          <w:szCs w:val="32"/>
        </w:rPr>
        <w:t>9.与公司财务部、成本合同部一起到广佛江项目部进行3季度经济活动现场分析。</w:t>
      </w:r>
    </w:p>
    <w:p w:rsidR="00E670DB" w:rsidRPr="000E33CF" w:rsidRDefault="00E670DB" w:rsidP="00E670DB">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（十二）海外公司</w:t>
      </w:r>
    </w:p>
    <w:p w:rsidR="00472BEC" w:rsidRPr="00472BEC" w:rsidRDefault="00472BEC" w:rsidP="00472BEC">
      <w:pPr>
        <w:spacing w:line="540" w:lineRule="exact"/>
        <w:ind w:firstLineChars="221" w:firstLine="707"/>
        <w:rPr>
          <w:rFonts w:ascii="仿宋_GB2312" w:eastAsia="仿宋_GB2312" w:hAnsi="宋体"/>
          <w:sz w:val="32"/>
          <w:szCs w:val="32"/>
        </w:rPr>
      </w:pPr>
      <w:r w:rsidRPr="00472BEC">
        <w:rPr>
          <w:rFonts w:ascii="仿宋_GB2312" w:eastAsia="仿宋_GB2312" w:hAnsi="宋体" w:hint="eastAsia"/>
          <w:sz w:val="32"/>
          <w:szCs w:val="32"/>
        </w:rPr>
        <w:t>1.越南河内轻轨</w:t>
      </w:r>
      <w:r w:rsidRPr="00472BEC">
        <w:rPr>
          <w:rFonts w:ascii="仿宋_GB2312" w:eastAsia="仿宋_GB2312" w:hAnsi="宋体"/>
          <w:sz w:val="32"/>
          <w:szCs w:val="32"/>
        </w:rPr>
        <w:t>项目</w:t>
      </w:r>
      <w:r w:rsidRPr="00472BEC">
        <w:rPr>
          <w:rFonts w:ascii="仿宋_GB2312" w:eastAsia="仿宋_GB2312" w:hAnsi="宋体" w:hint="eastAsia"/>
          <w:sz w:val="32"/>
          <w:szCs w:val="32"/>
        </w:rPr>
        <w:t>第五批</w:t>
      </w:r>
      <w:r w:rsidRPr="00472BEC">
        <w:rPr>
          <w:rFonts w:ascii="仿宋_GB2312" w:eastAsia="仿宋_GB2312" w:hAnsi="宋体"/>
          <w:sz w:val="32"/>
          <w:szCs w:val="32"/>
        </w:rPr>
        <w:t>扣件</w:t>
      </w:r>
      <w:r w:rsidRPr="00472BEC">
        <w:rPr>
          <w:rFonts w:ascii="仿宋_GB2312" w:eastAsia="仿宋_GB2312" w:hAnsi="宋体" w:hint="eastAsia"/>
          <w:sz w:val="32"/>
          <w:szCs w:val="32"/>
        </w:rPr>
        <w:t>及木枕和混凝土枕</w:t>
      </w:r>
      <w:r w:rsidRPr="00472BEC">
        <w:rPr>
          <w:rFonts w:ascii="仿宋_GB2312" w:eastAsia="仿宋_GB2312" w:hAnsi="宋体"/>
          <w:sz w:val="32"/>
          <w:szCs w:val="32"/>
        </w:rPr>
        <w:t>的</w:t>
      </w:r>
      <w:r w:rsidRPr="00472BEC">
        <w:rPr>
          <w:rFonts w:ascii="仿宋_GB2312" w:eastAsia="仿宋_GB2312" w:hAnsi="宋体" w:hint="eastAsia"/>
          <w:sz w:val="32"/>
          <w:szCs w:val="32"/>
        </w:rPr>
        <w:t>集货</w:t>
      </w:r>
      <w:r w:rsidRPr="00472BEC">
        <w:rPr>
          <w:rFonts w:ascii="仿宋_GB2312" w:eastAsia="仿宋_GB2312" w:hAnsi="宋体"/>
          <w:sz w:val="32"/>
          <w:szCs w:val="32"/>
        </w:rPr>
        <w:t>发货等相关工作</w:t>
      </w:r>
      <w:r w:rsidRPr="00472BEC">
        <w:rPr>
          <w:rFonts w:ascii="仿宋_GB2312" w:eastAsia="仿宋_GB2312" w:hAnsi="宋体" w:hint="eastAsia"/>
          <w:sz w:val="32"/>
          <w:szCs w:val="32"/>
        </w:rPr>
        <w:t>。</w:t>
      </w:r>
    </w:p>
    <w:p w:rsidR="00472BEC" w:rsidRPr="00472BEC" w:rsidRDefault="00472BEC" w:rsidP="00472BEC">
      <w:pPr>
        <w:spacing w:line="540" w:lineRule="exact"/>
        <w:ind w:firstLineChars="221" w:firstLine="707"/>
        <w:rPr>
          <w:rFonts w:ascii="仿宋_GB2312" w:eastAsia="仿宋_GB2312" w:hAnsi="宋体"/>
          <w:sz w:val="32"/>
          <w:szCs w:val="32"/>
        </w:rPr>
      </w:pPr>
      <w:r w:rsidRPr="00472BEC">
        <w:rPr>
          <w:rFonts w:ascii="仿宋_GB2312" w:eastAsia="仿宋_GB2312" w:hAnsi="宋体" w:hint="eastAsia"/>
          <w:sz w:val="32"/>
          <w:szCs w:val="32"/>
        </w:rPr>
        <w:t>2.越南河内轻轨</w:t>
      </w:r>
      <w:r w:rsidRPr="00472BEC">
        <w:rPr>
          <w:rFonts w:ascii="仿宋_GB2312" w:eastAsia="仿宋_GB2312" w:hAnsi="宋体"/>
          <w:sz w:val="32"/>
          <w:szCs w:val="32"/>
        </w:rPr>
        <w:t>项目</w:t>
      </w:r>
      <w:r w:rsidRPr="00472BEC">
        <w:rPr>
          <w:rFonts w:ascii="仿宋_GB2312" w:eastAsia="仿宋_GB2312" w:hAnsi="宋体" w:hint="eastAsia"/>
          <w:sz w:val="32"/>
          <w:szCs w:val="32"/>
        </w:rPr>
        <w:t>第五批</w:t>
      </w:r>
      <w:r w:rsidRPr="00472BEC">
        <w:rPr>
          <w:rFonts w:ascii="仿宋_GB2312" w:eastAsia="仿宋_GB2312" w:hAnsi="宋体"/>
          <w:sz w:val="32"/>
          <w:szCs w:val="32"/>
        </w:rPr>
        <w:t>扣件</w:t>
      </w:r>
      <w:r w:rsidRPr="00472BEC">
        <w:rPr>
          <w:rFonts w:ascii="仿宋_GB2312" w:eastAsia="仿宋_GB2312" w:hAnsi="宋体" w:hint="eastAsia"/>
          <w:sz w:val="32"/>
          <w:szCs w:val="32"/>
        </w:rPr>
        <w:t>及木枕和混凝土枕</w:t>
      </w:r>
      <w:r w:rsidRPr="00472BEC">
        <w:rPr>
          <w:rFonts w:ascii="仿宋_GB2312" w:eastAsia="仿宋_GB2312" w:hAnsi="宋体"/>
          <w:sz w:val="32"/>
          <w:szCs w:val="32"/>
        </w:rPr>
        <w:t>收货及清关通关</w:t>
      </w:r>
      <w:r w:rsidRPr="00472BEC">
        <w:rPr>
          <w:rFonts w:ascii="仿宋_GB2312" w:eastAsia="仿宋_GB2312" w:hAnsi="宋体" w:hint="eastAsia"/>
          <w:sz w:val="32"/>
          <w:szCs w:val="32"/>
        </w:rPr>
        <w:t>等相关</w:t>
      </w:r>
      <w:r w:rsidRPr="00472BEC">
        <w:rPr>
          <w:rFonts w:ascii="仿宋_GB2312" w:eastAsia="仿宋_GB2312" w:hAnsi="宋体"/>
          <w:sz w:val="32"/>
          <w:szCs w:val="32"/>
        </w:rPr>
        <w:t>工作</w:t>
      </w:r>
    </w:p>
    <w:p w:rsidR="00472BEC" w:rsidRPr="00472BEC" w:rsidRDefault="00472BEC" w:rsidP="00472BEC">
      <w:pPr>
        <w:spacing w:line="540" w:lineRule="exact"/>
        <w:ind w:firstLineChars="221" w:firstLine="707"/>
        <w:rPr>
          <w:rFonts w:ascii="仿宋_GB2312" w:eastAsia="仿宋_GB2312" w:hAnsi="宋体"/>
          <w:sz w:val="32"/>
          <w:szCs w:val="32"/>
        </w:rPr>
      </w:pPr>
      <w:r w:rsidRPr="00472BEC">
        <w:rPr>
          <w:rFonts w:ascii="仿宋_GB2312" w:eastAsia="仿宋_GB2312" w:hAnsi="宋体" w:hint="eastAsia"/>
          <w:sz w:val="32"/>
          <w:szCs w:val="32"/>
        </w:rPr>
        <w:t>3.越南河内轻轨项目的护轮轨集货</w:t>
      </w:r>
      <w:r w:rsidRPr="00472BEC">
        <w:rPr>
          <w:rFonts w:ascii="仿宋_GB2312" w:eastAsia="仿宋_GB2312" w:hAnsi="宋体"/>
          <w:sz w:val="32"/>
          <w:szCs w:val="32"/>
        </w:rPr>
        <w:t>发货等相关工作</w:t>
      </w:r>
      <w:r w:rsidRPr="00472BEC">
        <w:rPr>
          <w:rFonts w:ascii="仿宋_GB2312" w:eastAsia="仿宋_GB2312" w:hAnsi="宋体" w:hint="eastAsia"/>
          <w:sz w:val="32"/>
          <w:szCs w:val="32"/>
        </w:rPr>
        <w:t>。</w:t>
      </w:r>
    </w:p>
    <w:p w:rsidR="00472BEC" w:rsidRPr="00472BEC" w:rsidRDefault="00472BEC" w:rsidP="00472BEC">
      <w:pPr>
        <w:spacing w:line="540" w:lineRule="exact"/>
        <w:ind w:firstLineChars="221" w:firstLine="707"/>
        <w:rPr>
          <w:rFonts w:ascii="仿宋_GB2312" w:eastAsia="仿宋_GB2312" w:hAnsi="宋体"/>
          <w:sz w:val="32"/>
          <w:szCs w:val="32"/>
        </w:rPr>
      </w:pPr>
      <w:r w:rsidRPr="00472BEC">
        <w:rPr>
          <w:rFonts w:ascii="仿宋_GB2312" w:eastAsia="仿宋_GB2312" w:hAnsi="宋体" w:hint="eastAsia"/>
          <w:sz w:val="32"/>
          <w:szCs w:val="32"/>
        </w:rPr>
        <w:lastRenderedPageBreak/>
        <w:t>4.进行越南河内轻轨项目杂散电流的招标工作。</w:t>
      </w:r>
    </w:p>
    <w:p w:rsidR="00A3747E" w:rsidRPr="000E33CF" w:rsidRDefault="00A3747E" w:rsidP="002D7222">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w:t>
      </w:r>
      <w:r w:rsidR="00E670DB" w:rsidRPr="000E33CF">
        <w:rPr>
          <w:rFonts w:ascii="楷体_GB2312" w:eastAsia="楷体_GB2312" w:hAnsi="宋体" w:hint="eastAsia"/>
          <w:b/>
          <w:color w:val="0D0D0D" w:themeColor="text1" w:themeTint="F2"/>
          <w:sz w:val="32"/>
          <w:szCs w:val="32"/>
        </w:rPr>
        <w:t>三</w:t>
      </w:r>
      <w:r w:rsidRPr="000E33CF">
        <w:rPr>
          <w:rFonts w:ascii="楷体_GB2312" w:eastAsia="楷体_GB2312" w:hAnsi="宋体" w:hint="eastAsia"/>
          <w:b/>
          <w:color w:val="0D0D0D" w:themeColor="text1" w:themeTint="F2"/>
          <w:sz w:val="32"/>
          <w:szCs w:val="32"/>
        </w:rPr>
        <w:t>）电务公司</w:t>
      </w:r>
    </w:p>
    <w:p w:rsidR="00472BEC" w:rsidRPr="00472BEC" w:rsidRDefault="00472BEC" w:rsidP="00472BEC">
      <w:pPr>
        <w:spacing w:line="540" w:lineRule="exact"/>
        <w:ind w:firstLineChars="221" w:firstLine="707"/>
        <w:rPr>
          <w:rFonts w:ascii="仿宋_GB2312" w:eastAsia="仿宋_GB2312" w:hAnsi="宋体"/>
          <w:sz w:val="32"/>
          <w:szCs w:val="32"/>
        </w:rPr>
      </w:pPr>
      <w:bookmarkStart w:id="46" w:name="_Toc437589412"/>
      <w:r w:rsidRPr="00472BEC">
        <w:rPr>
          <w:rFonts w:ascii="仿宋_GB2312" w:eastAsia="仿宋_GB2312" w:hAnsi="宋体" w:hint="eastAsia"/>
          <w:sz w:val="32"/>
          <w:szCs w:val="32"/>
        </w:rPr>
        <w:t>1</w:t>
      </w:r>
      <w:r w:rsidR="008D1B86">
        <w:rPr>
          <w:rFonts w:ascii="仿宋_GB2312" w:eastAsia="仿宋_GB2312" w:hAnsi="宋体" w:hint="eastAsia"/>
          <w:sz w:val="32"/>
          <w:szCs w:val="32"/>
        </w:rPr>
        <w:t>.</w:t>
      </w:r>
      <w:r w:rsidRPr="00472BEC">
        <w:rPr>
          <w:rFonts w:ascii="仿宋_GB2312" w:eastAsia="仿宋_GB2312" w:hAnsi="宋体" w:hint="eastAsia"/>
          <w:sz w:val="32"/>
          <w:szCs w:val="32"/>
        </w:rPr>
        <w:t>参加曹妃甸、厦门项目工程推进会，力保曹妃甸、厦门北项目开通的物资供应。</w:t>
      </w:r>
    </w:p>
    <w:p w:rsidR="00472BEC" w:rsidRDefault="00472BEC" w:rsidP="00472BEC">
      <w:pPr>
        <w:spacing w:line="540" w:lineRule="exact"/>
        <w:ind w:firstLineChars="221" w:firstLine="707"/>
        <w:rPr>
          <w:rFonts w:ascii="仿宋_GB2312" w:eastAsia="仿宋_GB2312" w:hAnsi="宋体"/>
          <w:sz w:val="32"/>
          <w:szCs w:val="32"/>
        </w:rPr>
      </w:pPr>
      <w:r w:rsidRPr="00472BEC">
        <w:rPr>
          <w:rFonts w:ascii="仿宋_GB2312" w:eastAsia="仿宋_GB2312" w:hAnsi="宋体" w:hint="eastAsia"/>
          <w:sz w:val="32"/>
          <w:szCs w:val="32"/>
        </w:rPr>
        <w:t>2</w:t>
      </w:r>
      <w:r w:rsidR="008D1B86">
        <w:rPr>
          <w:rFonts w:ascii="仿宋_GB2312" w:eastAsia="仿宋_GB2312" w:hAnsi="宋体" w:hint="eastAsia"/>
          <w:sz w:val="32"/>
          <w:szCs w:val="32"/>
        </w:rPr>
        <w:t>.</w:t>
      </w:r>
      <w:r w:rsidRPr="00472BEC">
        <w:rPr>
          <w:rFonts w:ascii="仿宋_GB2312" w:eastAsia="仿宋_GB2312" w:hAnsi="宋体"/>
          <w:sz w:val="32"/>
          <w:szCs w:val="32"/>
        </w:rPr>
        <w:t>核查各项目剩余材料</w:t>
      </w:r>
      <w:r w:rsidRPr="00472BEC">
        <w:rPr>
          <w:rFonts w:ascii="仿宋_GB2312" w:eastAsia="仿宋_GB2312" w:hAnsi="宋体" w:hint="eastAsia"/>
          <w:sz w:val="32"/>
          <w:szCs w:val="32"/>
        </w:rPr>
        <w:t>，数据正在整理过程。现场存在大量实物库存的原因有二：一、到场物资凭发票点收，发票种种原因不能及时达到时，项目部不采取预点入账，形成账外物资，二是，有的项目还在一收一支的账务处理方式，把并没有消耗的物资一笔出账，致使没有消耗的物资以账外形式存在。财务账上除经营原因存在的库存外，实实在在的库存在帐不多。</w:t>
      </w:r>
    </w:p>
    <w:p w:rsidR="00472BEC" w:rsidRPr="00472BEC" w:rsidRDefault="00472BEC" w:rsidP="00472BEC">
      <w:pPr>
        <w:spacing w:line="540" w:lineRule="exact"/>
        <w:ind w:firstLineChars="221" w:firstLine="707"/>
        <w:rPr>
          <w:rFonts w:ascii="仿宋_GB2312" w:eastAsia="仿宋_GB2312" w:hAnsi="宋体"/>
          <w:sz w:val="32"/>
          <w:szCs w:val="32"/>
        </w:rPr>
      </w:pPr>
      <w:r w:rsidRPr="00472BEC">
        <w:rPr>
          <w:rFonts w:ascii="仿宋_GB2312" w:eastAsia="仿宋_GB2312" w:hAnsi="宋体"/>
          <w:sz w:val="32"/>
          <w:szCs w:val="32"/>
        </w:rPr>
        <w:t>3</w:t>
      </w:r>
      <w:r w:rsidR="008D1B86">
        <w:rPr>
          <w:rFonts w:ascii="仿宋_GB2312" w:eastAsia="仿宋_GB2312" w:hAnsi="宋体" w:hint="eastAsia"/>
          <w:sz w:val="32"/>
          <w:szCs w:val="32"/>
        </w:rPr>
        <w:t>.</w:t>
      </w:r>
      <w:r w:rsidRPr="00472BEC">
        <w:rPr>
          <w:rFonts w:ascii="仿宋_GB2312" w:eastAsia="仿宋_GB2312" w:hAnsi="宋体"/>
          <w:sz w:val="32"/>
          <w:szCs w:val="32"/>
        </w:rPr>
        <w:t>针对项目出现的去年审计问题的反弹</w:t>
      </w:r>
      <w:r w:rsidRPr="00472BEC">
        <w:rPr>
          <w:rFonts w:ascii="仿宋_GB2312" w:eastAsia="仿宋_GB2312" w:hAnsi="宋体" w:hint="eastAsia"/>
          <w:sz w:val="32"/>
          <w:szCs w:val="32"/>
        </w:rPr>
        <w:t>，</w:t>
      </w:r>
      <w:r w:rsidRPr="00472BEC">
        <w:rPr>
          <w:rFonts w:ascii="仿宋_GB2312" w:eastAsia="仿宋_GB2312" w:hAnsi="宋体"/>
          <w:sz w:val="32"/>
          <w:szCs w:val="32"/>
        </w:rPr>
        <w:t>进行专项整治</w:t>
      </w:r>
      <w:r w:rsidRPr="00472BEC">
        <w:rPr>
          <w:rFonts w:ascii="仿宋_GB2312" w:eastAsia="仿宋_GB2312" w:hAnsi="宋体" w:hint="eastAsia"/>
          <w:sz w:val="32"/>
          <w:szCs w:val="32"/>
        </w:rPr>
        <w:t>。</w:t>
      </w:r>
    </w:p>
    <w:p w:rsidR="00472BEC" w:rsidRPr="00472BEC" w:rsidRDefault="00472BEC" w:rsidP="00472BEC">
      <w:pPr>
        <w:spacing w:line="540" w:lineRule="exact"/>
        <w:ind w:firstLineChars="221" w:firstLine="707"/>
        <w:rPr>
          <w:rFonts w:ascii="仿宋_GB2312" w:eastAsia="仿宋_GB2312" w:hAnsi="宋体"/>
          <w:sz w:val="32"/>
          <w:szCs w:val="32"/>
        </w:rPr>
      </w:pPr>
      <w:r w:rsidRPr="00472BEC">
        <w:rPr>
          <w:rFonts w:ascii="仿宋_GB2312" w:eastAsia="仿宋_GB2312" w:hAnsi="宋体"/>
          <w:sz w:val="32"/>
          <w:szCs w:val="32"/>
        </w:rPr>
        <w:t>4</w:t>
      </w:r>
      <w:r w:rsidR="008D1B86">
        <w:rPr>
          <w:rFonts w:ascii="仿宋_GB2312" w:eastAsia="仿宋_GB2312" w:hAnsi="宋体" w:hint="eastAsia"/>
          <w:sz w:val="32"/>
          <w:szCs w:val="32"/>
        </w:rPr>
        <w:t>.</w:t>
      </w:r>
      <w:r w:rsidRPr="00472BEC">
        <w:rPr>
          <w:rFonts w:ascii="仿宋_GB2312" w:eastAsia="仿宋_GB2312" w:hAnsi="宋体" w:hint="eastAsia"/>
          <w:sz w:val="32"/>
          <w:szCs w:val="32"/>
        </w:rPr>
        <w:t>完成</w:t>
      </w:r>
      <w:r w:rsidRPr="00472BEC">
        <w:rPr>
          <w:rFonts w:ascii="仿宋_GB2312" w:eastAsia="仿宋_GB2312" w:hAnsi="宋体"/>
          <w:sz w:val="32"/>
          <w:szCs w:val="32"/>
        </w:rPr>
        <w:t>公司</w:t>
      </w:r>
      <w:r w:rsidRPr="00472BEC">
        <w:rPr>
          <w:rFonts w:ascii="仿宋_GB2312" w:eastAsia="仿宋_GB2312" w:hAnsi="宋体" w:hint="eastAsia"/>
          <w:sz w:val="32"/>
          <w:szCs w:val="32"/>
        </w:rPr>
        <w:t>布置</w:t>
      </w:r>
      <w:r w:rsidRPr="00472BEC">
        <w:rPr>
          <w:rFonts w:ascii="仿宋_GB2312" w:eastAsia="仿宋_GB2312" w:hAnsi="宋体"/>
          <w:sz w:val="32"/>
          <w:szCs w:val="32"/>
        </w:rPr>
        <w:t>的其他活动及本部事务性工作</w:t>
      </w:r>
      <w:r w:rsidRPr="00472BEC">
        <w:rPr>
          <w:rFonts w:ascii="仿宋_GB2312" w:eastAsia="仿宋_GB2312" w:hAnsi="宋体" w:hint="eastAsia"/>
          <w:sz w:val="32"/>
          <w:szCs w:val="32"/>
        </w:rPr>
        <w:t>。</w:t>
      </w:r>
    </w:p>
    <w:p w:rsidR="00703682" w:rsidRPr="000E63AD" w:rsidRDefault="00703682">
      <w:pPr>
        <w:spacing w:line="500" w:lineRule="exact"/>
        <w:ind w:leftChars="-24" w:left="-67" w:firstLineChars="200" w:firstLine="640"/>
        <w:outlineLvl w:val="0"/>
        <w:rPr>
          <w:rFonts w:ascii="黑体" w:eastAsia="黑体" w:hAnsi="宋体"/>
          <w:color w:val="0D0D0D"/>
          <w:sz w:val="32"/>
          <w:szCs w:val="32"/>
        </w:rPr>
      </w:pPr>
      <w:r w:rsidRPr="000E63AD">
        <w:rPr>
          <w:rFonts w:ascii="黑体" w:eastAsia="黑体" w:hAnsi="宋体" w:hint="eastAsia"/>
          <w:color w:val="0D0D0D"/>
          <w:sz w:val="32"/>
          <w:szCs w:val="32"/>
        </w:rPr>
        <w:t>四、子分公司</w:t>
      </w:r>
      <w:r w:rsidR="00CC2BD2"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46"/>
    </w:p>
    <w:p w:rsidR="00AD4447" w:rsidRPr="000E33CF" w:rsidRDefault="00703682" w:rsidP="00AD4447">
      <w:pPr>
        <w:ind w:firstLineChars="200" w:firstLine="643"/>
        <w:rPr>
          <w:rFonts w:ascii="楷体_GB2312" w:eastAsia="楷体_GB2312" w:hAnsi="宋体"/>
          <w:b/>
          <w:color w:val="0D0D0D" w:themeColor="text1" w:themeTint="F2"/>
          <w:sz w:val="32"/>
          <w:szCs w:val="32"/>
        </w:rPr>
      </w:pPr>
      <w:bookmarkStart w:id="47" w:name="_Toc385411576"/>
      <w:bookmarkStart w:id="48" w:name="_Toc421736571"/>
      <w:bookmarkStart w:id="49" w:name="_Toc423943715"/>
      <w:bookmarkStart w:id="50" w:name="_Toc423943954"/>
      <w:bookmarkStart w:id="51" w:name="_Toc425864110"/>
      <w:bookmarkStart w:id="52" w:name="_Toc429386501"/>
      <w:bookmarkStart w:id="53" w:name="_Toc437589413"/>
      <w:r w:rsidRPr="000E33CF">
        <w:rPr>
          <w:rFonts w:ascii="楷体_GB2312" w:eastAsia="楷体_GB2312" w:hAnsi="宋体" w:hint="eastAsia"/>
          <w:b/>
          <w:color w:val="0D0D0D" w:themeColor="text1" w:themeTint="F2"/>
          <w:sz w:val="32"/>
          <w:szCs w:val="32"/>
        </w:rPr>
        <w:t>（一）北京公司</w:t>
      </w:r>
      <w:bookmarkEnd w:id="47"/>
      <w:bookmarkEnd w:id="48"/>
      <w:bookmarkEnd w:id="49"/>
      <w:bookmarkEnd w:id="50"/>
      <w:bookmarkEnd w:id="51"/>
      <w:bookmarkEnd w:id="52"/>
      <w:bookmarkEnd w:id="53"/>
    </w:p>
    <w:p w:rsidR="00FF4E8C" w:rsidRPr="00FF4E8C" w:rsidRDefault="008D1B86" w:rsidP="00FF4E8C">
      <w:pPr>
        <w:ind w:firstLineChars="200" w:firstLine="640"/>
        <w:rPr>
          <w:rFonts w:ascii="仿宋_GB2312" w:eastAsia="仿宋_GB2312" w:hAnsi="宋体"/>
          <w:sz w:val="32"/>
          <w:szCs w:val="32"/>
        </w:rPr>
      </w:pPr>
      <w:bookmarkStart w:id="54" w:name="_Toc385411578"/>
      <w:bookmarkStart w:id="55" w:name="_Toc421736572"/>
      <w:bookmarkStart w:id="56" w:name="_Toc423943716"/>
      <w:bookmarkStart w:id="57" w:name="_Toc423943955"/>
      <w:bookmarkStart w:id="58" w:name="_Toc425864111"/>
      <w:bookmarkStart w:id="59" w:name="_Toc429386502"/>
      <w:bookmarkStart w:id="60" w:name="_Toc437589414"/>
      <w:r>
        <w:rPr>
          <w:rFonts w:ascii="仿宋_GB2312" w:eastAsia="仿宋_GB2312" w:hAnsi="宋体" w:hint="eastAsia"/>
          <w:sz w:val="32"/>
          <w:szCs w:val="32"/>
        </w:rPr>
        <w:t>1.</w:t>
      </w:r>
      <w:r w:rsidR="00FF4E8C" w:rsidRPr="00FF4E8C">
        <w:rPr>
          <w:rFonts w:ascii="仿宋_GB2312" w:eastAsia="仿宋_GB2312" w:hAnsi="宋体" w:hint="eastAsia"/>
          <w:sz w:val="32"/>
          <w:szCs w:val="32"/>
        </w:rPr>
        <w:t>根据成本信息系统使用管理要求,开展常规物资信息录入工作，持续推进1.0及2.0成本信息系统使用管理工作；完成非上线物资付款审批管理工作。</w:t>
      </w:r>
    </w:p>
    <w:p w:rsidR="00390023" w:rsidRDefault="008D1B86" w:rsidP="00390023">
      <w:pPr>
        <w:pStyle w:val="11"/>
        <w:ind w:firstLineChars="0"/>
        <w:rPr>
          <w:rFonts w:ascii="仿宋_GB2312" w:eastAsia="仿宋_GB2312" w:hAnsi="宋体" w:hint="eastAsia"/>
          <w:snapToGrid w:val="0"/>
          <w:kern w:val="0"/>
          <w:sz w:val="32"/>
          <w:szCs w:val="32"/>
        </w:rPr>
      </w:pPr>
      <w:r>
        <w:rPr>
          <w:rFonts w:ascii="仿宋_GB2312" w:eastAsia="仿宋_GB2312" w:hAnsi="宋体" w:hint="eastAsia"/>
          <w:snapToGrid w:val="0"/>
          <w:kern w:val="0"/>
          <w:sz w:val="32"/>
          <w:szCs w:val="32"/>
        </w:rPr>
        <w:t xml:space="preserve"> 2.</w:t>
      </w:r>
      <w:r w:rsidR="00FF4E8C" w:rsidRPr="00FF4E8C">
        <w:rPr>
          <w:rFonts w:ascii="仿宋_GB2312" w:eastAsia="仿宋_GB2312" w:hAnsi="宋体" w:hint="eastAsia"/>
          <w:snapToGrid w:val="0"/>
          <w:kern w:val="0"/>
          <w:sz w:val="32"/>
          <w:szCs w:val="32"/>
        </w:rPr>
        <w:t>继续配合审计部对天津西站审计管理工作。</w:t>
      </w:r>
    </w:p>
    <w:p w:rsidR="00FF4E8C" w:rsidRPr="00FF4E8C" w:rsidRDefault="008D1B86" w:rsidP="00390023">
      <w:pPr>
        <w:pStyle w:val="11"/>
        <w:ind w:firstLineChars="0"/>
        <w:rPr>
          <w:rFonts w:ascii="仿宋_GB2312" w:eastAsia="仿宋_GB2312" w:hAnsi="宋体"/>
          <w:snapToGrid w:val="0"/>
          <w:kern w:val="0"/>
          <w:sz w:val="32"/>
          <w:szCs w:val="32"/>
        </w:rPr>
      </w:pPr>
      <w:r>
        <w:rPr>
          <w:rFonts w:ascii="仿宋_GB2312" w:eastAsia="仿宋_GB2312" w:hAnsi="宋体" w:hint="eastAsia"/>
          <w:snapToGrid w:val="0"/>
          <w:kern w:val="0"/>
          <w:sz w:val="32"/>
          <w:szCs w:val="32"/>
        </w:rPr>
        <w:t xml:space="preserve"> 3.</w:t>
      </w:r>
      <w:r w:rsidR="00FF4E8C" w:rsidRPr="00FF4E8C">
        <w:rPr>
          <w:rFonts w:ascii="仿宋_GB2312" w:eastAsia="仿宋_GB2312" w:hAnsi="宋体" w:hint="eastAsia"/>
          <w:snapToGrid w:val="0"/>
          <w:kern w:val="0"/>
          <w:sz w:val="32"/>
          <w:szCs w:val="32"/>
        </w:rPr>
        <w:t>组织开展2016年3季度物资例会管理工作。</w:t>
      </w:r>
    </w:p>
    <w:p w:rsidR="00390023" w:rsidRDefault="00FF4E8C" w:rsidP="00390023">
      <w:pPr>
        <w:pStyle w:val="11"/>
        <w:ind w:firstLineChars="0" w:firstLine="600"/>
        <w:rPr>
          <w:rFonts w:ascii="仿宋_GB2312" w:eastAsia="仿宋_GB2312" w:hAnsi="宋体" w:hint="eastAsia"/>
          <w:snapToGrid w:val="0"/>
          <w:kern w:val="0"/>
          <w:sz w:val="32"/>
          <w:szCs w:val="32"/>
        </w:rPr>
      </w:pPr>
      <w:r w:rsidRPr="00FF4E8C">
        <w:rPr>
          <w:rFonts w:ascii="仿宋_GB2312" w:eastAsia="仿宋_GB2312" w:hAnsi="宋体" w:hint="eastAsia"/>
          <w:snapToGrid w:val="0"/>
          <w:kern w:val="0"/>
          <w:sz w:val="32"/>
          <w:szCs w:val="32"/>
        </w:rPr>
        <w:t>4参与公司组织的2016年3季度成本分析管理工作。</w:t>
      </w:r>
    </w:p>
    <w:p w:rsidR="00390023" w:rsidRDefault="00FF4E8C" w:rsidP="00390023">
      <w:pPr>
        <w:pStyle w:val="11"/>
        <w:ind w:firstLineChars="0" w:firstLine="600"/>
        <w:rPr>
          <w:rFonts w:ascii="仿宋_GB2312" w:eastAsia="仿宋_GB2312" w:hAnsi="宋体" w:hint="eastAsia"/>
          <w:sz w:val="32"/>
          <w:szCs w:val="32"/>
        </w:rPr>
      </w:pPr>
      <w:r w:rsidRPr="00FF4E8C">
        <w:rPr>
          <w:rFonts w:ascii="仿宋_GB2312" w:eastAsia="仿宋_GB2312" w:hAnsi="宋体" w:hint="eastAsia"/>
          <w:sz w:val="32"/>
          <w:szCs w:val="32"/>
        </w:rPr>
        <w:t>5完成公司所属各单位2016年3季度物资管理考核评审工作。</w:t>
      </w:r>
    </w:p>
    <w:p w:rsidR="00390023" w:rsidRDefault="008D1B86" w:rsidP="00390023">
      <w:pPr>
        <w:pStyle w:val="11"/>
        <w:ind w:firstLineChars="0" w:firstLine="600"/>
        <w:rPr>
          <w:rFonts w:ascii="仿宋_GB2312" w:eastAsia="仿宋_GB2312" w:hAnsi="宋体" w:hint="eastAsia"/>
          <w:sz w:val="32"/>
          <w:szCs w:val="32"/>
        </w:rPr>
      </w:pPr>
      <w:r>
        <w:rPr>
          <w:rFonts w:ascii="仿宋_GB2312" w:eastAsia="仿宋_GB2312" w:hAnsi="宋体" w:hint="eastAsia"/>
          <w:sz w:val="32"/>
          <w:szCs w:val="32"/>
        </w:rPr>
        <w:t>6.</w:t>
      </w:r>
      <w:r w:rsidR="00FF4E8C" w:rsidRPr="00FF4E8C">
        <w:rPr>
          <w:rFonts w:ascii="仿宋_GB2312" w:eastAsia="仿宋_GB2312" w:hAnsi="宋体" w:hint="eastAsia"/>
          <w:sz w:val="32"/>
          <w:szCs w:val="32"/>
        </w:rPr>
        <w:t>组织开展物资管理人员培训管理工作。</w:t>
      </w:r>
    </w:p>
    <w:p w:rsidR="00FF4E8C" w:rsidRPr="00FF4E8C" w:rsidRDefault="008D1B86" w:rsidP="00390023">
      <w:pPr>
        <w:pStyle w:val="11"/>
        <w:ind w:firstLineChars="0" w:firstLine="600"/>
        <w:rPr>
          <w:rFonts w:ascii="仿宋_GB2312" w:eastAsia="仿宋_GB2312" w:hAnsi="宋体"/>
          <w:sz w:val="32"/>
          <w:szCs w:val="32"/>
        </w:rPr>
      </w:pPr>
      <w:r>
        <w:rPr>
          <w:rFonts w:ascii="仿宋_GB2312" w:eastAsia="仿宋_GB2312" w:hAnsi="宋体" w:hint="eastAsia"/>
          <w:sz w:val="32"/>
          <w:szCs w:val="32"/>
        </w:rPr>
        <w:t>7.</w:t>
      </w:r>
      <w:r w:rsidR="00FF4E8C" w:rsidRPr="00FF4E8C">
        <w:rPr>
          <w:rFonts w:ascii="仿宋_GB2312" w:eastAsia="仿宋_GB2312" w:hAnsi="宋体" w:hint="eastAsia"/>
          <w:sz w:val="32"/>
          <w:szCs w:val="32"/>
        </w:rPr>
        <w:t>参与公司组织的内审检查管理工作，准备相关资料迎接外审检查。</w:t>
      </w:r>
    </w:p>
    <w:p w:rsidR="00FF4E8C" w:rsidRPr="00FF4E8C" w:rsidRDefault="00FF4E8C" w:rsidP="00FF4E8C">
      <w:pPr>
        <w:spacing w:line="560" w:lineRule="exact"/>
        <w:rPr>
          <w:rFonts w:ascii="仿宋_GB2312" w:eastAsia="仿宋_GB2312" w:hAnsi="宋体"/>
          <w:sz w:val="32"/>
          <w:szCs w:val="32"/>
        </w:rPr>
      </w:pPr>
      <w:r w:rsidRPr="00FF4E8C">
        <w:rPr>
          <w:rFonts w:ascii="仿宋_GB2312" w:eastAsia="仿宋_GB2312" w:hAnsi="宋体" w:hint="eastAsia"/>
          <w:sz w:val="32"/>
          <w:szCs w:val="32"/>
        </w:rPr>
        <w:lastRenderedPageBreak/>
        <w:t xml:space="preserve">   </w:t>
      </w:r>
      <w:r w:rsidR="00E8502A">
        <w:rPr>
          <w:rFonts w:ascii="仿宋_GB2312" w:eastAsia="仿宋_GB2312" w:hAnsi="宋体" w:hint="eastAsia"/>
          <w:sz w:val="32"/>
          <w:szCs w:val="32"/>
        </w:rPr>
        <w:t xml:space="preserve"> </w:t>
      </w:r>
      <w:r w:rsidRPr="00FF4E8C">
        <w:rPr>
          <w:rFonts w:ascii="仿宋_GB2312" w:eastAsia="仿宋_GB2312" w:hAnsi="宋体" w:hint="eastAsia"/>
          <w:sz w:val="32"/>
          <w:szCs w:val="32"/>
        </w:rPr>
        <w:t>8重点盯控京张工程10.30开通前集采物资供应和北苑下穿铁路工程十一要点施工前线上料供应。</w:t>
      </w:r>
    </w:p>
    <w:p w:rsidR="00FF4E8C" w:rsidRPr="00FF4E8C" w:rsidRDefault="00FF4E8C" w:rsidP="00E8502A">
      <w:pPr>
        <w:spacing w:line="560" w:lineRule="exact"/>
        <w:ind w:firstLineChars="200" w:firstLine="640"/>
        <w:rPr>
          <w:rFonts w:ascii="仿宋_GB2312" w:eastAsia="仿宋_GB2312" w:hAnsi="宋体"/>
          <w:sz w:val="32"/>
          <w:szCs w:val="32"/>
        </w:rPr>
      </w:pPr>
      <w:r w:rsidRPr="00FF4E8C">
        <w:rPr>
          <w:rFonts w:ascii="仿宋_GB2312" w:eastAsia="仿宋_GB2312" w:hAnsi="宋体" w:hint="eastAsia"/>
          <w:sz w:val="32"/>
          <w:szCs w:val="32"/>
        </w:rPr>
        <w:t>9</w:t>
      </w:r>
      <w:r w:rsidR="008D1B86">
        <w:rPr>
          <w:rFonts w:ascii="仿宋_GB2312" w:eastAsia="仿宋_GB2312" w:hAnsi="宋体" w:hint="eastAsia"/>
          <w:sz w:val="32"/>
          <w:szCs w:val="32"/>
        </w:rPr>
        <w:t>.</w:t>
      </w:r>
      <w:r w:rsidRPr="00FF4E8C">
        <w:rPr>
          <w:rFonts w:ascii="仿宋_GB2312" w:eastAsia="仿宋_GB2312" w:hAnsi="宋体" w:hint="eastAsia"/>
          <w:sz w:val="32"/>
          <w:szCs w:val="32"/>
        </w:rPr>
        <w:t>根据股份公司和集团公司关于采购和物资管理调研要求，准备相关调研资料。</w:t>
      </w:r>
    </w:p>
    <w:p w:rsidR="00FF4E8C" w:rsidRPr="00FF4E8C" w:rsidRDefault="00FF4E8C" w:rsidP="00FF4E8C">
      <w:pPr>
        <w:spacing w:line="560" w:lineRule="exact"/>
        <w:ind w:firstLine="560"/>
        <w:rPr>
          <w:rFonts w:ascii="仿宋_GB2312" w:eastAsia="仿宋_GB2312" w:hAnsi="宋体"/>
          <w:sz w:val="32"/>
          <w:szCs w:val="32"/>
        </w:rPr>
      </w:pPr>
      <w:r w:rsidRPr="00FF4E8C">
        <w:rPr>
          <w:rFonts w:ascii="仿宋_GB2312" w:eastAsia="仿宋_GB2312" w:hAnsi="宋体" w:hint="eastAsia"/>
          <w:sz w:val="32"/>
          <w:szCs w:val="32"/>
        </w:rPr>
        <w:t>10</w:t>
      </w:r>
      <w:r w:rsidR="008D1B86">
        <w:rPr>
          <w:rFonts w:ascii="仿宋_GB2312" w:eastAsia="仿宋_GB2312" w:hAnsi="宋体" w:hint="eastAsia"/>
          <w:sz w:val="32"/>
          <w:szCs w:val="32"/>
        </w:rPr>
        <w:t>.</w:t>
      </w:r>
      <w:r w:rsidRPr="00FF4E8C">
        <w:rPr>
          <w:rFonts w:ascii="仿宋_GB2312" w:eastAsia="仿宋_GB2312" w:hAnsi="宋体" w:hint="eastAsia"/>
          <w:sz w:val="32"/>
          <w:szCs w:val="32"/>
        </w:rPr>
        <w:t>积极应对各供应商的催账及协调保障供应。</w:t>
      </w:r>
    </w:p>
    <w:p w:rsidR="006961FC" w:rsidRPr="000E33CF" w:rsidRDefault="00703682" w:rsidP="00CC2BD2">
      <w:pPr>
        <w:spacing w:line="500" w:lineRule="exact"/>
        <w:ind w:leftChars="-24" w:left="-67" w:firstLineChars="200" w:firstLine="643"/>
        <w:outlineLvl w:val="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（二）太原公司</w:t>
      </w:r>
      <w:bookmarkStart w:id="61" w:name="_Toc423943717"/>
      <w:bookmarkStart w:id="62" w:name="_Toc423943956"/>
      <w:bookmarkStart w:id="63" w:name="_Toc425864112"/>
      <w:bookmarkStart w:id="64" w:name="_Toc429386503"/>
      <w:bookmarkStart w:id="65" w:name="_Toc437589415"/>
      <w:bookmarkStart w:id="66" w:name="_Toc385411579"/>
      <w:bookmarkStart w:id="67" w:name="_Toc421736574"/>
      <w:bookmarkEnd w:id="54"/>
      <w:bookmarkEnd w:id="55"/>
      <w:bookmarkEnd w:id="56"/>
      <w:bookmarkEnd w:id="57"/>
      <w:bookmarkEnd w:id="58"/>
      <w:bookmarkEnd w:id="59"/>
      <w:bookmarkEnd w:id="60"/>
    </w:p>
    <w:p w:rsidR="00FF4E8C" w:rsidRDefault="00FF4E8C" w:rsidP="00FF4E8C">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w:t>
      </w:r>
      <w:r w:rsidR="008D1B86">
        <w:rPr>
          <w:rFonts w:ascii="仿宋_GB2312" w:eastAsia="仿宋_GB2312" w:hAnsi="宋体" w:cs="宋体" w:hint="eastAsia"/>
          <w:sz w:val="32"/>
          <w:szCs w:val="32"/>
        </w:rPr>
        <w:t>.</w:t>
      </w:r>
      <w:r>
        <w:rPr>
          <w:rFonts w:ascii="仿宋_GB2312" w:eastAsia="仿宋_GB2312" w:hAnsi="宋体" w:cs="宋体" w:hint="eastAsia"/>
          <w:sz w:val="32"/>
          <w:szCs w:val="32"/>
        </w:rPr>
        <w:t>迎接</w:t>
      </w:r>
      <w:r>
        <w:rPr>
          <w:rFonts w:ascii="仿宋_GB2312" w:eastAsia="仿宋_GB2312" w:hAnsi="宋体" w:cs="宋体"/>
          <w:sz w:val="32"/>
          <w:szCs w:val="32"/>
        </w:rPr>
        <w:t>呼和公司对标学习</w:t>
      </w:r>
      <w:r>
        <w:rPr>
          <w:rFonts w:ascii="仿宋_GB2312" w:eastAsia="仿宋_GB2312" w:hAnsi="宋体" w:cs="宋体" w:hint="eastAsia"/>
          <w:sz w:val="32"/>
          <w:szCs w:val="32"/>
        </w:rPr>
        <w:t>。</w:t>
      </w:r>
    </w:p>
    <w:p w:rsidR="00FF4E8C" w:rsidRDefault="00FF4E8C" w:rsidP="00FF4E8C">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w:t>
      </w:r>
      <w:r w:rsidR="008D1B86">
        <w:rPr>
          <w:rFonts w:ascii="仿宋_GB2312" w:eastAsia="仿宋_GB2312" w:hAnsi="宋体" w:cs="宋体" w:hint="eastAsia"/>
          <w:sz w:val="32"/>
          <w:szCs w:val="32"/>
        </w:rPr>
        <w:t>.</w:t>
      </w:r>
      <w:r>
        <w:rPr>
          <w:rFonts w:ascii="仿宋_GB2312" w:eastAsia="仿宋_GB2312" w:hAnsi="宋体" w:cs="宋体" w:hint="eastAsia"/>
          <w:sz w:val="32"/>
          <w:szCs w:val="32"/>
        </w:rPr>
        <w:t>参加各单位2016年3季度经济活动分析会，组织召开各单位物资成本分析会。</w:t>
      </w:r>
    </w:p>
    <w:p w:rsidR="00FF4E8C" w:rsidRDefault="00FF4E8C" w:rsidP="00FF4E8C">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w:t>
      </w:r>
      <w:r w:rsidR="008D1B86">
        <w:rPr>
          <w:rFonts w:ascii="仿宋_GB2312" w:eastAsia="仿宋_GB2312" w:hAnsi="宋体" w:cs="宋体" w:hint="eastAsia"/>
          <w:sz w:val="32"/>
          <w:szCs w:val="32"/>
        </w:rPr>
        <w:t>.</w:t>
      </w:r>
      <w:r>
        <w:rPr>
          <w:rFonts w:ascii="仿宋_GB2312" w:eastAsia="仿宋_GB2312" w:hAnsi="宋体" w:cs="宋体" w:hint="eastAsia"/>
          <w:sz w:val="32"/>
          <w:szCs w:val="32"/>
        </w:rPr>
        <w:t>对晋阳街地铁项目部钢材在中国中铁电子商务平台进行挂网招标采购。</w:t>
      </w:r>
    </w:p>
    <w:p w:rsidR="00FF4E8C" w:rsidRDefault="00FF4E8C" w:rsidP="00FF4E8C">
      <w:pPr>
        <w:widowControl/>
        <w:ind w:firstLineChars="200" w:firstLine="640"/>
        <w:jc w:val="left"/>
        <w:rPr>
          <w:rFonts w:ascii="楷体_GB2312" w:eastAsia="楷体_GB2312" w:hAnsi="宋体"/>
          <w:b/>
          <w:color w:val="1D1B11"/>
          <w:sz w:val="32"/>
          <w:szCs w:val="32"/>
        </w:rPr>
      </w:pPr>
      <w:r>
        <w:rPr>
          <w:rFonts w:ascii="仿宋_GB2312" w:eastAsia="仿宋_GB2312" w:hAnsi="宋体" w:cs="宋体" w:hint="eastAsia"/>
          <w:sz w:val="32"/>
          <w:szCs w:val="32"/>
        </w:rPr>
        <w:t>4</w:t>
      </w:r>
      <w:r w:rsidR="008D1B86">
        <w:rPr>
          <w:rFonts w:ascii="仿宋_GB2312" w:eastAsia="仿宋_GB2312" w:hAnsi="宋体" w:cs="宋体" w:hint="eastAsia"/>
          <w:sz w:val="32"/>
          <w:szCs w:val="32"/>
        </w:rPr>
        <w:t>.</w:t>
      </w:r>
      <w:r>
        <w:rPr>
          <w:rFonts w:ascii="仿宋_GB2312" w:eastAsia="仿宋_GB2312" w:hAnsi="宋体" w:cs="宋体" w:hint="eastAsia"/>
          <w:sz w:val="32"/>
          <w:szCs w:val="32"/>
        </w:rPr>
        <w:t>编制南梁至太白高速公路试验段工程钢材、型钢、注浆锚杆、水泥、中砂、碎石、止水带、外加剂等物资的招标文件。</w:t>
      </w:r>
    </w:p>
    <w:p w:rsidR="00AD4447" w:rsidRPr="000E33CF" w:rsidRDefault="00703682" w:rsidP="00AD4447">
      <w:pPr>
        <w:spacing w:line="60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61"/>
      <w:bookmarkEnd w:id="62"/>
      <w:bookmarkEnd w:id="63"/>
      <w:bookmarkEnd w:id="64"/>
      <w:bookmarkEnd w:id="65"/>
    </w:p>
    <w:p w:rsidR="00FF4E8C" w:rsidRPr="005155DD" w:rsidRDefault="00FF4E8C" w:rsidP="00FF4E8C">
      <w:pPr>
        <w:spacing w:line="600" w:lineRule="exact"/>
        <w:ind w:firstLineChars="203" w:firstLine="650"/>
        <w:rPr>
          <w:rFonts w:ascii="仿宋_GB2312" w:eastAsia="仿宋_GB2312"/>
          <w:sz w:val="32"/>
          <w:szCs w:val="32"/>
        </w:rPr>
      </w:pPr>
      <w:bookmarkStart w:id="68" w:name="_Toc423943718"/>
      <w:bookmarkStart w:id="69" w:name="_Toc423943957"/>
      <w:bookmarkStart w:id="70" w:name="_Toc425864113"/>
      <w:bookmarkStart w:id="71" w:name="_Toc429386504"/>
      <w:bookmarkStart w:id="72" w:name="_Toc437589416"/>
      <w:r w:rsidRPr="005155DD">
        <w:rPr>
          <w:rFonts w:ascii="仿宋_GB2312" w:eastAsia="仿宋_GB2312" w:hint="eastAsia"/>
          <w:sz w:val="32"/>
          <w:szCs w:val="32"/>
        </w:rPr>
        <w:t>1</w:t>
      </w:r>
      <w:r w:rsidR="008D1B86">
        <w:rPr>
          <w:rFonts w:ascii="仿宋_GB2312" w:eastAsia="仿宋_GB2312" w:hint="eastAsia"/>
          <w:sz w:val="32"/>
          <w:szCs w:val="32"/>
        </w:rPr>
        <w:t>.</w:t>
      </w:r>
      <w:r w:rsidRPr="005155DD">
        <w:rPr>
          <w:rFonts w:ascii="仿宋_GB2312" w:eastAsia="仿宋_GB2312" w:hint="eastAsia"/>
          <w:sz w:val="32"/>
          <w:szCs w:val="32"/>
        </w:rPr>
        <w:t>关注各新开项目部前期物资需用及供应的情况，做好项目组建初期各项工作的推进；及时收集项目主要材料供应方式及采购计划，组织采购计划的报送及招标准备。</w:t>
      </w:r>
    </w:p>
    <w:p w:rsidR="00FF4E8C" w:rsidRPr="005155DD" w:rsidRDefault="00FF4E8C" w:rsidP="00FF4E8C">
      <w:pPr>
        <w:spacing w:line="600" w:lineRule="exact"/>
        <w:ind w:firstLineChars="203" w:firstLine="650"/>
        <w:rPr>
          <w:rFonts w:ascii="仿宋_GB2312" w:eastAsia="仿宋_GB2312"/>
          <w:sz w:val="32"/>
          <w:szCs w:val="32"/>
        </w:rPr>
      </w:pPr>
      <w:r w:rsidRPr="005155DD">
        <w:rPr>
          <w:rFonts w:ascii="仿宋_GB2312" w:eastAsia="仿宋_GB2312" w:hint="eastAsia"/>
          <w:sz w:val="32"/>
          <w:szCs w:val="32"/>
        </w:rPr>
        <w:t>2</w:t>
      </w:r>
      <w:r w:rsidR="008D1B86">
        <w:rPr>
          <w:rFonts w:ascii="仿宋_GB2312" w:eastAsia="仿宋_GB2312" w:hint="eastAsia"/>
          <w:sz w:val="32"/>
          <w:szCs w:val="32"/>
        </w:rPr>
        <w:t>.</w:t>
      </w:r>
      <w:r w:rsidRPr="005155DD">
        <w:rPr>
          <w:rFonts w:ascii="仿宋_GB2312" w:eastAsia="仿宋_GB2312" w:hint="eastAsia"/>
          <w:sz w:val="32"/>
          <w:szCs w:val="32"/>
        </w:rPr>
        <w:t>结合解困振兴文件的相关要求，</w:t>
      </w:r>
      <w:r w:rsidRPr="005155DD">
        <w:rPr>
          <w:rFonts w:ascii="仿宋_GB2312" w:eastAsia="仿宋_GB2312" w:hint="eastAsia"/>
          <w:bCs/>
          <w:sz w:val="32"/>
          <w:szCs w:val="32"/>
        </w:rPr>
        <w:t>对物资管理部相关管理制度及办法进行修订，</w:t>
      </w:r>
      <w:r w:rsidRPr="005155DD">
        <w:rPr>
          <w:rFonts w:ascii="仿宋_GB2312" w:eastAsia="仿宋_GB2312" w:hint="eastAsia"/>
          <w:sz w:val="32"/>
          <w:szCs w:val="32"/>
        </w:rPr>
        <w:t>提升过程中管控能力，提高物资管理水平。</w:t>
      </w:r>
    </w:p>
    <w:p w:rsidR="00FF4E8C" w:rsidRDefault="00FF4E8C" w:rsidP="00FF4E8C">
      <w:pPr>
        <w:spacing w:line="600" w:lineRule="exact"/>
        <w:ind w:firstLineChars="203" w:firstLine="650"/>
        <w:rPr>
          <w:rFonts w:ascii="仿宋_GB2312" w:eastAsia="仿宋_GB2312"/>
          <w:sz w:val="32"/>
          <w:szCs w:val="32"/>
        </w:rPr>
      </w:pPr>
      <w:r w:rsidRPr="005155DD">
        <w:rPr>
          <w:rFonts w:ascii="仿宋_GB2312" w:eastAsia="仿宋_GB2312" w:hint="eastAsia"/>
          <w:sz w:val="32"/>
          <w:szCs w:val="32"/>
        </w:rPr>
        <w:t>3</w:t>
      </w:r>
      <w:r w:rsidR="008D1B86">
        <w:rPr>
          <w:rFonts w:ascii="仿宋_GB2312" w:eastAsia="仿宋_GB2312" w:hint="eastAsia"/>
          <w:sz w:val="32"/>
          <w:szCs w:val="32"/>
        </w:rPr>
        <w:t>.</w:t>
      </w:r>
      <w:r w:rsidRPr="005155DD">
        <w:rPr>
          <w:rFonts w:ascii="仿宋_GB2312" w:eastAsia="仿宋_GB2312" w:hint="eastAsia"/>
          <w:sz w:val="32"/>
          <w:szCs w:val="32"/>
        </w:rPr>
        <w:t>盯控各项目部物资采供情况，保障施工顺利进行。</w:t>
      </w:r>
    </w:p>
    <w:p w:rsidR="00FF4E8C" w:rsidRDefault="00FF4E8C" w:rsidP="00FF4E8C">
      <w:pPr>
        <w:spacing w:line="600" w:lineRule="exact"/>
        <w:ind w:firstLineChars="203" w:firstLine="650"/>
        <w:rPr>
          <w:rFonts w:ascii="仿宋_GB2312" w:eastAsia="仿宋_GB2312"/>
          <w:sz w:val="32"/>
          <w:szCs w:val="32"/>
        </w:rPr>
      </w:pPr>
      <w:r>
        <w:rPr>
          <w:rFonts w:ascii="仿宋_GB2312" w:eastAsia="仿宋_GB2312" w:hint="eastAsia"/>
          <w:sz w:val="32"/>
          <w:szCs w:val="32"/>
        </w:rPr>
        <w:t>4</w:t>
      </w:r>
      <w:r w:rsidR="008D1B86">
        <w:rPr>
          <w:rFonts w:ascii="仿宋_GB2312" w:eastAsia="仿宋_GB2312" w:hint="eastAsia"/>
          <w:sz w:val="32"/>
          <w:szCs w:val="32"/>
        </w:rPr>
        <w:t>.</w:t>
      </w:r>
      <w:r>
        <w:rPr>
          <w:rFonts w:ascii="仿宋_GB2312" w:eastAsia="仿宋_GB2312" w:hint="eastAsia"/>
          <w:sz w:val="32"/>
          <w:szCs w:val="32"/>
        </w:rPr>
        <w:t>盯控新中标项目前期物资现场调查及相关筹备工作。</w:t>
      </w:r>
    </w:p>
    <w:p w:rsidR="00703682" w:rsidRPr="000E33CF" w:rsidRDefault="00703682" w:rsidP="00FF4E8C">
      <w:pPr>
        <w:spacing w:line="60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（四）天津公司</w:t>
      </w:r>
      <w:bookmarkEnd w:id="68"/>
      <w:bookmarkEnd w:id="69"/>
      <w:bookmarkEnd w:id="70"/>
      <w:bookmarkEnd w:id="71"/>
      <w:bookmarkEnd w:id="72"/>
    </w:p>
    <w:p w:rsidR="00FF4E8C" w:rsidRPr="00FF4E8C" w:rsidRDefault="00FF4E8C" w:rsidP="00FF4E8C">
      <w:pPr>
        <w:spacing w:line="600" w:lineRule="exact"/>
        <w:ind w:firstLineChars="203" w:firstLine="650"/>
        <w:rPr>
          <w:rFonts w:ascii="仿宋_GB2312" w:eastAsia="仿宋_GB2312"/>
          <w:bCs/>
          <w:sz w:val="32"/>
          <w:szCs w:val="32"/>
        </w:rPr>
      </w:pPr>
      <w:bookmarkStart w:id="73" w:name="_Toc425864114"/>
      <w:bookmarkStart w:id="74" w:name="_Toc429386505"/>
      <w:bookmarkStart w:id="75" w:name="_Toc437589417"/>
      <w:bookmarkStart w:id="76" w:name="_Toc423943723"/>
      <w:bookmarkStart w:id="77" w:name="_Toc423943962"/>
      <w:r w:rsidRPr="00FF4E8C">
        <w:rPr>
          <w:rFonts w:ascii="仿宋_GB2312" w:eastAsia="仿宋_GB2312"/>
          <w:bCs/>
          <w:sz w:val="32"/>
          <w:szCs w:val="32"/>
        </w:rPr>
        <w:t>1</w:t>
      </w:r>
      <w:r w:rsidR="008D1B86">
        <w:rPr>
          <w:rFonts w:ascii="仿宋_GB2312" w:eastAsia="仿宋_GB2312" w:hint="eastAsia"/>
          <w:bCs/>
          <w:sz w:val="32"/>
          <w:szCs w:val="32"/>
        </w:rPr>
        <w:t>.</w:t>
      </w:r>
      <w:r w:rsidRPr="00FF4E8C">
        <w:rPr>
          <w:rFonts w:ascii="仿宋_GB2312" w:eastAsia="仿宋_GB2312" w:hint="eastAsia"/>
          <w:bCs/>
          <w:sz w:val="32"/>
          <w:szCs w:val="32"/>
        </w:rPr>
        <w:t>对张呼、商合杭项目成本工作进行提前检查和帮扶指导，</w:t>
      </w:r>
      <w:r w:rsidRPr="00FF4E8C">
        <w:rPr>
          <w:rFonts w:ascii="仿宋_GB2312" w:eastAsia="仿宋_GB2312" w:hint="eastAsia"/>
          <w:bCs/>
          <w:sz w:val="32"/>
          <w:szCs w:val="32"/>
        </w:rPr>
        <w:lastRenderedPageBreak/>
        <w:t>准备迎接集团公司成本分析；</w:t>
      </w:r>
    </w:p>
    <w:p w:rsidR="00FF4E8C" w:rsidRPr="00FF4E8C" w:rsidRDefault="00FF4E8C" w:rsidP="00FF4E8C">
      <w:pPr>
        <w:spacing w:line="600" w:lineRule="exact"/>
        <w:ind w:firstLineChars="203" w:firstLine="650"/>
        <w:rPr>
          <w:rFonts w:ascii="仿宋_GB2312" w:eastAsia="仿宋_GB2312"/>
          <w:bCs/>
          <w:sz w:val="32"/>
          <w:szCs w:val="32"/>
        </w:rPr>
      </w:pPr>
      <w:r w:rsidRPr="00FF4E8C">
        <w:rPr>
          <w:rFonts w:ascii="仿宋_GB2312" w:eastAsia="仿宋_GB2312" w:hint="eastAsia"/>
          <w:bCs/>
          <w:sz w:val="32"/>
          <w:szCs w:val="32"/>
        </w:rPr>
        <w:t>2</w:t>
      </w:r>
      <w:r w:rsidR="008D1B86">
        <w:rPr>
          <w:rFonts w:ascii="仿宋_GB2312" w:eastAsia="仿宋_GB2312" w:hint="eastAsia"/>
          <w:bCs/>
          <w:sz w:val="32"/>
          <w:szCs w:val="32"/>
        </w:rPr>
        <w:t>.</w:t>
      </w:r>
      <w:r w:rsidRPr="00FF4E8C">
        <w:rPr>
          <w:rFonts w:ascii="仿宋_GB2312" w:eastAsia="仿宋_GB2312" w:hint="eastAsia"/>
          <w:bCs/>
          <w:sz w:val="32"/>
          <w:szCs w:val="32"/>
        </w:rPr>
        <w:t>针对梅汕、商合杭等新开重点工程的物资管理工作进行实地调查和指导，进行阶段性总结，提高物资管理水平；</w:t>
      </w:r>
    </w:p>
    <w:p w:rsidR="00FF4E8C" w:rsidRPr="00FF4E8C" w:rsidRDefault="00FF4E8C" w:rsidP="00FF4E8C">
      <w:pPr>
        <w:spacing w:line="600" w:lineRule="exact"/>
        <w:ind w:firstLineChars="203" w:firstLine="650"/>
        <w:rPr>
          <w:rFonts w:ascii="仿宋_GB2312" w:eastAsia="仿宋_GB2312"/>
          <w:bCs/>
          <w:sz w:val="32"/>
          <w:szCs w:val="32"/>
        </w:rPr>
      </w:pPr>
      <w:r w:rsidRPr="00FF4E8C">
        <w:rPr>
          <w:rFonts w:ascii="仿宋_GB2312" w:eastAsia="仿宋_GB2312" w:hint="eastAsia"/>
          <w:bCs/>
          <w:sz w:val="32"/>
          <w:szCs w:val="32"/>
        </w:rPr>
        <w:t>3</w:t>
      </w:r>
      <w:r w:rsidR="008D1B86">
        <w:rPr>
          <w:rFonts w:ascii="仿宋_GB2312" w:eastAsia="仿宋_GB2312" w:hint="eastAsia"/>
          <w:bCs/>
          <w:sz w:val="32"/>
          <w:szCs w:val="32"/>
        </w:rPr>
        <w:t>.</w:t>
      </w:r>
      <w:r w:rsidRPr="00FF4E8C">
        <w:rPr>
          <w:rFonts w:ascii="仿宋_GB2312" w:eastAsia="仿宋_GB2312" w:hint="eastAsia"/>
          <w:bCs/>
          <w:sz w:val="32"/>
          <w:szCs w:val="32"/>
        </w:rPr>
        <w:t>继续开展针对审计工作的自查自纠，对各项目的自查和整改情况持续关注，重点督促整改。</w:t>
      </w:r>
      <w:r w:rsidRPr="00FF4E8C">
        <w:rPr>
          <w:rFonts w:ascii="仿宋_GB2312" w:eastAsia="仿宋_GB2312"/>
          <w:bCs/>
          <w:sz w:val="32"/>
          <w:szCs w:val="32"/>
        </w:rPr>
        <w:tab/>
      </w:r>
    </w:p>
    <w:p w:rsidR="00703682" w:rsidRPr="00CA4639" w:rsidRDefault="00703682" w:rsidP="00CA4639">
      <w:pPr>
        <w:spacing w:line="600" w:lineRule="exact"/>
        <w:ind w:firstLineChars="203" w:firstLine="650"/>
        <w:rPr>
          <w:rFonts w:ascii="仿宋_GB2312" w:eastAsia="仿宋_GB2312"/>
          <w:bCs/>
          <w:sz w:val="32"/>
          <w:szCs w:val="32"/>
        </w:rPr>
      </w:pPr>
      <w:r w:rsidRPr="00CA4639">
        <w:rPr>
          <w:rFonts w:ascii="仿宋_GB2312" w:eastAsia="仿宋_GB2312" w:hint="eastAsia"/>
          <w:bCs/>
          <w:sz w:val="32"/>
          <w:szCs w:val="32"/>
        </w:rPr>
        <w:t>（五）</w:t>
      </w:r>
      <w:bookmarkStart w:id="78" w:name="_Toc385411581"/>
      <w:bookmarkStart w:id="79" w:name="_Toc421736576"/>
      <w:bookmarkEnd w:id="66"/>
      <w:bookmarkEnd w:id="67"/>
      <w:r w:rsidRPr="00CA4639">
        <w:rPr>
          <w:rFonts w:ascii="仿宋_GB2312" w:eastAsia="仿宋_GB2312" w:hint="eastAsia"/>
          <w:bCs/>
          <w:sz w:val="32"/>
          <w:szCs w:val="32"/>
        </w:rPr>
        <w:t>石家庄公司</w:t>
      </w:r>
      <w:bookmarkEnd w:id="73"/>
      <w:bookmarkEnd w:id="74"/>
      <w:bookmarkEnd w:id="75"/>
    </w:p>
    <w:p w:rsidR="00FF4E8C" w:rsidRPr="00CA4639" w:rsidRDefault="00FF4E8C" w:rsidP="00CA4639">
      <w:pPr>
        <w:spacing w:line="600" w:lineRule="exact"/>
        <w:ind w:firstLineChars="203" w:firstLine="650"/>
        <w:rPr>
          <w:rFonts w:ascii="仿宋_GB2312" w:eastAsia="仿宋_GB2312"/>
          <w:bCs/>
          <w:sz w:val="32"/>
          <w:szCs w:val="32"/>
        </w:rPr>
      </w:pPr>
      <w:bookmarkStart w:id="80" w:name="_Toc425864115"/>
      <w:bookmarkStart w:id="81" w:name="_Toc429386506"/>
      <w:bookmarkStart w:id="82" w:name="_Toc437589418"/>
      <w:r w:rsidRPr="00CA4639">
        <w:rPr>
          <w:rFonts w:ascii="仿宋_GB2312" w:eastAsia="仿宋_GB2312" w:hint="eastAsia"/>
          <w:bCs/>
          <w:sz w:val="32"/>
          <w:szCs w:val="32"/>
        </w:rPr>
        <w:t>1.根据集团公司批复或委托，临县北专用线道碴、和邢工程栅栏、</w:t>
      </w:r>
      <w:r w:rsidRPr="00CA4639">
        <w:rPr>
          <w:rFonts w:ascii="仿宋_GB2312" w:eastAsia="仿宋_GB2312"/>
          <w:bCs/>
          <w:sz w:val="32"/>
          <w:szCs w:val="32"/>
        </w:rPr>
        <w:t>和平路西延工程主要物资</w:t>
      </w:r>
      <w:r w:rsidRPr="00CA4639">
        <w:rPr>
          <w:rFonts w:ascii="仿宋_GB2312" w:eastAsia="仿宋_GB2312" w:hint="eastAsia"/>
          <w:bCs/>
          <w:sz w:val="32"/>
          <w:szCs w:val="32"/>
        </w:rPr>
        <w:t>的招标采购工作。</w:t>
      </w:r>
    </w:p>
    <w:p w:rsidR="00FF4E8C" w:rsidRPr="00CA4639" w:rsidRDefault="00FF4E8C" w:rsidP="00CA4639">
      <w:pPr>
        <w:spacing w:line="600" w:lineRule="exact"/>
        <w:ind w:firstLineChars="203" w:firstLine="650"/>
        <w:rPr>
          <w:rFonts w:ascii="仿宋_GB2312" w:eastAsia="仿宋_GB2312"/>
          <w:bCs/>
          <w:sz w:val="32"/>
          <w:szCs w:val="32"/>
        </w:rPr>
      </w:pPr>
      <w:r w:rsidRPr="00CA4639">
        <w:rPr>
          <w:rFonts w:ascii="仿宋_GB2312" w:eastAsia="仿宋_GB2312" w:hint="eastAsia"/>
          <w:bCs/>
          <w:sz w:val="32"/>
          <w:szCs w:val="32"/>
        </w:rPr>
        <w:t>2.各项目部主要物资的协调供应，主要是路外项目部。</w:t>
      </w:r>
    </w:p>
    <w:p w:rsidR="00FF4E8C" w:rsidRPr="00CA4639" w:rsidRDefault="00FF4E8C" w:rsidP="00CA4639">
      <w:pPr>
        <w:spacing w:line="600" w:lineRule="exact"/>
        <w:ind w:firstLineChars="203" w:firstLine="650"/>
        <w:rPr>
          <w:rFonts w:ascii="仿宋_GB2312" w:eastAsia="仿宋_GB2312"/>
          <w:bCs/>
          <w:sz w:val="32"/>
          <w:szCs w:val="32"/>
        </w:rPr>
      </w:pPr>
      <w:r w:rsidRPr="00CA4639">
        <w:rPr>
          <w:rFonts w:ascii="仿宋_GB2312" w:eastAsia="仿宋_GB2312" w:hint="eastAsia"/>
          <w:bCs/>
          <w:sz w:val="32"/>
          <w:szCs w:val="32"/>
        </w:rPr>
        <w:t>3.根据石济代建工期及公司领导要求，关注石济代建项目部混凝土供应。</w:t>
      </w:r>
    </w:p>
    <w:p w:rsidR="00FF4E8C" w:rsidRPr="00CA4639" w:rsidRDefault="00FF4E8C" w:rsidP="00CA4639">
      <w:pPr>
        <w:spacing w:line="600" w:lineRule="exact"/>
        <w:ind w:firstLineChars="203" w:firstLine="650"/>
        <w:rPr>
          <w:rFonts w:ascii="仿宋_GB2312" w:eastAsia="仿宋_GB2312"/>
          <w:bCs/>
          <w:sz w:val="32"/>
          <w:szCs w:val="32"/>
        </w:rPr>
      </w:pPr>
      <w:r w:rsidRPr="00CA4639">
        <w:rPr>
          <w:rFonts w:ascii="仿宋_GB2312" w:eastAsia="仿宋_GB2312" w:hint="eastAsia"/>
          <w:bCs/>
          <w:sz w:val="32"/>
          <w:szCs w:val="32"/>
        </w:rPr>
        <w:t>4.</w:t>
      </w:r>
      <w:r w:rsidRPr="00CA4639">
        <w:rPr>
          <w:rFonts w:ascii="仿宋_GB2312" w:eastAsia="仿宋_GB2312"/>
          <w:bCs/>
          <w:sz w:val="32"/>
          <w:szCs w:val="32"/>
        </w:rPr>
        <w:t>根据</w:t>
      </w:r>
      <w:r w:rsidRPr="00CA4639">
        <w:rPr>
          <w:rFonts w:ascii="仿宋_GB2312" w:eastAsia="仿宋_GB2312" w:hint="eastAsia"/>
          <w:bCs/>
          <w:sz w:val="32"/>
          <w:szCs w:val="32"/>
        </w:rPr>
        <w:t>领导</w:t>
      </w:r>
      <w:r w:rsidRPr="00CA4639">
        <w:rPr>
          <w:rFonts w:ascii="仿宋_GB2312" w:eastAsia="仿宋_GB2312"/>
          <w:bCs/>
          <w:sz w:val="32"/>
          <w:szCs w:val="32"/>
        </w:rPr>
        <w:t>要求</w:t>
      </w:r>
      <w:r w:rsidRPr="00CA4639">
        <w:rPr>
          <w:rFonts w:ascii="仿宋_GB2312" w:eastAsia="仿宋_GB2312" w:hint="eastAsia"/>
          <w:bCs/>
          <w:sz w:val="32"/>
          <w:szCs w:val="32"/>
        </w:rPr>
        <w:t>，</w:t>
      </w:r>
      <w:r w:rsidRPr="00CA4639">
        <w:rPr>
          <w:rFonts w:ascii="仿宋_GB2312" w:eastAsia="仿宋_GB2312"/>
          <w:bCs/>
          <w:sz w:val="32"/>
          <w:szCs w:val="32"/>
        </w:rPr>
        <w:t>配合审计部准朔项目部股份公司检查准备</w:t>
      </w:r>
      <w:r w:rsidRPr="00CA4639">
        <w:rPr>
          <w:rFonts w:ascii="仿宋_GB2312" w:eastAsia="仿宋_GB2312" w:hint="eastAsia"/>
          <w:bCs/>
          <w:sz w:val="32"/>
          <w:szCs w:val="32"/>
        </w:rPr>
        <w:t>工作。</w:t>
      </w:r>
    </w:p>
    <w:p w:rsidR="00FF4E8C" w:rsidRPr="00CA4639" w:rsidRDefault="00FF4E8C" w:rsidP="00CA4639">
      <w:pPr>
        <w:spacing w:line="600" w:lineRule="exact"/>
        <w:ind w:firstLineChars="203" w:firstLine="650"/>
        <w:rPr>
          <w:rFonts w:ascii="仿宋_GB2312" w:eastAsia="仿宋_GB2312"/>
          <w:bCs/>
          <w:sz w:val="32"/>
          <w:szCs w:val="32"/>
        </w:rPr>
      </w:pPr>
      <w:r w:rsidRPr="00CA4639">
        <w:rPr>
          <w:rFonts w:ascii="仿宋_GB2312" w:eastAsia="仿宋_GB2312" w:hint="eastAsia"/>
          <w:bCs/>
          <w:sz w:val="32"/>
          <w:szCs w:val="32"/>
        </w:rPr>
        <w:t>5.根据公司统一安排，对项目部进行精细化、执行力综合检查。</w:t>
      </w:r>
    </w:p>
    <w:p w:rsidR="00FF4E8C" w:rsidRPr="00CA4639" w:rsidRDefault="00FF4E8C" w:rsidP="00CA4639">
      <w:pPr>
        <w:spacing w:line="600" w:lineRule="exact"/>
        <w:ind w:firstLineChars="203" w:firstLine="650"/>
        <w:rPr>
          <w:rFonts w:ascii="仿宋_GB2312" w:eastAsia="仿宋_GB2312"/>
          <w:bCs/>
          <w:sz w:val="32"/>
          <w:szCs w:val="32"/>
        </w:rPr>
      </w:pPr>
      <w:r w:rsidRPr="00CA4639">
        <w:rPr>
          <w:rFonts w:ascii="仿宋_GB2312" w:eastAsia="仿宋_GB2312" w:hint="eastAsia"/>
          <w:bCs/>
          <w:sz w:val="32"/>
          <w:szCs w:val="32"/>
        </w:rPr>
        <w:t>6.</w:t>
      </w:r>
      <w:r w:rsidRPr="00CA4639">
        <w:rPr>
          <w:rFonts w:ascii="仿宋_GB2312" w:eastAsia="仿宋_GB2312"/>
          <w:bCs/>
          <w:sz w:val="32"/>
          <w:szCs w:val="32"/>
        </w:rPr>
        <w:t>按照</w:t>
      </w:r>
      <w:r w:rsidRPr="00CA4639">
        <w:rPr>
          <w:rFonts w:ascii="仿宋_GB2312" w:eastAsia="仿宋_GB2312" w:hint="eastAsia"/>
          <w:bCs/>
          <w:sz w:val="32"/>
          <w:szCs w:val="32"/>
        </w:rPr>
        <w:t>领导</w:t>
      </w:r>
      <w:r w:rsidRPr="00CA4639">
        <w:rPr>
          <w:rFonts w:ascii="仿宋_GB2312" w:eastAsia="仿宋_GB2312"/>
          <w:bCs/>
          <w:sz w:val="32"/>
          <w:szCs w:val="32"/>
        </w:rPr>
        <w:t>要求</w:t>
      </w:r>
      <w:r w:rsidRPr="00CA4639">
        <w:rPr>
          <w:rFonts w:ascii="仿宋_GB2312" w:eastAsia="仿宋_GB2312" w:hint="eastAsia"/>
          <w:bCs/>
          <w:sz w:val="32"/>
          <w:szCs w:val="32"/>
        </w:rPr>
        <w:t>，</w:t>
      </w:r>
      <w:r w:rsidRPr="00CA4639">
        <w:rPr>
          <w:rFonts w:ascii="仿宋_GB2312" w:eastAsia="仿宋_GB2312"/>
          <w:bCs/>
          <w:sz w:val="32"/>
          <w:szCs w:val="32"/>
        </w:rPr>
        <w:t>完成石家庄地区搅拌站建设可行</w:t>
      </w:r>
      <w:r w:rsidRPr="00CA4639">
        <w:rPr>
          <w:rFonts w:ascii="仿宋_GB2312" w:eastAsia="仿宋_GB2312" w:hint="eastAsia"/>
          <w:bCs/>
          <w:sz w:val="32"/>
          <w:szCs w:val="32"/>
        </w:rPr>
        <w:t>性</w:t>
      </w:r>
      <w:r w:rsidRPr="00CA4639">
        <w:rPr>
          <w:rFonts w:ascii="仿宋_GB2312" w:eastAsia="仿宋_GB2312"/>
          <w:bCs/>
          <w:sz w:val="32"/>
          <w:szCs w:val="32"/>
        </w:rPr>
        <w:t>调研</w:t>
      </w:r>
      <w:r w:rsidRPr="00CA4639">
        <w:rPr>
          <w:rFonts w:ascii="仿宋_GB2312" w:eastAsia="仿宋_GB2312" w:hint="eastAsia"/>
          <w:bCs/>
          <w:sz w:val="32"/>
          <w:szCs w:val="32"/>
        </w:rPr>
        <w:t>。</w:t>
      </w:r>
    </w:p>
    <w:p w:rsidR="00FF4E8C" w:rsidRPr="00CA4639" w:rsidRDefault="00FF4E8C" w:rsidP="00CA4639">
      <w:pPr>
        <w:spacing w:line="600" w:lineRule="exact"/>
        <w:ind w:firstLineChars="203" w:firstLine="650"/>
        <w:rPr>
          <w:rFonts w:ascii="仿宋_GB2312" w:eastAsia="仿宋_GB2312"/>
          <w:bCs/>
          <w:sz w:val="32"/>
          <w:szCs w:val="32"/>
        </w:rPr>
      </w:pPr>
      <w:r w:rsidRPr="00CA4639">
        <w:rPr>
          <w:rFonts w:ascii="仿宋_GB2312" w:eastAsia="仿宋_GB2312" w:hint="eastAsia"/>
          <w:bCs/>
          <w:sz w:val="32"/>
          <w:szCs w:val="32"/>
        </w:rPr>
        <w:t xml:space="preserve">7.按集团公司要求积极推进公司集中采购和非集采物资的电子商务采购工作。 </w:t>
      </w:r>
    </w:p>
    <w:p w:rsidR="00FF4E8C" w:rsidRPr="000E33CF" w:rsidRDefault="00703682" w:rsidP="00FF4E8C">
      <w:pPr>
        <w:spacing w:line="500" w:lineRule="exact"/>
        <w:ind w:leftChars="-24" w:left="-67" w:firstLineChars="200" w:firstLine="643"/>
        <w:outlineLvl w:val="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（六）路桥公司</w:t>
      </w:r>
      <w:bookmarkStart w:id="83" w:name="_Toc421736581"/>
      <w:bookmarkStart w:id="84" w:name="_Toc423943731"/>
      <w:bookmarkStart w:id="85" w:name="_Toc423943970"/>
      <w:bookmarkStart w:id="86" w:name="_Toc425864116"/>
      <w:bookmarkStart w:id="87" w:name="_Toc429386507"/>
      <w:bookmarkStart w:id="88" w:name="_Toc385411583"/>
      <w:bookmarkEnd w:id="76"/>
      <w:bookmarkEnd w:id="77"/>
      <w:bookmarkEnd w:id="78"/>
      <w:bookmarkEnd w:id="79"/>
      <w:bookmarkEnd w:id="80"/>
      <w:bookmarkEnd w:id="81"/>
      <w:bookmarkEnd w:id="82"/>
    </w:p>
    <w:p w:rsidR="00FF4E8C" w:rsidRPr="00FF4E8C" w:rsidRDefault="00FF4E8C" w:rsidP="00FF4E8C">
      <w:pPr>
        <w:spacing w:line="600" w:lineRule="exact"/>
        <w:ind w:firstLineChars="203" w:firstLine="650"/>
        <w:rPr>
          <w:rFonts w:ascii="仿宋_GB2312" w:eastAsia="仿宋_GB2312"/>
          <w:bCs/>
          <w:sz w:val="32"/>
          <w:szCs w:val="32"/>
        </w:rPr>
      </w:pPr>
      <w:r w:rsidRPr="00FF4E8C">
        <w:rPr>
          <w:rFonts w:ascii="仿宋_GB2312" w:eastAsia="仿宋_GB2312" w:hint="eastAsia"/>
          <w:bCs/>
          <w:sz w:val="32"/>
          <w:szCs w:val="32"/>
        </w:rPr>
        <w:t>1</w:t>
      </w:r>
      <w:r w:rsidR="008D1B86">
        <w:rPr>
          <w:rFonts w:ascii="仿宋_GB2312" w:eastAsia="仿宋_GB2312" w:hint="eastAsia"/>
          <w:bCs/>
          <w:sz w:val="32"/>
          <w:szCs w:val="32"/>
        </w:rPr>
        <w:t>.</w:t>
      </w:r>
      <w:r w:rsidRPr="00FF4E8C">
        <w:rPr>
          <w:rFonts w:ascii="仿宋_GB2312" w:eastAsia="仿宋_GB2312" w:hint="eastAsia"/>
          <w:bCs/>
          <w:sz w:val="32"/>
          <w:szCs w:val="32"/>
        </w:rPr>
        <w:t>配合公司成本合同部做好月度经济活动分析。</w:t>
      </w:r>
    </w:p>
    <w:p w:rsidR="00FF4E8C" w:rsidRPr="00FF4E8C" w:rsidRDefault="00FF4E8C" w:rsidP="00FF4E8C">
      <w:pPr>
        <w:spacing w:line="600" w:lineRule="exact"/>
        <w:ind w:firstLineChars="203" w:firstLine="650"/>
        <w:rPr>
          <w:rFonts w:ascii="仿宋_GB2312" w:eastAsia="仿宋_GB2312"/>
          <w:bCs/>
          <w:sz w:val="32"/>
          <w:szCs w:val="32"/>
        </w:rPr>
      </w:pPr>
      <w:r w:rsidRPr="00FF4E8C">
        <w:rPr>
          <w:rFonts w:ascii="仿宋_GB2312" w:eastAsia="仿宋_GB2312" w:hint="eastAsia"/>
          <w:bCs/>
          <w:sz w:val="32"/>
          <w:szCs w:val="32"/>
        </w:rPr>
        <w:t>2</w:t>
      </w:r>
      <w:r w:rsidR="008D1B86">
        <w:rPr>
          <w:rFonts w:ascii="仿宋_GB2312" w:eastAsia="仿宋_GB2312" w:hint="eastAsia"/>
          <w:bCs/>
          <w:sz w:val="32"/>
          <w:szCs w:val="32"/>
        </w:rPr>
        <w:t>.</w:t>
      </w:r>
      <w:r w:rsidRPr="00FF4E8C">
        <w:rPr>
          <w:rFonts w:ascii="仿宋_GB2312" w:eastAsia="仿宋_GB2312" w:hint="eastAsia"/>
          <w:bCs/>
          <w:sz w:val="32"/>
          <w:szCs w:val="32"/>
        </w:rPr>
        <w:t>收集项目部4季度主要材料市场价并按集团公司4季度主</w:t>
      </w:r>
      <w:r w:rsidRPr="00FF4E8C">
        <w:rPr>
          <w:rFonts w:ascii="仿宋_GB2312" w:eastAsia="仿宋_GB2312" w:hint="eastAsia"/>
          <w:bCs/>
          <w:sz w:val="32"/>
          <w:szCs w:val="32"/>
        </w:rPr>
        <w:lastRenderedPageBreak/>
        <w:t>要材料指导价下发公司主要材料限价文件。</w:t>
      </w:r>
    </w:p>
    <w:p w:rsidR="00FF4E8C" w:rsidRPr="00FF4E8C" w:rsidRDefault="00FF4E8C" w:rsidP="00FF4E8C">
      <w:pPr>
        <w:spacing w:line="600" w:lineRule="exact"/>
        <w:ind w:firstLineChars="203" w:firstLine="650"/>
        <w:rPr>
          <w:rFonts w:ascii="仿宋_GB2312" w:eastAsia="仿宋_GB2312"/>
          <w:bCs/>
          <w:sz w:val="32"/>
          <w:szCs w:val="32"/>
        </w:rPr>
      </w:pPr>
      <w:r w:rsidRPr="00FF4E8C">
        <w:rPr>
          <w:rFonts w:ascii="仿宋_GB2312" w:eastAsia="仿宋_GB2312" w:hint="eastAsia"/>
          <w:bCs/>
          <w:sz w:val="32"/>
          <w:szCs w:val="32"/>
        </w:rPr>
        <w:t>3</w:t>
      </w:r>
      <w:r w:rsidR="008D1B86">
        <w:rPr>
          <w:rFonts w:ascii="仿宋_GB2312" w:eastAsia="仿宋_GB2312" w:hint="eastAsia"/>
          <w:bCs/>
          <w:sz w:val="32"/>
          <w:szCs w:val="32"/>
        </w:rPr>
        <w:t>.</w:t>
      </w:r>
      <w:r w:rsidRPr="00FF4E8C">
        <w:rPr>
          <w:rFonts w:ascii="仿宋_GB2312" w:eastAsia="仿宋_GB2312" w:hint="eastAsia"/>
          <w:bCs/>
          <w:sz w:val="32"/>
          <w:szCs w:val="32"/>
        </w:rPr>
        <w:t>组织召开公司3季度物资成本分析会。</w:t>
      </w:r>
    </w:p>
    <w:p w:rsidR="00FF4E8C" w:rsidRPr="00FF4E8C" w:rsidRDefault="00FF4E8C" w:rsidP="00FF4E8C">
      <w:pPr>
        <w:spacing w:line="600" w:lineRule="exact"/>
        <w:ind w:firstLineChars="203" w:firstLine="650"/>
        <w:rPr>
          <w:rFonts w:ascii="仿宋_GB2312" w:eastAsia="仿宋_GB2312"/>
          <w:bCs/>
          <w:sz w:val="32"/>
          <w:szCs w:val="32"/>
        </w:rPr>
      </w:pPr>
      <w:r w:rsidRPr="00FF4E8C">
        <w:rPr>
          <w:rFonts w:ascii="仿宋_GB2312" w:eastAsia="仿宋_GB2312" w:hint="eastAsia"/>
          <w:bCs/>
          <w:sz w:val="32"/>
          <w:szCs w:val="32"/>
        </w:rPr>
        <w:t>4</w:t>
      </w:r>
      <w:r w:rsidR="008D1B86">
        <w:rPr>
          <w:rFonts w:ascii="仿宋_GB2312" w:eastAsia="仿宋_GB2312" w:hint="eastAsia"/>
          <w:bCs/>
          <w:sz w:val="32"/>
          <w:szCs w:val="32"/>
        </w:rPr>
        <w:t>.</w:t>
      </w:r>
      <w:r w:rsidRPr="00FF4E8C">
        <w:rPr>
          <w:rFonts w:ascii="仿宋_GB2312" w:eastAsia="仿宋_GB2312" w:hint="eastAsia"/>
          <w:bCs/>
          <w:sz w:val="32"/>
          <w:szCs w:val="32"/>
        </w:rPr>
        <w:t>针对公司上半年各项目部电商竞价采购指标完成情况，下发关于对项目部电商竞价采购实施考核的通知。</w:t>
      </w:r>
    </w:p>
    <w:p w:rsidR="00FF4E8C" w:rsidRPr="00FF4E8C" w:rsidRDefault="00FF4E8C" w:rsidP="00FF4E8C">
      <w:pPr>
        <w:spacing w:line="600" w:lineRule="exact"/>
        <w:ind w:firstLineChars="203" w:firstLine="650"/>
        <w:rPr>
          <w:rFonts w:ascii="仿宋_GB2312" w:eastAsia="仿宋_GB2312"/>
          <w:bCs/>
          <w:sz w:val="32"/>
          <w:szCs w:val="32"/>
        </w:rPr>
      </w:pPr>
      <w:r w:rsidRPr="00FF4E8C">
        <w:rPr>
          <w:rFonts w:ascii="仿宋_GB2312" w:eastAsia="仿宋_GB2312" w:hint="eastAsia"/>
          <w:bCs/>
          <w:sz w:val="32"/>
          <w:szCs w:val="32"/>
        </w:rPr>
        <w:t>5</w:t>
      </w:r>
      <w:r w:rsidR="008D1B86">
        <w:rPr>
          <w:rFonts w:ascii="仿宋_GB2312" w:eastAsia="仿宋_GB2312" w:hint="eastAsia"/>
          <w:bCs/>
          <w:sz w:val="32"/>
          <w:szCs w:val="32"/>
        </w:rPr>
        <w:t>.</w:t>
      </w:r>
      <w:r w:rsidRPr="00FF4E8C">
        <w:rPr>
          <w:rFonts w:ascii="仿宋_GB2312" w:eastAsia="仿宋_GB2312" w:hint="eastAsia"/>
          <w:bCs/>
          <w:sz w:val="32"/>
          <w:szCs w:val="32"/>
        </w:rPr>
        <w:t>参与中铁物贸组织的新建玉溪至磨憨站前工程YMZQ-1标段主要物资的招标工作。</w:t>
      </w:r>
    </w:p>
    <w:p w:rsidR="00AD4447" w:rsidRPr="000E33CF" w:rsidRDefault="00703682" w:rsidP="00BA1017">
      <w:pPr>
        <w:spacing w:line="540" w:lineRule="exact"/>
        <w:ind w:firstLineChars="221" w:firstLine="71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七</w:t>
      </w:r>
      <w:r w:rsidRPr="000E33CF">
        <w:rPr>
          <w:rFonts w:ascii="楷体_GB2312" w:eastAsia="楷体_GB2312" w:hAnsi="宋体" w:hint="eastAsia"/>
          <w:b/>
          <w:color w:val="0D0D0D" w:themeColor="text1" w:themeTint="F2"/>
          <w:sz w:val="32"/>
          <w:szCs w:val="32"/>
        </w:rPr>
        <w:t>）丰桥公司</w:t>
      </w:r>
      <w:bookmarkStart w:id="89" w:name="_Toc423943971"/>
      <w:bookmarkStart w:id="90" w:name="_Toc425864117"/>
      <w:bookmarkStart w:id="91" w:name="_Toc423943732"/>
      <w:bookmarkStart w:id="92" w:name="_Toc429386508"/>
      <w:bookmarkStart w:id="93" w:name="_Toc437589419"/>
      <w:bookmarkEnd w:id="83"/>
      <w:bookmarkEnd w:id="84"/>
      <w:bookmarkEnd w:id="85"/>
      <w:bookmarkEnd w:id="86"/>
      <w:bookmarkEnd w:id="87"/>
    </w:p>
    <w:p w:rsidR="00CA4639" w:rsidRPr="00CA4639" w:rsidRDefault="00CA4639" w:rsidP="00CA4639">
      <w:pPr>
        <w:spacing w:line="600" w:lineRule="exact"/>
        <w:ind w:firstLineChars="203" w:firstLine="650"/>
        <w:rPr>
          <w:rFonts w:ascii="仿宋_GB2312" w:eastAsia="仿宋_GB2312"/>
          <w:bCs/>
          <w:sz w:val="32"/>
          <w:szCs w:val="32"/>
        </w:rPr>
      </w:pPr>
      <w:r w:rsidRPr="00CA4639">
        <w:rPr>
          <w:rFonts w:ascii="仿宋_GB2312" w:eastAsia="仿宋_GB2312" w:hint="eastAsia"/>
          <w:bCs/>
          <w:sz w:val="32"/>
          <w:szCs w:val="32"/>
        </w:rPr>
        <w:t>1</w:t>
      </w:r>
      <w:r w:rsidR="008D1B86">
        <w:rPr>
          <w:rFonts w:ascii="仿宋_GB2312" w:eastAsia="仿宋_GB2312" w:hint="eastAsia"/>
          <w:bCs/>
          <w:sz w:val="32"/>
          <w:szCs w:val="32"/>
        </w:rPr>
        <w:t>.</w:t>
      </w:r>
      <w:r w:rsidRPr="00CA4639">
        <w:rPr>
          <w:rFonts w:ascii="仿宋_GB2312" w:eastAsia="仿宋_GB2312" w:hint="eastAsia"/>
          <w:bCs/>
          <w:sz w:val="32"/>
          <w:szCs w:val="32"/>
        </w:rPr>
        <w:t>拟定下发四季度物资采购限价文件。</w:t>
      </w:r>
    </w:p>
    <w:p w:rsidR="00CA4639" w:rsidRPr="00CA4639" w:rsidRDefault="00CA4639" w:rsidP="00CA4639">
      <w:pPr>
        <w:spacing w:line="600" w:lineRule="exact"/>
        <w:ind w:firstLineChars="203" w:firstLine="650"/>
        <w:rPr>
          <w:rFonts w:ascii="仿宋_GB2312" w:eastAsia="仿宋_GB2312"/>
          <w:bCs/>
          <w:sz w:val="32"/>
          <w:szCs w:val="32"/>
        </w:rPr>
      </w:pPr>
      <w:r w:rsidRPr="00CA4639">
        <w:rPr>
          <w:rFonts w:ascii="仿宋_GB2312" w:eastAsia="仿宋_GB2312" w:hint="eastAsia"/>
          <w:bCs/>
          <w:sz w:val="32"/>
          <w:szCs w:val="32"/>
        </w:rPr>
        <w:t>2</w:t>
      </w:r>
      <w:r w:rsidR="008D1B86">
        <w:rPr>
          <w:rFonts w:ascii="仿宋_GB2312" w:eastAsia="仿宋_GB2312" w:hint="eastAsia"/>
          <w:bCs/>
          <w:sz w:val="32"/>
          <w:szCs w:val="32"/>
        </w:rPr>
        <w:t>.</w:t>
      </w:r>
      <w:r w:rsidRPr="00CA4639">
        <w:rPr>
          <w:rFonts w:ascii="仿宋_GB2312" w:eastAsia="仿宋_GB2312" w:hint="eastAsia"/>
          <w:bCs/>
          <w:sz w:val="32"/>
          <w:szCs w:val="32"/>
        </w:rPr>
        <w:t>对宣城梁场进行取证前的物资管理工作检查。</w:t>
      </w:r>
    </w:p>
    <w:p w:rsidR="00703682" w:rsidRPr="000E33CF" w:rsidRDefault="00BB24E2" w:rsidP="00BF1144">
      <w:pPr>
        <w:spacing w:line="360" w:lineRule="auto"/>
        <w:ind w:firstLineChars="200" w:firstLine="643"/>
        <w:rPr>
          <w:rFonts w:ascii="楷体_GB2312" w:eastAsia="楷体_GB2312" w:hAnsi="宋体"/>
          <w:b/>
          <w:color w:val="0D0D0D" w:themeColor="text1" w:themeTint="F2"/>
          <w:sz w:val="32"/>
          <w:szCs w:val="32"/>
        </w:rPr>
      </w:pPr>
      <w:r w:rsidRPr="000E33CF">
        <w:rPr>
          <w:rFonts w:ascii="仿宋_GB2312" w:eastAsia="仿宋_GB2312" w:hAnsi="宋体" w:cs="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八</w:t>
      </w:r>
      <w:r w:rsidR="00703682" w:rsidRPr="000E33CF">
        <w:rPr>
          <w:rFonts w:ascii="楷体_GB2312" w:eastAsia="楷体_GB2312" w:hAnsi="宋体" w:hint="eastAsia"/>
          <w:b/>
          <w:color w:val="0D0D0D" w:themeColor="text1" w:themeTint="F2"/>
          <w:sz w:val="32"/>
          <w:szCs w:val="32"/>
        </w:rPr>
        <w:t>）建安公司</w:t>
      </w:r>
      <w:bookmarkEnd w:id="89"/>
      <w:bookmarkEnd w:id="90"/>
      <w:bookmarkEnd w:id="91"/>
      <w:bookmarkEnd w:id="92"/>
      <w:bookmarkEnd w:id="93"/>
    </w:p>
    <w:p w:rsidR="00770B22" w:rsidRDefault="00770B22" w:rsidP="00770B22">
      <w:pPr>
        <w:ind w:firstLineChars="200" w:firstLine="640"/>
        <w:rPr>
          <w:rFonts w:ascii="仿宋_GB2312" w:eastAsia="仿宋_GB2312"/>
          <w:sz w:val="32"/>
          <w:szCs w:val="32"/>
        </w:rPr>
      </w:pPr>
      <w:bookmarkStart w:id="94" w:name="_Toc423943972"/>
      <w:bookmarkStart w:id="95" w:name="_Toc425864118"/>
      <w:bookmarkStart w:id="96" w:name="_Toc423943733"/>
      <w:bookmarkStart w:id="97" w:name="_Toc429386509"/>
      <w:bookmarkStart w:id="98" w:name="_Toc437589420"/>
      <w:r>
        <w:rPr>
          <w:rFonts w:ascii="仿宋_GB2312" w:eastAsia="仿宋_GB2312" w:hint="eastAsia"/>
          <w:sz w:val="32"/>
          <w:szCs w:val="32"/>
        </w:rPr>
        <w:t>1.组织协调各项工程集采物资采购供应工作。</w:t>
      </w:r>
    </w:p>
    <w:p w:rsidR="00770B22" w:rsidRDefault="00770B22" w:rsidP="00770B22">
      <w:pPr>
        <w:ind w:firstLineChars="200" w:firstLine="640"/>
        <w:rPr>
          <w:rFonts w:ascii="仿宋_GB2312" w:eastAsia="仿宋_GB2312"/>
          <w:sz w:val="32"/>
          <w:szCs w:val="32"/>
        </w:rPr>
      </w:pPr>
      <w:r>
        <w:rPr>
          <w:rFonts w:ascii="仿宋_GB2312" w:eastAsia="仿宋_GB2312" w:hAnsi="宋体" w:cs="宋体" w:hint="eastAsia"/>
          <w:sz w:val="32"/>
          <w:szCs w:val="32"/>
        </w:rPr>
        <w:t>2.对公司重点项目进行督导检查，不断提升项目物资管理水平。</w:t>
      </w:r>
    </w:p>
    <w:p w:rsidR="00770B22" w:rsidRDefault="00770B22" w:rsidP="00770B22">
      <w:pPr>
        <w:ind w:firstLineChars="200" w:firstLine="640"/>
        <w:rPr>
          <w:rFonts w:ascii="仿宋_GB2312" w:eastAsia="仿宋_GB2312"/>
          <w:sz w:val="32"/>
          <w:szCs w:val="32"/>
        </w:rPr>
      </w:pPr>
      <w:r>
        <w:rPr>
          <w:rFonts w:ascii="仿宋_GB2312" w:eastAsia="仿宋_GB2312" w:hint="eastAsia"/>
          <w:sz w:val="32"/>
          <w:szCs w:val="32"/>
        </w:rPr>
        <w:t>3.组织发布公司四季度主要材料采购限价、二三项料指导价、周转材料限价。</w:t>
      </w:r>
    </w:p>
    <w:p w:rsidR="00770B22" w:rsidRDefault="00770B22" w:rsidP="00770B22">
      <w:pPr>
        <w:ind w:firstLineChars="200" w:firstLine="640"/>
        <w:rPr>
          <w:rFonts w:ascii="楷体_GB2312" w:eastAsia="楷体_GB2312" w:hAnsi="宋体"/>
          <w:b/>
          <w:color w:val="FF0000"/>
          <w:sz w:val="32"/>
          <w:szCs w:val="32"/>
        </w:rPr>
      </w:pPr>
      <w:r>
        <w:rPr>
          <w:rFonts w:ascii="仿宋_GB2312" w:eastAsia="仿宋_GB2312" w:hint="eastAsia"/>
          <w:sz w:val="32"/>
          <w:szCs w:val="32"/>
        </w:rPr>
        <w:t>3.组织召开2016年3季度物资成本分析会，要求数据真实、准确，物资成本分析要与工程实际进度和物资实际进料、库存情况相一致。</w:t>
      </w:r>
    </w:p>
    <w:p w:rsidR="00703682" w:rsidRPr="000E33CF" w:rsidRDefault="00703682" w:rsidP="00BE5D54">
      <w:pPr>
        <w:spacing w:line="500" w:lineRule="exact"/>
        <w:ind w:leftChars="-24" w:left="-67" w:firstLineChars="200" w:firstLine="643"/>
        <w:outlineLvl w:val="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九</w:t>
      </w:r>
      <w:r w:rsidRPr="000E33CF">
        <w:rPr>
          <w:rFonts w:ascii="楷体_GB2312" w:eastAsia="楷体_GB2312" w:hAnsi="宋体" w:hint="eastAsia"/>
          <w:b/>
          <w:color w:val="0D0D0D" w:themeColor="text1" w:themeTint="F2"/>
          <w:sz w:val="32"/>
          <w:szCs w:val="32"/>
        </w:rPr>
        <w:t>）</w:t>
      </w:r>
      <w:r w:rsidR="00AD4447" w:rsidRPr="000E33CF">
        <w:rPr>
          <w:rFonts w:ascii="楷体_GB2312" w:eastAsia="楷体_GB2312" w:hAnsi="宋体" w:hint="eastAsia"/>
          <w:b/>
          <w:color w:val="0D0D0D" w:themeColor="text1" w:themeTint="F2"/>
          <w:sz w:val="32"/>
          <w:szCs w:val="32"/>
        </w:rPr>
        <w:t>交通</w:t>
      </w:r>
      <w:r w:rsidRPr="000E33CF">
        <w:rPr>
          <w:rFonts w:ascii="楷体_GB2312" w:eastAsia="楷体_GB2312" w:hAnsi="宋体" w:hint="eastAsia"/>
          <w:b/>
          <w:color w:val="0D0D0D" w:themeColor="text1" w:themeTint="F2"/>
          <w:sz w:val="32"/>
          <w:szCs w:val="32"/>
        </w:rPr>
        <w:t>公司</w:t>
      </w:r>
      <w:bookmarkEnd w:id="94"/>
      <w:bookmarkEnd w:id="95"/>
      <w:bookmarkEnd w:id="96"/>
      <w:bookmarkEnd w:id="97"/>
      <w:bookmarkEnd w:id="98"/>
    </w:p>
    <w:p w:rsidR="00CA4639" w:rsidRPr="006D0677" w:rsidRDefault="00CA4639" w:rsidP="00CA4639">
      <w:pPr>
        <w:spacing w:line="540" w:lineRule="exact"/>
        <w:ind w:firstLineChars="221" w:firstLine="707"/>
        <w:rPr>
          <w:rFonts w:ascii="仿宋_GB2312" w:eastAsia="仿宋_GB2312" w:hAnsi="宋体"/>
          <w:sz w:val="32"/>
          <w:szCs w:val="32"/>
        </w:rPr>
      </w:pPr>
      <w:bookmarkStart w:id="99" w:name="_Toc423943743"/>
      <w:bookmarkStart w:id="100" w:name="_Toc423943982"/>
      <w:bookmarkStart w:id="101" w:name="_Toc425864119"/>
      <w:bookmarkStart w:id="102" w:name="_Toc429386510"/>
      <w:bookmarkStart w:id="103" w:name="_Toc423943744"/>
      <w:bookmarkStart w:id="104" w:name="_Toc423943983"/>
      <w:bookmarkStart w:id="105" w:name="_Toc425864120"/>
      <w:bookmarkStart w:id="106" w:name="_Toc429386511"/>
      <w:bookmarkStart w:id="107" w:name="_Toc437589421"/>
      <w:bookmarkEnd w:id="88"/>
      <w:r w:rsidRPr="006D0677">
        <w:rPr>
          <w:rFonts w:ascii="仿宋_GB2312" w:eastAsia="仿宋_GB2312" w:hAnsi="宋体" w:hint="eastAsia"/>
          <w:sz w:val="32"/>
          <w:szCs w:val="32"/>
        </w:rPr>
        <w:t>1</w:t>
      </w:r>
      <w:r w:rsidR="008D1B86">
        <w:rPr>
          <w:rFonts w:ascii="仿宋_GB2312" w:eastAsia="仿宋_GB2312" w:hAnsi="宋体" w:hint="eastAsia"/>
          <w:sz w:val="32"/>
          <w:szCs w:val="32"/>
        </w:rPr>
        <w:t>.</w:t>
      </w:r>
      <w:r w:rsidRPr="006D0677">
        <w:rPr>
          <w:rFonts w:ascii="仿宋_GB2312" w:eastAsia="仿宋_GB2312" w:hAnsi="宋体" w:hint="eastAsia"/>
          <w:sz w:val="32"/>
          <w:szCs w:val="32"/>
        </w:rPr>
        <w:t>继续盯控各项目部成本信息系统1.0、2.0的录入工作。</w:t>
      </w:r>
    </w:p>
    <w:p w:rsidR="00CA4639" w:rsidRPr="006D0677" w:rsidRDefault="00CA4639" w:rsidP="00CA4639">
      <w:pPr>
        <w:spacing w:line="540" w:lineRule="exact"/>
        <w:ind w:firstLineChars="221" w:firstLine="707"/>
        <w:rPr>
          <w:rFonts w:ascii="仿宋_GB2312" w:eastAsia="仿宋_GB2312" w:hAnsi="宋体"/>
          <w:sz w:val="32"/>
          <w:szCs w:val="32"/>
        </w:rPr>
      </w:pPr>
      <w:r w:rsidRPr="006D0677">
        <w:rPr>
          <w:rFonts w:ascii="仿宋_GB2312" w:eastAsia="仿宋_GB2312" w:hAnsi="宋体" w:hint="eastAsia"/>
          <w:sz w:val="32"/>
          <w:szCs w:val="32"/>
        </w:rPr>
        <w:t>2</w:t>
      </w:r>
      <w:r w:rsidR="008D1B86">
        <w:rPr>
          <w:rFonts w:ascii="仿宋_GB2312" w:eastAsia="仿宋_GB2312" w:hAnsi="宋体" w:hint="eastAsia"/>
          <w:sz w:val="32"/>
          <w:szCs w:val="32"/>
        </w:rPr>
        <w:t>.</w:t>
      </w:r>
      <w:r w:rsidRPr="006D0677">
        <w:rPr>
          <w:rFonts w:ascii="仿宋_GB2312" w:eastAsia="仿宋_GB2312" w:hAnsi="宋体" w:hint="eastAsia"/>
          <w:sz w:val="32"/>
          <w:szCs w:val="32"/>
        </w:rPr>
        <w:t>对公司各项目部集采物资及时上报集团公司审批。</w:t>
      </w:r>
    </w:p>
    <w:p w:rsidR="00CA4639" w:rsidRPr="006D0677" w:rsidRDefault="00CA4639" w:rsidP="00CA4639">
      <w:pPr>
        <w:spacing w:line="540" w:lineRule="exact"/>
        <w:ind w:firstLineChars="221" w:firstLine="707"/>
        <w:rPr>
          <w:rFonts w:ascii="仿宋_GB2312" w:eastAsia="仿宋_GB2312" w:hAnsi="宋体"/>
          <w:sz w:val="32"/>
          <w:szCs w:val="32"/>
        </w:rPr>
      </w:pPr>
      <w:r w:rsidRPr="006D0677">
        <w:rPr>
          <w:rFonts w:ascii="仿宋_GB2312" w:eastAsia="仿宋_GB2312" w:hAnsi="宋体" w:hint="eastAsia"/>
          <w:sz w:val="32"/>
          <w:szCs w:val="32"/>
        </w:rPr>
        <w:t>3</w:t>
      </w:r>
      <w:r w:rsidR="008D1B86">
        <w:rPr>
          <w:rFonts w:ascii="仿宋_GB2312" w:eastAsia="仿宋_GB2312" w:hAnsi="宋体" w:hint="eastAsia"/>
          <w:sz w:val="32"/>
          <w:szCs w:val="32"/>
        </w:rPr>
        <w:t>.</w:t>
      </w:r>
      <w:r w:rsidRPr="006D0677">
        <w:rPr>
          <w:rFonts w:ascii="仿宋_GB2312" w:eastAsia="仿宋_GB2312" w:hAnsi="宋体" w:hint="eastAsia"/>
          <w:sz w:val="32"/>
          <w:szCs w:val="32"/>
        </w:rPr>
        <w:t>继续配合工程部、安质部与物资部对公司各项目部开展工程安全、质量、进度大检查工作。</w:t>
      </w:r>
    </w:p>
    <w:p w:rsidR="00CA4639" w:rsidRPr="006D0677" w:rsidRDefault="00CA4639" w:rsidP="00CA4639">
      <w:pPr>
        <w:spacing w:line="540" w:lineRule="exact"/>
        <w:ind w:firstLineChars="221" w:firstLine="707"/>
        <w:rPr>
          <w:rFonts w:ascii="仿宋_GB2312" w:eastAsia="仿宋_GB2312" w:hAnsi="宋体"/>
          <w:sz w:val="32"/>
          <w:szCs w:val="32"/>
        </w:rPr>
      </w:pPr>
      <w:r w:rsidRPr="006D0677">
        <w:rPr>
          <w:rFonts w:ascii="仿宋_GB2312" w:eastAsia="仿宋_GB2312" w:hAnsi="宋体" w:hint="eastAsia"/>
          <w:sz w:val="32"/>
          <w:szCs w:val="32"/>
        </w:rPr>
        <w:lastRenderedPageBreak/>
        <w:t>4</w:t>
      </w:r>
      <w:r w:rsidR="008D1B86">
        <w:rPr>
          <w:rFonts w:ascii="仿宋_GB2312" w:eastAsia="仿宋_GB2312" w:hAnsi="宋体" w:hint="eastAsia"/>
          <w:sz w:val="32"/>
          <w:szCs w:val="32"/>
        </w:rPr>
        <w:t>.</w:t>
      </w:r>
      <w:r w:rsidRPr="006D0677">
        <w:rPr>
          <w:rFonts w:ascii="仿宋_GB2312" w:eastAsia="仿宋_GB2312" w:hAnsi="宋体" w:hint="eastAsia"/>
          <w:sz w:val="32"/>
          <w:szCs w:val="32"/>
        </w:rPr>
        <w:t>完善成都项目部混凝土、太原物资、西安管片和衢宁型材在鲁班网上的招标工作。</w:t>
      </w:r>
    </w:p>
    <w:p w:rsidR="00CA4639" w:rsidRPr="006D0677" w:rsidRDefault="00CA4639" w:rsidP="00CA4639">
      <w:pPr>
        <w:spacing w:line="540" w:lineRule="exact"/>
        <w:ind w:firstLineChars="221" w:firstLine="707"/>
        <w:rPr>
          <w:rFonts w:ascii="仿宋_GB2312" w:eastAsia="仿宋_GB2312" w:hAnsi="宋体"/>
          <w:sz w:val="32"/>
          <w:szCs w:val="32"/>
        </w:rPr>
      </w:pPr>
      <w:r w:rsidRPr="006D0677">
        <w:rPr>
          <w:rFonts w:ascii="仿宋_GB2312" w:eastAsia="仿宋_GB2312" w:hAnsi="宋体" w:hint="eastAsia"/>
          <w:sz w:val="32"/>
          <w:szCs w:val="32"/>
        </w:rPr>
        <w:t>5</w:t>
      </w:r>
      <w:r w:rsidR="008D1B86">
        <w:rPr>
          <w:rFonts w:ascii="仿宋_GB2312" w:eastAsia="仿宋_GB2312" w:hAnsi="宋体" w:hint="eastAsia"/>
          <w:sz w:val="32"/>
          <w:szCs w:val="32"/>
        </w:rPr>
        <w:t>.</w:t>
      </w:r>
      <w:r w:rsidRPr="006D0677">
        <w:rPr>
          <w:rFonts w:ascii="仿宋_GB2312" w:eastAsia="仿宋_GB2312" w:hAnsi="宋体" w:hint="eastAsia"/>
          <w:sz w:val="32"/>
          <w:szCs w:val="32"/>
        </w:rPr>
        <w:t>完成对新开项目部长沙项目部市场调查。</w:t>
      </w:r>
    </w:p>
    <w:p w:rsidR="00CA4639" w:rsidRPr="006D0677" w:rsidRDefault="00CA4639" w:rsidP="00CA4639">
      <w:pPr>
        <w:spacing w:line="540" w:lineRule="exact"/>
        <w:ind w:firstLineChars="221" w:firstLine="707"/>
        <w:rPr>
          <w:rFonts w:ascii="仿宋_GB2312" w:eastAsia="仿宋_GB2312" w:hAnsi="宋体"/>
          <w:sz w:val="32"/>
          <w:szCs w:val="32"/>
        </w:rPr>
      </w:pPr>
      <w:r w:rsidRPr="006D0677">
        <w:rPr>
          <w:rFonts w:ascii="仿宋_GB2312" w:eastAsia="仿宋_GB2312" w:hAnsi="宋体" w:hint="eastAsia"/>
          <w:sz w:val="32"/>
          <w:szCs w:val="32"/>
        </w:rPr>
        <w:t>6</w:t>
      </w:r>
      <w:r w:rsidR="008D1B86">
        <w:rPr>
          <w:rFonts w:ascii="仿宋_GB2312" w:eastAsia="仿宋_GB2312" w:hAnsi="宋体" w:hint="eastAsia"/>
          <w:sz w:val="32"/>
          <w:szCs w:val="32"/>
        </w:rPr>
        <w:t>.</w:t>
      </w:r>
      <w:r w:rsidRPr="006D0677">
        <w:rPr>
          <w:rFonts w:ascii="仿宋_GB2312" w:eastAsia="仿宋_GB2312" w:hAnsi="宋体" w:hint="eastAsia"/>
          <w:sz w:val="32"/>
          <w:szCs w:val="32"/>
        </w:rPr>
        <w:t>完成对张呼项目部材料超耗情况报表。</w:t>
      </w:r>
    </w:p>
    <w:bookmarkEnd w:id="99"/>
    <w:bookmarkEnd w:id="100"/>
    <w:bookmarkEnd w:id="101"/>
    <w:bookmarkEnd w:id="102"/>
    <w:p w:rsidR="00CA4639" w:rsidRPr="006D0677" w:rsidRDefault="00CA4639" w:rsidP="00CA4639">
      <w:pPr>
        <w:spacing w:line="540" w:lineRule="exact"/>
        <w:ind w:firstLineChars="221" w:firstLine="707"/>
        <w:rPr>
          <w:rFonts w:ascii="仿宋_GB2312" w:eastAsia="仿宋_GB2312" w:hAnsi="宋体"/>
          <w:sz w:val="32"/>
          <w:szCs w:val="32"/>
        </w:rPr>
      </w:pPr>
      <w:r w:rsidRPr="006D0677">
        <w:rPr>
          <w:rFonts w:ascii="仿宋_GB2312" w:eastAsia="仿宋_GB2312" w:hAnsi="宋体" w:hint="eastAsia"/>
          <w:sz w:val="32"/>
          <w:szCs w:val="32"/>
        </w:rPr>
        <w:t>7</w:t>
      </w:r>
      <w:r w:rsidR="008D1B86">
        <w:rPr>
          <w:rFonts w:ascii="仿宋_GB2312" w:eastAsia="仿宋_GB2312" w:hAnsi="宋体" w:hint="eastAsia"/>
          <w:sz w:val="32"/>
          <w:szCs w:val="32"/>
        </w:rPr>
        <w:t>.</w:t>
      </w:r>
      <w:r w:rsidRPr="006D0677">
        <w:rPr>
          <w:rFonts w:ascii="仿宋_GB2312" w:eastAsia="仿宋_GB2312" w:hAnsi="宋体" w:hint="eastAsia"/>
          <w:sz w:val="32"/>
          <w:szCs w:val="32"/>
        </w:rPr>
        <w:t>继续培训公司物资系统人员管理工作。</w:t>
      </w:r>
    </w:p>
    <w:p w:rsidR="00CA4639" w:rsidRPr="006D0677" w:rsidRDefault="00CA4639" w:rsidP="00CA4639">
      <w:pPr>
        <w:spacing w:line="540" w:lineRule="exact"/>
        <w:ind w:firstLineChars="221" w:firstLine="707"/>
        <w:rPr>
          <w:rFonts w:ascii="仿宋_GB2312" w:eastAsia="仿宋_GB2312" w:hAnsi="宋体"/>
          <w:sz w:val="32"/>
          <w:szCs w:val="32"/>
        </w:rPr>
      </w:pPr>
      <w:r w:rsidRPr="006D0677">
        <w:rPr>
          <w:rFonts w:ascii="仿宋_GB2312" w:eastAsia="仿宋_GB2312" w:hAnsi="宋体" w:hint="eastAsia"/>
          <w:sz w:val="32"/>
          <w:szCs w:val="32"/>
        </w:rPr>
        <w:t>8</w:t>
      </w:r>
      <w:r w:rsidR="008D1B86">
        <w:rPr>
          <w:rFonts w:ascii="仿宋_GB2312" w:eastAsia="仿宋_GB2312" w:hAnsi="宋体" w:hint="eastAsia"/>
          <w:sz w:val="32"/>
          <w:szCs w:val="32"/>
        </w:rPr>
        <w:t>.</w:t>
      </w:r>
      <w:r w:rsidRPr="006D0677">
        <w:rPr>
          <w:rFonts w:ascii="仿宋_GB2312" w:eastAsia="仿宋_GB2312" w:hAnsi="宋体" w:hint="eastAsia"/>
          <w:sz w:val="32"/>
          <w:szCs w:val="32"/>
        </w:rPr>
        <w:t>继续做好上报各类相关报表、数据统计工作。</w:t>
      </w:r>
    </w:p>
    <w:p w:rsidR="00CA4639" w:rsidRDefault="00CA4639" w:rsidP="00CA4639">
      <w:pPr>
        <w:spacing w:line="540" w:lineRule="exact"/>
        <w:ind w:firstLineChars="221" w:firstLine="707"/>
        <w:rPr>
          <w:rFonts w:ascii="楷体_GB2312" w:eastAsia="楷体_GB2312" w:hAnsi="宋体"/>
          <w:b/>
          <w:color w:val="0D0D0D"/>
          <w:sz w:val="32"/>
          <w:szCs w:val="32"/>
        </w:rPr>
      </w:pPr>
      <w:r w:rsidRPr="006D0677">
        <w:rPr>
          <w:rFonts w:ascii="仿宋_GB2312" w:eastAsia="仿宋_GB2312" w:hAnsi="宋体" w:hint="eastAsia"/>
          <w:sz w:val="32"/>
          <w:szCs w:val="32"/>
        </w:rPr>
        <w:t>9</w:t>
      </w:r>
      <w:r w:rsidR="008D1B86">
        <w:rPr>
          <w:rFonts w:ascii="仿宋_GB2312" w:eastAsia="仿宋_GB2312" w:hAnsi="宋体" w:hint="eastAsia"/>
          <w:sz w:val="32"/>
          <w:szCs w:val="32"/>
        </w:rPr>
        <w:t>.</w:t>
      </w:r>
      <w:r w:rsidRPr="006D0677">
        <w:rPr>
          <w:rFonts w:ascii="仿宋_GB2312" w:eastAsia="仿宋_GB2312" w:hAnsi="宋体" w:hint="eastAsia"/>
          <w:sz w:val="32"/>
          <w:szCs w:val="32"/>
        </w:rPr>
        <w:t>完成物资管理部日常工作。</w:t>
      </w:r>
    </w:p>
    <w:p w:rsidR="00AD4447" w:rsidRPr="000E33CF" w:rsidRDefault="00E37D35" w:rsidP="00BA1017">
      <w:pPr>
        <w:spacing w:line="500" w:lineRule="exact"/>
        <w:ind w:leftChars="-24" w:left="-67" w:firstLineChars="200" w:firstLine="643"/>
        <w:outlineLvl w:val="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十</w:t>
      </w:r>
      <w:r w:rsidRPr="000E33CF">
        <w:rPr>
          <w:rFonts w:ascii="楷体_GB2312" w:eastAsia="楷体_GB2312" w:hAnsi="宋体" w:hint="eastAsia"/>
          <w:b/>
          <w:color w:val="0D0D0D" w:themeColor="text1" w:themeTint="F2"/>
          <w:sz w:val="32"/>
          <w:szCs w:val="32"/>
        </w:rPr>
        <w:t>）铺架分公司</w:t>
      </w:r>
      <w:bookmarkEnd w:id="103"/>
      <w:bookmarkEnd w:id="104"/>
      <w:bookmarkEnd w:id="105"/>
      <w:bookmarkEnd w:id="106"/>
      <w:bookmarkEnd w:id="107"/>
    </w:p>
    <w:p w:rsidR="00CA4639" w:rsidRPr="00CA4639" w:rsidRDefault="00CA4639" w:rsidP="00CA4639">
      <w:pPr>
        <w:spacing w:line="540" w:lineRule="exact"/>
        <w:ind w:firstLineChars="221" w:firstLine="707"/>
        <w:rPr>
          <w:rFonts w:ascii="仿宋_GB2312" w:eastAsia="仿宋_GB2312" w:hAnsi="宋体"/>
          <w:sz w:val="32"/>
          <w:szCs w:val="32"/>
        </w:rPr>
      </w:pPr>
      <w:bookmarkStart w:id="108" w:name="_Toc437589422"/>
      <w:r w:rsidRPr="00CA4639">
        <w:rPr>
          <w:rFonts w:ascii="仿宋_GB2312" w:eastAsia="仿宋_GB2312" w:hAnsi="宋体" w:hint="eastAsia"/>
          <w:sz w:val="32"/>
          <w:szCs w:val="32"/>
        </w:rPr>
        <w:t>1.石济代建防落梁挡块、商合杭灌浆料招标公示完毕，签订采购合同。</w:t>
      </w:r>
    </w:p>
    <w:p w:rsidR="00CA4639" w:rsidRPr="00CA4639" w:rsidRDefault="00CA4639" w:rsidP="00CA4639">
      <w:pPr>
        <w:spacing w:line="540" w:lineRule="exact"/>
        <w:ind w:firstLineChars="221" w:firstLine="707"/>
        <w:rPr>
          <w:rFonts w:ascii="仿宋_GB2312" w:eastAsia="仿宋_GB2312" w:hAnsi="宋体"/>
          <w:sz w:val="32"/>
          <w:szCs w:val="32"/>
        </w:rPr>
      </w:pPr>
      <w:r w:rsidRPr="00CA4639">
        <w:rPr>
          <w:rFonts w:ascii="仿宋_GB2312" w:eastAsia="仿宋_GB2312" w:hAnsi="宋体" w:hint="eastAsia"/>
          <w:sz w:val="32"/>
          <w:szCs w:val="32"/>
        </w:rPr>
        <w:t>2. 完成锡澄运河黄石大桥项目的钢板招标开标工作。</w:t>
      </w:r>
    </w:p>
    <w:p w:rsidR="006735AC" w:rsidRPr="000E33CF" w:rsidRDefault="006735AC" w:rsidP="00A3747E">
      <w:pPr>
        <w:spacing w:line="500" w:lineRule="exact"/>
        <w:ind w:firstLineChars="200" w:firstLine="643"/>
        <w:outlineLvl w:val="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w:t>
      </w:r>
      <w:r w:rsidR="00473B03" w:rsidRPr="000E33CF">
        <w:rPr>
          <w:rFonts w:ascii="楷体_GB2312" w:eastAsia="楷体_GB2312" w:hAnsi="宋体" w:hint="eastAsia"/>
          <w:b/>
          <w:color w:val="0D0D0D" w:themeColor="text1" w:themeTint="F2"/>
          <w:sz w:val="32"/>
          <w:szCs w:val="32"/>
        </w:rPr>
        <w:t>一</w:t>
      </w:r>
      <w:r w:rsidRPr="000E33CF">
        <w:rPr>
          <w:rFonts w:ascii="楷体_GB2312" w:eastAsia="楷体_GB2312" w:hAnsi="宋体" w:hint="eastAsia"/>
          <w:b/>
          <w:color w:val="0D0D0D" w:themeColor="text1" w:themeTint="F2"/>
          <w:sz w:val="32"/>
          <w:szCs w:val="32"/>
        </w:rPr>
        <w:t>）广州公司</w:t>
      </w:r>
      <w:bookmarkEnd w:id="108"/>
    </w:p>
    <w:p w:rsidR="00CA4639" w:rsidRPr="00CA4639" w:rsidRDefault="00CA4639" w:rsidP="00CA4639">
      <w:pPr>
        <w:spacing w:line="540" w:lineRule="exact"/>
        <w:ind w:firstLineChars="221" w:firstLine="707"/>
        <w:rPr>
          <w:rFonts w:ascii="仿宋_GB2312" w:eastAsia="仿宋_GB2312" w:hAnsi="宋体"/>
          <w:sz w:val="32"/>
          <w:szCs w:val="32"/>
        </w:rPr>
      </w:pPr>
      <w:bookmarkStart w:id="109" w:name="_Toc437589423"/>
      <w:r w:rsidRPr="00CA4639">
        <w:rPr>
          <w:rFonts w:ascii="仿宋_GB2312" w:eastAsia="仿宋_GB2312" w:hAnsi="宋体" w:hint="eastAsia"/>
          <w:sz w:val="32"/>
          <w:szCs w:val="32"/>
        </w:rPr>
        <w:t>1. 配合集团公司做好广州南沙港铁路项目主材的招标采购和周转材料的竞争性谈判工作。</w:t>
      </w:r>
    </w:p>
    <w:p w:rsidR="00CA4639" w:rsidRPr="00CA4639" w:rsidRDefault="00CA4639" w:rsidP="00CA4639">
      <w:pPr>
        <w:spacing w:line="540" w:lineRule="exact"/>
        <w:ind w:firstLineChars="221" w:firstLine="707"/>
        <w:rPr>
          <w:rFonts w:ascii="仿宋_GB2312" w:eastAsia="仿宋_GB2312" w:hAnsi="宋体"/>
          <w:sz w:val="32"/>
          <w:szCs w:val="32"/>
        </w:rPr>
      </w:pPr>
      <w:r w:rsidRPr="00CA4639">
        <w:rPr>
          <w:rFonts w:ascii="仿宋_GB2312" w:eastAsia="仿宋_GB2312" w:hAnsi="宋体" w:hint="eastAsia"/>
          <w:sz w:val="32"/>
          <w:szCs w:val="32"/>
        </w:rPr>
        <w:t>2. 下发公司物资系统见、实习生第二阶段（10-12月份）培养计划。</w:t>
      </w:r>
    </w:p>
    <w:p w:rsidR="00CA4639" w:rsidRPr="00CA4639" w:rsidRDefault="00CA4639" w:rsidP="00CA4639">
      <w:pPr>
        <w:spacing w:line="540" w:lineRule="exact"/>
        <w:ind w:firstLineChars="221" w:firstLine="707"/>
        <w:rPr>
          <w:rFonts w:ascii="仿宋_GB2312" w:eastAsia="仿宋_GB2312" w:hAnsi="宋体"/>
          <w:sz w:val="32"/>
          <w:szCs w:val="32"/>
        </w:rPr>
      </w:pPr>
      <w:r w:rsidRPr="00CA4639">
        <w:rPr>
          <w:rFonts w:ascii="仿宋_GB2312" w:eastAsia="仿宋_GB2312" w:hAnsi="宋体" w:hint="eastAsia"/>
          <w:sz w:val="32"/>
          <w:szCs w:val="32"/>
        </w:rPr>
        <w:t>3.继续办理广州南沙港铁路项目航道、海事、水务相关手续，尽快打开施工局面。</w:t>
      </w:r>
    </w:p>
    <w:p w:rsidR="00CA4639" w:rsidRPr="00CA4639" w:rsidRDefault="008D1B86" w:rsidP="00CA4639">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4.</w:t>
      </w:r>
      <w:r w:rsidR="00CA4639" w:rsidRPr="00CA4639">
        <w:rPr>
          <w:rFonts w:ascii="仿宋_GB2312" w:eastAsia="仿宋_GB2312" w:hAnsi="宋体" w:hint="eastAsia"/>
          <w:sz w:val="32"/>
          <w:szCs w:val="32"/>
        </w:rPr>
        <w:t>与财务部联合发布广州公司物资网络采购操作实施细则，加快网采速度，提高工作效率。</w:t>
      </w:r>
    </w:p>
    <w:p w:rsidR="00CA4639" w:rsidRPr="00CA4639" w:rsidRDefault="008D1B86" w:rsidP="00CA4639">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5.</w:t>
      </w:r>
      <w:r w:rsidR="00CA4639" w:rsidRPr="00CA4639">
        <w:rPr>
          <w:rFonts w:ascii="仿宋_GB2312" w:eastAsia="仿宋_GB2312" w:hAnsi="宋体" w:hint="eastAsia"/>
          <w:sz w:val="32"/>
          <w:szCs w:val="32"/>
        </w:rPr>
        <w:t>与公司财务部、成本合同部一起到梅汕客专项目部进行3季度经济活动现场分析。</w:t>
      </w:r>
    </w:p>
    <w:p w:rsidR="00CA4639" w:rsidRPr="00CA4639" w:rsidRDefault="00CA4639" w:rsidP="00CA4639">
      <w:pPr>
        <w:spacing w:line="540" w:lineRule="exact"/>
        <w:ind w:firstLineChars="221" w:firstLine="707"/>
        <w:rPr>
          <w:rFonts w:ascii="仿宋_GB2312" w:eastAsia="仿宋_GB2312" w:hAnsi="宋体"/>
          <w:sz w:val="32"/>
          <w:szCs w:val="32"/>
        </w:rPr>
      </w:pPr>
      <w:r w:rsidRPr="00CA4639">
        <w:rPr>
          <w:rFonts w:ascii="仿宋_GB2312" w:eastAsia="仿宋_GB2312" w:hAnsi="宋体" w:hint="eastAsia"/>
          <w:sz w:val="32"/>
          <w:szCs w:val="32"/>
        </w:rPr>
        <w:t>6.参加公司三季度经济活动分析会议暨物资成本分析会。</w:t>
      </w:r>
    </w:p>
    <w:p w:rsidR="003F4377" w:rsidRPr="000E33CF" w:rsidRDefault="003F4377" w:rsidP="0013279C">
      <w:pPr>
        <w:ind w:firstLineChars="200" w:firstLine="602"/>
        <w:rPr>
          <w:rFonts w:ascii="仿宋_GB2312" w:eastAsia="仿宋_GB2312"/>
          <w:b/>
          <w:color w:val="0D0D0D" w:themeColor="text1" w:themeTint="F2"/>
          <w:sz w:val="30"/>
          <w:szCs w:val="30"/>
        </w:rPr>
      </w:pPr>
      <w:r w:rsidRPr="000E33CF">
        <w:rPr>
          <w:rFonts w:ascii="仿宋_GB2312" w:eastAsia="仿宋_GB2312" w:hint="eastAsia"/>
          <w:b/>
          <w:color w:val="0D0D0D" w:themeColor="text1" w:themeTint="F2"/>
          <w:sz w:val="30"/>
          <w:szCs w:val="30"/>
        </w:rPr>
        <w:t>（十二）海外公司</w:t>
      </w:r>
    </w:p>
    <w:p w:rsidR="00CA4639" w:rsidRPr="00CA4639" w:rsidRDefault="00CA4639" w:rsidP="00CA4639">
      <w:pPr>
        <w:spacing w:line="540" w:lineRule="exact"/>
        <w:ind w:firstLineChars="221" w:firstLine="707"/>
        <w:rPr>
          <w:rFonts w:ascii="仿宋_GB2312" w:eastAsia="仿宋_GB2312" w:hAnsi="宋体"/>
          <w:sz w:val="32"/>
          <w:szCs w:val="32"/>
        </w:rPr>
      </w:pPr>
      <w:r w:rsidRPr="00CA4639">
        <w:rPr>
          <w:rFonts w:ascii="仿宋_GB2312" w:eastAsia="仿宋_GB2312" w:hAnsi="宋体" w:hint="eastAsia"/>
          <w:sz w:val="32"/>
          <w:szCs w:val="32"/>
        </w:rPr>
        <w:lastRenderedPageBreak/>
        <w:t>1</w:t>
      </w:r>
      <w:r w:rsidR="008D1B86">
        <w:rPr>
          <w:rFonts w:ascii="仿宋_GB2312" w:eastAsia="仿宋_GB2312" w:hAnsi="宋体" w:hint="eastAsia"/>
          <w:sz w:val="32"/>
          <w:szCs w:val="32"/>
        </w:rPr>
        <w:t>.</w:t>
      </w:r>
      <w:r w:rsidRPr="00CA4639">
        <w:rPr>
          <w:rFonts w:ascii="仿宋_GB2312" w:eastAsia="仿宋_GB2312" w:hAnsi="宋体" w:hint="eastAsia"/>
          <w:sz w:val="32"/>
          <w:szCs w:val="32"/>
        </w:rPr>
        <w:t>越南河内轻轨</w:t>
      </w:r>
      <w:r w:rsidRPr="00CA4639">
        <w:rPr>
          <w:rFonts w:ascii="仿宋_GB2312" w:eastAsia="仿宋_GB2312" w:hAnsi="宋体"/>
          <w:sz w:val="32"/>
          <w:szCs w:val="32"/>
        </w:rPr>
        <w:t>项目</w:t>
      </w:r>
      <w:r w:rsidRPr="00CA4639">
        <w:rPr>
          <w:rFonts w:ascii="仿宋_GB2312" w:eastAsia="仿宋_GB2312" w:hAnsi="宋体" w:hint="eastAsia"/>
          <w:sz w:val="32"/>
          <w:szCs w:val="32"/>
        </w:rPr>
        <w:t>第六批扣件发货</w:t>
      </w:r>
      <w:r w:rsidRPr="00CA4639">
        <w:rPr>
          <w:rFonts w:ascii="仿宋_GB2312" w:eastAsia="仿宋_GB2312" w:hAnsi="宋体"/>
          <w:sz w:val="32"/>
          <w:szCs w:val="32"/>
        </w:rPr>
        <w:t>。</w:t>
      </w:r>
    </w:p>
    <w:p w:rsidR="00CA4639" w:rsidRDefault="00CA4639" w:rsidP="00CA4639">
      <w:pPr>
        <w:spacing w:line="540" w:lineRule="exact"/>
        <w:ind w:firstLineChars="221" w:firstLine="707"/>
        <w:rPr>
          <w:rFonts w:ascii="仿宋_GB2312" w:eastAsia="仿宋_GB2312"/>
          <w:b/>
          <w:color w:val="0D0D0D"/>
          <w:sz w:val="32"/>
          <w:szCs w:val="32"/>
        </w:rPr>
      </w:pPr>
      <w:r w:rsidRPr="00CA4639">
        <w:rPr>
          <w:rFonts w:ascii="仿宋_GB2312" w:eastAsia="仿宋_GB2312" w:hAnsi="宋体" w:hint="eastAsia"/>
          <w:sz w:val="32"/>
          <w:szCs w:val="32"/>
        </w:rPr>
        <w:t>2</w:t>
      </w:r>
      <w:r w:rsidR="008D1B86">
        <w:rPr>
          <w:rFonts w:ascii="仿宋_GB2312" w:eastAsia="仿宋_GB2312" w:hAnsi="宋体" w:hint="eastAsia"/>
          <w:sz w:val="32"/>
          <w:szCs w:val="32"/>
        </w:rPr>
        <w:t>.</w:t>
      </w:r>
      <w:r w:rsidRPr="00CA4639">
        <w:rPr>
          <w:rFonts w:ascii="仿宋_GB2312" w:eastAsia="仿宋_GB2312" w:hAnsi="宋体" w:hint="eastAsia"/>
          <w:sz w:val="32"/>
          <w:szCs w:val="32"/>
        </w:rPr>
        <w:t>越南河内轻轨</w:t>
      </w:r>
      <w:r w:rsidRPr="00CA4639">
        <w:rPr>
          <w:rFonts w:ascii="仿宋_GB2312" w:eastAsia="仿宋_GB2312" w:hAnsi="宋体"/>
          <w:sz w:val="32"/>
          <w:szCs w:val="32"/>
        </w:rPr>
        <w:t>项目</w:t>
      </w:r>
      <w:r w:rsidRPr="00CA4639">
        <w:rPr>
          <w:rFonts w:ascii="仿宋_GB2312" w:eastAsia="仿宋_GB2312" w:hAnsi="宋体" w:hint="eastAsia"/>
          <w:sz w:val="32"/>
          <w:szCs w:val="32"/>
        </w:rPr>
        <w:t>第二批混凝土岔枕发货</w:t>
      </w:r>
      <w:r w:rsidRPr="00CA4639">
        <w:rPr>
          <w:rFonts w:ascii="仿宋_GB2312" w:eastAsia="仿宋_GB2312" w:hAnsi="宋体"/>
          <w:sz w:val="32"/>
          <w:szCs w:val="32"/>
        </w:rPr>
        <w:t>。</w:t>
      </w:r>
    </w:p>
    <w:p w:rsidR="00CA4639" w:rsidRPr="000E33CF" w:rsidRDefault="00DE235B" w:rsidP="00CA4639">
      <w:pPr>
        <w:ind w:firstLineChars="200" w:firstLine="643"/>
        <w:rPr>
          <w:rFonts w:ascii="仿宋_GB2312" w:eastAsia="仿宋_GB2312"/>
          <w:b/>
          <w:color w:val="0D0D0D" w:themeColor="text1" w:themeTint="F2"/>
          <w:sz w:val="32"/>
          <w:szCs w:val="32"/>
        </w:rPr>
      </w:pPr>
      <w:r w:rsidRPr="000E33CF">
        <w:rPr>
          <w:rFonts w:ascii="仿宋_GB2312" w:eastAsia="仿宋_GB2312" w:hint="eastAsia"/>
          <w:b/>
          <w:color w:val="0D0D0D" w:themeColor="text1" w:themeTint="F2"/>
          <w:sz w:val="32"/>
          <w:szCs w:val="32"/>
        </w:rPr>
        <w:t>（十三）电务公司</w:t>
      </w:r>
    </w:p>
    <w:p w:rsidR="00CA4639" w:rsidRPr="00CA4639" w:rsidRDefault="00CA4639" w:rsidP="00CA4639">
      <w:pPr>
        <w:ind w:firstLineChars="200" w:firstLine="640"/>
        <w:rPr>
          <w:rFonts w:ascii="仿宋_GB2312" w:eastAsia="仿宋_GB2312"/>
          <w:b/>
          <w:color w:val="FF0000"/>
          <w:sz w:val="32"/>
          <w:szCs w:val="32"/>
        </w:rPr>
      </w:pPr>
      <w:r w:rsidRPr="00CA4639">
        <w:rPr>
          <w:rFonts w:ascii="仿宋_GB2312" w:eastAsia="仿宋_GB2312" w:hAnsi="宋体" w:hint="eastAsia"/>
          <w:sz w:val="32"/>
          <w:szCs w:val="32"/>
        </w:rPr>
        <w:t>1</w:t>
      </w:r>
      <w:r w:rsidR="008D1B86">
        <w:rPr>
          <w:rFonts w:ascii="仿宋_GB2312" w:eastAsia="仿宋_GB2312" w:hAnsi="宋体" w:hint="eastAsia"/>
          <w:sz w:val="32"/>
          <w:szCs w:val="32"/>
        </w:rPr>
        <w:t>.</w:t>
      </w:r>
      <w:r w:rsidRPr="00CA4639">
        <w:rPr>
          <w:rFonts w:ascii="仿宋_GB2312" w:eastAsia="仿宋_GB2312" w:hAnsi="宋体" w:hint="eastAsia"/>
          <w:sz w:val="32"/>
          <w:szCs w:val="32"/>
        </w:rPr>
        <w:t>9月份开通项目多，密切关注物资设备供应，目前受资金制约的项目有曹妃甸的移频器材、厦门动车所开工所需的钢材线缆、兰新线移频设备、太原动车所增加设备器材以及京张和寇庄项目的自购物资。</w:t>
      </w:r>
    </w:p>
    <w:p w:rsidR="00CA4639" w:rsidRPr="00CA4639" w:rsidRDefault="00CA4639" w:rsidP="00390023">
      <w:pPr>
        <w:spacing w:line="540" w:lineRule="exact"/>
        <w:ind w:firstLineChars="200" w:firstLine="640"/>
        <w:rPr>
          <w:rFonts w:ascii="仿宋_GB2312" w:eastAsia="仿宋_GB2312" w:hAnsi="宋体"/>
          <w:sz w:val="32"/>
          <w:szCs w:val="32"/>
        </w:rPr>
      </w:pPr>
      <w:r w:rsidRPr="00CA4639">
        <w:rPr>
          <w:rFonts w:ascii="仿宋_GB2312" w:eastAsia="仿宋_GB2312" w:hAnsi="宋体" w:hint="eastAsia"/>
          <w:sz w:val="32"/>
          <w:szCs w:val="32"/>
        </w:rPr>
        <w:t>2</w:t>
      </w:r>
      <w:r w:rsidR="008D1B86">
        <w:rPr>
          <w:rFonts w:ascii="仿宋_GB2312" w:eastAsia="仿宋_GB2312" w:hAnsi="宋体" w:hint="eastAsia"/>
          <w:sz w:val="32"/>
          <w:szCs w:val="32"/>
        </w:rPr>
        <w:t>.</w:t>
      </w:r>
      <w:r w:rsidRPr="00CA4639">
        <w:rPr>
          <w:rFonts w:ascii="仿宋_GB2312" w:eastAsia="仿宋_GB2312" w:hAnsi="宋体" w:hint="eastAsia"/>
          <w:sz w:val="32"/>
          <w:szCs w:val="32"/>
        </w:rPr>
        <w:t>核实在建项目截止到3季度末的物资成本。</w:t>
      </w:r>
    </w:p>
    <w:p w:rsidR="00CA4639" w:rsidRPr="00CA4639" w:rsidRDefault="00CA4639" w:rsidP="00CA4639">
      <w:pPr>
        <w:spacing w:line="540" w:lineRule="exact"/>
        <w:ind w:firstLineChars="221" w:firstLine="707"/>
        <w:rPr>
          <w:rFonts w:ascii="仿宋_GB2312" w:eastAsia="仿宋_GB2312" w:hAnsi="宋体"/>
          <w:sz w:val="32"/>
          <w:szCs w:val="32"/>
        </w:rPr>
      </w:pPr>
      <w:r w:rsidRPr="00CA4639">
        <w:rPr>
          <w:rFonts w:ascii="仿宋_GB2312" w:eastAsia="仿宋_GB2312" w:hAnsi="宋体" w:hint="eastAsia"/>
          <w:sz w:val="32"/>
          <w:szCs w:val="32"/>
        </w:rPr>
        <w:t>3</w:t>
      </w:r>
      <w:r w:rsidR="008D1B86">
        <w:rPr>
          <w:rFonts w:ascii="仿宋_GB2312" w:eastAsia="仿宋_GB2312" w:hAnsi="宋体" w:hint="eastAsia"/>
          <w:sz w:val="32"/>
          <w:szCs w:val="32"/>
        </w:rPr>
        <w:t>.</w:t>
      </w:r>
      <w:r w:rsidRPr="00CA4639">
        <w:rPr>
          <w:rFonts w:ascii="仿宋_GB2312" w:eastAsia="仿宋_GB2312" w:hAnsi="宋体" w:hint="eastAsia"/>
          <w:sz w:val="32"/>
          <w:szCs w:val="32"/>
        </w:rPr>
        <w:t>组织项目部核查年内竣工项目的成本，关注应列未列及甲供物资设备。</w:t>
      </w:r>
    </w:p>
    <w:p w:rsidR="00CA4639" w:rsidRDefault="00CA4639" w:rsidP="00CA4639">
      <w:pPr>
        <w:spacing w:line="540" w:lineRule="exact"/>
        <w:ind w:firstLineChars="221" w:firstLine="707"/>
        <w:rPr>
          <w:rFonts w:ascii="黑体" w:eastAsia="黑体" w:hAnsi="宋体"/>
          <w:color w:val="0D0D0D"/>
          <w:sz w:val="32"/>
          <w:szCs w:val="32"/>
        </w:rPr>
      </w:pPr>
      <w:r w:rsidRPr="00CA4639">
        <w:rPr>
          <w:rFonts w:ascii="仿宋_GB2312" w:eastAsia="仿宋_GB2312" w:hAnsi="宋体" w:hint="eastAsia"/>
          <w:sz w:val="32"/>
          <w:szCs w:val="32"/>
        </w:rPr>
        <w:t>4</w:t>
      </w:r>
      <w:r w:rsidR="008D1B86">
        <w:rPr>
          <w:rFonts w:ascii="仿宋_GB2312" w:eastAsia="仿宋_GB2312" w:hAnsi="宋体" w:hint="eastAsia"/>
          <w:sz w:val="32"/>
          <w:szCs w:val="32"/>
        </w:rPr>
        <w:t>.</w:t>
      </w:r>
      <w:r w:rsidRPr="00CA4639">
        <w:rPr>
          <w:rFonts w:ascii="仿宋_GB2312" w:eastAsia="仿宋_GB2312" w:hAnsi="宋体" w:hint="eastAsia"/>
          <w:sz w:val="32"/>
          <w:szCs w:val="32"/>
        </w:rPr>
        <w:t>完成3季度物资机械各类报表及台账。</w:t>
      </w:r>
    </w:p>
    <w:p w:rsidR="00703682" w:rsidRPr="000E63AD" w:rsidRDefault="00703682">
      <w:pPr>
        <w:ind w:leftChars="-24" w:left="-67" w:firstLineChars="242" w:firstLine="774"/>
        <w:outlineLvl w:val="0"/>
        <w:rPr>
          <w:rFonts w:ascii="黑体" w:eastAsia="黑体" w:hAnsi="宋体"/>
          <w:color w:val="0D0D0D"/>
          <w:sz w:val="32"/>
          <w:szCs w:val="32"/>
        </w:rPr>
      </w:pPr>
      <w:r w:rsidRPr="000E63AD">
        <w:rPr>
          <w:rFonts w:ascii="黑体" w:eastAsia="黑体" w:hAnsi="宋体" w:hint="eastAsia"/>
          <w:color w:val="0D0D0D"/>
          <w:sz w:val="32"/>
          <w:szCs w:val="32"/>
        </w:rPr>
        <w:t>五、指挥部</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月主要工作</w:t>
      </w:r>
      <w:bookmarkEnd w:id="109"/>
    </w:p>
    <w:p w:rsidR="006961FC" w:rsidRPr="004535BD" w:rsidRDefault="006961FC" w:rsidP="006961FC">
      <w:pPr>
        <w:spacing w:line="50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770B22" w:rsidRPr="000E33CF" w:rsidRDefault="00770B22" w:rsidP="000E33CF">
      <w:pPr>
        <w:spacing w:line="540" w:lineRule="exact"/>
        <w:ind w:firstLineChars="221" w:firstLine="707"/>
        <w:rPr>
          <w:rFonts w:ascii="仿宋_GB2312" w:eastAsia="仿宋_GB2312" w:hAnsi="宋体"/>
          <w:sz w:val="32"/>
          <w:szCs w:val="32"/>
        </w:rPr>
      </w:pPr>
      <w:r w:rsidRPr="000E33CF">
        <w:rPr>
          <w:rFonts w:ascii="仿宋_GB2312" w:eastAsia="仿宋_GB2312" w:hAnsi="宋体" w:hint="eastAsia"/>
          <w:sz w:val="32"/>
          <w:szCs w:val="32"/>
        </w:rPr>
        <w:t>1.迎接股份公司蒙华项目实验室执法检查。</w:t>
      </w:r>
    </w:p>
    <w:p w:rsidR="00770B22" w:rsidRPr="000E33CF" w:rsidRDefault="00770B22" w:rsidP="000E33CF">
      <w:pPr>
        <w:spacing w:line="540" w:lineRule="exact"/>
        <w:ind w:firstLineChars="221" w:firstLine="707"/>
        <w:rPr>
          <w:rFonts w:ascii="仿宋_GB2312" w:eastAsia="仿宋_GB2312" w:hAnsi="宋体"/>
          <w:sz w:val="32"/>
          <w:szCs w:val="32"/>
        </w:rPr>
      </w:pPr>
      <w:r w:rsidRPr="000E33CF">
        <w:rPr>
          <w:rFonts w:ascii="仿宋_GB2312" w:eastAsia="仿宋_GB2312" w:hAnsi="宋体" w:hint="eastAsia"/>
          <w:sz w:val="32"/>
          <w:szCs w:val="32"/>
        </w:rPr>
        <w:t>2.参加蒙华公司组织的物资设备管理信息系统培训以及组织各分部统计上报历史数据。</w:t>
      </w:r>
    </w:p>
    <w:p w:rsidR="00770B22" w:rsidRPr="000E33CF" w:rsidRDefault="00770B22" w:rsidP="000E33CF">
      <w:pPr>
        <w:spacing w:line="540" w:lineRule="exact"/>
        <w:ind w:firstLineChars="221" w:firstLine="707"/>
        <w:rPr>
          <w:rFonts w:ascii="仿宋_GB2312" w:eastAsia="仿宋_GB2312" w:hAnsi="宋体"/>
          <w:sz w:val="32"/>
          <w:szCs w:val="32"/>
        </w:rPr>
      </w:pPr>
      <w:r w:rsidRPr="000E33CF">
        <w:rPr>
          <w:rFonts w:ascii="仿宋_GB2312" w:eastAsia="仿宋_GB2312" w:hAnsi="宋体" w:hint="eastAsia"/>
          <w:sz w:val="32"/>
          <w:szCs w:val="32"/>
        </w:rPr>
        <w:t>3.协调联采钢筋、水泥供应问题。</w:t>
      </w:r>
    </w:p>
    <w:p w:rsidR="00770B22" w:rsidRPr="000E33CF" w:rsidRDefault="00770B22" w:rsidP="000E33CF">
      <w:pPr>
        <w:spacing w:line="540" w:lineRule="exact"/>
        <w:ind w:firstLineChars="221" w:firstLine="707"/>
        <w:rPr>
          <w:rFonts w:ascii="仿宋_GB2312" w:eastAsia="仿宋_GB2312" w:hAnsi="宋体"/>
          <w:sz w:val="32"/>
          <w:szCs w:val="32"/>
        </w:rPr>
      </w:pPr>
      <w:r w:rsidRPr="000E33CF">
        <w:rPr>
          <w:rFonts w:ascii="仿宋_GB2312" w:eastAsia="仿宋_GB2312" w:hAnsi="宋体" w:hint="eastAsia"/>
          <w:sz w:val="32"/>
          <w:szCs w:val="32"/>
        </w:rPr>
        <w:t>4.与局物贸公司、项目分部、供货商对钢模板结算遗留问题进行商谈。</w:t>
      </w:r>
    </w:p>
    <w:p w:rsidR="00770B22" w:rsidRPr="000E33CF" w:rsidRDefault="00770B22" w:rsidP="000E33CF">
      <w:pPr>
        <w:spacing w:line="540" w:lineRule="exact"/>
        <w:ind w:firstLineChars="221" w:firstLine="707"/>
        <w:rPr>
          <w:rFonts w:ascii="仿宋_GB2312" w:eastAsia="仿宋_GB2312" w:hAnsi="宋体"/>
          <w:sz w:val="32"/>
          <w:szCs w:val="32"/>
        </w:rPr>
      </w:pPr>
      <w:r w:rsidRPr="000E33CF">
        <w:rPr>
          <w:rFonts w:ascii="仿宋_GB2312" w:eastAsia="仿宋_GB2312" w:hAnsi="宋体" w:hint="eastAsia"/>
          <w:sz w:val="32"/>
          <w:szCs w:val="32"/>
        </w:rPr>
        <w:t>5.就地材供应商要求涨价一事组织各分部召开专项会议。</w:t>
      </w:r>
    </w:p>
    <w:p w:rsidR="0037336F" w:rsidRPr="004535BD" w:rsidRDefault="0037336F" w:rsidP="0037336F">
      <w:pPr>
        <w:spacing w:line="50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770B22" w:rsidRPr="000E33CF" w:rsidRDefault="000E33CF" w:rsidP="000E33CF">
      <w:pPr>
        <w:spacing w:line="540" w:lineRule="exact"/>
        <w:ind w:firstLineChars="221" w:firstLine="707"/>
        <w:rPr>
          <w:rFonts w:ascii="仿宋_GB2312" w:eastAsia="仿宋_GB2312" w:hAnsi="宋体"/>
          <w:sz w:val="32"/>
          <w:szCs w:val="32"/>
        </w:rPr>
      </w:pPr>
      <w:bookmarkStart w:id="110" w:name="_Toc437589425"/>
      <w:r>
        <w:rPr>
          <w:rFonts w:ascii="仿宋_GB2312" w:eastAsia="仿宋_GB2312" w:hAnsi="宋体" w:hint="eastAsia"/>
          <w:sz w:val="32"/>
          <w:szCs w:val="32"/>
        </w:rPr>
        <w:t>1.</w:t>
      </w:r>
      <w:r w:rsidR="00770B22" w:rsidRPr="000E33CF">
        <w:rPr>
          <w:rFonts w:ascii="仿宋_GB2312" w:eastAsia="仿宋_GB2312" w:hAnsi="宋体" w:hint="eastAsia"/>
          <w:sz w:val="32"/>
          <w:szCs w:val="32"/>
        </w:rPr>
        <w:t>九月物贸公司所供应的两站过渡、黄土店站线上料，除项目分部要求不急需进场的部分物资外，其余都已经陆续进场。</w:t>
      </w:r>
    </w:p>
    <w:p w:rsidR="00770B22" w:rsidRPr="000E33CF" w:rsidRDefault="000E33CF" w:rsidP="000E33C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2.</w:t>
      </w:r>
      <w:r w:rsidR="00770B22" w:rsidRPr="000E33CF">
        <w:rPr>
          <w:rFonts w:ascii="仿宋_GB2312" w:eastAsia="仿宋_GB2312" w:hAnsi="宋体" w:hint="eastAsia"/>
          <w:sz w:val="32"/>
          <w:szCs w:val="32"/>
        </w:rPr>
        <w:t>甲供物资钢轨通过业主的积极协调铁路总公司运输局，</w:t>
      </w:r>
      <w:r w:rsidR="00770B22" w:rsidRPr="000E33CF">
        <w:rPr>
          <w:rFonts w:ascii="仿宋_GB2312" w:eastAsia="仿宋_GB2312" w:hAnsi="宋体" w:hint="eastAsia"/>
          <w:sz w:val="32"/>
          <w:szCs w:val="32"/>
        </w:rPr>
        <w:lastRenderedPageBreak/>
        <w:t>已进场。按需分别卸在昌平北和黄土店。</w:t>
      </w:r>
    </w:p>
    <w:p w:rsidR="00770B22" w:rsidRPr="000E33CF" w:rsidRDefault="000E33CF" w:rsidP="000E33C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3.</w:t>
      </w:r>
      <w:r w:rsidR="00770B22" w:rsidRPr="000E33CF">
        <w:rPr>
          <w:rFonts w:ascii="仿宋_GB2312" w:eastAsia="仿宋_GB2312" w:hAnsi="宋体" w:hint="eastAsia"/>
          <w:sz w:val="32"/>
          <w:szCs w:val="32"/>
        </w:rPr>
        <w:t>昌平北、七间房所需的甲供物资，本月22日开标，项目部物资部将积极配合。</w:t>
      </w:r>
    </w:p>
    <w:p w:rsidR="00770B22" w:rsidRPr="000E33CF" w:rsidRDefault="000E33CF" w:rsidP="000E33C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4.</w:t>
      </w:r>
      <w:r w:rsidR="00770B22" w:rsidRPr="000E33CF">
        <w:rPr>
          <w:rFonts w:ascii="仿宋_GB2312" w:eastAsia="仿宋_GB2312" w:hAnsi="宋体" w:hint="eastAsia"/>
          <w:sz w:val="32"/>
          <w:szCs w:val="32"/>
        </w:rPr>
        <w:t>前期出现的钢材、水泥紧张问题，经过物贸公司的多方努力已与厂家达成协议，保证供应。目前项目生产已恢复正常。</w:t>
      </w:r>
    </w:p>
    <w:p w:rsidR="00770B22" w:rsidRPr="000E33CF" w:rsidRDefault="000E33CF" w:rsidP="000E33C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5.</w:t>
      </w:r>
      <w:r w:rsidR="00770B22" w:rsidRPr="000E33CF">
        <w:rPr>
          <w:rFonts w:ascii="仿宋_GB2312" w:eastAsia="仿宋_GB2312" w:hAnsi="宋体" w:hint="eastAsia"/>
          <w:sz w:val="32"/>
          <w:szCs w:val="32"/>
        </w:rPr>
        <w:t>本月局物资部对我项目部进行了物资管理综合检查，局领导：刘峰、王立军、李旭东分别对北京及太原公司进行了系统的检查，对两个公司分别提出了各自检查后要求和问题，并详细的填写了检查记录，提出了整改要求和期限。</w:t>
      </w:r>
    </w:p>
    <w:p w:rsidR="00770B22" w:rsidRPr="000E33CF" w:rsidRDefault="000E33CF" w:rsidP="000E33C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6.</w:t>
      </w:r>
      <w:r w:rsidR="00770B22" w:rsidRPr="000E33CF">
        <w:rPr>
          <w:rFonts w:ascii="仿宋_GB2312" w:eastAsia="仿宋_GB2312" w:hAnsi="宋体" w:hint="eastAsia"/>
          <w:sz w:val="32"/>
          <w:szCs w:val="32"/>
        </w:rPr>
        <w:t>毛细排水板对于前期有厂家提出质疑的，进行了调查。因涉及到专利问题计划对PSB-01包件挂网公示作废处理。对此包件准备进行邀约谈判，尽快确定合格供应商。土工材料两个项目分部正在对中标单位进行委托取样。</w:t>
      </w:r>
    </w:p>
    <w:p w:rsidR="00703682" w:rsidRPr="000E63AD" w:rsidRDefault="00703682">
      <w:pPr>
        <w:ind w:leftChars="-24" w:left="-67" w:firstLineChars="242" w:firstLine="774"/>
        <w:outlineLvl w:val="0"/>
        <w:rPr>
          <w:rFonts w:ascii="黑体" w:eastAsia="黑体" w:hAnsi="宋体"/>
          <w:color w:val="0D0D0D"/>
          <w:sz w:val="32"/>
          <w:szCs w:val="32"/>
        </w:rPr>
      </w:pPr>
      <w:r w:rsidRPr="000E63AD">
        <w:rPr>
          <w:rFonts w:ascii="黑体" w:eastAsia="黑体" w:hAnsi="宋体" w:hint="eastAsia"/>
          <w:color w:val="0D0D0D"/>
          <w:sz w:val="32"/>
          <w:szCs w:val="32"/>
        </w:rPr>
        <w:t>六、指挥部</w:t>
      </w:r>
      <w:r w:rsidR="002D5D6A"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月主要工作</w:t>
      </w:r>
      <w:bookmarkEnd w:id="110"/>
    </w:p>
    <w:p w:rsidR="006961FC" w:rsidRPr="004535BD" w:rsidRDefault="006961FC" w:rsidP="006961FC">
      <w:pPr>
        <w:spacing w:line="50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770B22" w:rsidRDefault="00770B22" w:rsidP="00770B22">
      <w:pPr>
        <w:ind w:firstLine="630"/>
        <w:outlineLvl w:val="0"/>
        <w:rPr>
          <w:rFonts w:ascii="仿宋_GB2312" w:eastAsia="仿宋_GB2312"/>
          <w:sz w:val="32"/>
          <w:szCs w:val="32"/>
        </w:rPr>
      </w:pPr>
      <w:r w:rsidRPr="004535BD">
        <w:rPr>
          <w:rFonts w:ascii="仿宋_GB2312" w:eastAsia="仿宋_GB2312" w:hint="eastAsia"/>
          <w:color w:val="0D0D0D" w:themeColor="text1" w:themeTint="F2"/>
          <w:sz w:val="32"/>
          <w:szCs w:val="32"/>
        </w:rPr>
        <w:t>1.按照蒙华公司通知要求与</w:t>
      </w:r>
      <w:r>
        <w:rPr>
          <w:rFonts w:ascii="仿宋_GB2312" w:eastAsia="仿宋_GB2312" w:hint="eastAsia"/>
          <w:sz w:val="32"/>
          <w:szCs w:val="32"/>
        </w:rPr>
        <w:t>联采物资二次招标中标厂商进行对接和签订采购合同。</w:t>
      </w:r>
    </w:p>
    <w:p w:rsidR="00770B22" w:rsidRDefault="00770B22" w:rsidP="00770B22">
      <w:pPr>
        <w:ind w:firstLine="630"/>
        <w:outlineLvl w:val="0"/>
        <w:rPr>
          <w:rFonts w:ascii="仿宋_GB2312" w:eastAsia="仿宋_GB2312"/>
          <w:sz w:val="32"/>
          <w:szCs w:val="32"/>
        </w:rPr>
      </w:pPr>
      <w:r>
        <w:rPr>
          <w:rFonts w:ascii="仿宋_GB2312" w:eastAsia="仿宋_GB2312" w:hint="eastAsia"/>
          <w:sz w:val="32"/>
          <w:szCs w:val="32"/>
        </w:rPr>
        <w:t>2.督促各分部就地材资源税涨价一事做出决定。</w:t>
      </w:r>
    </w:p>
    <w:p w:rsidR="00770B22" w:rsidRDefault="00770B22" w:rsidP="00770B22">
      <w:pPr>
        <w:ind w:firstLine="630"/>
        <w:outlineLvl w:val="0"/>
        <w:rPr>
          <w:rFonts w:ascii="仿宋_GB2312" w:eastAsia="仿宋_GB2312"/>
          <w:sz w:val="32"/>
          <w:szCs w:val="32"/>
        </w:rPr>
      </w:pPr>
      <w:r>
        <w:rPr>
          <w:rFonts w:ascii="仿宋_GB2312" w:eastAsia="仿宋_GB2312" w:hint="eastAsia"/>
          <w:sz w:val="32"/>
          <w:szCs w:val="32"/>
        </w:rPr>
        <w:t>3.针对道路治超引起水泥、钢筋、粉煤灰、型钢等供应问题与各方进行协商。</w:t>
      </w:r>
    </w:p>
    <w:p w:rsidR="00770B22" w:rsidRPr="00CC0527" w:rsidRDefault="00770B22" w:rsidP="00770B22">
      <w:pPr>
        <w:ind w:firstLine="630"/>
        <w:outlineLvl w:val="0"/>
        <w:rPr>
          <w:rFonts w:ascii="仿宋_GB2312" w:eastAsia="仿宋_GB2312"/>
          <w:sz w:val="32"/>
          <w:szCs w:val="32"/>
        </w:rPr>
      </w:pPr>
      <w:r>
        <w:rPr>
          <w:rFonts w:ascii="仿宋_GB2312" w:eastAsia="仿宋_GB2312" w:hint="eastAsia"/>
          <w:sz w:val="32"/>
          <w:szCs w:val="32"/>
        </w:rPr>
        <w:t>4.做好蒙华公司物资设备管理信息系统正式运行前的准备工作。</w:t>
      </w:r>
    </w:p>
    <w:p w:rsidR="0037336F" w:rsidRPr="004535BD" w:rsidRDefault="0037336F" w:rsidP="0037336F">
      <w:pPr>
        <w:spacing w:line="50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sidRP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770B22" w:rsidRDefault="00770B22" w:rsidP="0037336F">
      <w:pPr>
        <w:ind w:firstLine="630"/>
        <w:outlineLvl w:val="0"/>
        <w:rPr>
          <w:rFonts w:ascii="仿宋" w:eastAsia="仿宋" w:hAnsi="仿宋"/>
          <w:szCs w:val="28"/>
        </w:rPr>
      </w:pPr>
      <w:r w:rsidRPr="004535BD">
        <w:rPr>
          <w:rFonts w:ascii="仿宋_GB2312" w:eastAsia="仿宋_GB2312" w:hint="eastAsia"/>
          <w:sz w:val="32"/>
          <w:szCs w:val="32"/>
        </w:rPr>
        <w:t>十月底两站保开通，工期紧任务重，本项目所需的甲供物资</w:t>
      </w:r>
      <w:r w:rsidRPr="004535BD">
        <w:rPr>
          <w:rFonts w:ascii="仿宋_GB2312" w:eastAsia="仿宋_GB2312" w:hint="eastAsia"/>
          <w:sz w:val="32"/>
          <w:szCs w:val="32"/>
        </w:rPr>
        <w:lastRenderedPageBreak/>
        <w:t>都已上报完毕，并和厂家取得了联系。项目物资部将以最大的努力保证工程的顺利完成。</w:t>
      </w:r>
    </w:p>
    <w:p w:rsidR="00770B22" w:rsidRDefault="00770B22" w:rsidP="0037336F">
      <w:pPr>
        <w:ind w:firstLine="630"/>
        <w:outlineLvl w:val="0"/>
        <w:rPr>
          <w:rFonts w:ascii="仿宋" w:eastAsia="仿宋" w:hAnsi="仿宋"/>
          <w:szCs w:val="28"/>
        </w:rPr>
      </w:pPr>
    </w:p>
    <w:p w:rsidR="00770B22" w:rsidRDefault="00770B22" w:rsidP="0037336F">
      <w:pPr>
        <w:ind w:firstLine="630"/>
        <w:outlineLvl w:val="0"/>
        <w:rPr>
          <w:rFonts w:ascii="仿宋" w:eastAsia="仿宋" w:hAnsi="仿宋"/>
          <w:szCs w:val="28"/>
        </w:rPr>
      </w:pPr>
    </w:p>
    <w:p w:rsidR="008D1B86" w:rsidRDefault="008D1B86" w:rsidP="0037336F">
      <w:pPr>
        <w:ind w:firstLine="630"/>
        <w:outlineLvl w:val="0"/>
        <w:rPr>
          <w:rFonts w:ascii="仿宋" w:eastAsia="仿宋" w:hAnsi="仿宋" w:hint="eastAsia"/>
          <w:szCs w:val="28"/>
        </w:rPr>
      </w:pPr>
    </w:p>
    <w:p w:rsidR="00390023" w:rsidRDefault="00390023" w:rsidP="0037336F">
      <w:pPr>
        <w:ind w:firstLine="630"/>
        <w:outlineLvl w:val="0"/>
        <w:rPr>
          <w:rFonts w:ascii="仿宋" w:eastAsia="仿宋" w:hAnsi="仿宋" w:hint="eastAsia"/>
          <w:szCs w:val="28"/>
        </w:rPr>
      </w:pPr>
    </w:p>
    <w:p w:rsidR="00390023" w:rsidRDefault="00390023" w:rsidP="0037336F">
      <w:pPr>
        <w:ind w:firstLine="630"/>
        <w:outlineLvl w:val="0"/>
        <w:rPr>
          <w:rFonts w:ascii="仿宋" w:eastAsia="仿宋" w:hAnsi="仿宋" w:hint="eastAsia"/>
          <w:szCs w:val="28"/>
        </w:rPr>
      </w:pPr>
    </w:p>
    <w:p w:rsidR="00390023" w:rsidRDefault="00390023" w:rsidP="0037336F">
      <w:pPr>
        <w:ind w:firstLine="630"/>
        <w:outlineLvl w:val="0"/>
        <w:rPr>
          <w:rFonts w:ascii="仿宋" w:eastAsia="仿宋" w:hAnsi="仿宋" w:hint="eastAsia"/>
          <w:szCs w:val="28"/>
        </w:rPr>
      </w:pPr>
    </w:p>
    <w:p w:rsidR="00390023" w:rsidRDefault="00390023" w:rsidP="0037336F">
      <w:pPr>
        <w:ind w:firstLine="630"/>
        <w:outlineLvl w:val="0"/>
        <w:rPr>
          <w:rFonts w:ascii="仿宋" w:eastAsia="仿宋" w:hAnsi="仿宋" w:hint="eastAsia"/>
          <w:szCs w:val="28"/>
        </w:rPr>
      </w:pPr>
    </w:p>
    <w:p w:rsidR="00390023" w:rsidRDefault="00390023" w:rsidP="0037336F">
      <w:pPr>
        <w:ind w:firstLine="630"/>
        <w:outlineLvl w:val="0"/>
        <w:rPr>
          <w:rFonts w:ascii="仿宋" w:eastAsia="仿宋" w:hAnsi="仿宋" w:hint="eastAsia"/>
          <w:szCs w:val="28"/>
        </w:rPr>
      </w:pPr>
    </w:p>
    <w:p w:rsidR="00390023" w:rsidRDefault="00390023" w:rsidP="0037336F">
      <w:pPr>
        <w:ind w:firstLine="630"/>
        <w:outlineLvl w:val="0"/>
        <w:rPr>
          <w:rFonts w:ascii="仿宋" w:eastAsia="仿宋" w:hAnsi="仿宋" w:hint="eastAsia"/>
          <w:szCs w:val="28"/>
        </w:rPr>
      </w:pPr>
    </w:p>
    <w:p w:rsidR="00390023" w:rsidRDefault="00390023" w:rsidP="0037336F">
      <w:pPr>
        <w:ind w:firstLine="630"/>
        <w:outlineLvl w:val="0"/>
        <w:rPr>
          <w:rFonts w:ascii="仿宋" w:eastAsia="仿宋" w:hAnsi="仿宋" w:hint="eastAsia"/>
          <w:szCs w:val="28"/>
        </w:rPr>
      </w:pPr>
    </w:p>
    <w:p w:rsidR="00390023" w:rsidRDefault="00390023" w:rsidP="0037336F">
      <w:pPr>
        <w:ind w:firstLine="630"/>
        <w:outlineLvl w:val="0"/>
        <w:rPr>
          <w:rFonts w:ascii="仿宋" w:eastAsia="仿宋" w:hAnsi="仿宋" w:hint="eastAsia"/>
          <w:szCs w:val="28"/>
        </w:rPr>
      </w:pPr>
    </w:p>
    <w:p w:rsidR="00390023" w:rsidRDefault="00390023" w:rsidP="0037336F">
      <w:pPr>
        <w:ind w:firstLine="630"/>
        <w:outlineLvl w:val="0"/>
        <w:rPr>
          <w:rFonts w:ascii="仿宋" w:eastAsia="仿宋" w:hAnsi="仿宋" w:hint="eastAsia"/>
          <w:szCs w:val="28"/>
        </w:rPr>
      </w:pPr>
    </w:p>
    <w:p w:rsidR="00390023" w:rsidRDefault="00390023" w:rsidP="0037336F">
      <w:pPr>
        <w:ind w:firstLine="630"/>
        <w:outlineLvl w:val="0"/>
        <w:rPr>
          <w:rFonts w:ascii="仿宋" w:eastAsia="仿宋" w:hAnsi="仿宋" w:hint="eastAsia"/>
          <w:szCs w:val="28"/>
        </w:rPr>
      </w:pPr>
    </w:p>
    <w:p w:rsidR="00390023" w:rsidRDefault="00390023" w:rsidP="0037336F">
      <w:pPr>
        <w:ind w:firstLine="630"/>
        <w:outlineLvl w:val="0"/>
        <w:rPr>
          <w:rFonts w:ascii="仿宋" w:eastAsia="仿宋" w:hAnsi="仿宋" w:hint="eastAsia"/>
          <w:szCs w:val="28"/>
        </w:rPr>
      </w:pPr>
    </w:p>
    <w:p w:rsidR="00390023" w:rsidRDefault="00390023" w:rsidP="0037336F">
      <w:pPr>
        <w:ind w:firstLine="630"/>
        <w:outlineLvl w:val="0"/>
        <w:rPr>
          <w:rFonts w:ascii="仿宋" w:eastAsia="仿宋" w:hAnsi="仿宋" w:hint="eastAsia"/>
          <w:szCs w:val="28"/>
        </w:rPr>
      </w:pPr>
    </w:p>
    <w:p w:rsidR="00390023" w:rsidRDefault="00390023" w:rsidP="0037336F">
      <w:pPr>
        <w:ind w:firstLine="630"/>
        <w:outlineLvl w:val="0"/>
        <w:rPr>
          <w:rFonts w:ascii="仿宋" w:eastAsia="仿宋" w:hAnsi="仿宋" w:hint="eastAsia"/>
          <w:szCs w:val="28"/>
        </w:rPr>
      </w:pPr>
    </w:p>
    <w:p w:rsidR="00390023" w:rsidRDefault="00390023" w:rsidP="0037336F">
      <w:pPr>
        <w:ind w:firstLine="630"/>
        <w:outlineLvl w:val="0"/>
        <w:rPr>
          <w:rFonts w:ascii="仿宋" w:eastAsia="仿宋" w:hAnsi="仿宋" w:hint="eastAsia"/>
          <w:szCs w:val="28"/>
        </w:rPr>
      </w:pPr>
    </w:p>
    <w:p w:rsidR="00390023" w:rsidRDefault="00390023" w:rsidP="0037336F">
      <w:pPr>
        <w:ind w:firstLine="630"/>
        <w:outlineLvl w:val="0"/>
        <w:rPr>
          <w:rFonts w:ascii="仿宋" w:eastAsia="仿宋" w:hAnsi="仿宋" w:hint="eastAsia"/>
          <w:szCs w:val="28"/>
        </w:rPr>
      </w:pPr>
    </w:p>
    <w:p w:rsidR="00390023" w:rsidRDefault="00390023" w:rsidP="0037336F">
      <w:pPr>
        <w:ind w:firstLine="630"/>
        <w:outlineLvl w:val="0"/>
        <w:rPr>
          <w:rFonts w:ascii="仿宋" w:eastAsia="仿宋" w:hAnsi="仿宋"/>
          <w:szCs w:val="28"/>
        </w:rPr>
      </w:pPr>
    </w:p>
    <w:p w:rsidR="008D1B86" w:rsidRDefault="008D1B86" w:rsidP="0037336F">
      <w:pPr>
        <w:ind w:firstLine="630"/>
        <w:outlineLvl w:val="0"/>
        <w:rPr>
          <w:rFonts w:ascii="仿宋" w:eastAsia="仿宋" w:hAnsi="仿宋"/>
          <w:szCs w:val="28"/>
        </w:rPr>
      </w:pPr>
    </w:p>
    <w:p w:rsidR="008D1B86" w:rsidRDefault="008D1B86" w:rsidP="0037336F">
      <w:pPr>
        <w:ind w:firstLine="630"/>
        <w:outlineLvl w:val="0"/>
        <w:rPr>
          <w:rFonts w:ascii="仿宋" w:eastAsia="仿宋" w:hAnsi="仿宋"/>
          <w:szCs w:val="28"/>
        </w:rPr>
      </w:pPr>
    </w:p>
    <w:p w:rsidR="008D1B86" w:rsidRDefault="008D1B86" w:rsidP="0037336F">
      <w:pPr>
        <w:ind w:firstLine="630"/>
        <w:outlineLvl w:val="0"/>
        <w:rPr>
          <w:rFonts w:ascii="仿宋" w:eastAsia="仿宋" w:hAnsi="仿宋"/>
          <w:szCs w:val="28"/>
        </w:rPr>
      </w:pPr>
    </w:p>
    <w:p w:rsidR="008D1B86" w:rsidRDefault="008D1B86" w:rsidP="0037336F">
      <w:pPr>
        <w:ind w:firstLine="630"/>
        <w:outlineLvl w:val="0"/>
        <w:rPr>
          <w:rFonts w:ascii="仿宋" w:eastAsia="仿宋" w:hAnsi="仿宋"/>
          <w:szCs w:val="28"/>
        </w:rPr>
      </w:pPr>
    </w:p>
    <w:p w:rsidR="00821FEA" w:rsidRPr="006A0F4D" w:rsidRDefault="00703682" w:rsidP="00821FEA">
      <w:pPr>
        <w:pStyle w:val="1"/>
        <w:spacing w:line="600" w:lineRule="exact"/>
        <w:ind w:leftChars="-4" w:left="-11" w:firstLineChars="1" w:firstLine="5"/>
        <w:jc w:val="center"/>
        <w:rPr>
          <w:color w:val="0D0D0D"/>
        </w:rPr>
      </w:pPr>
      <w:r w:rsidRPr="006A0F4D">
        <w:rPr>
          <w:rFonts w:hint="eastAsia"/>
          <w:color w:val="0D0D0D"/>
        </w:rPr>
        <w:lastRenderedPageBreak/>
        <w:t xml:space="preserve">  </w:t>
      </w:r>
      <w:bookmarkStart w:id="111" w:name="_Toc437589427"/>
      <w:r w:rsidRPr="006A0F4D">
        <w:rPr>
          <w:rFonts w:hint="eastAsia"/>
          <w:color w:val="0D0D0D"/>
        </w:rPr>
        <w:t>物贸工作动态</w:t>
      </w:r>
      <w:bookmarkStart w:id="112" w:name="_Toc437589428"/>
      <w:bookmarkEnd w:id="111"/>
    </w:p>
    <w:p w:rsidR="00C7428E" w:rsidRDefault="0038619E" w:rsidP="00C7428E">
      <w:pPr>
        <w:pStyle w:val="1"/>
        <w:numPr>
          <w:ilvl w:val="0"/>
          <w:numId w:val="0"/>
        </w:numPr>
        <w:spacing w:line="600" w:lineRule="exact"/>
        <w:ind w:left="-6"/>
        <w:rPr>
          <w:rFonts w:ascii="仿宋_GB2312" w:eastAsia="仿宋_GB2312" w:hAnsi="仿宋_GB2312" w:cs="仿宋_GB2312"/>
          <w:color w:val="000000"/>
          <w:szCs w:val="32"/>
        </w:rPr>
      </w:pPr>
      <w:r w:rsidRPr="0037336F">
        <w:rPr>
          <w:rFonts w:ascii="黑体" w:eastAsia="黑体" w:hAnsi="黑体" w:cs="黑体" w:hint="eastAsia"/>
          <w:b w:val="0"/>
          <w:color w:val="0D0D0D"/>
          <w:kern w:val="0"/>
          <w:sz w:val="36"/>
          <w:szCs w:val="36"/>
        </w:rPr>
        <w:t>（一）</w:t>
      </w:r>
      <w:r w:rsidR="00C7428E" w:rsidRPr="00C7428E">
        <w:rPr>
          <w:rFonts w:ascii="黑体" w:eastAsia="黑体" w:hAnsi="黑体" w:cs="黑体"/>
          <w:b w:val="0"/>
          <w:color w:val="0D0D0D"/>
          <w:kern w:val="0"/>
          <w:sz w:val="36"/>
          <w:szCs w:val="36"/>
        </w:rPr>
        <w:t>业务部账务系统开发工作有序进行</w:t>
      </w:r>
      <w:r w:rsidR="00C7428E">
        <w:rPr>
          <w:rFonts w:ascii="仿宋_GB2312" w:eastAsia="仿宋_GB2312" w:hAnsi="仿宋_GB2312" w:cs="仿宋_GB2312" w:hint="eastAsia"/>
          <w:color w:val="000000"/>
          <w:szCs w:val="32"/>
        </w:rPr>
        <w:t xml:space="preserve"> </w:t>
      </w:r>
    </w:p>
    <w:p w:rsidR="00C7428E" w:rsidRPr="00C7428E" w:rsidRDefault="00C7428E" w:rsidP="00C7428E">
      <w:pPr>
        <w:spacing w:line="560" w:lineRule="exact"/>
        <w:ind w:firstLineChars="200" w:firstLine="640"/>
        <w:rPr>
          <w:rFonts w:ascii="仿宋_GB2312" w:eastAsia="仿宋_GB2312"/>
          <w:sz w:val="32"/>
          <w:szCs w:val="32"/>
        </w:rPr>
      </w:pPr>
      <w:r w:rsidRPr="00C7428E">
        <w:rPr>
          <w:rFonts w:ascii="仿宋_GB2312" w:eastAsia="仿宋_GB2312" w:hint="eastAsia"/>
          <w:sz w:val="32"/>
          <w:szCs w:val="32"/>
        </w:rPr>
        <w:t>物贸公司自开展局内外贸易业务以来，随着业务量逐年增加，业务人力已无法满足工作需求。经公司研究决定，开发适用于贸易公司业务的账务处理软件，以促进工作效率的提升。目前，开发调研工作正有序进行，新软件将实现供应商管理、采购销售合同管理、客户管理、点收单、发料单等基础工作以及合同履约情况、欠款统计、收发存报表的统计，适用于物贸公司一般纳税人账务管理需求。</w:t>
      </w:r>
    </w:p>
    <w:p w:rsidR="00C7428E" w:rsidRPr="00C7428E" w:rsidRDefault="00C7428E" w:rsidP="00C7428E">
      <w:pPr>
        <w:spacing w:line="560" w:lineRule="exact"/>
        <w:ind w:firstLineChars="200" w:firstLine="640"/>
        <w:rPr>
          <w:rFonts w:ascii="仿宋_GB2312" w:eastAsia="仿宋_GB2312"/>
          <w:sz w:val="32"/>
          <w:szCs w:val="32"/>
        </w:rPr>
      </w:pPr>
    </w:p>
    <w:p w:rsidR="00C7428E" w:rsidRDefault="00C7428E" w:rsidP="00C7428E">
      <w:pPr>
        <w:ind w:firstLine="640"/>
        <w:rPr>
          <w:rFonts w:ascii="仿宋_GB2312" w:eastAsia="仿宋_GB2312" w:hAnsi="仿宋_GB2312" w:cs="仿宋_GB2312"/>
          <w:color w:val="000000"/>
          <w:szCs w:val="32"/>
        </w:rPr>
      </w:pPr>
    </w:p>
    <w:p w:rsidR="00C7428E" w:rsidRDefault="00C7428E" w:rsidP="00C7428E">
      <w:pPr>
        <w:ind w:firstLine="640"/>
        <w:rPr>
          <w:rFonts w:ascii="仿宋_GB2312" w:eastAsia="仿宋_GB2312" w:hAnsi="仿宋_GB2312" w:cs="仿宋_GB2312"/>
          <w:color w:val="000000"/>
          <w:szCs w:val="32"/>
        </w:rPr>
      </w:pPr>
    </w:p>
    <w:p w:rsidR="00C7428E" w:rsidRDefault="00C7428E" w:rsidP="00C7428E">
      <w:pPr>
        <w:ind w:firstLine="640"/>
        <w:rPr>
          <w:rFonts w:ascii="仿宋_GB2312" w:eastAsia="仿宋_GB2312" w:hAnsi="仿宋_GB2312" w:cs="仿宋_GB2312" w:hint="eastAsia"/>
          <w:color w:val="000000"/>
          <w:szCs w:val="32"/>
        </w:rPr>
      </w:pPr>
    </w:p>
    <w:p w:rsidR="00390023" w:rsidRDefault="00390023" w:rsidP="00C7428E">
      <w:pPr>
        <w:ind w:firstLine="640"/>
        <w:rPr>
          <w:rFonts w:ascii="仿宋_GB2312" w:eastAsia="仿宋_GB2312" w:hAnsi="仿宋_GB2312" w:cs="仿宋_GB2312" w:hint="eastAsia"/>
          <w:color w:val="000000"/>
          <w:szCs w:val="32"/>
        </w:rPr>
      </w:pPr>
    </w:p>
    <w:p w:rsidR="00390023" w:rsidRDefault="00390023" w:rsidP="00C7428E">
      <w:pPr>
        <w:ind w:firstLine="640"/>
        <w:rPr>
          <w:rFonts w:ascii="仿宋_GB2312" w:eastAsia="仿宋_GB2312" w:hAnsi="仿宋_GB2312" w:cs="仿宋_GB2312" w:hint="eastAsia"/>
          <w:color w:val="000000"/>
          <w:szCs w:val="32"/>
        </w:rPr>
      </w:pPr>
    </w:p>
    <w:p w:rsidR="00390023" w:rsidRDefault="00390023" w:rsidP="00C7428E">
      <w:pPr>
        <w:ind w:firstLine="640"/>
        <w:rPr>
          <w:rFonts w:ascii="仿宋_GB2312" w:eastAsia="仿宋_GB2312" w:hAnsi="仿宋_GB2312" w:cs="仿宋_GB2312" w:hint="eastAsia"/>
          <w:color w:val="000000"/>
          <w:szCs w:val="32"/>
        </w:rPr>
      </w:pPr>
    </w:p>
    <w:p w:rsidR="00390023" w:rsidRDefault="00390023" w:rsidP="00C7428E">
      <w:pPr>
        <w:ind w:firstLine="640"/>
        <w:rPr>
          <w:rFonts w:ascii="仿宋_GB2312" w:eastAsia="仿宋_GB2312" w:hAnsi="仿宋_GB2312" w:cs="仿宋_GB2312" w:hint="eastAsia"/>
          <w:color w:val="000000"/>
          <w:szCs w:val="32"/>
        </w:rPr>
      </w:pPr>
    </w:p>
    <w:p w:rsidR="00390023" w:rsidRDefault="00390023" w:rsidP="00C7428E">
      <w:pPr>
        <w:ind w:firstLine="640"/>
        <w:rPr>
          <w:rFonts w:ascii="仿宋_GB2312" w:eastAsia="仿宋_GB2312" w:hAnsi="仿宋_GB2312" w:cs="仿宋_GB2312" w:hint="eastAsia"/>
          <w:color w:val="000000"/>
          <w:szCs w:val="32"/>
        </w:rPr>
      </w:pPr>
    </w:p>
    <w:p w:rsidR="00390023" w:rsidRDefault="00390023" w:rsidP="00C7428E">
      <w:pPr>
        <w:ind w:firstLine="640"/>
        <w:rPr>
          <w:rFonts w:ascii="仿宋_GB2312" w:eastAsia="仿宋_GB2312" w:hAnsi="仿宋_GB2312" w:cs="仿宋_GB2312" w:hint="eastAsia"/>
          <w:color w:val="000000"/>
          <w:szCs w:val="32"/>
        </w:rPr>
      </w:pPr>
    </w:p>
    <w:p w:rsidR="00390023" w:rsidRDefault="00390023" w:rsidP="00C7428E">
      <w:pPr>
        <w:ind w:firstLine="640"/>
        <w:rPr>
          <w:rFonts w:ascii="仿宋_GB2312" w:eastAsia="仿宋_GB2312" w:hAnsi="仿宋_GB2312" w:cs="仿宋_GB2312" w:hint="eastAsia"/>
          <w:color w:val="000000"/>
          <w:szCs w:val="32"/>
        </w:rPr>
      </w:pPr>
    </w:p>
    <w:p w:rsidR="00390023" w:rsidRDefault="00390023" w:rsidP="00C7428E">
      <w:pPr>
        <w:ind w:firstLine="640"/>
        <w:rPr>
          <w:rFonts w:ascii="仿宋_GB2312" w:eastAsia="仿宋_GB2312" w:hAnsi="仿宋_GB2312" w:cs="仿宋_GB2312" w:hint="eastAsia"/>
          <w:color w:val="000000"/>
          <w:szCs w:val="32"/>
        </w:rPr>
      </w:pPr>
    </w:p>
    <w:p w:rsidR="00390023" w:rsidRDefault="00390023" w:rsidP="00C7428E">
      <w:pPr>
        <w:ind w:firstLine="640"/>
        <w:rPr>
          <w:rFonts w:ascii="仿宋_GB2312" w:eastAsia="仿宋_GB2312" w:hAnsi="仿宋_GB2312" w:cs="仿宋_GB2312"/>
          <w:color w:val="000000"/>
          <w:szCs w:val="32"/>
        </w:rPr>
      </w:pPr>
    </w:p>
    <w:p w:rsidR="00C7428E" w:rsidRPr="00C7428E" w:rsidRDefault="0038619E" w:rsidP="00C7428E">
      <w:pPr>
        <w:pStyle w:val="1"/>
        <w:numPr>
          <w:ilvl w:val="0"/>
          <w:numId w:val="0"/>
        </w:numPr>
        <w:spacing w:line="600" w:lineRule="exact"/>
        <w:ind w:left="-6"/>
        <w:rPr>
          <w:rFonts w:ascii="仿宋_GB2312" w:eastAsia="仿宋_GB2312"/>
          <w:sz w:val="32"/>
          <w:szCs w:val="32"/>
        </w:rPr>
      </w:pPr>
      <w:r w:rsidRPr="0038619E">
        <w:rPr>
          <w:rFonts w:ascii="黑体" w:eastAsia="黑体" w:hAnsi="黑体" w:cs="黑体" w:hint="eastAsia"/>
          <w:b w:val="0"/>
          <w:color w:val="0D0D0D"/>
          <w:kern w:val="0"/>
          <w:sz w:val="36"/>
          <w:szCs w:val="36"/>
        </w:rPr>
        <w:lastRenderedPageBreak/>
        <w:t>（二）</w:t>
      </w:r>
      <w:r w:rsidR="00C7428E" w:rsidRPr="00C7428E">
        <w:rPr>
          <w:rFonts w:ascii="黑体" w:eastAsia="黑体" w:hAnsi="黑体" w:cs="黑体" w:hint="eastAsia"/>
          <w:b w:val="0"/>
          <w:color w:val="0D0D0D"/>
          <w:kern w:val="0"/>
          <w:sz w:val="36"/>
          <w:szCs w:val="36"/>
        </w:rPr>
        <w:t>关于加工业开展的通讯报道</w:t>
      </w:r>
    </w:p>
    <w:p w:rsidR="00C7428E" w:rsidRPr="00C7428E" w:rsidRDefault="00C7428E" w:rsidP="00C7428E">
      <w:pPr>
        <w:ind w:firstLineChars="200" w:firstLine="640"/>
        <w:jc w:val="left"/>
        <w:rPr>
          <w:rFonts w:ascii="仿宋_GB2312" w:eastAsia="仿宋_GB2312"/>
          <w:sz w:val="32"/>
          <w:szCs w:val="32"/>
        </w:rPr>
      </w:pPr>
      <w:r w:rsidRPr="00C7428E">
        <w:rPr>
          <w:rFonts w:ascii="仿宋_GB2312" w:eastAsia="仿宋_GB2312" w:hint="eastAsia"/>
          <w:sz w:val="32"/>
          <w:szCs w:val="32"/>
        </w:rPr>
        <w:t>石家庄由于实际现场场地有限，之前货物及时供应，加工过程中注重日常设备管理与维护及安全管理。截止到2016年8月30日共计加工生产21.4万米金属波纹管，供货至工地量为18.9万米，创产值100万元；由于之前能按质按量完成计划，使得各个项目部对公司的产品以及服务满意都有很大提升，并得到了一致的好评。</w:t>
      </w:r>
    </w:p>
    <w:p w:rsidR="00C7428E" w:rsidRPr="00C7428E" w:rsidRDefault="00C7428E" w:rsidP="00C7428E">
      <w:pPr>
        <w:ind w:firstLineChars="200" w:firstLine="640"/>
        <w:jc w:val="left"/>
        <w:rPr>
          <w:rFonts w:ascii="仿宋_GB2312" w:eastAsia="仿宋_GB2312"/>
          <w:sz w:val="32"/>
          <w:szCs w:val="32"/>
        </w:rPr>
      </w:pPr>
      <w:r w:rsidRPr="00C7428E">
        <w:rPr>
          <w:rFonts w:ascii="仿宋_GB2312" w:eastAsia="仿宋_GB2312" w:hint="eastAsia"/>
          <w:sz w:val="32"/>
          <w:szCs w:val="32"/>
        </w:rPr>
        <w:t>商合杭已经开始加工，并运送两次货物，加工过程中注重日常设备管理与维护。从开始加工到2016年8月30日共计加工生产3.1万米金属波纹管，供货至工地量为0.9万米；项目部对公司的产品以及服务都很满意。</w:t>
      </w:r>
    </w:p>
    <w:p w:rsidR="00C7428E" w:rsidRDefault="00C7428E" w:rsidP="0037336F">
      <w:pPr>
        <w:pStyle w:val="1"/>
        <w:numPr>
          <w:ilvl w:val="0"/>
          <w:numId w:val="0"/>
        </w:numPr>
        <w:spacing w:line="600" w:lineRule="exact"/>
        <w:ind w:left="-6"/>
        <w:rPr>
          <w:rFonts w:ascii="仿宋_GB2312" w:eastAsia="仿宋_GB2312" w:hAnsi="Times New Roman" w:cs="Times New Roman"/>
          <w:b w:val="0"/>
          <w:bCs w:val="0"/>
          <w:snapToGrid w:val="0"/>
          <w:kern w:val="0"/>
          <w:sz w:val="32"/>
          <w:szCs w:val="32"/>
        </w:rPr>
      </w:pPr>
    </w:p>
    <w:p w:rsidR="00C7428E" w:rsidRDefault="00C7428E" w:rsidP="0037336F">
      <w:pPr>
        <w:pStyle w:val="1"/>
        <w:numPr>
          <w:ilvl w:val="0"/>
          <w:numId w:val="0"/>
        </w:numPr>
        <w:spacing w:line="600" w:lineRule="exact"/>
        <w:ind w:left="-6"/>
        <w:rPr>
          <w:rFonts w:ascii="仿宋_GB2312" w:eastAsia="仿宋_GB2312" w:hAnsi="Times New Roman" w:cs="Times New Roman"/>
          <w:b w:val="0"/>
          <w:bCs w:val="0"/>
          <w:snapToGrid w:val="0"/>
          <w:kern w:val="0"/>
          <w:sz w:val="32"/>
          <w:szCs w:val="32"/>
        </w:rPr>
      </w:pPr>
    </w:p>
    <w:p w:rsidR="00C7428E" w:rsidRDefault="00C7428E" w:rsidP="0037336F">
      <w:pPr>
        <w:pStyle w:val="1"/>
        <w:numPr>
          <w:ilvl w:val="0"/>
          <w:numId w:val="0"/>
        </w:numPr>
        <w:spacing w:line="600" w:lineRule="exact"/>
        <w:ind w:left="-6"/>
        <w:rPr>
          <w:rFonts w:ascii="仿宋_GB2312" w:eastAsia="仿宋_GB2312" w:hAnsi="Times New Roman" w:cs="Times New Roman"/>
          <w:b w:val="0"/>
          <w:bCs w:val="0"/>
          <w:snapToGrid w:val="0"/>
          <w:kern w:val="0"/>
          <w:sz w:val="32"/>
          <w:szCs w:val="32"/>
        </w:rPr>
      </w:pPr>
    </w:p>
    <w:p w:rsidR="00C7428E" w:rsidRDefault="00C7428E" w:rsidP="0037336F">
      <w:pPr>
        <w:pStyle w:val="1"/>
        <w:numPr>
          <w:ilvl w:val="0"/>
          <w:numId w:val="0"/>
        </w:numPr>
        <w:spacing w:line="600" w:lineRule="exact"/>
        <w:ind w:left="-6"/>
        <w:rPr>
          <w:rFonts w:ascii="仿宋_GB2312" w:eastAsia="仿宋_GB2312" w:hAnsi="Times New Roman" w:cs="Times New Roman"/>
          <w:b w:val="0"/>
          <w:bCs w:val="0"/>
          <w:snapToGrid w:val="0"/>
          <w:kern w:val="0"/>
          <w:sz w:val="32"/>
          <w:szCs w:val="32"/>
        </w:rPr>
      </w:pPr>
    </w:p>
    <w:p w:rsidR="00C7428E" w:rsidRDefault="00C7428E" w:rsidP="0037336F">
      <w:pPr>
        <w:pStyle w:val="1"/>
        <w:numPr>
          <w:ilvl w:val="0"/>
          <w:numId w:val="0"/>
        </w:numPr>
        <w:spacing w:line="600" w:lineRule="exact"/>
        <w:ind w:left="-6"/>
        <w:rPr>
          <w:rFonts w:ascii="仿宋_GB2312" w:eastAsia="仿宋_GB2312" w:hAnsi="Times New Roman" w:cs="Times New Roman"/>
          <w:b w:val="0"/>
          <w:bCs w:val="0"/>
          <w:snapToGrid w:val="0"/>
          <w:kern w:val="0"/>
          <w:sz w:val="32"/>
          <w:szCs w:val="32"/>
        </w:rPr>
      </w:pPr>
    </w:p>
    <w:p w:rsidR="00C7428E" w:rsidRDefault="00C7428E" w:rsidP="0037336F">
      <w:pPr>
        <w:pStyle w:val="1"/>
        <w:numPr>
          <w:ilvl w:val="0"/>
          <w:numId w:val="0"/>
        </w:numPr>
        <w:spacing w:line="600" w:lineRule="exact"/>
        <w:ind w:left="-6"/>
        <w:rPr>
          <w:rFonts w:ascii="仿宋_GB2312" w:eastAsia="仿宋_GB2312" w:hAnsi="Times New Roman" w:cs="Times New Roman"/>
          <w:b w:val="0"/>
          <w:bCs w:val="0"/>
          <w:snapToGrid w:val="0"/>
          <w:kern w:val="0"/>
          <w:sz w:val="32"/>
          <w:szCs w:val="32"/>
        </w:rPr>
      </w:pPr>
    </w:p>
    <w:p w:rsidR="00C7428E" w:rsidRDefault="00C7428E" w:rsidP="0037336F">
      <w:pPr>
        <w:pStyle w:val="1"/>
        <w:numPr>
          <w:ilvl w:val="0"/>
          <w:numId w:val="0"/>
        </w:numPr>
        <w:spacing w:line="600" w:lineRule="exact"/>
        <w:ind w:left="-6"/>
        <w:rPr>
          <w:rFonts w:ascii="仿宋_GB2312" w:eastAsia="仿宋_GB2312" w:hAnsi="Times New Roman" w:cs="Times New Roman"/>
          <w:b w:val="0"/>
          <w:bCs w:val="0"/>
          <w:snapToGrid w:val="0"/>
          <w:kern w:val="0"/>
          <w:sz w:val="32"/>
          <w:szCs w:val="32"/>
        </w:rPr>
      </w:pPr>
    </w:p>
    <w:p w:rsidR="00C7428E" w:rsidRDefault="00CC00D1" w:rsidP="00C7428E">
      <w:pPr>
        <w:pStyle w:val="1"/>
        <w:numPr>
          <w:ilvl w:val="0"/>
          <w:numId w:val="0"/>
        </w:numPr>
        <w:spacing w:line="600" w:lineRule="exact"/>
        <w:ind w:left="-6"/>
        <w:rPr>
          <w:color w:val="000000"/>
          <w:sz w:val="28"/>
          <w:szCs w:val="28"/>
        </w:rPr>
      </w:pPr>
      <w:r w:rsidRPr="0037336F">
        <w:rPr>
          <w:rFonts w:ascii="黑体" w:eastAsia="黑体" w:hAnsi="黑体" w:cs="黑体" w:hint="eastAsia"/>
          <w:b w:val="0"/>
          <w:color w:val="0D0D0D"/>
          <w:kern w:val="0"/>
          <w:sz w:val="36"/>
          <w:szCs w:val="36"/>
        </w:rPr>
        <w:lastRenderedPageBreak/>
        <w:t>（三）</w:t>
      </w:r>
      <w:r w:rsidR="00C7428E" w:rsidRPr="00C7428E">
        <w:rPr>
          <w:rFonts w:ascii="黑体" w:eastAsia="黑体" w:hAnsi="黑体" w:cs="黑体" w:hint="eastAsia"/>
          <w:b w:val="0"/>
          <w:color w:val="0D0D0D"/>
          <w:kern w:val="0"/>
          <w:sz w:val="36"/>
          <w:szCs w:val="36"/>
        </w:rPr>
        <w:t>物贸公司顺利通过市统计局执法检查</w:t>
      </w:r>
    </w:p>
    <w:p w:rsidR="00C7428E" w:rsidRPr="00C7428E" w:rsidRDefault="00C7428E" w:rsidP="00C7428E">
      <w:pPr>
        <w:snapToGrid w:val="0"/>
        <w:spacing w:line="560" w:lineRule="exact"/>
        <w:ind w:firstLineChars="200" w:firstLine="640"/>
        <w:rPr>
          <w:rFonts w:ascii="仿宋_GB2312" w:eastAsia="仿宋_GB2312" w:hAnsi="Cambria"/>
          <w:kern w:val="44"/>
          <w:sz w:val="32"/>
          <w:szCs w:val="32"/>
        </w:rPr>
      </w:pPr>
      <w:r w:rsidRPr="00C7428E">
        <w:rPr>
          <w:rFonts w:ascii="仿宋_GB2312" w:eastAsia="仿宋_GB2312" w:hAnsi="Cambria" w:hint="eastAsia"/>
          <w:kern w:val="44"/>
          <w:sz w:val="32"/>
          <w:szCs w:val="32"/>
        </w:rPr>
        <w:t>2016年8月23日北京市统计局对中铁六局集团物资工贸公司进行了执法检查。市统计局对台账内各项指标必须根据各台帐规定的统计口径、指标解释和计算方法的填写做了一一说明，对物贸公司的统计基础，如建立台帐、上报报表的原始凭证、统计档案管理情况等进行了细致检查。</w:t>
      </w:r>
    </w:p>
    <w:p w:rsidR="00C7428E" w:rsidRPr="00C7428E" w:rsidRDefault="00C7428E" w:rsidP="00C7428E">
      <w:pPr>
        <w:snapToGrid w:val="0"/>
        <w:spacing w:line="560" w:lineRule="exact"/>
        <w:ind w:firstLineChars="200" w:firstLine="640"/>
        <w:rPr>
          <w:rFonts w:ascii="仿宋_GB2312" w:eastAsia="仿宋_GB2312" w:hAnsi="Cambria"/>
          <w:kern w:val="44"/>
          <w:sz w:val="32"/>
          <w:szCs w:val="32"/>
        </w:rPr>
      </w:pPr>
      <w:r w:rsidRPr="00C7428E">
        <w:rPr>
          <w:rFonts w:ascii="仿宋_GB2312" w:eastAsia="仿宋_GB2312" w:hAnsi="Cambria" w:hint="eastAsia"/>
          <w:kern w:val="44"/>
          <w:sz w:val="32"/>
          <w:szCs w:val="32"/>
        </w:rPr>
        <w:t>经过统计执法检查，市统计局对物贸公司在钢材、水泥等销售量统计的准确性，对水、电等单位消耗能源的控制指标提出了好评。为物贸公司进一步完善统计基础工作树立了信心，打下了基础，围绕维护统计数据真实性这一核心，为公司统计系统工作规范有序的开展指明了方向。</w:t>
      </w:r>
    </w:p>
    <w:p w:rsidR="0037336F" w:rsidRDefault="0037336F" w:rsidP="0070701D">
      <w:pPr>
        <w:rPr>
          <w:rFonts w:ascii="仿宋_GB2312" w:eastAsia="仿宋_GB2312"/>
          <w:sz w:val="32"/>
          <w:szCs w:val="32"/>
        </w:rPr>
      </w:pPr>
    </w:p>
    <w:p w:rsidR="00C7428E" w:rsidRDefault="00C7428E" w:rsidP="0070701D">
      <w:pPr>
        <w:rPr>
          <w:rFonts w:ascii="仿宋_GB2312" w:eastAsia="仿宋_GB2312" w:hAnsi="仿宋_GB2312" w:cs="仿宋_GB2312"/>
          <w:color w:val="FF0000"/>
        </w:rPr>
      </w:pPr>
    </w:p>
    <w:p w:rsidR="00C7428E" w:rsidRDefault="00C7428E" w:rsidP="0070701D">
      <w:pPr>
        <w:rPr>
          <w:rFonts w:ascii="仿宋_GB2312" w:eastAsia="仿宋_GB2312" w:hAnsi="仿宋_GB2312" w:cs="仿宋_GB2312"/>
          <w:color w:val="FF0000"/>
        </w:rPr>
      </w:pPr>
    </w:p>
    <w:p w:rsidR="00C7428E" w:rsidRDefault="00C7428E" w:rsidP="0070701D">
      <w:pPr>
        <w:rPr>
          <w:rFonts w:ascii="仿宋_GB2312" w:eastAsia="仿宋_GB2312" w:hAnsi="仿宋_GB2312" w:cs="仿宋_GB2312"/>
          <w:color w:val="FF0000"/>
        </w:rPr>
      </w:pPr>
    </w:p>
    <w:p w:rsidR="00C7428E" w:rsidRDefault="00C7428E" w:rsidP="0070701D">
      <w:pPr>
        <w:rPr>
          <w:rFonts w:ascii="仿宋_GB2312" w:eastAsia="仿宋_GB2312" w:hAnsi="仿宋_GB2312" w:cs="仿宋_GB2312"/>
          <w:color w:val="FF0000"/>
        </w:rPr>
      </w:pPr>
    </w:p>
    <w:p w:rsidR="00C7428E" w:rsidRDefault="00C7428E" w:rsidP="0070701D">
      <w:pPr>
        <w:rPr>
          <w:rFonts w:ascii="仿宋_GB2312" w:eastAsia="仿宋_GB2312" w:hAnsi="仿宋_GB2312" w:cs="仿宋_GB2312"/>
          <w:color w:val="FF0000"/>
        </w:rPr>
      </w:pPr>
    </w:p>
    <w:p w:rsidR="00C7428E" w:rsidRDefault="00C7428E" w:rsidP="0070701D">
      <w:pPr>
        <w:rPr>
          <w:rFonts w:ascii="仿宋_GB2312" w:eastAsia="仿宋_GB2312" w:hAnsi="仿宋_GB2312" w:cs="仿宋_GB2312"/>
          <w:color w:val="FF0000"/>
        </w:rPr>
      </w:pPr>
    </w:p>
    <w:p w:rsidR="00C7428E" w:rsidRDefault="00C7428E" w:rsidP="0070701D">
      <w:pPr>
        <w:rPr>
          <w:rFonts w:ascii="仿宋_GB2312" w:eastAsia="仿宋_GB2312" w:hAnsi="仿宋_GB2312" w:cs="仿宋_GB2312"/>
          <w:color w:val="FF0000"/>
        </w:rPr>
      </w:pPr>
    </w:p>
    <w:p w:rsidR="00C7428E" w:rsidRDefault="00C7428E" w:rsidP="0070701D">
      <w:pPr>
        <w:rPr>
          <w:rFonts w:ascii="仿宋_GB2312" w:eastAsia="仿宋_GB2312" w:hAnsi="仿宋_GB2312" w:cs="仿宋_GB2312"/>
          <w:color w:val="FF0000"/>
        </w:rPr>
      </w:pPr>
    </w:p>
    <w:p w:rsidR="00C7428E" w:rsidRDefault="00C7428E" w:rsidP="0070701D">
      <w:pPr>
        <w:rPr>
          <w:rFonts w:ascii="仿宋_GB2312" w:eastAsia="仿宋_GB2312" w:hAnsi="仿宋_GB2312" w:cs="仿宋_GB2312"/>
          <w:color w:val="FF0000"/>
        </w:rPr>
      </w:pPr>
    </w:p>
    <w:p w:rsidR="006C6BC5" w:rsidRDefault="006C6BC5" w:rsidP="0070701D">
      <w:pPr>
        <w:rPr>
          <w:rFonts w:ascii="仿宋_GB2312" w:eastAsia="仿宋_GB2312" w:hAnsi="仿宋_GB2312" w:cs="仿宋_GB2312"/>
          <w:color w:val="FF0000"/>
        </w:rPr>
      </w:pPr>
    </w:p>
    <w:p w:rsidR="006C6BC5" w:rsidRDefault="006C6BC5" w:rsidP="0070701D">
      <w:pPr>
        <w:rPr>
          <w:rFonts w:ascii="仿宋_GB2312" w:eastAsia="仿宋_GB2312" w:hAnsi="仿宋_GB2312" w:cs="仿宋_GB2312"/>
          <w:color w:val="FF0000"/>
        </w:rPr>
      </w:pPr>
    </w:p>
    <w:p w:rsidR="00C7428E" w:rsidRPr="00C7428E" w:rsidRDefault="0038619E" w:rsidP="00C7428E">
      <w:pPr>
        <w:ind w:firstLineChars="50" w:firstLine="180"/>
        <w:rPr>
          <w:rFonts w:ascii="黑体" w:eastAsia="黑体" w:hAnsi="黑体" w:cs="黑体"/>
          <w:color w:val="0D0D0D"/>
          <w:sz w:val="36"/>
          <w:szCs w:val="36"/>
        </w:rPr>
      </w:pPr>
      <w:r w:rsidRPr="0038619E">
        <w:rPr>
          <w:rFonts w:ascii="黑体" w:eastAsia="黑体" w:hAnsi="黑体" w:cs="黑体" w:hint="eastAsia"/>
          <w:color w:val="0D0D0D"/>
          <w:sz w:val="36"/>
          <w:szCs w:val="36"/>
        </w:rPr>
        <w:lastRenderedPageBreak/>
        <w:t>（</w:t>
      </w:r>
      <w:r w:rsidR="00C7428E">
        <w:rPr>
          <w:rFonts w:ascii="黑体" w:eastAsia="黑体" w:hAnsi="黑体" w:cs="黑体" w:hint="eastAsia"/>
          <w:color w:val="0D0D0D"/>
          <w:sz w:val="36"/>
          <w:szCs w:val="36"/>
        </w:rPr>
        <w:t>四</w:t>
      </w:r>
      <w:r w:rsidR="006C6BC5">
        <w:rPr>
          <w:rFonts w:ascii="黑体" w:eastAsia="黑体" w:hAnsi="黑体" w:cs="黑体" w:hint="eastAsia"/>
          <w:color w:val="0D0D0D"/>
          <w:sz w:val="36"/>
          <w:szCs w:val="36"/>
        </w:rPr>
        <w:t>）</w:t>
      </w:r>
      <w:r w:rsidR="00C7428E" w:rsidRPr="00C7428E">
        <w:rPr>
          <w:rFonts w:ascii="黑体" w:eastAsia="黑体" w:hAnsi="黑体" w:cs="黑体" w:hint="eastAsia"/>
          <w:color w:val="0D0D0D"/>
          <w:sz w:val="36"/>
          <w:szCs w:val="36"/>
        </w:rPr>
        <w:t>中铁物贸公司领导莅临中铁六局物贸公司调研指导工作</w:t>
      </w:r>
    </w:p>
    <w:p w:rsidR="00C7428E" w:rsidRDefault="00C7428E" w:rsidP="00C7428E">
      <w:pPr>
        <w:snapToGrid w:val="0"/>
        <w:spacing w:line="560" w:lineRule="exact"/>
        <w:ind w:firstLineChars="200" w:firstLine="640"/>
        <w:rPr>
          <w:rFonts w:ascii="仿宋_GB2312" w:eastAsia="仿宋_GB2312" w:hAnsi="Cambria"/>
          <w:kern w:val="44"/>
          <w:sz w:val="32"/>
          <w:szCs w:val="32"/>
        </w:rPr>
      </w:pPr>
    </w:p>
    <w:p w:rsidR="00C7428E" w:rsidRPr="00C7428E" w:rsidRDefault="00C7428E" w:rsidP="00C7428E">
      <w:pPr>
        <w:snapToGrid w:val="0"/>
        <w:spacing w:line="560" w:lineRule="exact"/>
        <w:ind w:firstLineChars="200" w:firstLine="640"/>
        <w:rPr>
          <w:rFonts w:ascii="仿宋_GB2312" w:eastAsia="仿宋_GB2312" w:hAnsi="Cambria"/>
          <w:kern w:val="44"/>
          <w:sz w:val="32"/>
          <w:szCs w:val="32"/>
        </w:rPr>
      </w:pPr>
      <w:r w:rsidRPr="00C7428E">
        <w:rPr>
          <w:rFonts w:ascii="仿宋_GB2312" w:eastAsia="仿宋_GB2312" w:hAnsi="Cambria" w:hint="eastAsia"/>
          <w:kern w:val="44"/>
          <w:sz w:val="32"/>
          <w:szCs w:val="32"/>
        </w:rPr>
        <w:t>8月31日上午，中铁物贸公司副总经理昌选，副调研员朱建平，企业发展部部长刘江涛，高级经理王志军，采购管理部副部长王永兴，办公室高级经理高粱等一行到物贸公司调研指导工作。公司总经理武振亚，党委书记董占国，党委副书记、纪委书记、工会主席杨新军，副总经理郭红军及公司各部门负责人陪同调研。</w:t>
      </w:r>
    </w:p>
    <w:p w:rsidR="00C7428E" w:rsidRPr="00C7428E" w:rsidRDefault="00C7428E" w:rsidP="00C7428E">
      <w:pPr>
        <w:snapToGrid w:val="0"/>
        <w:spacing w:line="560" w:lineRule="exact"/>
        <w:ind w:firstLineChars="200" w:firstLine="640"/>
        <w:rPr>
          <w:rFonts w:ascii="仿宋_GB2312" w:eastAsia="仿宋_GB2312" w:hAnsi="Cambria"/>
          <w:kern w:val="44"/>
          <w:sz w:val="32"/>
          <w:szCs w:val="32"/>
        </w:rPr>
      </w:pPr>
      <w:r w:rsidRPr="00C7428E">
        <w:rPr>
          <w:rFonts w:ascii="仿宋_GB2312" w:eastAsia="仿宋_GB2312" w:hAnsi="Cambria" w:hint="eastAsia"/>
          <w:kern w:val="44"/>
          <w:sz w:val="32"/>
          <w:szCs w:val="32"/>
        </w:rPr>
        <w:t>在调研工作座谈会上，首先由昌总表明了本次调研的重要目的：希望大家积极沟通，相互学习，优势互补，实现多赢。中铁物贸公司各位领导在听取公司总经理武振亚及副总经理郭红军对于公司成立至今形成的规模，组织机构，管理模式，业务创新，主要业绩以及未来发展方向等方面做出简要汇报后，对物贸公司短期内所取得的显著成绩给予了充分肯定，对物贸公司拓展区域集采，参与投标行为，开发工业加工，打造优质电商平台，申报招标代理资质等创新思路表示高度赞赏。</w:t>
      </w:r>
    </w:p>
    <w:p w:rsidR="00C7428E" w:rsidRPr="00C7428E" w:rsidRDefault="00C7428E" w:rsidP="00C7428E">
      <w:pPr>
        <w:snapToGrid w:val="0"/>
        <w:spacing w:line="560" w:lineRule="exact"/>
        <w:ind w:firstLineChars="200" w:firstLine="640"/>
        <w:rPr>
          <w:rFonts w:ascii="仿宋_GB2312" w:eastAsia="仿宋_GB2312" w:hAnsi="Cambria"/>
          <w:kern w:val="44"/>
          <w:sz w:val="32"/>
          <w:szCs w:val="32"/>
        </w:rPr>
      </w:pPr>
      <w:r w:rsidRPr="00C7428E">
        <w:rPr>
          <w:rFonts w:ascii="仿宋_GB2312" w:eastAsia="仿宋_GB2312" w:hAnsi="Cambria" w:hint="eastAsia"/>
          <w:kern w:val="44"/>
          <w:sz w:val="32"/>
          <w:szCs w:val="32"/>
        </w:rPr>
        <w:t>通过交流研讨，双方针对经营过程出现的问题进行深入分析，昌总指出，目前各单位物贸公司除需要规范管理职责外，普遍存在经营压力，资金压力，如何利用资源优势和政策优势保规模，推优势，重合作，促效益，是物贸公司首要考虑的重点问题。各局各单位可以通过区域集采这一大规模平台，同步发展，相互促进，互通有无，打造良好合作机制。</w:t>
      </w:r>
    </w:p>
    <w:p w:rsidR="00C7428E" w:rsidRPr="00C7428E" w:rsidRDefault="00C7428E" w:rsidP="00C7428E">
      <w:pPr>
        <w:snapToGrid w:val="0"/>
        <w:spacing w:line="560" w:lineRule="exact"/>
        <w:ind w:firstLineChars="200" w:firstLine="640"/>
        <w:rPr>
          <w:rFonts w:ascii="仿宋_GB2312" w:eastAsia="仿宋_GB2312" w:hAnsi="Cambria"/>
          <w:kern w:val="44"/>
          <w:sz w:val="32"/>
          <w:szCs w:val="32"/>
        </w:rPr>
      </w:pPr>
      <w:r w:rsidRPr="00C7428E">
        <w:rPr>
          <w:rFonts w:ascii="仿宋_GB2312" w:eastAsia="仿宋_GB2312" w:hAnsi="Cambria" w:hint="eastAsia"/>
          <w:kern w:val="44"/>
          <w:sz w:val="32"/>
          <w:szCs w:val="32"/>
        </w:rPr>
        <w:lastRenderedPageBreak/>
        <w:t>对此，企业发展部部长刘江涛对物贸公司也提出了几点实质性的意见，刘部长谈到，物贸发展的依托存在两个条件可供参考：场地支持和资金池管理。在公司发展到一定阶段，需要更加坚实的基础设施作为支撑，升级运营模式，发挥物贸企业的龙头效应。</w:t>
      </w:r>
    </w:p>
    <w:p w:rsidR="00C7428E" w:rsidRPr="00C7428E" w:rsidRDefault="00C7428E" w:rsidP="00C7428E">
      <w:pPr>
        <w:snapToGrid w:val="0"/>
        <w:spacing w:line="560" w:lineRule="exact"/>
        <w:ind w:firstLineChars="200" w:firstLine="640"/>
        <w:rPr>
          <w:rFonts w:ascii="仿宋_GB2312" w:eastAsia="仿宋_GB2312" w:hAnsi="Cambria"/>
          <w:kern w:val="44"/>
          <w:sz w:val="32"/>
          <w:szCs w:val="32"/>
        </w:rPr>
      </w:pPr>
      <w:r w:rsidRPr="00C7428E">
        <w:rPr>
          <w:rFonts w:ascii="仿宋_GB2312" w:eastAsia="仿宋_GB2312" w:hAnsi="Cambria" w:hint="eastAsia"/>
          <w:kern w:val="44"/>
          <w:sz w:val="32"/>
          <w:szCs w:val="32"/>
        </w:rPr>
        <w:t>借着股份公司开展区域集采的东风，中铁物贸公司与六局物贸公司双方领导层的交流研讨在一片和谐融洽的气氛中结束，经过本次调研，双方均提出了发展中出现的矛盾和难点，并积极分析探讨，梳理有效的解决思路，为建立物贸行业合作机制成功拉开了序幕。</w:t>
      </w:r>
    </w:p>
    <w:p w:rsidR="0038619E" w:rsidRPr="00C7428E" w:rsidRDefault="0038619E" w:rsidP="00C7428E">
      <w:pPr>
        <w:snapToGrid w:val="0"/>
        <w:spacing w:line="560" w:lineRule="exact"/>
        <w:ind w:firstLineChars="200" w:firstLine="640"/>
        <w:rPr>
          <w:rFonts w:ascii="仿宋_GB2312" w:eastAsia="仿宋_GB2312" w:hAnsi="Cambria"/>
          <w:kern w:val="44"/>
          <w:sz w:val="32"/>
          <w:szCs w:val="32"/>
        </w:rPr>
      </w:pPr>
    </w:p>
    <w:p w:rsidR="0038619E" w:rsidRDefault="0038619E" w:rsidP="0038619E">
      <w:pPr>
        <w:spacing w:line="560" w:lineRule="exact"/>
        <w:ind w:firstLineChars="200" w:firstLine="560"/>
        <w:jc w:val="right"/>
        <w:rPr>
          <w:rFonts w:ascii="仿宋_GB2312" w:eastAsia="仿宋_GB2312"/>
          <w:color w:val="252525"/>
        </w:rPr>
      </w:pPr>
      <w:r>
        <w:rPr>
          <w:rFonts w:ascii="仿宋_GB2312" w:eastAsia="仿宋_GB2312" w:hint="eastAsia"/>
          <w:color w:val="252525"/>
        </w:rPr>
        <w:t xml:space="preserve">                                </w:t>
      </w:r>
    </w:p>
    <w:p w:rsidR="006C6BC5" w:rsidRDefault="006C6BC5" w:rsidP="0038619E">
      <w:pPr>
        <w:pStyle w:val="1"/>
        <w:numPr>
          <w:ilvl w:val="0"/>
          <w:numId w:val="0"/>
        </w:numPr>
        <w:spacing w:line="600" w:lineRule="exact"/>
        <w:ind w:left="-6"/>
        <w:rPr>
          <w:rFonts w:ascii="仿宋_GB2312" w:eastAsia="仿宋_GB2312" w:hAnsi="仿宋_GB2312" w:cs="仿宋_GB2312"/>
          <w:color w:val="FF0000"/>
        </w:rPr>
      </w:pPr>
    </w:p>
    <w:p w:rsidR="0037336F" w:rsidRDefault="0037336F" w:rsidP="0038619E">
      <w:pPr>
        <w:pStyle w:val="1"/>
        <w:numPr>
          <w:ilvl w:val="0"/>
          <w:numId w:val="0"/>
        </w:numPr>
        <w:spacing w:line="600" w:lineRule="exact"/>
        <w:ind w:left="-6"/>
        <w:rPr>
          <w:rFonts w:ascii="仿宋_GB2312" w:eastAsia="仿宋_GB2312" w:hAnsi="仿宋_GB2312" w:cs="仿宋_GB2312"/>
          <w:color w:val="FF0000"/>
        </w:rPr>
      </w:pPr>
    </w:p>
    <w:p w:rsidR="0037336F" w:rsidRDefault="0037336F" w:rsidP="0038619E">
      <w:pPr>
        <w:pStyle w:val="1"/>
        <w:numPr>
          <w:ilvl w:val="0"/>
          <w:numId w:val="0"/>
        </w:numPr>
        <w:spacing w:line="600" w:lineRule="exact"/>
        <w:ind w:left="-6"/>
        <w:rPr>
          <w:rFonts w:ascii="仿宋_GB2312" w:eastAsia="仿宋_GB2312" w:hAnsi="仿宋_GB2312" w:cs="仿宋_GB2312"/>
          <w:color w:val="FF0000"/>
        </w:rPr>
      </w:pPr>
    </w:p>
    <w:bookmarkEnd w:id="112"/>
    <w:p w:rsidR="0037336F" w:rsidRDefault="0037336F" w:rsidP="0038619E">
      <w:pPr>
        <w:pStyle w:val="1"/>
        <w:numPr>
          <w:ilvl w:val="0"/>
          <w:numId w:val="0"/>
        </w:numPr>
        <w:spacing w:line="600" w:lineRule="exact"/>
        <w:ind w:left="-6"/>
        <w:rPr>
          <w:rFonts w:ascii="仿宋_GB2312" w:eastAsia="仿宋_GB2312" w:hAnsi="仿宋_GB2312" w:cs="仿宋_GB2312"/>
          <w:color w:val="FF0000"/>
        </w:rPr>
      </w:pPr>
    </w:p>
    <w:sectPr w:rsidR="0037336F" w:rsidSect="001B0B80">
      <w:headerReference w:type="even" r:id="rId54"/>
      <w:footerReference w:type="even" r:id="rId55"/>
      <w:footerReference w:type="default" r:id="rId56"/>
      <w:footerReference w:type="first" r:id="rId57"/>
      <w:pgSz w:w="11906" w:h="16838"/>
      <w:pgMar w:top="2098" w:right="1474" w:bottom="1928" w:left="1588" w:header="1134" w:footer="1418" w:gutter="0"/>
      <w:cols w:space="720"/>
      <w:docGrid w:type="lines" w:linePitch="492"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05D" w:rsidRDefault="00BC705D">
      <w:r>
        <w:separator/>
      </w:r>
    </w:p>
  </w:endnote>
  <w:endnote w:type="continuationSeparator" w:id="0">
    <w:p w:rsidR="00BC705D" w:rsidRDefault="00BC70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27" w:rsidRDefault="00484127">
    <w:pPr>
      <w:pStyle w:val="a8"/>
      <w:rPr>
        <w:rFonts w:ascii="宋体"/>
        <w:sz w:val="28"/>
        <w:szCs w:val="28"/>
      </w:rPr>
    </w:pPr>
    <w:r>
      <w:rPr>
        <w:rFonts w:ascii="宋体" w:hAnsi="宋体"/>
        <w:sz w:val="28"/>
        <w:szCs w:val="28"/>
      </w:rPr>
      <w:t xml:space="preserve">— </w:t>
    </w:r>
    <w:r w:rsidR="00DC1EFC">
      <w:rPr>
        <w:rFonts w:ascii="宋体" w:hAnsi="宋体"/>
        <w:sz w:val="28"/>
        <w:szCs w:val="28"/>
      </w:rPr>
      <w:fldChar w:fldCharType="begin"/>
    </w:r>
    <w:r>
      <w:rPr>
        <w:rFonts w:ascii="宋体" w:hAnsi="宋体"/>
        <w:sz w:val="28"/>
        <w:szCs w:val="28"/>
      </w:rPr>
      <w:instrText>PAGE   \* MERGEFORMAT</w:instrText>
    </w:r>
    <w:r w:rsidR="00DC1EFC">
      <w:rPr>
        <w:rFonts w:ascii="宋体" w:hAnsi="宋体"/>
        <w:sz w:val="28"/>
        <w:szCs w:val="28"/>
      </w:rPr>
      <w:fldChar w:fldCharType="separate"/>
    </w:r>
    <w:r w:rsidR="00064432">
      <w:rPr>
        <w:rFonts w:ascii="宋体" w:hAnsi="宋体"/>
        <w:noProof/>
        <w:sz w:val="28"/>
        <w:szCs w:val="28"/>
      </w:rPr>
      <w:t>6</w:t>
    </w:r>
    <w:r w:rsidR="00DC1EFC">
      <w:rPr>
        <w:rFonts w:ascii="宋体" w:hAnsi="宋体"/>
        <w:sz w:val="28"/>
        <w:szCs w:val="28"/>
      </w:rPr>
      <w:fldChar w:fldCharType="end"/>
    </w:r>
    <w:r>
      <w:rPr>
        <w:rFonts w:ascii="宋体" w:hAnsi="宋体"/>
        <w:sz w:val="28"/>
        <w:szCs w:val="28"/>
      </w:rPr>
      <w:t xml:space="preserve"> —</w:t>
    </w:r>
  </w:p>
  <w:p w:rsidR="00484127" w:rsidRDefault="00484127">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27" w:rsidRDefault="00484127">
    <w:pPr>
      <w:pStyle w:val="a8"/>
      <w:ind w:right="180"/>
      <w:jc w:val="right"/>
    </w:pPr>
    <w:r>
      <w:rPr>
        <w:rFonts w:ascii="宋体" w:hAnsi="宋体"/>
        <w:sz w:val="28"/>
        <w:szCs w:val="28"/>
      </w:rPr>
      <w:t xml:space="preserve">— </w:t>
    </w:r>
    <w:r w:rsidR="00DC1EFC">
      <w:rPr>
        <w:rFonts w:ascii="宋体" w:hAnsi="宋体"/>
        <w:sz w:val="28"/>
        <w:szCs w:val="28"/>
      </w:rPr>
      <w:fldChar w:fldCharType="begin"/>
    </w:r>
    <w:r>
      <w:rPr>
        <w:rFonts w:ascii="宋体" w:hAnsi="宋体"/>
        <w:sz w:val="28"/>
        <w:szCs w:val="28"/>
      </w:rPr>
      <w:instrText xml:space="preserve"> PAGE   \* MERGEFORMAT </w:instrText>
    </w:r>
    <w:r w:rsidR="00DC1EFC">
      <w:rPr>
        <w:rFonts w:ascii="宋体" w:hAnsi="宋体"/>
        <w:sz w:val="28"/>
        <w:szCs w:val="28"/>
      </w:rPr>
      <w:fldChar w:fldCharType="separate"/>
    </w:r>
    <w:r w:rsidR="00064432" w:rsidRPr="00064432">
      <w:rPr>
        <w:rFonts w:ascii="宋体" w:hAnsi="宋体"/>
        <w:noProof/>
        <w:sz w:val="28"/>
        <w:szCs w:val="28"/>
        <w:lang w:val="zh-CN"/>
      </w:rPr>
      <w:t>5</w:t>
    </w:r>
    <w:r w:rsidR="00DC1EFC">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27" w:rsidRDefault="00484127">
    <w:pPr>
      <w:pStyle w:val="a8"/>
      <w:framePr w:wrap="around" w:vAnchor="text" w:hAnchor="margin" w:xAlign="inside" w:y="1"/>
      <w:rPr>
        <w:rStyle w:val="a4"/>
        <w:sz w:val="32"/>
        <w:szCs w:val="32"/>
      </w:rPr>
    </w:pPr>
    <w:r>
      <w:rPr>
        <w:rStyle w:val="a4"/>
        <w:rFonts w:hint="eastAsia"/>
        <w:sz w:val="32"/>
        <w:szCs w:val="32"/>
      </w:rPr>
      <w:t>—</w:t>
    </w:r>
    <w:r w:rsidR="00DC1EFC">
      <w:rPr>
        <w:sz w:val="32"/>
        <w:szCs w:val="32"/>
      </w:rPr>
      <w:fldChar w:fldCharType="begin"/>
    </w:r>
    <w:r>
      <w:rPr>
        <w:rStyle w:val="a4"/>
        <w:sz w:val="32"/>
        <w:szCs w:val="32"/>
      </w:rPr>
      <w:instrText xml:space="preserve">PAGE  </w:instrText>
    </w:r>
    <w:r w:rsidR="00DC1EFC">
      <w:rPr>
        <w:sz w:val="32"/>
        <w:szCs w:val="32"/>
      </w:rPr>
      <w:fldChar w:fldCharType="separate"/>
    </w:r>
    <w:r w:rsidR="00390023">
      <w:rPr>
        <w:rStyle w:val="a4"/>
        <w:noProof/>
        <w:sz w:val="32"/>
        <w:szCs w:val="32"/>
      </w:rPr>
      <w:t>34</w:t>
    </w:r>
    <w:r w:rsidR="00DC1EFC">
      <w:rPr>
        <w:sz w:val="32"/>
        <w:szCs w:val="32"/>
      </w:rPr>
      <w:fldChar w:fldCharType="end"/>
    </w:r>
    <w:r>
      <w:rPr>
        <w:rStyle w:val="a4"/>
        <w:rFonts w:hint="eastAsia"/>
        <w:sz w:val="32"/>
        <w:szCs w:val="32"/>
      </w:rPr>
      <w:t>—</w:t>
    </w:r>
  </w:p>
  <w:p w:rsidR="00484127" w:rsidRDefault="00484127">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27" w:rsidRDefault="00484127">
    <w:pPr>
      <w:pStyle w:val="a8"/>
      <w:framePr w:wrap="around" w:vAnchor="text" w:hAnchor="page" w:x="1592" w:y="-206"/>
      <w:jc w:val="right"/>
      <w:rPr>
        <w:sz w:val="32"/>
        <w:szCs w:val="32"/>
      </w:rPr>
    </w:pPr>
    <w:r>
      <w:rPr>
        <w:rStyle w:val="a4"/>
        <w:rFonts w:hint="eastAsia"/>
        <w:sz w:val="32"/>
        <w:szCs w:val="32"/>
      </w:rPr>
      <w:t>—</w:t>
    </w:r>
    <w:r w:rsidR="00DC1EFC">
      <w:rPr>
        <w:sz w:val="32"/>
        <w:szCs w:val="32"/>
      </w:rPr>
      <w:fldChar w:fldCharType="begin"/>
    </w:r>
    <w:r>
      <w:rPr>
        <w:rStyle w:val="a4"/>
        <w:sz w:val="32"/>
        <w:szCs w:val="32"/>
      </w:rPr>
      <w:instrText xml:space="preserve">PAGE  </w:instrText>
    </w:r>
    <w:r w:rsidR="00DC1EFC">
      <w:rPr>
        <w:sz w:val="32"/>
        <w:szCs w:val="32"/>
      </w:rPr>
      <w:fldChar w:fldCharType="separate"/>
    </w:r>
    <w:r w:rsidR="00390023">
      <w:rPr>
        <w:rStyle w:val="a4"/>
        <w:noProof/>
        <w:sz w:val="32"/>
        <w:szCs w:val="32"/>
      </w:rPr>
      <w:t>33</w:t>
    </w:r>
    <w:r w:rsidR="00DC1EFC">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27" w:rsidRDefault="00484127">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05D" w:rsidRDefault="00BC705D">
      <w:r>
        <w:separator/>
      </w:r>
    </w:p>
  </w:footnote>
  <w:footnote w:type="continuationSeparator" w:id="0">
    <w:p w:rsidR="00BC705D" w:rsidRDefault="00BC70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27" w:rsidRDefault="00DC1EFC">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484127" w:rsidRDefault="00484127">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w:t>
                    </w:r>
                    <w:r w:rsidR="00390023">
                      <w:rPr>
                        <w:rFonts w:ascii="楷体_GB2312" w:eastAsia="楷体_GB2312" w:hint="eastAsia"/>
                        <w:sz w:val="21"/>
                        <w:szCs w:val="21"/>
                      </w:rPr>
                      <w:t>八</w:t>
                    </w:r>
                    <w:r>
                      <w:rPr>
                        <w:rFonts w:ascii="楷体_GB2312" w:eastAsia="楷体_GB2312" w:hint="eastAsia"/>
                        <w:sz w:val="21"/>
                        <w:szCs w:val="21"/>
                      </w:rPr>
                      <w:t>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27" w:rsidRDefault="00DC1EFC">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484127" w:rsidRDefault="00484127">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w:t>
                    </w:r>
                    <w:r w:rsidR="00390023">
                      <w:rPr>
                        <w:rFonts w:ascii="楷体_GB2312" w:eastAsia="楷体_GB2312" w:hint="eastAsia"/>
                        <w:sz w:val="21"/>
                        <w:szCs w:val="21"/>
                      </w:rPr>
                      <w:t>八</w:t>
                    </w:r>
                    <w:r>
                      <w:rPr>
                        <w:rFonts w:ascii="楷体_GB2312" w:eastAsia="楷体_GB2312" w:hint="eastAsia"/>
                        <w:sz w:val="21"/>
                        <w:szCs w:val="21"/>
                      </w:rPr>
                      <w:t>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27" w:rsidRDefault="00DC1EFC">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484127" w:rsidRDefault="00484127">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27" w:rsidRDefault="00DC1EFC">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484127" w:rsidRDefault="00484127">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w:t>
                    </w:r>
                    <w:r w:rsidR="00390023">
                      <w:rPr>
                        <w:rFonts w:ascii="楷体_GB2312" w:eastAsia="楷体_GB2312" w:hint="eastAsia"/>
                        <w:sz w:val="21"/>
                        <w:szCs w:val="21"/>
                      </w:rPr>
                      <w:t>八</w:t>
                    </w:r>
                    <w:r>
                      <w:rPr>
                        <w:rFonts w:ascii="楷体_GB2312" w:eastAsia="楷体_GB2312" w:hint="eastAsia"/>
                        <w:sz w:val="21"/>
                        <w:szCs w:val="21"/>
                      </w:rPr>
                      <w:t>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198F"/>
    <w:multiLevelType w:val="hybridMultilevel"/>
    <w:tmpl w:val="50986568"/>
    <w:lvl w:ilvl="0" w:tplc="F5766C7C">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237F6E72"/>
    <w:multiLevelType w:val="hybridMultilevel"/>
    <w:tmpl w:val="078034F4"/>
    <w:lvl w:ilvl="0" w:tplc="21622208">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3">
    <w:nsid w:val="2859241C"/>
    <w:multiLevelType w:val="hybridMultilevel"/>
    <w:tmpl w:val="90CEB0F4"/>
    <w:lvl w:ilvl="0" w:tplc="80522688">
      <w:start w:val="6"/>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4">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5">
    <w:nsid w:val="57674627"/>
    <w:multiLevelType w:val="singleLevel"/>
    <w:tmpl w:val="57674627"/>
    <w:lvl w:ilvl="0">
      <w:start w:val="2"/>
      <w:numFmt w:val="decimal"/>
      <w:suff w:val="nothing"/>
      <w:lvlText w:val="%1."/>
      <w:lvlJc w:val="left"/>
    </w:lvl>
  </w:abstractNum>
  <w:abstractNum w:abstractNumId="6">
    <w:nsid w:val="57B6A4A0"/>
    <w:multiLevelType w:val="singleLevel"/>
    <w:tmpl w:val="57B6A4A0"/>
    <w:lvl w:ilvl="0">
      <w:start w:val="6"/>
      <w:numFmt w:val="decimal"/>
      <w:suff w:val="nothing"/>
      <w:lvlText w:val="%1、"/>
      <w:lvlJc w:val="left"/>
    </w:lvl>
  </w:abstractNum>
  <w:abstractNum w:abstractNumId="7">
    <w:nsid w:val="57DF5EA3"/>
    <w:multiLevelType w:val="singleLevel"/>
    <w:tmpl w:val="57DF5EA3"/>
    <w:lvl w:ilvl="0">
      <w:start w:val="1"/>
      <w:numFmt w:val="decimal"/>
      <w:suff w:val="nothing"/>
      <w:lvlText w:val="%1、"/>
      <w:lvlJc w:val="left"/>
    </w:lvl>
  </w:abstractNum>
  <w:abstractNum w:abstractNumId="8">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9">
    <w:nsid w:val="678C437F"/>
    <w:multiLevelType w:val="hybridMultilevel"/>
    <w:tmpl w:val="F2F68DF8"/>
    <w:lvl w:ilvl="0" w:tplc="FC2A67F0">
      <w:start w:val="1"/>
      <w:numFmt w:val="decimal"/>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0">
    <w:nsid w:val="7CBC0208"/>
    <w:multiLevelType w:val="hybridMultilevel"/>
    <w:tmpl w:val="B3AC57EA"/>
    <w:lvl w:ilvl="0" w:tplc="DD56BDD8">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2"/>
  </w:num>
  <w:num w:numId="2">
    <w:abstractNumId w:val="5"/>
  </w:num>
  <w:num w:numId="3">
    <w:abstractNumId w:val="9"/>
  </w:num>
  <w:num w:numId="4">
    <w:abstractNumId w:val="2"/>
  </w:num>
  <w:num w:numId="5">
    <w:abstractNumId w:val="2"/>
  </w:num>
  <w:num w:numId="6">
    <w:abstractNumId w:val="0"/>
  </w:num>
  <w:num w:numId="7">
    <w:abstractNumId w:val="10"/>
  </w:num>
  <w:num w:numId="8">
    <w:abstractNumId w:val="1"/>
  </w:num>
  <w:num w:numId="9">
    <w:abstractNumId w:val="4"/>
  </w:num>
  <w:num w:numId="10">
    <w:abstractNumId w:val="2"/>
  </w:num>
  <w:num w:numId="11">
    <w:abstractNumId w:val="2"/>
  </w:num>
  <w:num w:numId="12">
    <w:abstractNumId w:val="2"/>
  </w:num>
  <w:num w:numId="13">
    <w:abstractNumId w:val="2"/>
  </w:num>
  <w:num w:numId="14">
    <w:abstractNumId w:val="8"/>
  </w:num>
  <w:num w:numId="15">
    <w:abstractNumId w:val="6"/>
  </w:num>
  <w:num w:numId="16">
    <w:abstractNumId w:val="2"/>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
  </w:num>
  <w:num w:numId="21">
    <w:abstractNumId w:val="2"/>
  </w:num>
  <w:num w:numId="22">
    <w:abstractNumId w:val="2"/>
  </w:num>
  <w:num w:numId="23">
    <w:abstractNumId w:val="2"/>
  </w:num>
  <w:num w:numId="24">
    <w:abstractNumId w:val="7"/>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2"/>
  </w:num>
  <w:num w:numId="28">
    <w:abstractNumId w:val="2"/>
  </w:num>
  <w:num w:numId="29">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46"/>
  <w:displayHorizontalDrawingGridEvery w:val="0"/>
  <w:displayVerticalDrawingGridEvery w:val="2"/>
  <w:characterSpacingControl w:val="compressPunctuation"/>
  <w:hdrShapeDefaults>
    <o:shapedefaults v:ext="edit" spidmax="56322"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9D7"/>
    <w:rsid w:val="00002C19"/>
    <w:rsid w:val="00002F70"/>
    <w:rsid w:val="000032D5"/>
    <w:rsid w:val="00003369"/>
    <w:rsid w:val="0000351B"/>
    <w:rsid w:val="000035B4"/>
    <w:rsid w:val="00004424"/>
    <w:rsid w:val="000049C5"/>
    <w:rsid w:val="00005604"/>
    <w:rsid w:val="00005663"/>
    <w:rsid w:val="00005A10"/>
    <w:rsid w:val="00005AE0"/>
    <w:rsid w:val="00005FF6"/>
    <w:rsid w:val="00006115"/>
    <w:rsid w:val="000061BC"/>
    <w:rsid w:val="00006AF0"/>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9F"/>
    <w:rsid w:val="00012689"/>
    <w:rsid w:val="00012925"/>
    <w:rsid w:val="00013CE4"/>
    <w:rsid w:val="00014385"/>
    <w:rsid w:val="00014C93"/>
    <w:rsid w:val="00016D99"/>
    <w:rsid w:val="00016F69"/>
    <w:rsid w:val="000172E5"/>
    <w:rsid w:val="000173A7"/>
    <w:rsid w:val="00017976"/>
    <w:rsid w:val="00020045"/>
    <w:rsid w:val="00020566"/>
    <w:rsid w:val="000208C0"/>
    <w:rsid w:val="00021A31"/>
    <w:rsid w:val="00021FC0"/>
    <w:rsid w:val="00022985"/>
    <w:rsid w:val="00022BEA"/>
    <w:rsid w:val="00023093"/>
    <w:rsid w:val="000235D3"/>
    <w:rsid w:val="00023AF5"/>
    <w:rsid w:val="000245CC"/>
    <w:rsid w:val="000247DB"/>
    <w:rsid w:val="00024E9E"/>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D1C"/>
    <w:rsid w:val="00031D3D"/>
    <w:rsid w:val="0003220E"/>
    <w:rsid w:val="000325F0"/>
    <w:rsid w:val="0003269D"/>
    <w:rsid w:val="000329E0"/>
    <w:rsid w:val="00032B54"/>
    <w:rsid w:val="00032CCD"/>
    <w:rsid w:val="000332B8"/>
    <w:rsid w:val="000335B0"/>
    <w:rsid w:val="00034291"/>
    <w:rsid w:val="00034775"/>
    <w:rsid w:val="00035771"/>
    <w:rsid w:val="00035A28"/>
    <w:rsid w:val="000365CF"/>
    <w:rsid w:val="00037233"/>
    <w:rsid w:val="00037282"/>
    <w:rsid w:val="0003763B"/>
    <w:rsid w:val="00037BC6"/>
    <w:rsid w:val="00037E1D"/>
    <w:rsid w:val="00037FB0"/>
    <w:rsid w:val="000408FB"/>
    <w:rsid w:val="00040945"/>
    <w:rsid w:val="00041736"/>
    <w:rsid w:val="000424D9"/>
    <w:rsid w:val="000429E6"/>
    <w:rsid w:val="000437CD"/>
    <w:rsid w:val="00044C62"/>
    <w:rsid w:val="00045378"/>
    <w:rsid w:val="00045421"/>
    <w:rsid w:val="000454FD"/>
    <w:rsid w:val="000461F6"/>
    <w:rsid w:val="000464D0"/>
    <w:rsid w:val="00046562"/>
    <w:rsid w:val="00046846"/>
    <w:rsid w:val="0004694C"/>
    <w:rsid w:val="00046D64"/>
    <w:rsid w:val="00046E57"/>
    <w:rsid w:val="000478FF"/>
    <w:rsid w:val="00051B97"/>
    <w:rsid w:val="00051D4A"/>
    <w:rsid w:val="00051DC6"/>
    <w:rsid w:val="000520A4"/>
    <w:rsid w:val="00052B21"/>
    <w:rsid w:val="00053048"/>
    <w:rsid w:val="0005319D"/>
    <w:rsid w:val="00053348"/>
    <w:rsid w:val="00053A90"/>
    <w:rsid w:val="00053B0B"/>
    <w:rsid w:val="0005406F"/>
    <w:rsid w:val="000546B1"/>
    <w:rsid w:val="00055789"/>
    <w:rsid w:val="0005586B"/>
    <w:rsid w:val="00055CAD"/>
    <w:rsid w:val="0005619C"/>
    <w:rsid w:val="0005644C"/>
    <w:rsid w:val="00056DAE"/>
    <w:rsid w:val="00057095"/>
    <w:rsid w:val="000572F0"/>
    <w:rsid w:val="00057597"/>
    <w:rsid w:val="000576B0"/>
    <w:rsid w:val="0006141B"/>
    <w:rsid w:val="00061952"/>
    <w:rsid w:val="00061AEA"/>
    <w:rsid w:val="00062987"/>
    <w:rsid w:val="00062A88"/>
    <w:rsid w:val="00062B13"/>
    <w:rsid w:val="00063288"/>
    <w:rsid w:val="00063ECC"/>
    <w:rsid w:val="000641AA"/>
    <w:rsid w:val="00064432"/>
    <w:rsid w:val="00064829"/>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3204"/>
    <w:rsid w:val="00073815"/>
    <w:rsid w:val="000738B8"/>
    <w:rsid w:val="00073A6F"/>
    <w:rsid w:val="00074118"/>
    <w:rsid w:val="00074705"/>
    <w:rsid w:val="000748E7"/>
    <w:rsid w:val="00074AD9"/>
    <w:rsid w:val="00074E32"/>
    <w:rsid w:val="000761B8"/>
    <w:rsid w:val="000766E6"/>
    <w:rsid w:val="00076763"/>
    <w:rsid w:val="00080028"/>
    <w:rsid w:val="00080275"/>
    <w:rsid w:val="00080CFF"/>
    <w:rsid w:val="000813A9"/>
    <w:rsid w:val="00081859"/>
    <w:rsid w:val="00081B61"/>
    <w:rsid w:val="0008247C"/>
    <w:rsid w:val="000831F7"/>
    <w:rsid w:val="00083598"/>
    <w:rsid w:val="0008375A"/>
    <w:rsid w:val="00083849"/>
    <w:rsid w:val="00083B4F"/>
    <w:rsid w:val="0008525F"/>
    <w:rsid w:val="000875BD"/>
    <w:rsid w:val="00087643"/>
    <w:rsid w:val="00087B39"/>
    <w:rsid w:val="00090316"/>
    <w:rsid w:val="00090FAE"/>
    <w:rsid w:val="0009115B"/>
    <w:rsid w:val="00091953"/>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7BB9"/>
    <w:rsid w:val="000A7D57"/>
    <w:rsid w:val="000B00B6"/>
    <w:rsid w:val="000B0638"/>
    <w:rsid w:val="000B0FDA"/>
    <w:rsid w:val="000B11B7"/>
    <w:rsid w:val="000B14D7"/>
    <w:rsid w:val="000B26FE"/>
    <w:rsid w:val="000B277A"/>
    <w:rsid w:val="000B2A4D"/>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B28"/>
    <w:rsid w:val="000C1D15"/>
    <w:rsid w:val="000C1DAC"/>
    <w:rsid w:val="000C21E5"/>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D7F"/>
    <w:rsid w:val="000D76A1"/>
    <w:rsid w:val="000E0360"/>
    <w:rsid w:val="000E0785"/>
    <w:rsid w:val="000E0E73"/>
    <w:rsid w:val="000E1036"/>
    <w:rsid w:val="000E2128"/>
    <w:rsid w:val="000E248A"/>
    <w:rsid w:val="000E2C40"/>
    <w:rsid w:val="000E2E73"/>
    <w:rsid w:val="000E3236"/>
    <w:rsid w:val="000E33CF"/>
    <w:rsid w:val="000E4B64"/>
    <w:rsid w:val="000E4B68"/>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B4"/>
    <w:rsid w:val="000F7776"/>
    <w:rsid w:val="000F77C6"/>
    <w:rsid w:val="000F77F3"/>
    <w:rsid w:val="00100845"/>
    <w:rsid w:val="0010166B"/>
    <w:rsid w:val="00102706"/>
    <w:rsid w:val="00102A80"/>
    <w:rsid w:val="00103082"/>
    <w:rsid w:val="00103E86"/>
    <w:rsid w:val="00104631"/>
    <w:rsid w:val="00105DFB"/>
    <w:rsid w:val="0010671C"/>
    <w:rsid w:val="00106776"/>
    <w:rsid w:val="00106FC7"/>
    <w:rsid w:val="001075F0"/>
    <w:rsid w:val="0010799E"/>
    <w:rsid w:val="00110633"/>
    <w:rsid w:val="001107F8"/>
    <w:rsid w:val="001112B5"/>
    <w:rsid w:val="0011130A"/>
    <w:rsid w:val="0011156B"/>
    <w:rsid w:val="00111751"/>
    <w:rsid w:val="00111D10"/>
    <w:rsid w:val="00111F2D"/>
    <w:rsid w:val="00112AE4"/>
    <w:rsid w:val="00112B40"/>
    <w:rsid w:val="001137E8"/>
    <w:rsid w:val="001140C3"/>
    <w:rsid w:val="0011423F"/>
    <w:rsid w:val="0011435C"/>
    <w:rsid w:val="00114871"/>
    <w:rsid w:val="00115184"/>
    <w:rsid w:val="0011549B"/>
    <w:rsid w:val="00115520"/>
    <w:rsid w:val="00115F7B"/>
    <w:rsid w:val="00115FB8"/>
    <w:rsid w:val="001165BD"/>
    <w:rsid w:val="00116862"/>
    <w:rsid w:val="001172AA"/>
    <w:rsid w:val="00120A34"/>
    <w:rsid w:val="00120FAC"/>
    <w:rsid w:val="001212F0"/>
    <w:rsid w:val="001219D9"/>
    <w:rsid w:val="00122525"/>
    <w:rsid w:val="00122593"/>
    <w:rsid w:val="00122A34"/>
    <w:rsid w:val="00122CBA"/>
    <w:rsid w:val="0012326C"/>
    <w:rsid w:val="00123341"/>
    <w:rsid w:val="00123349"/>
    <w:rsid w:val="00123731"/>
    <w:rsid w:val="001239C0"/>
    <w:rsid w:val="00124629"/>
    <w:rsid w:val="001255C4"/>
    <w:rsid w:val="001268D0"/>
    <w:rsid w:val="00126990"/>
    <w:rsid w:val="00126C6C"/>
    <w:rsid w:val="00126E17"/>
    <w:rsid w:val="00127283"/>
    <w:rsid w:val="0012780F"/>
    <w:rsid w:val="00127EAC"/>
    <w:rsid w:val="001308F1"/>
    <w:rsid w:val="00130E09"/>
    <w:rsid w:val="00131BFC"/>
    <w:rsid w:val="0013279C"/>
    <w:rsid w:val="001331B8"/>
    <w:rsid w:val="00133267"/>
    <w:rsid w:val="001336E4"/>
    <w:rsid w:val="00133EAB"/>
    <w:rsid w:val="001344A8"/>
    <w:rsid w:val="00134C4D"/>
    <w:rsid w:val="00135609"/>
    <w:rsid w:val="00136CEB"/>
    <w:rsid w:val="00137982"/>
    <w:rsid w:val="00137BBE"/>
    <w:rsid w:val="00137CBF"/>
    <w:rsid w:val="001407CE"/>
    <w:rsid w:val="00140A5E"/>
    <w:rsid w:val="00140E6C"/>
    <w:rsid w:val="00142432"/>
    <w:rsid w:val="00142CB4"/>
    <w:rsid w:val="001433F2"/>
    <w:rsid w:val="00143576"/>
    <w:rsid w:val="001435AC"/>
    <w:rsid w:val="00144078"/>
    <w:rsid w:val="00144234"/>
    <w:rsid w:val="001442BC"/>
    <w:rsid w:val="00144331"/>
    <w:rsid w:val="0014464A"/>
    <w:rsid w:val="00144919"/>
    <w:rsid w:val="001451C0"/>
    <w:rsid w:val="00145348"/>
    <w:rsid w:val="00145409"/>
    <w:rsid w:val="001461EF"/>
    <w:rsid w:val="00146FC4"/>
    <w:rsid w:val="0014759E"/>
    <w:rsid w:val="0014779B"/>
    <w:rsid w:val="00147E9F"/>
    <w:rsid w:val="001500D7"/>
    <w:rsid w:val="001502CF"/>
    <w:rsid w:val="00150475"/>
    <w:rsid w:val="0015099B"/>
    <w:rsid w:val="00151568"/>
    <w:rsid w:val="00151C27"/>
    <w:rsid w:val="00152003"/>
    <w:rsid w:val="00152027"/>
    <w:rsid w:val="0015204E"/>
    <w:rsid w:val="001532D8"/>
    <w:rsid w:val="00154AB1"/>
    <w:rsid w:val="00155031"/>
    <w:rsid w:val="00155BC2"/>
    <w:rsid w:val="00155F23"/>
    <w:rsid w:val="00156469"/>
    <w:rsid w:val="00156ABE"/>
    <w:rsid w:val="00156D71"/>
    <w:rsid w:val="0015710B"/>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1130"/>
    <w:rsid w:val="00181219"/>
    <w:rsid w:val="00181676"/>
    <w:rsid w:val="001817F1"/>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B99"/>
    <w:rsid w:val="00195C18"/>
    <w:rsid w:val="00195DDA"/>
    <w:rsid w:val="00196060"/>
    <w:rsid w:val="001962BA"/>
    <w:rsid w:val="00196310"/>
    <w:rsid w:val="001967BA"/>
    <w:rsid w:val="00196A3D"/>
    <w:rsid w:val="00196AFB"/>
    <w:rsid w:val="00196F3E"/>
    <w:rsid w:val="001975D4"/>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5117"/>
    <w:rsid w:val="001B605C"/>
    <w:rsid w:val="001B64A2"/>
    <w:rsid w:val="001B72A7"/>
    <w:rsid w:val="001C0BD5"/>
    <w:rsid w:val="001C1215"/>
    <w:rsid w:val="001C1D94"/>
    <w:rsid w:val="001C26BF"/>
    <w:rsid w:val="001C2C81"/>
    <w:rsid w:val="001C2E45"/>
    <w:rsid w:val="001C34E3"/>
    <w:rsid w:val="001C352F"/>
    <w:rsid w:val="001C3CC5"/>
    <w:rsid w:val="001C4FC1"/>
    <w:rsid w:val="001C52C6"/>
    <w:rsid w:val="001C5A1D"/>
    <w:rsid w:val="001C5ED7"/>
    <w:rsid w:val="001C6C81"/>
    <w:rsid w:val="001C6FD4"/>
    <w:rsid w:val="001C70EA"/>
    <w:rsid w:val="001C7CB7"/>
    <w:rsid w:val="001D0BA9"/>
    <w:rsid w:val="001D237D"/>
    <w:rsid w:val="001D2A51"/>
    <w:rsid w:val="001D304F"/>
    <w:rsid w:val="001D3815"/>
    <w:rsid w:val="001D389C"/>
    <w:rsid w:val="001D4360"/>
    <w:rsid w:val="001D4D20"/>
    <w:rsid w:val="001D5F26"/>
    <w:rsid w:val="001D6571"/>
    <w:rsid w:val="001D662E"/>
    <w:rsid w:val="001D6882"/>
    <w:rsid w:val="001D68F4"/>
    <w:rsid w:val="001D7E57"/>
    <w:rsid w:val="001E023B"/>
    <w:rsid w:val="001E0992"/>
    <w:rsid w:val="001E1303"/>
    <w:rsid w:val="001E1963"/>
    <w:rsid w:val="001E1ACA"/>
    <w:rsid w:val="001E2BE8"/>
    <w:rsid w:val="001E2D13"/>
    <w:rsid w:val="001E355C"/>
    <w:rsid w:val="001E3BEA"/>
    <w:rsid w:val="001E3D2A"/>
    <w:rsid w:val="001E3EB7"/>
    <w:rsid w:val="001E4021"/>
    <w:rsid w:val="001E4ECA"/>
    <w:rsid w:val="001E5689"/>
    <w:rsid w:val="001E56B4"/>
    <w:rsid w:val="001E5EC8"/>
    <w:rsid w:val="001E5EDE"/>
    <w:rsid w:val="001E61D4"/>
    <w:rsid w:val="001E62E0"/>
    <w:rsid w:val="001E6C09"/>
    <w:rsid w:val="001E7042"/>
    <w:rsid w:val="001E75A8"/>
    <w:rsid w:val="001F07F5"/>
    <w:rsid w:val="001F0DF4"/>
    <w:rsid w:val="001F2574"/>
    <w:rsid w:val="001F2637"/>
    <w:rsid w:val="001F2D92"/>
    <w:rsid w:val="001F2DA3"/>
    <w:rsid w:val="001F3263"/>
    <w:rsid w:val="001F3561"/>
    <w:rsid w:val="001F3D41"/>
    <w:rsid w:val="001F3E72"/>
    <w:rsid w:val="001F592C"/>
    <w:rsid w:val="001F5B53"/>
    <w:rsid w:val="001F61EB"/>
    <w:rsid w:val="001F7104"/>
    <w:rsid w:val="001F7424"/>
    <w:rsid w:val="00200961"/>
    <w:rsid w:val="0020156B"/>
    <w:rsid w:val="00201D51"/>
    <w:rsid w:val="00202ACF"/>
    <w:rsid w:val="002033A4"/>
    <w:rsid w:val="002035DD"/>
    <w:rsid w:val="00203678"/>
    <w:rsid w:val="00203B92"/>
    <w:rsid w:val="00204B68"/>
    <w:rsid w:val="002052DB"/>
    <w:rsid w:val="002055C0"/>
    <w:rsid w:val="002055E6"/>
    <w:rsid w:val="0020563D"/>
    <w:rsid w:val="00205854"/>
    <w:rsid w:val="0020588C"/>
    <w:rsid w:val="00205FB7"/>
    <w:rsid w:val="00206099"/>
    <w:rsid w:val="002061F9"/>
    <w:rsid w:val="00206DD7"/>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45C"/>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DDD"/>
    <w:rsid w:val="002411BE"/>
    <w:rsid w:val="0024177C"/>
    <w:rsid w:val="00241AA8"/>
    <w:rsid w:val="00241C3F"/>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18FB"/>
    <w:rsid w:val="00251A49"/>
    <w:rsid w:val="00251E6A"/>
    <w:rsid w:val="002522BC"/>
    <w:rsid w:val="002523EA"/>
    <w:rsid w:val="00252D20"/>
    <w:rsid w:val="002537FA"/>
    <w:rsid w:val="00253963"/>
    <w:rsid w:val="00254371"/>
    <w:rsid w:val="00254682"/>
    <w:rsid w:val="002547AC"/>
    <w:rsid w:val="00255630"/>
    <w:rsid w:val="0025575F"/>
    <w:rsid w:val="0025589A"/>
    <w:rsid w:val="00255BAB"/>
    <w:rsid w:val="002572AF"/>
    <w:rsid w:val="002574CB"/>
    <w:rsid w:val="00257800"/>
    <w:rsid w:val="00260DDC"/>
    <w:rsid w:val="00260DFB"/>
    <w:rsid w:val="00260FE2"/>
    <w:rsid w:val="00261511"/>
    <w:rsid w:val="0026169A"/>
    <w:rsid w:val="0026175F"/>
    <w:rsid w:val="00261947"/>
    <w:rsid w:val="00261C62"/>
    <w:rsid w:val="00261ED4"/>
    <w:rsid w:val="00262B00"/>
    <w:rsid w:val="00263056"/>
    <w:rsid w:val="0026397B"/>
    <w:rsid w:val="00263ADD"/>
    <w:rsid w:val="00264146"/>
    <w:rsid w:val="00264340"/>
    <w:rsid w:val="002644BE"/>
    <w:rsid w:val="002648F9"/>
    <w:rsid w:val="00264BD8"/>
    <w:rsid w:val="00264D63"/>
    <w:rsid w:val="00264DB8"/>
    <w:rsid w:val="0026570A"/>
    <w:rsid w:val="00265A4B"/>
    <w:rsid w:val="00265BE2"/>
    <w:rsid w:val="00266151"/>
    <w:rsid w:val="00266B57"/>
    <w:rsid w:val="002679EB"/>
    <w:rsid w:val="00267A53"/>
    <w:rsid w:val="00267D37"/>
    <w:rsid w:val="00270033"/>
    <w:rsid w:val="0027123C"/>
    <w:rsid w:val="0027163D"/>
    <w:rsid w:val="0027217F"/>
    <w:rsid w:val="00272420"/>
    <w:rsid w:val="002725CB"/>
    <w:rsid w:val="002733EB"/>
    <w:rsid w:val="002734AD"/>
    <w:rsid w:val="00273661"/>
    <w:rsid w:val="00273701"/>
    <w:rsid w:val="00273A1E"/>
    <w:rsid w:val="00274071"/>
    <w:rsid w:val="00274123"/>
    <w:rsid w:val="002746E0"/>
    <w:rsid w:val="0027559A"/>
    <w:rsid w:val="002755A8"/>
    <w:rsid w:val="00275739"/>
    <w:rsid w:val="002774BB"/>
    <w:rsid w:val="002775E9"/>
    <w:rsid w:val="00277979"/>
    <w:rsid w:val="00280DB1"/>
    <w:rsid w:val="00280EF1"/>
    <w:rsid w:val="00281343"/>
    <w:rsid w:val="00281FCF"/>
    <w:rsid w:val="00282144"/>
    <w:rsid w:val="00282700"/>
    <w:rsid w:val="00282760"/>
    <w:rsid w:val="00282A19"/>
    <w:rsid w:val="00283257"/>
    <w:rsid w:val="00283360"/>
    <w:rsid w:val="00283A6B"/>
    <w:rsid w:val="002847F0"/>
    <w:rsid w:val="00284A69"/>
    <w:rsid w:val="00284B7B"/>
    <w:rsid w:val="00284DF7"/>
    <w:rsid w:val="00285F33"/>
    <w:rsid w:val="0028691F"/>
    <w:rsid w:val="00287A0F"/>
    <w:rsid w:val="00287CAF"/>
    <w:rsid w:val="00287DA8"/>
    <w:rsid w:val="00287F8E"/>
    <w:rsid w:val="00291086"/>
    <w:rsid w:val="00291474"/>
    <w:rsid w:val="00291792"/>
    <w:rsid w:val="00292F85"/>
    <w:rsid w:val="00293762"/>
    <w:rsid w:val="00293BA3"/>
    <w:rsid w:val="0029434C"/>
    <w:rsid w:val="002943B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6AFD"/>
    <w:rsid w:val="002A77B1"/>
    <w:rsid w:val="002A7EA9"/>
    <w:rsid w:val="002B183B"/>
    <w:rsid w:val="002B1FD4"/>
    <w:rsid w:val="002B1FF5"/>
    <w:rsid w:val="002B21E4"/>
    <w:rsid w:val="002B28C0"/>
    <w:rsid w:val="002B2FDB"/>
    <w:rsid w:val="002B3391"/>
    <w:rsid w:val="002B383E"/>
    <w:rsid w:val="002B46E6"/>
    <w:rsid w:val="002B4A00"/>
    <w:rsid w:val="002B5A09"/>
    <w:rsid w:val="002B64F8"/>
    <w:rsid w:val="002B6A1B"/>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EE"/>
    <w:rsid w:val="002C4A9D"/>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521"/>
    <w:rsid w:val="002E2743"/>
    <w:rsid w:val="002E2CE7"/>
    <w:rsid w:val="002E2E86"/>
    <w:rsid w:val="002E4451"/>
    <w:rsid w:val="002E4A47"/>
    <w:rsid w:val="002E4CAB"/>
    <w:rsid w:val="002E5374"/>
    <w:rsid w:val="002E5C02"/>
    <w:rsid w:val="002E5D1F"/>
    <w:rsid w:val="002E67BA"/>
    <w:rsid w:val="002E6864"/>
    <w:rsid w:val="002E6988"/>
    <w:rsid w:val="002E7474"/>
    <w:rsid w:val="002E7547"/>
    <w:rsid w:val="002E784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4AA0"/>
    <w:rsid w:val="002F5328"/>
    <w:rsid w:val="002F56CA"/>
    <w:rsid w:val="002F5AA2"/>
    <w:rsid w:val="002F6509"/>
    <w:rsid w:val="002F672C"/>
    <w:rsid w:val="002F6C49"/>
    <w:rsid w:val="002F7131"/>
    <w:rsid w:val="002F73EF"/>
    <w:rsid w:val="003005AF"/>
    <w:rsid w:val="00301140"/>
    <w:rsid w:val="003015F6"/>
    <w:rsid w:val="00301AE2"/>
    <w:rsid w:val="00302169"/>
    <w:rsid w:val="00302E38"/>
    <w:rsid w:val="00303743"/>
    <w:rsid w:val="00303B75"/>
    <w:rsid w:val="00303EC6"/>
    <w:rsid w:val="00304290"/>
    <w:rsid w:val="0030495E"/>
    <w:rsid w:val="00304C54"/>
    <w:rsid w:val="00304D28"/>
    <w:rsid w:val="003050AE"/>
    <w:rsid w:val="00305334"/>
    <w:rsid w:val="003056B3"/>
    <w:rsid w:val="00305F36"/>
    <w:rsid w:val="00305FB5"/>
    <w:rsid w:val="003060F4"/>
    <w:rsid w:val="003063EE"/>
    <w:rsid w:val="00306863"/>
    <w:rsid w:val="00306959"/>
    <w:rsid w:val="0030723F"/>
    <w:rsid w:val="00307302"/>
    <w:rsid w:val="00307B54"/>
    <w:rsid w:val="00310001"/>
    <w:rsid w:val="0031067B"/>
    <w:rsid w:val="00310831"/>
    <w:rsid w:val="003108B7"/>
    <w:rsid w:val="00310D32"/>
    <w:rsid w:val="00311042"/>
    <w:rsid w:val="003110BF"/>
    <w:rsid w:val="003111C3"/>
    <w:rsid w:val="00311708"/>
    <w:rsid w:val="00312846"/>
    <w:rsid w:val="00312A46"/>
    <w:rsid w:val="00312E38"/>
    <w:rsid w:val="00313C6E"/>
    <w:rsid w:val="003143FE"/>
    <w:rsid w:val="00314A23"/>
    <w:rsid w:val="00314B0C"/>
    <w:rsid w:val="0031532C"/>
    <w:rsid w:val="003158C4"/>
    <w:rsid w:val="00315A27"/>
    <w:rsid w:val="00315ADD"/>
    <w:rsid w:val="00315C49"/>
    <w:rsid w:val="00315C7A"/>
    <w:rsid w:val="00315DEE"/>
    <w:rsid w:val="00316A27"/>
    <w:rsid w:val="00316AB8"/>
    <w:rsid w:val="00316C03"/>
    <w:rsid w:val="00316EFC"/>
    <w:rsid w:val="0032013A"/>
    <w:rsid w:val="00321FD0"/>
    <w:rsid w:val="0032205D"/>
    <w:rsid w:val="0032316F"/>
    <w:rsid w:val="003233D3"/>
    <w:rsid w:val="003234BF"/>
    <w:rsid w:val="0032354D"/>
    <w:rsid w:val="00323D58"/>
    <w:rsid w:val="003250CC"/>
    <w:rsid w:val="00325EA7"/>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A04"/>
    <w:rsid w:val="00337025"/>
    <w:rsid w:val="00337CB1"/>
    <w:rsid w:val="00337EFB"/>
    <w:rsid w:val="00340011"/>
    <w:rsid w:val="003401C5"/>
    <w:rsid w:val="00340F9D"/>
    <w:rsid w:val="0034110A"/>
    <w:rsid w:val="003411C8"/>
    <w:rsid w:val="00342063"/>
    <w:rsid w:val="00342194"/>
    <w:rsid w:val="0034297C"/>
    <w:rsid w:val="0034374F"/>
    <w:rsid w:val="003438AB"/>
    <w:rsid w:val="00343E05"/>
    <w:rsid w:val="00345ABC"/>
    <w:rsid w:val="00345C0D"/>
    <w:rsid w:val="00345E49"/>
    <w:rsid w:val="003464AC"/>
    <w:rsid w:val="00346D14"/>
    <w:rsid w:val="003470A2"/>
    <w:rsid w:val="00347AF6"/>
    <w:rsid w:val="00350209"/>
    <w:rsid w:val="00350CED"/>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529"/>
    <w:rsid w:val="003629FB"/>
    <w:rsid w:val="00362D07"/>
    <w:rsid w:val="0036345D"/>
    <w:rsid w:val="003644E6"/>
    <w:rsid w:val="00364D0A"/>
    <w:rsid w:val="00365076"/>
    <w:rsid w:val="00365568"/>
    <w:rsid w:val="00365B76"/>
    <w:rsid w:val="00365B90"/>
    <w:rsid w:val="00366470"/>
    <w:rsid w:val="0036736A"/>
    <w:rsid w:val="00367756"/>
    <w:rsid w:val="00370B2E"/>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31C"/>
    <w:rsid w:val="003817DA"/>
    <w:rsid w:val="00381924"/>
    <w:rsid w:val="00381BC4"/>
    <w:rsid w:val="00382116"/>
    <w:rsid w:val="003824AF"/>
    <w:rsid w:val="0038306C"/>
    <w:rsid w:val="003838E6"/>
    <w:rsid w:val="00383929"/>
    <w:rsid w:val="003846C6"/>
    <w:rsid w:val="003849DB"/>
    <w:rsid w:val="00384C9A"/>
    <w:rsid w:val="00384ED2"/>
    <w:rsid w:val="003856B5"/>
    <w:rsid w:val="003858BA"/>
    <w:rsid w:val="00385C39"/>
    <w:rsid w:val="0038619E"/>
    <w:rsid w:val="00386743"/>
    <w:rsid w:val="003869E6"/>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CE1"/>
    <w:rsid w:val="00391EEE"/>
    <w:rsid w:val="00391F8E"/>
    <w:rsid w:val="0039206B"/>
    <w:rsid w:val="00392741"/>
    <w:rsid w:val="0039314E"/>
    <w:rsid w:val="003946DB"/>
    <w:rsid w:val="00394782"/>
    <w:rsid w:val="003947EF"/>
    <w:rsid w:val="0039513D"/>
    <w:rsid w:val="00395733"/>
    <w:rsid w:val="00395B83"/>
    <w:rsid w:val="00396364"/>
    <w:rsid w:val="00396569"/>
    <w:rsid w:val="0039667A"/>
    <w:rsid w:val="003967A9"/>
    <w:rsid w:val="0039680F"/>
    <w:rsid w:val="00396AAC"/>
    <w:rsid w:val="0039744E"/>
    <w:rsid w:val="003A00F2"/>
    <w:rsid w:val="003A017F"/>
    <w:rsid w:val="003A0B8F"/>
    <w:rsid w:val="003A1DD2"/>
    <w:rsid w:val="003A2B0D"/>
    <w:rsid w:val="003A3162"/>
    <w:rsid w:val="003A3BDA"/>
    <w:rsid w:val="003A3F89"/>
    <w:rsid w:val="003A40DD"/>
    <w:rsid w:val="003A480F"/>
    <w:rsid w:val="003A4B15"/>
    <w:rsid w:val="003A4C58"/>
    <w:rsid w:val="003A5595"/>
    <w:rsid w:val="003A61C9"/>
    <w:rsid w:val="003A633F"/>
    <w:rsid w:val="003A6769"/>
    <w:rsid w:val="003A6F9E"/>
    <w:rsid w:val="003A73DB"/>
    <w:rsid w:val="003A746A"/>
    <w:rsid w:val="003A7A5A"/>
    <w:rsid w:val="003A7F81"/>
    <w:rsid w:val="003B0460"/>
    <w:rsid w:val="003B0AB0"/>
    <w:rsid w:val="003B0D4B"/>
    <w:rsid w:val="003B19D0"/>
    <w:rsid w:val="003B1ACF"/>
    <w:rsid w:val="003B2344"/>
    <w:rsid w:val="003B23A2"/>
    <w:rsid w:val="003B28E4"/>
    <w:rsid w:val="003B2D7F"/>
    <w:rsid w:val="003B2DF9"/>
    <w:rsid w:val="003B42F0"/>
    <w:rsid w:val="003B5120"/>
    <w:rsid w:val="003B558E"/>
    <w:rsid w:val="003B5989"/>
    <w:rsid w:val="003B644D"/>
    <w:rsid w:val="003B67B8"/>
    <w:rsid w:val="003B75F8"/>
    <w:rsid w:val="003C16D3"/>
    <w:rsid w:val="003C2DB3"/>
    <w:rsid w:val="003C3ADB"/>
    <w:rsid w:val="003C4822"/>
    <w:rsid w:val="003C64AC"/>
    <w:rsid w:val="003C6803"/>
    <w:rsid w:val="003C734D"/>
    <w:rsid w:val="003D0053"/>
    <w:rsid w:val="003D0FAE"/>
    <w:rsid w:val="003D1234"/>
    <w:rsid w:val="003D153A"/>
    <w:rsid w:val="003D21C3"/>
    <w:rsid w:val="003D36CD"/>
    <w:rsid w:val="003D373B"/>
    <w:rsid w:val="003D3851"/>
    <w:rsid w:val="003D3C57"/>
    <w:rsid w:val="003D3F47"/>
    <w:rsid w:val="003D4431"/>
    <w:rsid w:val="003D488A"/>
    <w:rsid w:val="003D4FB2"/>
    <w:rsid w:val="003D5583"/>
    <w:rsid w:val="003D577F"/>
    <w:rsid w:val="003D5977"/>
    <w:rsid w:val="003D64EA"/>
    <w:rsid w:val="003D6629"/>
    <w:rsid w:val="003D6810"/>
    <w:rsid w:val="003D6BA5"/>
    <w:rsid w:val="003D75C1"/>
    <w:rsid w:val="003D7742"/>
    <w:rsid w:val="003E00C7"/>
    <w:rsid w:val="003E0BBC"/>
    <w:rsid w:val="003E0F0A"/>
    <w:rsid w:val="003E27E7"/>
    <w:rsid w:val="003E2936"/>
    <w:rsid w:val="003E2D66"/>
    <w:rsid w:val="003E35BE"/>
    <w:rsid w:val="003E3B2C"/>
    <w:rsid w:val="003E3F22"/>
    <w:rsid w:val="003E4735"/>
    <w:rsid w:val="003E4BD4"/>
    <w:rsid w:val="003E4D6E"/>
    <w:rsid w:val="003E621B"/>
    <w:rsid w:val="003E6AF4"/>
    <w:rsid w:val="003E6E18"/>
    <w:rsid w:val="003E7C0A"/>
    <w:rsid w:val="003E7E6E"/>
    <w:rsid w:val="003F023B"/>
    <w:rsid w:val="003F03D6"/>
    <w:rsid w:val="003F10FD"/>
    <w:rsid w:val="003F1ABE"/>
    <w:rsid w:val="003F255B"/>
    <w:rsid w:val="003F2F76"/>
    <w:rsid w:val="003F376D"/>
    <w:rsid w:val="003F3A7C"/>
    <w:rsid w:val="003F4377"/>
    <w:rsid w:val="003F47AB"/>
    <w:rsid w:val="003F4C17"/>
    <w:rsid w:val="003F4FB1"/>
    <w:rsid w:val="003F52C5"/>
    <w:rsid w:val="003F584D"/>
    <w:rsid w:val="003F77E6"/>
    <w:rsid w:val="003F790C"/>
    <w:rsid w:val="003F7A79"/>
    <w:rsid w:val="003F7BE4"/>
    <w:rsid w:val="003F7F44"/>
    <w:rsid w:val="004001A5"/>
    <w:rsid w:val="00400501"/>
    <w:rsid w:val="004014C1"/>
    <w:rsid w:val="00401ECF"/>
    <w:rsid w:val="00401FF0"/>
    <w:rsid w:val="004020E7"/>
    <w:rsid w:val="0040220B"/>
    <w:rsid w:val="00402390"/>
    <w:rsid w:val="00402392"/>
    <w:rsid w:val="0040463E"/>
    <w:rsid w:val="0040569A"/>
    <w:rsid w:val="004058DD"/>
    <w:rsid w:val="00406164"/>
    <w:rsid w:val="00406742"/>
    <w:rsid w:val="00406860"/>
    <w:rsid w:val="00406C72"/>
    <w:rsid w:val="0040722D"/>
    <w:rsid w:val="00407682"/>
    <w:rsid w:val="00407B46"/>
    <w:rsid w:val="00407C56"/>
    <w:rsid w:val="00407E84"/>
    <w:rsid w:val="00407F3B"/>
    <w:rsid w:val="004107D0"/>
    <w:rsid w:val="00410E6E"/>
    <w:rsid w:val="0041134E"/>
    <w:rsid w:val="00411EB2"/>
    <w:rsid w:val="00411FCC"/>
    <w:rsid w:val="004121D4"/>
    <w:rsid w:val="00412414"/>
    <w:rsid w:val="00412506"/>
    <w:rsid w:val="00412547"/>
    <w:rsid w:val="00412606"/>
    <w:rsid w:val="00412946"/>
    <w:rsid w:val="004138DC"/>
    <w:rsid w:val="00413DD7"/>
    <w:rsid w:val="00414391"/>
    <w:rsid w:val="00414670"/>
    <w:rsid w:val="00414A7C"/>
    <w:rsid w:val="00416310"/>
    <w:rsid w:val="00416776"/>
    <w:rsid w:val="004170D2"/>
    <w:rsid w:val="00417B6F"/>
    <w:rsid w:val="00417ED0"/>
    <w:rsid w:val="004201DC"/>
    <w:rsid w:val="00420CF1"/>
    <w:rsid w:val="004213F7"/>
    <w:rsid w:val="0042168E"/>
    <w:rsid w:val="004217D2"/>
    <w:rsid w:val="00421E94"/>
    <w:rsid w:val="00421F4A"/>
    <w:rsid w:val="00421F7E"/>
    <w:rsid w:val="004220D8"/>
    <w:rsid w:val="00422C0C"/>
    <w:rsid w:val="004233ED"/>
    <w:rsid w:val="00423679"/>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30B80"/>
    <w:rsid w:val="004311F2"/>
    <w:rsid w:val="0043122B"/>
    <w:rsid w:val="00431E0B"/>
    <w:rsid w:val="00432475"/>
    <w:rsid w:val="00432579"/>
    <w:rsid w:val="0043317C"/>
    <w:rsid w:val="00433BF2"/>
    <w:rsid w:val="00434262"/>
    <w:rsid w:val="00435B38"/>
    <w:rsid w:val="00436266"/>
    <w:rsid w:val="004367D3"/>
    <w:rsid w:val="00436946"/>
    <w:rsid w:val="00436E12"/>
    <w:rsid w:val="00436E95"/>
    <w:rsid w:val="00437FA6"/>
    <w:rsid w:val="00437FA9"/>
    <w:rsid w:val="004404F8"/>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F50"/>
    <w:rsid w:val="00446109"/>
    <w:rsid w:val="0044658B"/>
    <w:rsid w:val="00446749"/>
    <w:rsid w:val="004467FC"/>
    <w:rsid w:val="0044708D"/>
    <w:rsid w:val="00447568"/>
    <w:rsid w:val="00447B3F"/>
    <w:rsid w:val="00447D71"/>
    <w:rsid w:val="004501D8"/>
    <w:rsid w:val="004503C6"/>
    <w:rsid w:val="0045188C"/>
    <w:rsid w:val="00451B5F"/>
    <w:rsid w:val="00451CA0"/>
    <w:rsid w:val="004535BD"/>
    <w:rsid w:val="004537AA"/>
    <w:rsid w:val="004537C5"/>
    <w:rsid w:val="00453EFB"/>
    <w:rsid w:val="00454EE8"/>
    <w:rsid w:val="004560C4"/>
    <w:rsid w:val="00456186"/>
    <w:rsid w:val="00456C4E"/>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21D4"/>
    <w:rsid w:val="004721FF"/>
    <w:rsid w:val="0047224C"/>
    <w:rsid w:val="00472739"/>
    <w:rsid w:val="00472BEC"/>
    <w:rsid w:val="00473816"/>
    <w:rsid w:val="00473960"/>
    <w:rsid w:val="00473B03"/>
    <w:rsid w:val="00474916"/>
    <w:rsid w:val="004752D0"/>
    <w:rsid w:val="004755D9"/>
    <w:rsid w:val="0047572E"/>
    <w:rsid w:val="00476103"/>
    <w:rsid w:val="0047715F"/>
    <w:rsid w:val="00477839"/>
    <w:rsid w:val="00477BC4"/>
    <w:rsid w:val="00477CF3"/>
    <w:rsid w:val="0048028B"/>
    <w:rsid w:val="00480AFC"/>
    <w:rsid w:val="00480D14"/>
    <w:rsid w:val="00480D9D"/>
    <w:rsid w:val="004811C6"/>
    <w:rsid w:val="00482444"/>
    <w:rsid w:val="00483060"/>
    <w:rsid w:val="004839A6"/>
    <w:rsid w:val="00484127"/>
    <w:rsid w:val="00484287"/>
    <w:rsid w:val="004847CB"/>
    <w:rsid w:val="00484B33"/>
    <w:rsid w:val="004852D6"/>
    <w:rsid w:val="00485400"/>
    <w:rsid w:val="0048568A"/>
    <w:rsid w:val="00485886"/>
    <w:rsid w:val="00485A4F"/>
    <w:rsid w:val="00485B93"/>
    <w:rsid w:val="00486384"/>
    <w:rsid w:val="00486942"/>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AA3"/>
    <w:rsid w:val="004A1513"/>
    <w:rsid w:val="004A1EB8"/>
    <w:rsid w:val="004A2065"/>
    <w:rsid w:val="004A2452"/>
    <w:rsid w:val="004A30F6"/>
    <w:rsid w:val="004A3B35"/>
    <w:rsid w:val="004A5461"/>
    <w:rsid w:val="004A5680"/>
    <w:rsid w:val="004A57BF"/>
    <w:rsid w:val="004A5931"/>
    <w:rsid w:val="004A61BB"/>
    <w:rsid w:val="004A63B9"/>
    <w:rsid w:val="004A68AC"/>
    <w:rsid w:val="004A6D12"/>
    <w:rsid w:val="004A7C7D"/>
    <w:rsid w:val="004B142D"/>
    <w:rsid w:val="004B162A"/>
    <w:rsid w:val="004B1FA6"/>
    <w:rsid w:val="004B21ED"/>
    <w:rsid w:val="004B26C9"/>
    <w:rsid w:val="004B2EC8"/>
    <w:rsid w:val="004B33F3"/>
    <w:rsid w:val="004B34AA"/>
    <w:rsid w:val="004B389E"/>
    <w:rsid w:val="004B3E02"/>
    <w:rsid w:val="004B400A"/>
    <w:rsid w:val="004B4BAC"/>
    <w:rsid w:val="004B5049"/>
    <w:rsid w:val="004B5330"/>
    <w:rsid w:val="004B6349"/>
    <w:rsid w:val="004B6573"/>
    <w:rsid w:val="004B657E"/>
    <w:rsid w:val="004B729A"/>
    <w:rsid w:val="004B75F8"/>
    <w:rsid w:val="004B79A3"/>
    <w:rsid w:val="004B79A8"/>
    <w:rsid w:val="004B7A8D"/>
    <w:rsid w:val="004B7C8D"/>
    <w:rsid w:val="004C0104"/>
    <w:rsid w:val="004C1060"/>
    <w:rsid w:val="004C1129"/>
    <w:rsid w:val="004C16F0"/>
    <w:rsid w:val="004C2280"/>
    <w:rsid w:val="004C22AF"/>
    <w:rsid w:val="004C276B"/>
    <w:rsid w:val="004C2DDE"/>
    <w:rsid w:val="004C3948"/>
    <w:rsid w:val="004C510D"/>
    <w:rsid w:val="004C58EB"/>
    <w:rsid w:val="004C5E0A"/>
    <w:rsid w:val="004C60E3"/>
    <w:rsid w:val="004C618A"/>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23B"/>
    <w:rsid w:val="004E254D"/>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92"/>
    <w:rsid w:val="00506F06"/>
    <w:rsid w:val="005074C6"/>
    <w:rsid w:val="0051038F"/>
    <w:rsid w:val="00510787"/>
    <w:rsid w:val="005107E1"/>
    <w:rsid w:val="005109D1"/>
    <w:rsid w:val="00510E86"/>
    <w:rsid w:val="005113B2"/>
    <w:rsid w:val="00511846"/>
    <w:rsid w:val="00511C47"/>
    <w:rsid w:val="00511C58"/>
    <w:rsid w:val="00511E4F"/>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17D97"/>
    <w:rsid w:val="00520598"/>
    <w:rsid w:val="00520AA5"/>
    <w:rsid w:val="00520DFD"/>
    <w:rsid w:val="00520E60"/>
    <w:rsid w:val="0052152A"/>
    <w:rsid w:val="0052351D"/>
    <w:rsid w:val="00523847"/>
    <w:rsid w:val="00523EB6"/>
    <w:rsid w:val="005248D8"/>
    <w:rsid w:val="005259D4"/>
    <w:rsid w:val="00525F7A"/>
    <w:rsid w:val="005263F2"/>
    <w:rsid w:val="00526603"/>
    <w:rsid w:val="0052684A"/>
    <w:rsid w:val="00526A17"/>
    <w:rsid w:val="00526BDB"/>
    <w:rsid w:val="00526CE4"/>
    <w:rsid w:val="00526F07"/>
    <w:rsid w:val="0052730E"/>
    <w:rsid w:val="00527C5E"/>
    <w:rsid w:val="00527F45"/>
    <w:rsid w:val="005311C8"/>
    <w:rsid w:val="00531238"/>
    <w:rsid w:val="00532045"/>
    <w:rsid w:val="00532EF1"/>
    <w:rsid w:val="00532F3F"/>
    <w:rsid w:val="00534BE6"/>
    <w:rsid w:val="00534C19"/>
    <w:rsid w:val="00535CD5"/>
    <w:rsid w:val="00535F51"/>
    <w:rsid w:val="00536061"/>
    <w:rsid w:val="0053652C"/>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440D"/>
    <w:rsid w:val="00544803"/>
    <w:rsid w:val="00545126"/>
    <w:rsid w:val="00545179"/>
    <w:rsid w:val="00545AA7"/>
    <w:rsid w:val="00545C17"/>
    <w:rsid w:val="00545D1A"/>
    <w:rsid w:val="00545EED"/>
    <w:rsid w:val="00545FD1"/>
    <w:rsid w:val="0054661D"/>
    <w:rsid w:val="005470B9"/>
    <w:rsid w:val="005476FD"/>
    <w:rsid w:val="00547F86"/>
    <w:rsid w:val="005510DF"/>
    <w:rsid w:val="005511E9"/>
    <w:rsid w:val="00551BAE"/>
    <w:rsid w:val="00552A48"/>
    <w:rsid w:val="0055317D"/>
    <w:rsid w:val="005531DE"/>
    <w:rsid w:val="00553F38"/>
    <w:rsid w:val="00555080"/>
    <w:rsid w:val="0055512A"/>
    <w:rsid w:val="005553EC"/>
    <w:rsid w:val="00555A36"/>
    <w:rsid w:val="00556340"/>
    <w:rsid w:val="00556A7B"/>
    <w:rsid w:val="00556C3B"/>
    <w:rsid w:val="00557044"/>
    <w:rsid w:val="00557222"/>
    <w:rsid w:val="005575C4"/>
    <w:rsid w:val="00557A2D"/>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635"/>
    <w:rsid w:val="005705D7"/>
    <w:rsid w:val="005716C3"/>
    <w:rsid w:val="005735AC"/>
    <w:rsid w:val="00573690"/>
    <w:rsid w:val="00573A4A"/>
    <w:rsid w:val="00574E51"/>
    <w:rsid w:val="0057516D"/>
    <w:rsid w:val="00575373"/>
    <w:rsid w:val="005753CB"/>
    <w:rsid w:val="00575631"/>
    <w:rsid w:val="00575D7F"/>
    <w:rsid w:val="00575E14"/>
    <w:rsid w:val="00575E46"/>
    <w:rsid w:val="005762D3"/>
    <w:rsid w:val="00576E74"/>
    <w:rsid w:val="00580429"/>
    <w:rsid w:val="00580C1B"/>
    <w:rsid w:val="00581A8F"/>
    <w:rsid w:val="00581D2A"/>
    <w:rsid w:val="005825BF"/>
    <w:rsid w:val="00583087"/>
    <w:rsid w:val="00583A70"/>
    <w:rsid w:val="00583D9F"/>
    <w:rsid w:val="0058417D"/>
    <w:rsid w:val="005842B7"/>
    <w:rsid w:val="00584C1D"/>
    <w:rsid w:val="00584C73"/>
    <w:rsid w:val="005850DB"/>
    <w:rsid w:val="005871D1"/>
    <w:rsid w:val="005871FE"/>
    <w:rsid w:val="00587391"/>
    <w:rsid w:val="00587866"/>
    <w:rsid w:val="00587C7F"/>
    <w:rsid w:val="00587F4C"/>
    <w:rsid w:val="0059007C"/>
    <w:rsid w:val="005906B4"/>
    <w:rsid w:val="00590795"/>
    <w:rsid w:val="00591077"/>
    <w:rsid w:val="005910A0"/>
    <w:rsid w:val="00591215"/>
    <w:rsid w:val="005916AE"/>
    <w:rsid w:val="00591A7A"/>
    <w:rsid w:val="00591EFB"/>
    <w:rsid w:val="005923DA"/>
    <w:rsid w:val="00593434"/>
    <w:rsid w:val="00593D33"/>
    <w:rsid w:val="00593E30"/>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1A56"/>
    <w:rsid w:val="005A1B7E"/>
    <w:rsid w:val="005A31D4"/>
    <w:rsid w:val="005A4176"/>
    <w:rsid w:val="005A433B"/>
    <w:rsid w:val="005A46CA"/>
    <w:rsid w:val="005A48E6"/>
    <w:rsid w:val="005A4A01"/>
    <w:rsid w:val="005A4CF9"/>
    <w:rsid w:val="005A4FF6"/>
    <w:rsid w:val="005A5536"/>
    <w:rsid w:val="005A60D0"/>
    <w:rsid w:val="005A664C"/>
    <w:rsid w:val="005A7677"/>
    <w:rsid w:val="005A7733"/>
    <w:rsid w:val="005B0189"/>
    <w:rsid w:val="005B0C7D"/>
    <w:rsid w:val="005B0D73"/>
    <w:rsid w:val="005B2041"/>
    <w:rsid w:val="005B21BD"/>
    <w:rsid w:val="005B22E9"/>
    <w:rsid w:val="005B2EC8"/>
    <w:rsid w:val="005B3489"/>
    <w:rsid w:val="005B37CC"/>
    <w:rsid w:val="005B40FD"/>
    <w:rsid w:val="005B46A1"/>
    <w:rsid w:val="005B4D27"/>
    <w:rsid w:val="005B5035"/>
    <w:rsid w:val="005B517B"/>
    <w:rsid w:val="005B593B"/>
    <w:rsid w:val="005B5A61"/>
    <w:rsid w:val="005B63EC"/>
    <w:rsid w:val="005B64F9"/>
    <w:rsid w:val="005B710E"/>
    <w:rsid w:val="005B78D7"/>
    <w:rsid w:val="005B7B5D"/>
    <w:rsid w:val="005B7C33"/>
    <w:rsid w:val="005C06CE"/>
    <w:rsid w:val="005C074D"/>
    <w:rsid w:val="005C0B7E"/>
    <w:rsid w:val="005C1915"/>
    <w:rsid w:val="005C25E9"/>
    <w:rsid w:val="005C336D"/>
    <w:rsid w:val="005C381F"/>
    <w:rsid w:val="005C3C31"/>
    <w:rsid w:val="005C3EF3"/>
    <w:rsid w:val="005C3F70"/>
    <w:rsid w:val="005C4571"/>
    <w:rsid w:val="005C536C"/>
    <w:rsid w:val="005C557D"/>
    <w:rsid w:val="005C572E"/>
    <w:rsid w:val="005C59D0"/>
    <w:rsid w:val="005C5DE9"/>
    <w:rsid w:val="005C65DC"/>
    <w:rsid w:val="005C699A"/>
    <w:rsid w:val="005C7396"/>
    <w:rsid w:val="005C768E"/>
    <w:rsid w:val="005C77D9"/>
    <w:rsid w:val="005D0390"/>
    <w:rsid w:val="005D0889"/>
    <w:rsid w:val="005D092A"/>
    <w:rsid w:val="005D0DE8"/>
    <w:rsid w:val="005D196A"/>
    <w:rsid w:val="005D1DB2"/>
    <w:rsid w:val="005D1DBC"/>
    <w:rsid w:val="005D25D7"/>
    <w:rsid w:val="005D37A4"/>
    <w:rsid w:val="005D3F12"/>
    <w:rsid w:val="005D428C"/>
    <w:rsid w:val="005D4AE0"/>
    <w:rsid w:val="005D5120"/>
    <w:rsid w:val="005D5C8E"/>
    <w:rsid w:val="005D6574"/>
    <w:rsid w:val="005D673B"/>
    <w:rsid w:val="005D6A21"/>
    <w:rsid w:val="005D720D"/>
    <w:rsid w:val="005D7B7B"/>
    <w:rsid w:val="005E0744"/>
    <w:rsid w:val="005E0859"/>
    <w:rsid w:val="005E0C83"/>
    <w:rsid w:val="005E0E44"/>
    <w:rsid w:val="005E0FBA"/>
    <w:rsid w:val="005E16FD"/>
    <w:rsid w:val="005E1813"/>
    <w:rsid w:val="005E1B3E"/>
    <w:rsid w:val="005E224E"/>
    <w:rsid w:val="005E27F2"/>
    <w:rsid w:val="005E2800"/>
    <w:rsid w:val="005E28A9"/>
    <w:rsid w:val="005E2F15"/>
    <w:rsid w:val="005E322C"/>
    <w:rsid w:val="005E3476"/>
    <w:rsid w:val="005E349A"/>
    <w:rsid w:val="005E34E4"/>
    <w:rsid w:val="005E4C7D"/>
    <w:rsid w:val="005E4CB6"/>
    <w:rsid w:val="005E62B3"/>
    <w:rsid w:val="005E7226"/>
    <w:rsid w:val="005E7B4D"/>
    <w:rsid w:val="005E7DBD"/>
    <w:rsid w:val="005F06E6"/>
    <w:rsid w:val="005F082B"/>
    <w:rsid w:val="005F0A9C"/>
    <w:rsid w:val="005F103C"/>
    <w:rsid w:val="005F1425"/>
    <w:rsid w:val="005F164D"/>
    <w:rsid w:val="005F1688"/>
    <w:rsid w:val="005F1A61"/>
    <w:rsid w:val="005F22CB"/>
    <w:rsid w:val="005F26A0"/>
    <w:rsid w:val="005F3219"/>
    <w:rsid w:val="005F34AF"/>
    <w:rsid w:val="005F359C"/>
    <w:rsid w:val="005F4106"/>
    <w:rsid w:val="005F4317"/>
    <w:rsid w:val="005F46B2"/>
    <w:rsid w:val="005F5321"/>
    <w:rsid w:val="005F5405"/>
    <w:rsid w:val="005F5AE6"/>
    <w:rsid w:val="005F6169"/>
    <w:rsid w:val="005F6A89"/>
    <w:rsid w:val="005F6FA8"/>
    <w:rsid w:val="005F7170"/>
    <w:rsid w:val="005F71E8"/>
    <w:rsid w:val="005F741E"/>
    <w:rsid w:val="00600DBA"/>
    <w:rsid w:val="00600E6E"/>
    <w:rsid w:val="006012F7"/>
    <w:rsid w:val="006014B4"/>
    <w:rsid w:val="00601B80"/>
    <w:rsid w:val="00602248"/>
    <w:rsid w:val="00602BFE"/>
    <w:rsid w:val="006030F2"/>
    <w:rsid w:val="006033B4"/>
    <w:rsid w:val="00603CFD"/>
    <w:rsid w:val="00603FF9"/>
    <w:rsid w:val="0060456E"/>
    <w:rsid w:val="0060543B"/>
    <w:rsid w:val="00605746"/>
    <w:rsid w:val="00605ABC"/>
    <w:rsid w:val="00606C29"/>
    <w:rsid w:val="00606EAA"/>
    <w:rsid w:val="006072D5"/>
    <w:rsid w:val="006073A5"/>
    <w:rsid w:val="006078E9"/>
    <w:rsid w:val="00607DF3"/>
    <w:rsid w:val="006104D2"/>
    <w:rsid w:val="00610570"/>
    <w:rsid w:val="00610982"/>
    <w:rsid w:val="00610AE8"/>
    <w:rsid w:val="00611090"/>
    <w:rsid w:val="00611414"/>
    <w:rsid w:val="0061149A"/>
    <w:rsid w:val="00611EAD"/>
    <w:rsid w:val="00612110"/>
    <w:rsid w:val="00612688"/>
    <w:rsid w:val="006134AB"/>
    <w:rsid w:val="00613571"/>
    <w:rsid w:val="00614432"/>
    <w:rsid w:val="00614A50"/>
    <w:rsid w:val="00615704"/>
    <w:rsid w:val="00616A19"/>
    <w:rsid w:val="00616EFC"/>
    <w:rsid w:val="00617492"/>
    <w:rsid w:val="00617EED"/>
    <w:rsid w:val="00620139"/>
    <w:rsid w:val="00620333"/>
    <w:rsid w:val="006205C1"/>
    <w:rsid w:val="0062062B"/>
    <w:rsid w:val="006206B7"/>
    <w:rsid w:val="006209F5"/>
    <w:rsid w:val="00620FE7"/>
    <w:rsid w:val="006215C4"/>
    <w:rsid w:val="006217AF"/>
    <w:rsid w:val="00621A14"/>
    <w:rsid w:val="00621D27"/>
    <w:rsid w:val="00621DBF"/>
    <w:rsid w:val="0062300E"/>
    <w:rsid w:val="00623439"/>
    <w:rsid w:val="00623443"/>
    <w:rsid w:val="006235A9"/>
    <w:rsid w:val="00623815"/>
    <w:rsid w:val="00623DB4"/>
    <w:rsid w:val="00623E2F"/>
    <w:rsid w:val="006241CD"/>
    <w:rsid w:val="006249C9"/>
    <w:rsid w:val="006252F1"/>
    <w:rsid w:val="0062601C"/>
    <w:rsid w:val="00626B31"/>
    <w:rsid w:val="00626F33"/>
    <w:rsid w:val="006300B1"/>
    <w:rsid w:val="00630B0F"/>
    <w:rsid w:val="00631DBE"/>
    <w:rsid w:val="00632F99"/>
    <w:rsid w:val="0063321D"/>
    <w:rsid w:val="0063393C"/>
    <w:rsid w:val="00633BD2"/>
    <w:rsid w:val="006341CC"/>
    <w:rsid w:val="00635024"/>
    <w:rsid w:val="00635DC0"/>
    <w:rsid w:val="006367EA"/>
    <w:rsid w:val="0063717C"/>
    <w:rsid w:val="006374C4"/>
    <w:rsid w:val="006404D0"/>
    <w:rsid w:val="00640597"/>
    <w:rsid w:val="00641DFC"/>
    <w:rsid w:val="006425B2"/>
    <w:rsid w:val="00642657"/>
    <w:rsid w:val="00642C09"/>
    <w:rsid w:val="00643152"/>
    <w:rsid w:val="0064376E"/>
    <w:rsid w:val="00644429"/>
    <w:rsid w:val="00644790"/>
    <w:rsid w:val="006447A6"/>
    <w:rsid w:val="00644F56"/>
    <w:rsid w:val="00645E22"/>
    <w:rsid w:val="006460A9"/>
    <w:rsid w:val="006462D3"/>
    <w:rsid w:val="0065088B"/>
    <w:rsid w:val="00650B16"/>
    <w:rsid w:val="00652048"/>
    <w:rsid w:val="006520B7"/>
    <w:rsid w:val="0065215A"/>
    <w:rsid w:val="006521B1"/>
    <w:rsid w:val="006527C3"/>
    <w:rsid w:val="00652C87"/>
    <w:rsid w:val="0065425F"/>
    <w:rsid w:val="006545F7"/>
    <w:rsid w:val="00654D89"/>
    <w:rsid w:val="00654E47"/>
    <w:rsid w:val="00655154"/>
    <w:rsid w:val="00655D6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9A8"/>
    <w:rsid w:val="00665B20"/>
    <w:rsid w:val="00665E12"/>
    <w:rsid w:val="00666460"/>
    <w:rsid w:val="00666779"/>
    <w:rsid w:val="00666A58"/>
    <w:rsid w:val="00666FDA"/>
    <w:rsid w:val="00667022"/>
    <w:rsid w:val="006671AA"/>
    <w:rsid w:val="00667B8D"/>
    <w:rsid w:val="00667BCA"/>
    <w:rsid w:val="00667F18"/>
    <w:rsid w:val="00667F80"/>
    <w:rsid w:val="00671568"/>
    <w:rsid w:val="0067250D"/>
    <w:rsid w:val="00672BD3"/>
    <w:rsid w:val="00672F4F"/>
    <w:rsid w:val="006730AE"/>
    <w:rsid w:val="006735AC"/>
    <w:rsid w:val="00673F8A"/>
    <w:rsid w:val="00674630"/>
    <w:rsid w:val="00674691"/>
    <w:rsid w:val="006746AE"/>
    <w:rsid w:val="00674BE8"/>
    <w:rsid w:val="006754E3"/>
    <w:rsid w:val="0067627C"/>
    <w:rsid w:val="00676629"/>
    <w:rsid w:val="0067690C"/>
    <w:rsid w:val="0067757E"/>
    <w:rsid w:val="00680445"/>
    <w:rsid w:val="006806C1"/>
    <w:rsid w:val="0068080F"/>
    <w:rsid w:val="0068186E"/>
    <w:rsid w:val="006827B4"/>
    <w:rsid w:val="0068298D"/>
    <w:rsid w:val="006829FE"/>
    <w:rsid w:val="00683DC0"/>
    <w:rsid w:val="00684B90"/>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652F"/>
    <w:rsid w:val="006B6A0E"/>
    <w:rsid w:val="006B713B"/>
    <w:rsid w:val="006B7E12"/>
    <w:rsid w:val="006C025E"/>
    <w:rsid w:val="006C1356"/>
    <w:rsid w:val="006C1436"/>
    <w:rsid w:val="006C17BC"/>
    <w:rsid w:val="006C1D0B"/>
    <w:rsid w:val="006C2764"/>
    <w:rsid w:val="006C310E"/>
    <w:rsid w:val="006C49EF"/>
    <w:rsid w:val="006C4D99"/>
    <w:rsid w:val="006C5CCC"/>
    <w:rsid w:val="006C63BA"/>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8FB"/>
    <w:rsid w:val="006E3EAB"/>
    <w:rsid w:val="006E402E"/>
    <w:rsid w:val="006E4266"/>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2714"/>
    <w:rsid w:val="006F2CE8"/>
    <w:rsid w:val="006F2D9D"/>
    <w:rsid w:val="006F2DF2"/>
    <w:rsid w:val="006F3216"/>
    <w:rsid w:val="006F347F"/>
    <w:rsid w:val="006F3BB4"/>
    <w:rsid w:val="006F50EC"/>
    <w:rsid w:val="006F5321"/>
    <w:rsid w:val="006F5473"/>
    <w:rsid w:val="006F56EA"/>
    <w:rsid w:val="006F5947"/>
    <w:rsid w:val="006F5A6F"/>
    <w:rsid w:val="006F5B31"/>
    <w:rsid w:val="006F5CCA"/>
    <w:rsid w:val="006F6031"/>
    <w:rsid w:val="006F6449"/>
    <w:rsid w:val="006F65F3"/>
    <w:rsid w:val="006F79AB"/>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7F6"/>
    <w:rsid w:val="00705ADA"/>
    <w:rsid w:val="00705CA1"/>
    <w:rsid w:val="00705F32"/>
    <w:rsid w:val="00705FF0"/>
    <w:rsid w:val="00706B07"/>
    <w:rsid w:val="0070701D"/>
    <w:rsid w:val="0071046F"/>
    <w:rsid w:val="00710554"/>
    <w:rsid w:val="007109F1"/>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E40"/>
    <w:rsid w:val="0072210D"/>
    <w:rsid w:val="00722322"/>
    <w:rsid w:val="007228A8"/>
    <w:rsid w:val="00723AD6"/>
    <w:rsid w:val="007243B4"/>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9D2"/>
    <w:rsid w:val="007344BA"/>
    <w:rsid w:val="007353C4"/>
    <w:rsid w:val="007369A3"/>
    <w:rsid w:val="00736A08"/>
    <w:rsid w:val="00736D9E"/>
    <w:rsid w:val="00736E26"/>
    <w:rsid w:val="0073726B"/>
    <w:rsid w:val="00737883"/>
    <w:rsid w:val="00737B8B"/>
    <w:rsid w:val="00737E76"/>
    <w:rsid w:val="00740641"/>
    <w:rsid w:val="007406AC"/>
    <w:rsid w:val="00740F03"/>
    <w:rsid w:val="00741002"/>
    <w:rsid w:val="007416C4"/>
    <w:rsid w:val="00742739"/>
    <w:rsid w:val="00742E80"/>
    <w:rsid w:val="00742F62"/>
    <w:rsid w:val="0074331F"/>
    <w:rsid w:val="00743E04"/>
    <w:rsid w:val="00743FC0"/>
    <w:rsid w:val="007440C2"/>
    <w:rsid w:val="00744EA7"/>
    <w:rsid w:val="00745AA6"/>
    <w:rsid w:val="00745E5F"/>
    <w:rsid w:val="00746C9D"/>
    <w:rsid w:val="00746D3F"/>
    <w:rsid w:val="007477C3"/>
    <w:rsid w:val="00747916"/>
    <w:rsid w:val="00750171"/>
    <w:rsid w:val="007520E3"/>
    <w:rsid w:val="007520F4"/>
    <w:rsid w:val="00753AAE"/>
    <w:rsid w:val="007546A1"/>
    <w:rsid w:val="00755A84"/>
    <w:rsid w:val="007561C8"/>
    <w:rsid w:val="007562A6"/>
    <w:rsid w:val="0075661C"/>
    <w:rsid w:val="007566F8"/>
    <w:rsid w:val="0075687D"/>
    <w:rsid w:val="00756E0D"/>
    <w:rsid w:val="007575BE"/>
    <w:rsid w:val="0075766A"/>
    <w:rsid w:val="00757859"/>
    <w:rsid w:val="007608EC"/>
    <w:rsid w:val="00760EF3"/>
    <w:rsid w:val="00760FF4"/>
    <w:rsid w:val="0076131E"/>
    <w:rsid w:val="00762672"/>
    <w:rsid w:val="007628FC"/>
    <w:rsid w:val="00762C8A"/>
    <w:rsid w:val="00762CBB"/>
    <w:rsid w:val="00763040"/>
    <w:rsid w:val="007633B7"/>
    <w:rsid w:val="007638F1"/>
    <w:rsid w:val="00763E11"/>
    <w:rsid w:val="0076427B"/>
    <w:rsid w:val="007648DB"/>
    <w:rsid w:val="00765A79"/>
    <w:rsid w:val="00765EE9"/>
    <w:rsid w:val="00766B39"/>
    <w:rsid w:val="007671DC"/>
    <w:rsid w:val="00767E8C"/>
    <w:rsid w:val="0077001D"/>
    <w:rsid w:val="0077015F"/>
    <w:rsid w:val="0077097E"/>
    <w:rsid w:val="00770B22"/>
    <w:rsid w:val="00770D59"/>
    <w:rsid w:val="00771486"/>
    <w:rsid w:val="007717A4"/>
    <w:rsid w:val="007718CB"/>
    <w:rsid w:val="00771A03"/>
    <w:rsid w:val="00772D1B"/>
    <w:rsid w:val="0077329F"/>
    <w:rsid w:val="00773731"/>
    <w:rsid w:val="007741E1"/>
    <w:rsid w:val="00774797"/>
    <w:rsid w:val="0077523F"/>
    <w:rsid w:val="007752A5"/>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8D0"/>
    <w:rsid w:val="007878E6"/>
    <w:rsid w:val="00787F80"/>
    <w:rsid w:val="0079019E"/>
    <w:rsid w:val="00791160"/>
    <w:rsid w:val="00791250"/>
    <w:rsid w:val="0079162E"/>
    <w:rsid w:val="00791932"/>
    <w:rsid w:val="00791E29"/>
    <w:rsid w:val="00793058"/>
    <w:rsid w:val="00794062"/>
    <w:rsid w:val="007946BA"/>
    <w:rsid w:val="00794799"/>
    <w:rsid w:val="00794B0E"/>
    <w:rsid w:val="00794D93"/>
    <w:rsid w:val="00795278"/>
    <w:rsid w:val="00796268"/>
    <w:rsid w:val="0079687B"/>
    <w:rsid w:val="00796901"/>
    <w:rsid w:val="00796B4A"/>
    <w:rsid w:val="00796BC6"/>
    <w:rsid w:val="00796DEF"/>
    <w:rsid w:val="00797A02"/>
    <w:rsid w:val="00797ADB"/>
    <w:rsid w:val="00797C98"/>
    <w:rsid w:val="007A073C"/>
    <w:rsid w:val="007A0CAE"/>
    <w:rsid w:val="007A19D6"/>
    <w:rsid w:val="007A32D4"/>
    <w:rsid w:val="007A35D0"/>
    <w:rsid w:val="007A3A67"/>
    <w:rsid w:val="007A3AE2"/>
    <w:rsid w:val="007A4127"/>
    <w:rsid w:val="007A45EB"/>
    <w:rsid w:val="007A4966"/>
    <w:rsid w:val="007A563D"/>
    <w:rsid w:val="007A6A21"/>
    <w:rsid w:val="007A7511"/>
    <w:rsid w:val="007B0EA8"/>
    <w:rsid w:val="007B0EB6"/>
    <w:rsid w:val="007B225D"/>
    <w:rsid w:val="007B244C"/>
    <w:rsid w:val="007B2985"/>
    <w:rsid w:val="007B2C0A"/>
    <w:rsid w:val="007B2DF7"/>
    <w:rsid w:val="007B3825"/>
    <w:rsid w:val="007B3FBC"/>
    <w:rsid w:val="007B4244"/>
    <w:rsid w:val="007B5744"/>
    <w:rsid w:val="007B6583"/>
    <w:rsid w:val="007B6BD1"/>
    <w:rsid w:val="007B70C6"/>
    <w:rsid w:val="007B722A"/>
    <w:rsid w:val="007B7311"/>
    <w:rsid w:val="007B74CF"/>
    <w:rsid w:val="007B7C71"/>
    <w:rsid w:val="007C0892"/>
    <w:rsid w:val="007C0E2B"/>
    <w:rsid w:val="007C18D4"/>
    <w:rsid w:val="007C1CE9"/>
    <w:rsid w:val="007C1EBD"/>
    <w:rsid w:val="007C2026"/>
    <w:rsid w:val="007C2A5A"/>
    <w:rsid w:val="007C2A60"/>
    <w:rsid w:val="007C2B4E"/>
    <w:rsid w:val="007C39BE"/>
    <w:rsid w:val="007C3C3B"/>
    <w:rsid w:val="007C3D8B"/>
    <w:rsid w:val="007C3DE2"/>
    <w:rsid w:val="007C5D1C"/>
    <w:rsid w:val="007C5FEE"/>
    <w:rsid w:val="007C676F"/>
    <w:rsid w:val="007C6808"/>
    <w:rsid w:val="007C6AE8"/>
    <w:rsid w:val="007C7594"/>
    <w:rsid w:val="007D037F"/>
    <w:rsid w:val="007D175E"/>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F03BE"/>
    <w:rsid w:val="007F0B46"/>
    <w:rsid w:val="007F18E9"/>
    <w:rsid w:val="007F192A"/>
    <w:rsid w:val="007F2678"/>
    <w:rsid w:val="007F2F46"/>
    <w:rsid w:val="007F3018"/>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7B"/>
    <w:rsid w:val="00800D07"/>
    <w:rsid w:val="0080146F"/>
    <w:rsid w:val="008014BC"/>
    <w:rsid w:val="00801A66"/>
    <w:rsid w:val="00801D1A"/>
    <w:rsid w:val="00803AE0"/>
    <w:rsid w:val="00803C5F"/>
    <w:rsid w:val="00803D56"/>
    <w:rsid w:val="00805CCE"/>
    <w:rsid w:val="00805EBA"/>
    <w:rsid w:val="00806DE9"/>
    <w:rsid w:val="00807189"/>
    <w:rsid w:val="008118AA"/>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4E2"/>
    <w:rsid w:val="00830056"/>
    <w:rsid w:val="00830A05"/>
    <w:rsid w:val="00830A92"/>
    <w:rsid w:val="00831C83"/>
    <w:rsid w:val="0083249E"/>
    <w:rsid w:val="00833B96"/>
    <w:rsid w:val="00833BBB"/>
    <w:rsid w:val="00833BEB"/>
    <w:rsid w:val="00833C21"/>
    <w:rsid w:val="00833C34"/>
    <w:rsid w:val="00833DCB"/>
    <w:rsid w:val="00834529"/>
    <w:rsid w:val="00834555"/>
    <w:rsid w:val="00834E72"/>
    <w:rsid w:val="00835061"/>
    <w:rsid w:val="008352EB"/>
    <w:rsid w:val="00835427"/>
    <w:rsid w:val="008354B6"/>
    <w:rsid w:val="008355B8"/>
    <w:rsid w:val="00835998"/>
    <w:rsid w:val="008359CD"/>
    <w:rsid w:val="00835A93"/>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CC"/>
    <w:rsid w:val="00844E44"/>
    <w:rsid w:val="00844FAB"/>
    <w:rsid w:val="00845260"/>
    <w:rsid w:val="008468A3"/>
    <w:rsid w:val="00846DDF"/>
    <w:rsid w:val="00847D02"/>
    <w:rsid w:val="008507DD"/>
    <w:rsid w:val="008508DB"/>
    <w:rsid w:val="00850EBB"/>
    <w:rsid w:val="00851077"/>
    <w:rsid w:val="00851286"/>
    <w:rsid w:val="008512FB"/>
    <w:rsid w:val="008514F0"/>
    <w:rsid w:val="00851783"/>
    <w:rsid w:val="00851902"/>
    <w:rsid w:val="00851BBE"/>
    <w:rsid w:val="00851CA7"/>
    <w:rsid w:val="00851D06"/>
    <w:rsid w:val="00851D9A"/>
    <w:rsid w:val="008523C0"/>
    <w:rsid w:val="008526FA"/>
    <w:rsid w:val="008533AE"/>
    <w:rsid w:val="00853475"/>
    <w:rsid w:val="00853D31"/>
    <w:rsid w:val="00853F41"/>
    <w:rsid w:val="00854037"/>
    <w:rsid w:val="0085409E"/>
    <w:rsid w:val="00854130"/>
    <w:rsid w:val="0085449E"/>
    <w:rsid w:val="008544B6"/>
    <w:rsid w:val="00854B4F"/>
    <w:rsid w:val="008550A6"/>
    <w:rsid w:val="00855413"/>
    <w:rsid w:val="0085578F"/>
    <w:rsid w:val="00855988"/>
    <w:rsid w:val="00855C08"/>
    <w:rsid w:val="00856000"/>
    <w:rsid w:val="008563AF"/>
    <w:rsid w:val="008563DF"/>
    <w:rsid w:val="00856A6D"/>
    <w:rsid w:val="008570DB"/>
    <w:rsid w:val="008570EF"/>
    <w:rsid w:val="00857949"/>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5470"/>
    <w:rsid w:val="0086552E"/>
    <w:rsid w:val="00866469"/>
    <w:rsid w:val="008664FF"/>
    <w:rsid w:val="00866B66"/>
    <w:rsid w:val="00866EDB"/>
    <w:rsid w:val="0086744F"/>
    <w:rsid w:val="008678F0"/>
    <w:rsid w:val="00867D1B"/>
    <w:rsid w:val="00870153"/>
    <w:rsid w:val="00870CD1"/>
    <w:rsid w:val="00871277"/>
    <w:rsid w:val="00871892"/>
    <w:rsid w:val="00871B74"/>
    <w:rsid w:val="00871D84"/>
    <w:rsid w:val="00871E2D"/>
    <w:rsid w:val="0087206D"/>
    <w:rsid w:val="00872A77"/>
    <w:rsid w:val="008730C1"/>
    <w:rsid w:val="00873B62"/>
    <w:rsid w:val="00873B8C"/>
    <w:rsid w:val="00873B9C"/>
    <w:rsid w:val="00873E21"/>
    <w:rsid w:val="0087424E"/>
    <w:rsid w:val="00874344"/>
    <w:rsid w:val="00874D3D"/>
    <w:rsid w:val="0087512D"/>
    <w:rsid w:val="00875F25"/>
    <w:rsid w:val="00875F49"/>
    <w:rsid w:val="0087683B"/>
    <w:rsid w:val="00876A23"/>
    <w:rsid w:val="00877377"/>
    <w:rsid w:val="008779DF"/>
    <w:rsid w:val="00877EC8"/>
    <w:rsid w:val="00880C5E"/>
    <w:rsid w:val="00881219"/>
    <w:rsid w:val="00881B82"/>
    <w:rsid w:val="00881CF9"/>
    <w:rsid w:val="0088267B"/>
    <w:rsid w:val="00882852"/>
    <w:rsid w:val="00882FA9"/>
    <w:rsid w:val="00883E73"/>
    <w:rsid w:val="008849E9"/>
    <w:rsid w:val="00884A6C"/>
    <w:rsid w:val="008852EE"/>
    <w:rsid w:val="008853A3"/>
    <w:rsid w:val="008858EC"/>
    <w:rsid w:val="00885A51"/>
    <w:rsid w:val="00885C65"/>
    <w:rsid w:val="008864BE"/>
    <w:rsid w:val="00886661"/>
    <w:rsid w:val="00886693"/>
    <w:rsid w:val="00886725"/>
    <w:rsid w:val="008877D2"/>
    <w:rsid w:val="0089002B"/>
    <w:rsid w:val="008907B4"/>
    <w:rsid w:val="00890E93"/>
    <w:rsid w:val="008917A6"/>
    <w:rsid w:val="00891AD3"/>
    <w:rsid w:val="008925B9"/>
    <w:rsid w:val="00892AA0"/>
    <w:rsid w:val="00892F62"/>
    <w:rsid w:val="008945E4"/>
    <w:rsid w:val="00894DE2"/>
    <w:rsid w:val="00894DE4"/>
    <w:rsid w:val="00895339"/>
    <w:rsid w:val="0089566B"/>
    <w:rsid w:val="00895962"/>
    <w:rsid w:val="00895DE8"/>
    <w:rsid w:val="00895F25"/>
    <w:rsid w:val="008970E0"/>
    <w:rsid w:val="008971A8"/>
    <w:rsid w:val="008971D1"/>
    <w:rsid w:val="008975BC"/>
    <w:rsid w:val="00897D18"/>
    <w:rsid w:val="00897EE9"/>
    <w:rsid w:val="008A06DF"/>
    <w:rsid w:val="008A093C"/>
    <w:rsid w:val="008A0C52"/>
    <w:rsid w:val="008A0D85"/>
    <w:rsid w:val="008A187C"/>
    <w:rsid w:val="008A189D"/>
    <w:rsid w:val="008A18E6"/>
    <w:rsid w:val="008A1ABB"/>
    <w:rsid w:val="008A21A2"/>
    <w:rsid w:val="008A2C09"/>
    <w:rsid w:val="008A3D2E"/>
    <w:rsid w:val="008A3E30"/>
    <w:rsid w:val="008A4471"/>
    <w:rsid w:val="008A4557"/>
    <w:rsid w:val="008A4613"/>
    <w:rsid w:val="008A58E2"/>
    <w:rsid w:val="008A61AE"/>
    <w:rsid w:val="008A620A"/>
    <w:rsid w:val="008A6F45"/>
    <w:rsid w:val="008A72A7"/>
    <w:rsid w:val="008B04E1"/>
    <w:rsid w:val="008B0DAC"/>
    <w:rsid w:val="008B1954"/>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6EB"/>
    <w:rsid w:val="008C1139"/>
    <w:rsid w:val="008C14C9"/>
    <w:rsid w:val="008C151E"/>
    <w:rsid w:val="008C15C8"/>
    <w:rsid w:val="008C18D4"/>
    <w:rsid w:val="008C1B17"/>
    <w:rsid w:val="008C1D0E"/>
    <w:rsid w:val="008C3431"/>
    <w:rsid w:val="008C39D2"/>
    <w:rsid w:val="008C3BC6"/>
    <w:rsid w:val="008C3DF1"/>
    <w:rsid w:val="008C4935"/>
    <w:rsid w:val="008C4CC6"/>
    <w:rsid w:val="008C4D74"/>
    <w:rsid w:val="008C52E9"/>
    <w:rsid w:val="008C604D"/>
    <w:rsid w:val="008C6AB6"/>
    <w:rsid w:val="008C72A0"/>
    <w:rsid w:val="008C784F"/>
    <w:rsid w:val="008C7AA9"/>
    <w:rsid w:val="008D04C8"/>
    <w:rsid w:val="008D19D5"/>
    <w:rsid w:val="008D1B86"/>
    <w:rsid w:val="008D21E9"/>
    <w:rsid w:val="008D21FE"/>
    <w:rsid w:val="008D239E"/>
    <w:rsid w:val="008D2D2B"/>
    <w:rsid w:val="008D3453"/>
    <w:rsid w:val="008D3467"/>
    <w:rsid w:val="008D3470"/>
    <w:rsid w:val="008D3C8C"/>
    <w:rsid w:val="008D3F1C"/>
    <w:rsid w:val="008D4DF9"/>
    <w:rsid w:val="008D4EB9"/>
    <w:rsid w:val="008D534F"/>
    <w:rsid w:val="008D5707"/>
    <w:rsid w:val="008D5AB0"/>
    <w:rsid w:val="008D676C"/>
    <w:rsid w:val="008D7676"/>
    <w:rsid w:val="008D781B"/>
    <w:rsid w:val="008E0040"/>
    <w:rsid w:val="008E0255"/>
    <w:rsid w:val="008E2710"/>
    <w:rsid w:val="008E4C29"/>
    <w:rsid w:val="008E537E"/>
    <w:rsid w:val="008E56F4"/>
    <w:rsid w:val="008E584F"/>
    <w:rsid w:val="008E59C2"/>
    <w:rsid w:val="008E5B0B"/>
    <w:rsid w:val="008E60F0"/>
    <w:rsid w:val="008E61E7"/>
    <w:rsid w:val="008E6BF8"/>
    <w:rsid w:val="008E6DEC"/>
    <w:rsid w:val="008E7C38"/>
    <w:rsid w:val="008F05C0"/>
    <w:rsid w:val="008F118B"/>
    <w:rsid w:val="008F14FD"/>
    <w:rsid w:val="008F20B2"/>
    <w:rsid w:val="008F2D99"/>
    <w:rsid w:val="008F2F27"/>
    <w:rsid w:val="008F38A9"/>
    <w:rsid w:val="008F3A83"/>
    <w:rsid w:val="008F4DF7"/>
    <w:rsid w:val="008F73BE"/>
    <w:rsid w:val="009004F1"/>
    <w:rsid w:val="00900538"/>
    <w:rsid w:val="0090060D"/>
    <w:rsid w:val="00901399"/>
    <w:rsid w:val="00902250"/>
    <w:rsid w:val="009026B4"/>
    <w:rsid w:val="00902CD2"/>
    <w:rsid w:val="00902D78"/>
    <w:rsid w:val="00902EFC"/>
    <w:rsid w:val="0090332B"/>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91"/>
    <w:rsid w:val="00912CA7"/>
    <w:rsid w:val="00912FEB"/>
    <w:rsid w:val="00913067"/>
    <w:rsid w:val="00913B51"/>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CE6"/>
    <w:rsid w:val="00926EE4"/>
    <w:rsid w:val="009276F3"/>
    <w:rsid w:val="00927A11"/>
    <w:rsid w:val="00927E9B"/>
    <w:rsid w:val="00930284"/>
    <w:rsid w:val="00930464"/>
    <w:rsid w:val="009304E3"/>
    <w:rsid w:val="00931B0F"/>
    <w:rsid w:val="00932053"/>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4026B"/>
    <w:rsid w:val="00940C15"/>
    <w:rsid w:val="00940F72"/>
    <w:rsid w:val="00941025"/>
    <w:rsid w:val="00941152"/>
    <w:rsid w:val="0094167F"/>
    <w:rsid w:val="0094295F"/>
    <w:rsid w:val="009429FF"/>
    <w:rsid w:val="00942CC0"/>
    <w:rsid w:val="00942E8D"/>
    <w:rsid w:val="00943159"/>
    <w:rsid w:val="0094319C"/>
    <w:rsid w:val="00943232"/>
    <w:rsid w:val="0094323F"/>
    <w:rsid w:val="00943378"/>
    <w:rsid w:val="009434CB"/>
    <w:rsid w:val="0094359C"/>
    <w:rsid w:val="00943B2D"/>
    <w:rsid w:val="0094421C"/>
    <w:rsid w:val="0094441C"/>
    <w:rsid w:val="009447FB"/>
    <w:rsid w:val="009449E5"/>
    <w:rsid w:val="00944E00"/>
    <w:rsid w:val="0094554F"/>
    <w:rsid w:val="00945915"/>
    <w:rsid w:val="00945AAE"/>
    <w:rsid w:val="00946660"/>
    <w:rsid w:val="0094710D"/>
    <w:rsid w:val="00947BF4"/>
    <w:rsid w:val="0095091E"/>
    <w:rsid w:val="009509E3"/>
    <w:rsid w:val="00950F37"/>
    <w:rsid w:val="0095125B"/>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6A08"/>
    <w:rsid w:val="00956E61"/>
    <w:rsid w:val="00956EF3"/>
    <w:rsid w:val="00957724"/>
    <w:rsid w:val="00960AAE"/>
    <w:rsid w:val="00960B29"/>
    <w:rsid w:val="00960FE1"/>
    <w:rsid w:val="009616A8"/>
    <w:rsid w:val="0096311A"/>
    <w:rsid w:val="0096375F"/>
    <w:rsid w:val="00963CE2"/>
    <w:rsid w:val="0096479E"/>
    <w:rsid w:val="00964B5B"/>
    <w:rsid w:val="00965BDA"/>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CDB"/>
    <w:rsid w:val="00987D9E"/>
    <w:rsid w:val="009901BF"/>
    <w:rsid w:val="0099162D"/>
    <w:rsid w:val="00991810"/>
    <w:rsid w:val="00991CF7"/>
    <w:rsid w:val="00991F51"/>
    <w:rsid w:val="009920B2"/>
    <w:rsid w:val="0099252A"/>
    <w:rsid w:val="00992705"/>
    <w:rsid w:val="00992710"/>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AEA"/>
    <w:rsid w:val="009A4CB2"/>
    <w:rsid w:val="009A4D76"/>
    <w:rsid w:val="009A530A"/>
    <w:rsid w:val="009A53F3"/>
    <w:rsid w:val="009A5990"/>
    <w:rsid w:val="009A610A"/>
    <w:rsid w:val="009A6E16"/>
    <w:rsid w:val="009A7AEA"/>
    <w:rsid w:val="009B004D"/>
    <w:rsid w:val="009B147D"/>
    <w:rsid w:val="009B2981"/>
    <w:rsid w:val="009B2C7D"/>
    <w:rsid w:val="009B3B53"/>
    <w:rsid w:val="009B3C6D"/>
    <w:rsid w:val="009B4B61"/>
    <w:rsid w:val="009B4E9E"/>
    <w:rsid w:val="009B57ED"/>
    <w:rsid w:val="009B667F"/>
    <w:rsid w:val="009B72AE"/>
    <w:rsid w:val="009C0598"/>
    <w:rsid w:val="009C05C0"/>
    <w:rsid w:val="009C0D4E"/>
    <w:rsid w:val="009C1C6D"/>
    <w:rsid w:val="009C2EC6"/>
    <w:rsid w:val="009C4A22"/>
    <w:rsid w:val="009C4DB3"/>
    <w:rsid w:val="009C550F"/>
    <w:rsid w:val="009C6323"/>
    <w:rsid w:val="009C6542"/>
    <w:rsid w:val="009C6601"/>
    <w:rsid w:val="009C6F58"/>
    <w:rsid w:val="009C71C0"/>
    <w:rsid w:val="009C7721"/>
    <w:rsid w:val="009C7837"/>
    <w:rsid w:val="009D02A5"/>
    <w:rsid w:val="009D04CE"/>
    <w:rsid w:val="009D09D8"/>
    <w:rsid w:val="009D0A41"/>
    <w:rsid w:val="009D0F41"/>
    <w:rsid w:val="009D127A"/>
    <w:rsid w:val="009D1A81"/>
    <w:rsid w:val="009D1FA0"/>
    <w:rsid w:val="009D23DF"/>
    <w:rsid w:val="009D2E57"/>
    <w:rsid w:val="009D33AB"/>
    <w:rsid w:val="009D35C9"/>
    <w:rsid w:val="009D4617"/>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4E8"/>
    <w:rsid w:val="009E57C6"/>
    <w:rsid w:val="009E6157"/>
    <w:rsid w:val="009E6A15"/>
    <w:rsid w:val="009E72FF"/>
    <w:rsid w:val="009E7F61"/>
    <w:rsid w:val="009F0B21"/>
    <w:rsid w:val="009F1486"/>
    <w:rsid w:val="009F2365"/>
    <w:rsid w:val="009F38EA"/>
    <w:rsid w:val="009F3C4F"/>
    <w:rsid w:val="009F3C6A"/>
    <w:rsid w:val="009F5020"/>
    <w:rsid w:val="009F562B"/>
    <w:rsid w:val="009F7582"/>
    <w:rsid w:val="009F7982"/>
    <w:rsid w:val="009F7D5E"/>
    <w:rsid w:val="00A01478"/>
    <w:rsid w:val="00A01B0A"/>
    <w:rsid w:val="00A01E7C"/>
    <w:rsid w:val="00A01ECF"/>
    <w:rsid w:val="00A02567"/>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DB9"/>
    <w:rsid w:val="00A06454"/>
    <w:rsid w:val="00A0647E"/>
    <w:rsid w:val="00A07756"/>
    <w:rsid w:val="00A1012F"/>
    <w:rsid w:val="00A102FC"/>
    <w:rsid w:val="00A10E39"/>
    <w:rsid w:val="00A111EC"/>
    <w:rsid w:val="00A1192F"/>
    <w:rsid w:val="00A11F32"/>
    <w:rsid w:val="00A121C1"/>
    <w:rsid w:val="00A12742"/>
    <w:rsid w:val="00A12EA4"/>
    <w:rsid w:val="00A13A43"/>
    <w:rsid w:val="00A13D5E"/>
    <w:rsid w:val="00A143F7"/>
    <w:rsid w:val="00A14AA0"/>
    <w:rsid w:val="00A1523C"/>
    <w:rsid w:val="00A158E2"/>
    <w:rsid w:val="00A159B8"/>
    <w:rsid w:val="00A16401"/>
    <w:rsid w:val="00A1654F"/>
    <w:rsid w:val="00A16873"/>
    <w:rsid w:val="00A16B20"/>
    <w:rsid w:val="00A17255"/>
    <w:rsid w:val="00A20598"/>
    <w:rsid w:val="00A20D74"/>
    <w:rsid w:val="00A20FEC"/>
    <w:rsid w:val="00A212F4"/>
    <w:rsid w:val="00A22629"/>
    <w:rsid w:val="00A229A9"/>
    <w:rsid w:val="00A22D07"/>
    <w:rsid w:val="00A22EEE"/>
    <w:rsid w:val="00A238BB"/>
    <w:rsid w:val="00A243B7"/>
    <w:rsid w:val="00A24847"/>
    <w:rsid w:val="00A24983"/>
    <w:rsid w:val="00A24E3F"/>
    <w:rsid w:val="00A24F74"/>
    <w:rsid w:val="00A2637C"/>
    <w:rsid w:val="00A263D0"/>
    <w:rsid w:val="00A2694C"/>
    <w:rsid w:val="00A2706B"/>
    <w:rsid w:val="00A2708F"/>
    <w:rsid w:val="00A270A1"/>
    <w:rsid w:val="00A274B8"/>
    <w:rsid w:val="00A27CC6"/>
    <w:rsid w:val="00A27DB6"/>
    <w:rsid w:val="00A27ECF"/>
    <w:rsid w:val="00A3014C"/>
    <w:rsid w:val="00A304C1"/>
    <w:rsid w:val="00A305BF"/>
    <w:rsid w:val="00A30C0D"/>
    <w:rsid w:val="00A30C70"/>
    <w:rsid w:val="00A3189A"/>
    <w:rsid w:val="00A31AB2"/>
    <w:rsid w:val="00A31C5D"/>
    <w:rsid w:val="00A31FB1"/>
    <w:rsid w:val="00A3227B"/>
    <w:rsid w:val="00A32729"/>
    <w:rsid w:val="00A33634"/>
    <w:rsid w:val="00A33703"/>
    <w:rsid w:val="00A338A5"/>
    <w:rsid w:val="00A33BBA"/>
    <w:rsid w:val="00A34121"/>
    <w:rsid w:val="00A352D4"/>
    <w:rsid w:val="00A35513"/>
    <w:rsid w:val="00A35D10"/>
    <w:rsid w:val="00A35E71"/>
    <w:rsid w:val="00A360FF"/>
    <w:rsid w:val="00A36402"/>
    <w:rsid w:val="00A366BE"/>
    <w:rsid w:val="00A36A02"/>
    <w:rsid w:val="00A36D03"/>
    <w:rsid w:val="00A3747E"/>
    <w:rsid w:val="00A37C9A"/>
    <w:rsid w:val="00A37F0B"/>
    <w:rsid w:val="00A40A09"/>
    <w:rsid w:val="00A40D8F"/>
    <w:rsid w:val="00A41442"/>
    <w:rsid w:val="00A43379"/>
    <w:rsid w:val="00A4384A"/>
    <w:rsid w:val="00A4437E"/>
    <w:rsid w:val="00A44AC1"/>
    <w:rsid w:val="00A45111"/>
    <w:rsid w:val="00A45988"/>
    <w:rsid w:val="00A462BB"/>
    <w:rsid w:val="00A46377"/>
    <w:rsid w:val="00A46524"/>
    <w:rsid w:val="00A46526"/>
    <w:rsid w:val="00A47735"/>
    <w:rsid w:val="00A47AC4"/>
    <w:rsid w:val="00A500BB"/>
    <w:rsid w:val="00A50155"/>
    <w:rsid w:val="00A50177"/>
    <w:rsid w:val="00A5052B"/>
    <w:rsid w:val="00A512E8"/>
    <w:rsid w:val="00A513BD"/>
    <w:rsid w:val="00A5170B"/>
    <w:rsid w:val="00A517E7"/>
    <w:rsid w:val="00A51851"/>
    <w:rsid w:val="00A51AA0"/>
    <w:rsid w:val="00A52327"/>
    <w:rsid w:val="00A53260"/>
    <w:rsid w:val="00A5334C"/>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B6D"/>
    <w:rsid w:val="00A61EBC"/>
    <w:rsid w:val="00A624F7"/>
    <w:rsid w:val="00A6264D"/>
    <w:rsid w:val="00A628DC"/>
    <w:rsid w:val="00A62B0A"/>
    <w:rsid w:val="00A62CCE"/>
    <w:rsid w:val="00A637BA"/>
    <w:rsid w:val="00A63D86"/>
    <w:rsid w:val="00A647D5"/>
    <w:rsid w:val="00A648F1"/>
    <w:rsid w:val="00A64BFE"/>
    <w:rsid w:val="00A64E93"/>
    <w:rsid w:val="00A653DF"/>
    <w:rsid w:val="00A6547C"/>
    <w:rsid w:val="00A66567"/>
    <w:rsid w:val="00A670E4"/>
    <w:rsid w:val="00A672DC"/>
    <w:rsid w:val="00A67486"/>
    <w:rsid w:val="00A6766C"/>
    <w:rsid w:val="00A67D9D"/>
    <w:rsid w:val="00A67DE8"/>
    <w:rsid w:val="00A67E66"/>
    <w:rsid w:val="00A70045"/>
    <w:rsid w:val="00A70EA4"/>
    <w:rsid w:val="00A712E3"/>
    <w:rsid w:val="00A71381"/>
    <w:rsid w:val="00A71660"/>
    <w:rsid w:val="00A728D6"/>
    <w:rsid w:val="00A730C2"/>
    <w:rsid w:val="00A73413"/>
    <w:rsid w:val="00A737DB"/>
    <w:rsid w:val="00A752A7"/>
    <w:rsid w:val="00A75449"/>
    <w:rsid w:val="00A75B51"/>
    <w:rsid w:val="00A75BD4"/>
    <w:rsid w:val="00A76416"/>
    <w:rsid w:val="00A76B62"/>
    <w:rsid w:val="00A76DED"/>
    <w:rsid w:val="00A770D2"/>
    <w:rsid w:val="00A7710B"/>
    <w:rsid w:val="00A774B9"/>
    <w:rsid w:val="00A776C1"/>
    <w:rsid w:val="00A77A61"/>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A8D"/>
    <w:rsid w:val="00A85CD6"/>
    <w:rsid w:val="00A86913"/>
    <w:rsid w:val="00A87274"/>
    <w:rsid w:val="00A87951"/>
    <w:rsid w:val="00A87EBB"/>
    <w:rsid w:val="00A9087B"/>
    <w:rsid w:val="00A90974"/>
    <w:rsid w:val="00A90DC6"/>
    <w:rsid w:val="00A90E2D"/>
    <w:rsid w:val="00A911EF"/>
    <w:rsid w:val="00A91678"/>
    <w:rsid w:val="00A92DB8"/>
    <w:rsid w:val="00A94300"/>
    <w:rsid w:val="00A944EF"/>
    <w:rsid w:val="00A9453A"/>
    <w:rsid w:val="00A95277"/>
    <w:rsid w:val="00A964B6"/>
    <w:rsid w:val="00A969BD"/>
    <w:rsid w:val="00A96C0B"/>
    <w:rsid w:val="00A96CA1"/>
    <w:rsid w:val="00A96D00"/>
    <w:rsid w:val="00A972AF"/>
    <w:rsid w:val="00A9783E"/>
    <w:rsid w:val="00A97917"/>
    <w:rsid w:val="00A97AB0"/>
    <w:rsid w:val="00A97C3A"/>
    <w:rsid w:val="00AA06AF"/>
    <w:rsid w:val="00AA0FE4"/>
    <w:rsid w:val="00AA19F1"/>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41AF"/>
    <w:rsid w:val="00AB4976"/>
    <w:rsid w:val="00AB4F1C"/>
    <w:rsid w:val="00AB5043"/>
    <w:rsid w:val="00AB54AC"/>
    <w:rsid w:val="00AB5676"/>
    <w:rsid w:val="00AB599C"/>
    <w:rsid w:val="00AB5D45"/>
    <w:rsid w:val="00AB5F2E"/>
    <w:rsid w:val="00AB5FC2"/>
    <w:rsid w:val="00AB6227"/>
    <w:rsid w:val="00AB6B6C"/>
    <w:rsid w:val="00AB76ED"/>
    <w:rsid w:val="00AB7A2F"/>
    <w:rsid w:val="00AB7C50"/>
    <w:rsid w:val="00AC04A0"/>
    <w:rsid w:val="00AC058C"/>
    <w:rsid w:val="00AC07E7"/>
    <w:rsid w:val="00AC0853"/>
    <w:rsid w:val="00AC0CA9"/>
    <w:rsid w:val="00AC1261"/>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9B4"/>
    <w:rsid w:val="00AD2A32"/>
    <w:rsid w:val="00AD3014"/>
    <w:rsid w:val="00AD33A0"/>
    <w:rsid w:val="00AD3F95"/>
    <w:rsid w:val="00AD404A"/>
    <w:rsid w:val="00AD4447"/>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455"/>
    <w:rsid w:val="00AF2436"/>
    <w:rsid w:val="00AF25E7"/>
    <w:rsid w:val="00AF2D70"/>
    <w:rsid w:val="00AF308A"/>
    <w:rsid w:val="00AF36A3"/>
    <w:rsid w:val="00AF3B25"/>
    <w:rsid w:val="00AF45C4"/>
    <w:rsid w:val="00AF476F"/>
    <w:rsid w:val="00AF4780"/>
    <w:rsid w:val="00AF55E1"/>
    <w:rsid w:val="00AF5C9C"/>
    <w:rsid w:val="00AF5D6D"/>
    <w:rsid w:val="00AF5E9B"/>
    <w:rsid w:val="00AF6974"/>
    <w:rsid w:val="00AF7838"/>
    <w:rsid w:val="00AF7E3B"/>
    <w:rsid w:val="00AF7F30"/>
    <w:rsid w:val="00B01475"/>
    <w:rsid w:val="00B014A8"/>
    <w:rsid w:val="00B01954"/>
    <w:rsid w:val="00B01F0D"/>
    <w:rsid w:val="00B020E5"/>
    <w:rsid w:val="00B024E0"/>
    <w:rsid w:val="00B029D0"/>
    <w:rsid w:val="00B036DA"/>
    <w:rsid w:val="00B036E7"/>
    <w:rsid w:val="00B039E4"/>
    <w:rsid w:val="00B03BD2"/>
    <w:rsid w:val="00B04342"/>
    <w:rsid w:val="00B0503B"/>
    <w:rsid w:val="00B052D6"/>
    <w:rsid w:val="00B05528"/>
    <w:rsid w:val="00B05A67"/>
    <w:rsid w:val="00B06A5D"/>
    <w:rsid w:val="00B073A0"/>
    <w:rsid w:val="00B075CA"/>
    <w:rsid w:val="00B079A2"/>
    <w:rsid w:val="00B07A9C"/>
    <w:rsid w:val="00B10782"/>
    <w:rsid w:val="00B11125"/>
    <w:rsid w:val="00B111DC"/>
    <w:rsid w:val="00B1141A"/>
    <w:rsid w:val="00B11952"/>
    <w:rsid w:val="00B119FD"/>
    <w:rsid w:val="00B11CEA"/>
    <w:rsid w:val="00B12020"/>
    <w:rsid w:val="00B1247F"/>
    <w:rsid w:val="00B12739"/>
    <w:rsid w:val="00B12761"/>
    <w:rsid w:val="00B127F4"/>
    <w:rsid w:val="00B12F55"/>
    <w:rsid w:val="00B12F5A"/>
    <w:rsid w:val="00B1321D"/>
    <w:rsid w:val="00B13577"/>
    <w:rsid w:val="00B13708"/>
    <w:rsid w:val="00B1405B"/>
    <w:rsid w:val="00B14792"/>
    <w:rsid w:val="00B15300"/>
    <w:rsid w:val="00B155C0"/>
    <w:rsid w:val="00B156AD"/>
    <w:rsid w:val="00B15C68"/>
    <w:rsid w:val="00B16D11"/>
    <w:rsid w:val="00B174A3"/>
    <w:rsid w:val="00B1761C"/>
    <w:rsid w:val="00B1773F"/>
    <w:rsid w:val="00B177A0"/>
    <w:rsid w:val="00B17B30"/>
    <w:rsid w:val="00B17E29"/>
    <w:rsid w:val="00B211F2"/>
    <w:rsid w:val="00B22064"/>
    <w:rsid w:val="00B224E1"/>
    <w:rsid w:val="00B22BFC"/>
    <w:rsid w:val="00B2334F"/>
    <w:rsid w:val="00B23851"/>
    <w:rsid w:val="00B24700"/>
    <w:rsid w:val="00B2478B"/>
    <w:rsid w:val="00B2489F"/>
    <w:rsid w:val="00B25645"/>
    <w:rsid w:val="00B256E0"/>
    <w:rsid w:val="00B25F4D"/>
    <w:rsid w:val="00B26F76"/>
    <w:rsid w:val="00B27323"/>
    <w:rsid w:val="00B279A6"/>
    <w:rsid w:val="00B30022"/>
    <w:rsid w:val="00B30321"/>
    <w:rsid w:val="00B304C7"/>
    <w:rsid w:val="00B306FA"/>
    <w:rsid w:val="00B32E27"/>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2029"/>
    <w:rsid w:val="00B42104"/>
    <w:rsid w:val="00B424F9"/>
    <w:rsid w:val="00B42765"/>
    <w:rsid w:val="00B43226"/>
    <w:rsid w:val="00B43C90"/>
    <w:rsid w:val="00B43DA7"/>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429"/>
    <w:rsid w:val="00B535D1"/>
    <w:rsid w:val="00B53776"/>
    <w:rsid w:val="00B539C3"/>
    <w:rsid w:val="00B5407A"/>
    <w:rsid w:val="00B54CD9"/>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1FA7"/>
    <w:rsid w:val="00B620C7"/>
    <w:rsid w:val="00B62B79"/>
    <w:rsid w:val="00B62DAF"/>
    <w:rsid w:val="00B64261"/>
    <w:rsid w:val="00B642F2"/>
    <w:rsid w:val="00B6461A"/>
    <w:rsid w:val="00B64699"/>
    <w:rsid w:val="00B64CC5"/>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4B7"/>
    <w:rsid w:val="00B77703"/>
    <w:rsid w:val="00B77850"/>
    <w:rsid w:val="00B779B0"/>
    <w:rsid w:val="00B77D7C"/>
    <w:rsid w:val="00B80159"/>
    <w:rsid w:val="00B8023A"/>
    <w:rsid w:val="00B8092D"/>
    <w:rsid w:val="00B80A53"/>
    <w:rsid w:val="00B80E32"/>
    <w:rsid w:val="00B80FF5"/>
    <w:rsid w:val="00B81288"/>
    <w:rsid w:val="00B81922"/>
    <w:rsid w:val="00B8214D"/>
    <w:rsid w:val="00B828E9"/>
    <w:rsid w:val="00B83185"/>
    <w:rsid w:val="00B83510"/>
    <w:rsid w:val="00B84281"/>
    <w:rsid w:val="00B84991"/>
    <w:rsid w:val="00B84D4E"/>
    <w:rsid w:val="00B85042"/>
    <w:rsid w:val="00B8515C"/>
    <w:rsid w:val="00B85A13"/>
    <w:rsid w:val="00B85B67"/>
    <w:rsid w:val="00B86248"/>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BA9"/>
    <w:rsid w:val="00BA1DF8"/>
    <w:rsid w:val="00BA242B"/>
    <w:rsid w:val="00BA275E"/>
    <w:rsid w:val="00BA27B5"/>
    <w:rsid w:val="00BA297E"/>
    <w:rsid w:val="00BA2AC4"/>
    <w:rsid w:val="00BA355E"/>
    <w:rsid w:val="00BA3E41"/>
    <w:rsid w:val="00BA41E9"/>
    <w:rsid w:val="00BA4818"/>
    <w:rsid w:val="00BA5156"/>
    <w:rsid w:val="00BA54E0"/>
    <w:rsid w:val="00BA56CE"/>
    <w:rsid w:val="00BA6B2B"/>
    <w:rsid w:val="00BA73A7"/>
    <w:rsid w:val="00BA7C11"/>
    <w:rsid w:val="00BB0324"/>
    <w:rsid w:val="00BB0614"/>
    <w:rsid w:val="00BB0969"/>
    <w:rsid w:val="00BB0DFC"/>
    <w:rsid w:val="00BB147B"/>
    <w:rsid w:val="00BB164F"/>
    <w:rsid w:val="00BB1B53"/>
    <w:rsid w:val="00BB1BC0"/>
    <w:rsid w:val="00BB228B"/>
    <w:rsid w:val="00BB24E2"/>
    <w:rsid w:val="00BB2E1F"/>
    <w:rsid w:val="00BB2E69"/>
    <w:rsid w:val="00BB3129"/>
    <w:rsid w:val="00BB3173"/>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FBE"/>
    <w:rsid w:val="00BB717A"/>
    <w:rsid w:val="00BB7A80"/>
    <w:rsid w:val="00BB7CCA"/>
    <w:rsid w:val="00BB7EB1"/>
    <w:rsid w:val="00BC1819"/>
    <w:rsid w:val="00BC1E05"/>
    <w:rsid w:val="00BC1E36"/>
    <w:rsid w:val="00BC20CB"/>
    <w:rsid w:val="00BC23BE"/>
    <w:rsid w:val="00BC2408"/>
    <w:rsid w:val="00BC31E5"/>
    <w:rsid w:val="00BC355E"/>
    <w:rsid w:val="00BC3A7D"/>
    <w:rsid w:val="00BC41B0"/>
    <w:rsid w:val="00BC4358"/>
    <w:rsid w:val="00BC4F7A"/>
    <w:rsid w:val="00BC51E9"/>
    <w:rsid w:val="00BC6717"/>
    <w:rsid w:val="00BC6BED"/>
    <w:rsid w:val="00BC705D"/>
    <w:rsid w:val="00BC7079"/>
    <w:rsid w:val="00BC793A"/>
    <w:rsid w:val="00BC7CED"/>
    <w:rsid w:val="00BD061B"/>
    <w:rsid w:val="00BD1013"/>
    <w:rsid w:val="00BD12EC"/>
    <w:rsid w:val="00BD1486"/>
    <w:rsid w:val="00BD1975"/>
    <w:rsid w:val="00BD19A6"/>
    <w:rsid w:val="00BD1CDF"/>
    <w:rsid w:val="00BD1FCD"/>
    <w:rsid w:val="00BD250D"/>
    <w:rsid w:val="00BD2FDF"/>
    <w:rsid w:val="00BD36E0"/>
    <w:rsid w:val="00BD3B86"/>
    <w:rsid w:val="00BD3DC5"/>
    <w:rsid w:val="00BD439D"/>
    <w:rsid w:val="00BD4623"/>
    <w:rsid w:val="00BD4D72"/>
    <w:rsid w:val="00BD512B"/>
    <w:rsid w:val="00BD525A"/>
    <w:rsid w:val="00BD621E"/>
    <w:rsid w:val="00BD7760"/>
    <w:rsid w:val="00BD77DF"/>
    <w:rsid w:val="00BD7BC5"/>
    <w:rsid w:val="00BE2002"/>
    <w:rsid w:val="00BE248D"/>
    <w:rsid w:val="00BE280B"/>
    <w:rsid w:val="00BE28FE"/>
    <w:rsid w:val="00BE3740"/>
    <w:rsid w:val="00BE3E2A"/>
    <w:rsid w:val="00BE4442"/>
    <w:rsid w:val="00BE4CC7"/>
    <w:rsid w:val="00BE5768"/>
    <w:rsid w:val="00BE5D54"/>
    <w:rsid w:val="00BE6116"/>
    <w:rsid w:val="00BE6750"/>
    <w:rsid w:val="00BE7511"/>
    <w:rsid w:val="00BF0C31"/>
    <w:rsid w:val="00BF1144"/>
    <w:rsid w:val="00BF115E"/>
    <w:rsid w:val="00BF268B"/>
    <w:rsid w:val="00BF2776"/>
    <w:rsid w:val="00BF2DC4"/>
    <w:rsid w:val="00BF30CF"/>
    <w:rsid w:val="00BF3215"/>
    <w:rsid w:val="00BF36E1"/>
    <w:rsid w:val="00BF45FA"/>
    <w:rsid w:val="00BF4D8A"/>
    <w:rsid w:val="00BF5233"/>
    <w:rsid w:val="00BF5775"/>
    <w:rsid w:val="00BF593E"/>
    <w:rsid w:val="00BF61B1"/>
    <w:rsid w:val="00BF63EE"/>
    <w:rsid w:val="00C00334"/>
    <w:rsid w:val="00C0046A"/>
    <w:rsid w:val="00C00664"/>
    <w:rsid w:val="00C009BE"/>
    <w:rsid w:val="00C00D68"/>
    <w:rsid w:val="00C01AE5"/>
    <w:rsid w:val="00C01D23"/>
    <w:rsid w:val="00C0286F"/>
    <w:rsid w:val="00C02C87"/>
    <w:rsid w:val="00C02D06"/>
    <w:rsid w:val="00C02E39"/>
    <w:rsid w:val="00C03005"/>
    <w:rsid w:val="00C03755"/>
    <w:rsid w:val="00C043F7"/>
    <w:rsid w:val="00C04C0B"/>
    <w:rsid w:val="00C04D03"/>
    <w:rsid w:val="00C04E9B"/>
    <w:rsid w:val="00C0523A"/>
    <w:rsid w:val="00C0529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AD"/>
    <w:rsid w:val="00C10A75"/>
    <w:rsid w:val="00C10DC0"/>
    <w:rsid w:val="00C114ED"/>
    <w:rsid w:val="00C1179E"/>
    <w:rsid w:val="00C11912"/>
    <w:rsid w:val="00C12018"/>
    <w:rsid w:val="00C127D0"/>
    <w:rsid w:val="00C1296B"/>
    <w:rsid w:val="00C12DE0"/>
    <w:rsid w:val="00C12E7F"/>
    <w:rsid w:val="00C12F57"/>
    <w:rsid w:val="00C136EF"/>
    <w:rsid w:val="00C13B90"/>
    <w:rsid w:val="00C142FD"/>
    <w:rsid w:val="00C143E9"/>
    <w:rsid w:val="00C15029"/>
    <w:rsid w:val="00C15180"/>
    <w:rsid w:val="00C1558D"/>
    <w:rsid w:val="00C162AE"/>
    <w:rsid w:val="00C16CFE"/>
    <w:rsid w:val="00C16DD2"/>
    <w:rsid w:val="00C17525"/>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92"/>
    <w:rsid w:val="00C4447B"/>
    <w:rsid w:val="00C444DE"/>
    <w:rsid w:val="00C4473C"/>
    <w:rsid w:val="00C44AD2"/>
    <w:rsid w:val="00C44E98"/>
    <w:rsid w:val="00C458C1"/>
    <w:rsid w:val="00C459CE"/>
    <w:rsid w:val="00C45B0B"/>
    <w:rsid w:val="00C46846"/>
    <w:rsid w:val="00C46D3D"/>
    <w:rsid w:val="00C474FE"/>
    <w:rsid w:val="00C47620"/>
    <w:rsid w:val="00C47808"/>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A08"/>
    <w:rsid w:val="00C62BF2"/>
    <w:rsid w:val="00C62C1F"/>
    <w:rsid w:val="00C62DAF"/>
    <w:rsid w:val="00C630F1"/>
    <w:rsid w:val="00C63155"/>
    <w:rsid w:val="00C632D2"/>
    <w:rsid w:val="00C63538"/>
    <w:rsid w:val="00C64747"/>
    <w:rsid w:val="00C64AD7"/>
    <w:rsid w:val="00C64B9C"/>
    <w:rsid w:val="00C64DFB"/>
    <w:rsid w:val="00C65C23"/>
    <w:rsid w:val="00C65F7F"/>
    <w:rsid w:val="00C66263"/>
    <w:rsid w:val="00C665F1"/>
    <w:rsid w:val="00C675ED"/>
    <w:rsid w:val="00C7055F"/>
    <w:rsid w:val="00C705E5"/>
    <w:rsid w:val="00C70914"/>
    <w:rsid w:val="00C70D4B"/>
    <w:rsid w:val="00C71185"/>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535"/>
    <w:rsid w:val="00C92C16"/>
    <w:rsid w:val="00C93003"/>
    <w:rsid w:val="00C93485"/>
    <w:rsid w:val="00C9375A"/>
    <w:rsid w:val="00C93A88"/>
    <w:rsid w:val="00C94634"/>
    <w:rsid w:val="00C949AF"/>
    <w:rsid w:val="00C94AA4"/>
    <w:rsid w:val="00C96404"/>
    <w:rsid w:val="00C966A8"/>
    <w:rsid w:val="00C96AFD"/>
    <w:rsid w:val="00C96D84"/>
    <w:rsid w:val="00C971A3"/>
    <w:rsid w:val="00C97647"/>
    <w:rsid w:val="00C978E5"/>
    <w:rsid w:val="00CA0C0B"/>
    <w:rsid w:val="00CA2AEA"/>
    <w:rsid w:val="00CA2BBB"/>
    <w:rsid w:val="00CA3668"/>
    <w:rsid w:val="00CA3A1D"/>
    <w:rsid w:val="00CA3C43"/>
    <w:rsid w:val="00CA4639"/>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52C3"/>
    <w:rsid w:val="00CB5390"/>
    <w:rsid w:val="00CB5467"/>
    <w:rsid w:val="00CB57BB"/>
    <w:rsid w:val="00CB5D49"/>
    <w:rsid w:val="00CB63B6"/>
    <w:rsid w:val="00CB6906"/>
    <w:rsid w:val="00CB6B01"/>
    <w:rsid w:val="00CB77E7"/>
    <w:rsid w:val="00CB7E07"/>
    <w:rsid w:val="00CB7E5F"/>
    <w:rsid w:val="00CC00D1"/>
    <w:rsid w:val="00CC092A"/>
    <w:rsid w:val="00CC0A33"/>
    <w:rsid w:val="00CC0D3D"/>
    <w:rsid w:val="00CC0FC4"/>
    <w:rsid w:val="00CC1515"/>
    <w:rsid w:val="00CC175B"/>
    <w:rsid w:val="00CC1B67"/>
    <w:rsid w:val="00CC1E82"/>
    <w:rsid w:val="00CC2000"/>
    <w:rsid w:val="00CC210A"/>
    <w:rsid w:val="00CC2301"/>
    <w:rsid w:val="00CC2BD2"/>
    <w:rsid w:val="00CC49E4"/>
    <w:rsid w:val="00CC518A"/>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B59"/>
    <w:rsid w:val="00CD5CF8"/>
    <w:rsid w:val="00CD5EF6"/>
    <w:rsid w:val="00CD6A92"/>
    <w:rsid w:val="00CD6E00"/>
    <w:rsid w:val="00CD7704"/>
    <w:rsid w:val="00CD7F6C"/>
    <w:rsid w:val="00CE0D2F"/>
    <w:rsid w:val="00CE1394"/>
    <w:rsid w:val="00CE18F0"/>
    <w:rsid w:val="00CE2E1E"/>
    <w:rsid w:val="00CE3FA1"/>
    <w:rsid w:val="00CE412D"/>
    <w:rsid w:val="00CE5612"/>
    <w:rsid w:val="00CE5E81"/>
    <w:rsid w:val="00CE65DB"/>
    <w:rsid w:val="00CE6A5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153"/>
    <w:rsid w:val="00CF67E7"/>
    <w:rsid w:val="00CF68A8"/>
    <w:rsid w:val="00CF6E98"/>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4711"/>
    <w:rsid w:val="00D3505B"/>
    <w:rsid w:val="00D35610"/>
    <w:rsid w:val="00D3597B"/>
    <w:rsid w:val="00D35D70"/>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A59"/>
    <w:rsid w:val="00D46889"/>
    <w:rsid w:val="00D46E87"/>
    <w:rsid w:val="00D47A00"/>
    <w:rsid w:val="00D50E4C"/>
    <w:rsid w:val="00D50F1E"/>
    <w:rsid w:val="00D513DF"/>
    <w:rsid w:val="00D51730"/>
    <w:rsid w:val="00D51913"/>
    <w:rsid w:val="00D51C65"/>
    <w:rsid w:val="00D5251A"/>
    <w:rsid w:val="00D539EC"/>
    <w:rsid w:val="00D53FA9"/>
    <w:rsid w:val="00D54251"/>
    <w:rsid w:val="00D54865"/>
    <w:rsid w:val="00D553D1"/>
    <w:rsid w:val="00D5612C"/>
    <w:rsid w:val="00D57149"/>
    <w:rsid w:val="00D5728F"/>
    <w:rsid w:val="00D57A8D"/>
    <w:rsid w:val="00D603BF"/>
    <w:rsid w:val="00D60A54"/>
    <w:rsid w:val="00D60EB9"/>
    <w:rsid w:val="00D618EC"/>
    <w:rsid w:val="00D61AD6"/>
    <w:rsid w:val="00D61B28"/>
    <w:rsid w:val="00D61F92"/>
    <w:rsid w:val="00D61FA7"/>
    <w:rsid w:val="00D624A3"/>
    <w:rsid w:val="00D628A5"/>
    <w:rsid w:val="00D6375A"/>
    <w:rsid w:val="00D638EE"/>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E10"/>
    <w:rsid w:val="00D7543D"/>
    <w:rsid w:val="00D7636B"/>
    <w:rsid w:val="00D76C26"/>
    <w:rsid w:val="00D77A81"/>
    <w:rsid w:val="00D8049F"/>
    <w:rsid w:val="00D80877"/>
    <w:rsid w:val="00D80FE8"/>
    <w:rsid w:val="00D813AE"/>
    <w:rsid w:val="00D822BC"/>
    <w:rsid w:val="00D8297C"/>
    <w:rsid w:val="00D83337"/>
    <w:rsid w:val="00D83371"/>
    <w:rsid w:val="00D833A9"/>
    <w:rsid w:val="00D8392A"/>
    <w:rsid w:val="00D839EA"/>
    <w:rsid w:val="00D84C3C"/>
    <w:rsid w:val="00D84F2C"/>
    <w:rsid w:val="00D85D11"/>
    <w:rsid w:val="00D86F4C"/>
    <w:rsid w:val="00D8746F"/>
    <w:rsid w:val="00D87D75"/>
    <w:rsid w:val="00D906BF"/>
    <w:rsid w:val="00D91613"/>
    <w:rsid w:val="00D91CE4"/>
    <w:rsid w:val="00D91E63"/>
    <w:rsid w:val="00D9201A"/>
    <w:rsid w:val="00D9238C"/>
    <w:rsid w:val="00D92CEC"/>
    <w:rsid w:val="00D92DFB"/>
    <w:rsid w:val="00D92EAF"/>
    <w:rsid w:val="00D93177"/>
    <w:rsid w:val="00D936E6"/>
    <w:rsid w:val="00D937C2"/>
    <w:rsid w:val="00D93AB3"/>
    <w:rsid w:val="00D9483E"/>
    <w:rsid w:val="00D949A8"/>
    <w:rsid w:val="00D94C07"/>
    <w:rsid w:val="00D95C8B"/>
    <w:rsid w:val="00D95F0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7C4"/>
    <w:rsid w:val="00DA3A27"/>
    <w:rsid w:val="00DA43D8"/>
    <w:rsid w:val="00DA46D1"/>
    <w:rsid w:val="00DA47DD"/>
    <w:rsid w:val="00DA4A4E"/>
    <w:rsid w:val="00DA5448"/>
    <w:rsid w:val="00DA5BC0"/>
    <w:rsid w:val="00DA6054"/>
    <w:rsid w:val="00DA6816"/>
    <w:rsid w:val="00DA6A7A"/>
    <w:rsid w:val="00DA6A8C"/>
    <w:rsid w:val="00DB0322"/>
    <w:rsid w:val="00DB0DA0"/>
    <w:rsid w:val="00DB0E88"/>
    <w:rsid w:val="00DB1018"/>
    <w:rsid w:val="00DB1033"/>
    <w:rsid w:val="00DB1779"/>
    <w:rsid w:val="00DB197D"/>
    <w:rsid w:val="00DB1F7E"/>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104F"/>
    <w:rsid w:val="00DC18A9"/>
    <w:rsid w:val="00DC1D73"/>
    <w:rsid w:val="00DC1EFC"/>
    <w:rsid w:val="00DC22B9"/>
    <w:rsid w:val="00DC27B8"/>
    <w:rsid w:val="00DC2FFE"/>
    <w:rsid w:val="00DC3B00"/>
    <w:rsid w:val="00DC4707"/>
    <w:rsid w:val="00DC49BB"/>
    <w:rsid w:val="00DC4CCB"/>
    <w:rsid w:val="00DC50DA"/>
    <w:rsid w:val="00DC517B"/>
    <w:rsid w:val="00DC5667"/>
    <w:rsid w:val="00DC5C28"/>
    <w:rsid w:val="00DC61CD"/>
    <w:rsid w:val="00DC69E5"/>
    <w:rsid w:val="00DC75A1"/>
    <w:rsid w:val="00DC7C85"/>
    <w:rsid w:val="00DC7F00"/>
    <w:rsid w:val="00DC7F01"/>
    <w:rsid w:val="00DD0A3D"/>
    <w:rsid w:val="00DD101E"/>
    <w:rsid w:val="00DD1357"/>
    <w:rsid w:val="00DD1E60"/>
    <w:rsid w:val="00DD217D"/>
    <w:rsid w:val="00DD2C3E"/>
    <w:rsid w:val="00DD2CF8"/>
    <w:rsid w:val="00DD3076"/>
    <w:rsid w:val="00DD335A"/>
    <w:rsid w:val="00DD377A"/>
    <w:rsid w:val="00DD408F"/>
    <w:rsid w:val="00DD456A"/>
    <w:rsid w:val="00DD4654"/>
    <w:rsid w:val="00DD47C9"/>
    <w:rsid w:val="00DD4C8E"/>
    <w:rsid w:val="00DD5438"/>
    <w:rsid w:val="00DD5814"/>
    <w:rsid w:val="00DD5927"/>
    <w:rsid w:val="00DD626E"/>
    <w:rsid w:val="00DD64E1"/>
    <w:rsid w:val="00DD6585"/>
    <w:rsid w:val="00DD6712"/>
    <w:rsid w:val="00DD715A"/>
    <w:rsid w:val="00DE04EB"/>
    <w:rsid w:val="00DE06C5"/>
    <w:rsid w:val="00DE09B0"/>
    <w:rsid w:val="00DE0B66"/>
    <w:rsid w:val="00DE10BE"/>
    <w:rsid w:val="00DE2057"/>
    <w:rsid w:val="00DE235B"/>
    <w:rsid w:val="00DE27A9"/>
    <w:rsid w:val="00DE2D15"/>
    <w:rsid w:val="00DE3632"/>
    <w:rsid w:val="00DE3AA2"/>
    <w:rsid w:val="00DE680D"/>
    <w:rsid w:val="00DE69FB"/>
    <w:rsid w:val="00DE7B71"/>
    <w:rsid w:val="00DE7F3C"/>
    <w:rsid w:val="00DF00C4"/>
    <w:rsid w:val="00DF0847"/>
    <w:rsid w:val="00DF0AF8"/>
    <w:rsid w:val="00DF1737"/>
    <w:rsid w:val="00DF2729"/>
    <w:rsid w:val="00DF2A6D"/>
    <w:rsid w:val="00DF2BBF"/>
    <w:rsid w:val="00DF32CB"/>
    <w:rsid w:val="00DF3B42"/>
    <w:rsid w:val="00DF3C57"/>
    <w:rsid w:val="00DF4915"/>
    <w:rsid w:val="00DF4972"/>
    <w:rsid w:val="00DF49B3"/>
    <w:rsid w:val="00DF4CC4"/>
    <w:rsid w:val="00DF4E89"/>
    <w:rsid w:val="00DF4F2D"/>
    <w:rsid w:val="00DF565D"/>
    <w:rsid w:val="00DF5FE6"/>
    <w:rsid w:val="00DF6D7F"/>
    <w:rsid w:val="00DF7A3A"/>
    <w:rsid w:val="00DF7AEC"/>
    <w:rsid w:val="00DF7F95"/>
    <w:rsid w:val="00E004FC"/>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1116"/>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20067"/>
    <w:rsid w:val="00E20E00"/>
    <w:rsid w:val="00E21512"/>
    <w:rsid w:val="00E21A1B"/>
    <w:rsid w:val="00E22181"/>
    <w:rsid w:val="00E2318A"/>
    <w:rsid w:val="00E23704"/>
    <w:rsid w:val="00E238C7"/>
    <w:rsid w:val="00E23985"/>
    <w:rsid w:val="00E24198"/>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DA7"/>
    <w:rsid w:val="00E32023"/>
    <w:rsid w:val="00E32F43"/>
    <w:rsid w:val="00E3302A"/>
    <w:rsid w:val="00E33B2E"/>
    <w:rsid w:val="00E33B5C"/>
    <w:rsid w:val="00E34C45"/>
    <w:rsid w:val="00E34EAD"/>
    <w:rsid w:val="00E35324"/>
    <w:rsid w:val="00E3592F"/>
    <w:rsid w:val="00E35D66"/>
    <w:rsid w:val="00E36FA6"/>
    <w:rsid w:val="00E373EF"/>
    <w:rsid w:val="00E37573"/>
    <w:rsid w:val="00E37D35"/>
    <w:rsid w:val="00E37F94"/>
    <w:rsid w:val="00E40966"/>
    <w:rsid w:val="00E40A49"/>
    <w:rsid w:val="00E41EB8"/>
    <w:rsid w:val="00E426D3"/>
    <w:rsid w:val="00E43B04"/>
    <w:rsid w:val="00E43C14"/>
    <w:rsid w:val="00E43F85"/>
    <w:rsid w:val="00E4460F"/>
    <w:rsid w:val="00E44E38"/>
    <w:rsid w:val="00E44E4B"/>
    <w:rsid w:val="00E4557E"/>
    <w:rsid w:val="00E4580E"/>
    <w:rsid w:val="00E46899"/>
    <w:rsid w:val="00E46B80"/>
    <w:rsid w:val="00E46E54"/>
    <w:rsid w:val="00E46EC9"/>
    <w:rsid w:val="00E46FF2"/>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6A2"/>
    <w:rsid w:val="00E6276C"/>
    <w:rsid w:val="00E63868"/>
    <w:rsid w:val="00E6457B"/>
    <w:rsid w:val="00E64C8D"/>
    <w:rsid w:val="00E64CB7"/>
    <w:rsid w:val="00E64DB4"/>
    <w:rsid w:val="00E65E9C"/>
    <w:rsid w:val="00E66119"/>
    <w:rsid w:val="00E66124"/>
    <w:rsid w:val="00E66240"/>
    <w:rsid w:val="00E670DB"/>
    <w:rsid w:val="00E67292"/>
    <w:rsid w:val="00E672B1"/>
    <w:rsid w:val="00E673FB"/>
    <w:rsid w:val="00E67A4B"/>
    <w:rsid w:val="00E7121E"/>
    <w:rsid w:val="00E717D0"/>
    <w:rsid w:val="00E72600"/>
    <w:rsid w:val="00E72A8F"/>
    <w:rsid w:val="00E72E2D"/>
    <w:rsid w:val="00E73083"/>
    <w:rsid w:val="00E73B89"/>
    <w:rsid w:val="00E73F73"/>
    <w:rsid w:val="00E742A2"/>
    <w:rsid w:val="00E74CE2"/>
    <w:rsid w:val="00E75BBE"/>
    <w:rsid w:val="00E765D3"/>
    <w:rsid w:val="00E767EC"/>
    <w:rsid w:val="00E7707C"/>
    <w:rsid w:val="00E77906"/>
    <w:rsid w:val="00E7794A"/>
    <w:rsid w:val="00E80958"/>
    <w:rsid w:val="00E80A4B"/>
    <w:rsid w:val="00E80B64"/>
    <w:rsid w:val="00E80DC7"/>
    <w:rsid w:val="00E80FC6"/>
    <w:rsid w:val="00E81270"/>
    <w:rsid w:val="00E827D8"/>
    <w:rsid w:val="00E82B50"/>
    <w:rsid w:val="00E82DAB"/>
    <w:rsid w:val="00E82EAA"/>
    <w:rsid w:val="00E82ED3"/>
    <w:rsid w:val="00E83132"/>
    <w:rsid w:val="00E83A66"/>
    <w:rsid w:val="00E83A9E"/>
    <w:rsid w:val="00E84377"/>
    <w:rsid w:val="00E84410"/>
    <w:rsid w:val="00E844FB"/>
    <w:rsid w:val="00E84ACE"/>
    <w:rsid w:val="00E8502A"/>
    <w:rsid w:val="00E85467"/>
    <w:rsid w:val="00E85AC1"/>
    <w:rsid w:val="00E85EDE"/>
    <w:rsid w:val="00E86170"/>
    <w:rsid w:val="00E865DA"/>
    <w:rsid w:val="00E8662F"/>
    <w:rsid w:val="00E866FF"/>
    <w:rsid w:val="00E86C59"/>
    <w:rsid w:val="00E86C63"/>
    <w:rsid w:val="00E871B8"/>
    <w:rsid w:val="00E879A2"/>
    <w:rsid w:val="00E87B16"/>
    <w:rsid w:val="00E87BB8"/>
    <w:rsid w:val="00E87F0B"/>
    <w:rsid w:val="00E90328"/>
    <w:rsid w:val="00E9053D"/>
    <w:rsid w:val="00E907A2"/>
    <w:rsid w:val="00E909DB"/>
    <w:rsid w:val="00E91258"/>
    <w:rsid w:val="00E91674"/>
    <w:rsid w:val="00E918C6"/>
    <w:rsid w:val="00E91972"/>
    <w:rsid w:val="00E91D3B"/>
    <w:rsid w:val="00E91D63"/>
    <w:rsid w:val="00E9259A"/>
    <w:rsid w:val="00E929C1"/>
    <w:rsid w:val="00E92A60"/>
    <w:rsid w:val="00E92C67"/>
    <w:rsid w:val="00E931E3"/>
    <w:rsid w:val="00E934E5"/>
    <w:rsid w:val="00E939F4"/>
    <w:rsid w:val="00E93AEC"/>
    <w:rsid w:val="00E93B5F"/>
    <w:rsid w:val="00E94086"/>
    <w:rsid w:val="00E940A0"/>
    <w:rsid w:val="00E9460D"/>
    <w:rsid w:val="00E94AF5"/>
    <w:rsid w:val="00E95883"/>
    <w:rsid w:val="00E958D6"/>
    <w:rsid w:val="00E9618E"/>
    <w:rsid w:val="00E96409"/>
    <w:rsid w:val="00E96765"/>
    <w:rsid w:val="00E96854"/>
    <w:rsid w:val="00E96C71"/>
    <w:rsid w:val="00E96F6D"/>
    <w:rsid w:val="00E9793E"/>
    <w:rsid w:val="00E97F4D"/>
    <w:rsid w:val="00EA0783"/>
    <w:rsid w:val="00EA0EEC"/>
    <w:rsid w:val="00EA1C6D"/>
    <w:rsid w:val="00EA1F7A"/>
    <w:rsid w:val="00EA244A"/>
    <w:rsid w:val="00EA329E"/>
    <w:rsid w:val="00EA340B"/>
    <w:rsid w:val="00EA3A4F"/>
    <w:rsid w:val="00EA3E37"/>
    <w:rsid w:val="00EA4D05"/>
    <w:rsid w:val="00EA4DD3"/>
    <w:rsid w:val="00EA4E84"/>
    <w:rsid w:val="00EA555C"/>
    <w:rsid w:val="00EA5770"/>
    <w:rsid w:val="00EA580B"/>
    <w:rsid w:val="00EA5933"/>
    <w:rsid w:val="00EA5A31"/>
    <w:rsid w:val="00EA5FAF"/>
    <w:rsid w:val="00EA6313"/>
    <w:rsid w:val="00EA66CF"/>
    <w:rsid w:val="00EA673C"/>
    <w:rsid w:val="00EA71D6"/>
    <w:rsid w:val="00EA723D"/>
    <w:rsid w:val="00EA7963"/>
    <w:rsid w:val="00EA7BE6"/>
    <w:rsid w:val="00EB0360"/>
    <w:rsid w:val="00EB0A3B"/>
    <w:rsid w:val="00EB0A53"/>
    <w:rsid w:val="00EB0BC1"/>
    <w:rsid w:val="00EB1048"/>
    <w:rsid w:val="00EB1546"/>
    <w:rsid w:val="00EB2CD4"/>
    <w:rsid w:val="00EB2CE2"/>
    <w:rsid w:val="00EB2E83"/>
    <w:rsid w:val="00EB2F2D"/>
    <w:rsid w:val="00EB30A6"/>
    <w:rsid w:val="00EB30C2"/>
    <w:rsid w:val="00EB38E1"/>
    <w:rsid w:val="00EB3D6E"/>
    <w:rsid w:val="00EB3E51"/>
    <w:rsid w:val="00EB4786"/>
    <w:rsid w:val="00EB75BE"/>
    <w:rsid w:val="00EB7782"/>
    <w:rsid w:val="00EB7D7E"/>
    <w:rsid w:val="00EB7E99"/>
    <w:rsid w:val="00EC0B94"/>
    <w:rsid w:val="00EC0DDC"/>
    <w:rsid w:val="00EC0E85"/>
    <w:rsid w:val="00EC1553"/>
    <w:rsid w:val="00EC1D44"/>
    <w:rsid w:val="00EC2011"/>
    <w:rsid w:val="00EC2988"/>
    <w:rsid w:val="00EC31DD"/>
    <w:rsid w:val="00EC3E15"/>
    <w:rsid w:val="00EC3F96"/>
    <w:rsid w:val="00EC455D"/>
    <w:rsid w:val="00EC455E"/>
    <w:rsid w:val="00EC59AD"/>
    <w:rsid w:val="00EC6604"/>
    <w:rsid w:val="00EC66CF"/>
    <w:rsid w:val="00EC6772"/>
    <w:rsid w:val="00EC6C0B"/>
    <w:rsid w:val="00EC6C16"/>
    <w:rsid w:val="00EC7444"/>
    <w:rsid w:val="00EC7796"/>
    <w:rsid w:val="00ED03CB"/>
    <w:rsid w:val="00ED048F"/>
    <w:rsid w:val="00ED09E7"/>
    <w:rsid w:val="00ED0C2D"/>
    <w:rsid w:val="00ED0E35"/>
    <w:rsid w:val="00ED1718"/>
    <w:rsid w:val="00ED1B7A"/>
    <w:rsid w:val="00ED1D8D"/>
    <w:rsid w:val="00ED2021"/>
    <w:rsid w:val="00ED253D"/>
    <w:rsid w:val="00ED292C"/>
    <w:rsid w:val="00ED2BA6"/>
    <w:rsid w:val="00ED4746"/>
    <w:rsid w:val="00ED47E6"/>
    <w:rsid w:val="00ED4853"/>
    <w:rsid w:val="00ED5C4B"/>
    <w:rsid w:val="00ED65A6"/>
    <w:rsid w:val="00ED6FB0"/>
    <w:rsid w:val="00ED7557"/>
    <w:rsid w:val="00EE07EF"/>
    <w:rsid w:val="00EE0CAE"/>
    <w:rsid w:val="00EE0EF3"/>
    <w:rsid w:val="00EE0F87"/>
    <w:rsid w:val="00EE1462"/>
    <w:rsid w:val="00EE18BF"/>
    <w:rsid w:val="00EE1B54"/>
    <w:rsid w:val="00EE1BCC"/>
    <w:rsid w:val="00EE1FBF"/>
    <w:rsid w:val="00EE2C78"/>
    <w:rsid w:val="00EE3E4E"/>
    <w:rsid w:val="00EE4541"/>
    <w:rsid w:val="00EE4D72"/>
    <w:rsid w:val="00EE5B8C"/>
    <w:rsid w:val="00EE61CD"/>
    <w:rsid w:val="00EE62AF"/>
    <w:rsid w:val="00EE6817"/>
    <w:rsid w:val="00EE68F7"/>
    <w:rsid w:val="00EE69E0"/>
    <w:rsid w:val="00EE7048"/>
    <w:rsid w:val="00EE72E5"/>
    <w:rsid w:val="00EE7471"/>
    <w:rsid w:val="00EE7538"/>
    <w:rsid w:val="00EF00C0"/>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612"/>
    <w:rsid w:val="00EF585F"/>
    <w:rsid w:val="00EF5FC0"/>
    <w:rsid w:val="00EF6454"/>
    <w:rsid w:val="00EF66FB"/>
    <w:rsid w:val="00EF68E4"/>
    <w:rsid w:val="00EF766E"/>
    <w:rsid w:val="00EF77ED"/>
    <w:rsid w:val="00F009E2"/>
    <w:rsid w:val="00F00E3F"/>
    <w:rsid w:val="00F02080"/>
    <w:rsid w:val="00F022FE"/>
    <w:rsid w:val="00F029A8"/>
    <w:rsid w:val="00F0377B"/>
    <w:rsid w:val="00F040DC"/>
    <w:rsid w:val="00F0416C"/>
    <w:rsid w:val="00F041CE"/>
    <w:rsid w:val="00F05825"/>
    <w:rsid w:val="00F0625F"/>
    <w:rsid w:val="00F06DA2"/>
    <w:rsid w:val="00F07659"/>
    <w:rsid w:val="00F07B62"/>
    <w:rsid w:val="00F07DE7"/>
    <w:rsid w:val="00F10A18"/>
    <w:rsid w:val="00F10EE5"/>
    <w:rsid w:val="00F1330F"/>
    <w:rsid w:val="00F13754"/>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30409"/>
    <w:rsid w:val="00F30F47"/>
    <w:rsid w:val="00F319C1"/>
    <w:rsid w:val="00F31E8C"/>
    <w:rsid w:val="00F3255C"/>
    <w:rsid w:val="00F32608"/>
    <w:rsid w:val="00F32B8A"/>
    <w:rsid w:val="00F32DDB"/>
    <w:rsid w:val="00F33F3C"/>
    <w:rsid w:val="00F3405B"/>
    <w:rsid w:val="00F35985"/>
    <w:rsid w:val="00F36579"/>
    <w:rsid w:val="00F36B9A"/>
    <w:rsid w:val="00F36CE6"/>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FC"/>
    <w:rsid w:val="00F60A0E"/>
    <w:rsid w:val="00F60E3A"/>
    <w:rsid w:val="00F6106C"/>
    <w:rsid w:val="00F6157D"/>
    <w:rsid w:val="00F623FE"/>
    <w:rsid w:val="00F62AD8"/>
    <w:rsid w:val="00F64256"/>
    <w:rsid w:val="00F64259"/>
    <w:rsid w:val="00F64F41"/>
    <w:rsid w:val="00F6574B"/>
    <w:rsid w:val="00F658D3"/>
    <w:rsid w:val="00F66D0C"/>
    <w:rsid w:val="00F6704F"/>
    <w:rsid w:val="00F67C16"/>
    <w:rsid w:val="00F7057A"/>
    <w:rsid w:val="00F70D42"/>
    <w:rsid w:val="00F70E84"/>
    <w:rsid w:val="00F7177D"/>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C0F"/>
    <w:rsid w:val="00F823D3"/>
    <w:rsid w:val="00F823EF"/>
    <w:rsid w:val="00F82B06"/>
    <w:rsid w:val="00F82C61"/>
    <w:rsid w:val="00F82F09"/>
    <w:rsid w:val="00F844E4"/>
    <w:rsid w:val="00F849F3"/>
    <w:rsid w:val="00F86549"/>
    <w:rsid w:val="00F86570"/>
    <w:rsid w:val="00F8774C"/>
    <w:rsid w:val="00F87919"/>
    <w:rsid w:val="00F879D6"/>
    <w:rsid w:val="00F9010B"/>
    <w:rsid w:val="00F9056B"/>
    <w:rsid w:val="00F90D5A"/>
    <w:rsid w:val="00F91096"/>
    <w:rsid w:val="00F91250"/>
    <w:rsid w:val="00F91399"/>
    <w:rsid w:val="00F91549"/>
    <w:rsid w:val="00F926C0"/>
    <w:rsid w:val="00F928B8"/>
    <w:rsid w:val="00F93331"/>
    <w:rsid w:val="00F933D1"/>
    <w:rsid w:val="00F935E9"/>
    <w:rsid w:val="00F94250"/>
    <w:rsid w:val="00F94A50"/>
    <w:rsid w:val="00F952BE"/>
    <w:rsid w:val="00F95F8D"/>
    <w:rsid w:val="00F96095"/>
    <w:rsid w:val="00F9635D"/>
    <w:rsid w:val="00F9661A"/>
    <w:rsid w:val="00F96F13"/>
    <w:rsid w:val="00F97172"/>
    <w:rsid w:val="00FA008F"/>
    <w:rsid w:val="00FA00A4"/>
    <w:rsid w:val="00FA00B3"/>
    <w:rsid w:val="00FA0B12"/>
    <w:rsid w:val="00FA118C"/>
    <w:rsid w:val="00FA1278"/>
    <w:rsid w:val="00FA135C"/>
    <w:rsid w:val="00FA1A3F"/>
    <w:rsid w:val="00FA1DCE"/>
    <w:rsid w:val="00FA2C32"/>
    <w:rsid w:val="00FA32EE"/>
    <w:rsid w:val="00FA4F81"/>
    <w:rsid w:val="00FA5DEE"/>
    <w:rsid w:val="00FA6EAC"/>
    <w:rsid w:val="00FA729D"/>
    <w:rsid w:val="00FA7B10"/>
    <w:rsid w:val="00FA7BEC"/>
    <w:rsid w:val="00FA7F03"/>
    <w:rsid w:val="00FB01B6"/>
    <w:rsid w:val="00FB0397"/>
    <w:rsid w:val="00FB1474"/>
    <w:rsid w:val="00FB1EA8"/>
    <w:rsid w:val="00FB1F61"/>
    <w:rsid w:val="00FB238B"/>
    <w:rsid w:val="00FB2637"/>
    <w:rsid w:val="00FB2B74"/>
    <w:rsid w:val="00FB3063"/>
    <w:rsid w:val="00FB32F7"/>
    <w:rsid w:val="00FB33ED"/>
    <w:rsid w:val="00FB3B64"/>
    <w:rsid w:val="00FB58FB"/>
    <w:rsid w:val="00FB5AEB"/>
    <w:rsid w:val="00FB5CE4"/>
    <w:rsid w:val="00FB65AD"/>
    <w:rsid w:val="00FB6AC8"/>
    <w:rsid w:val="00FB6AF0"/>
    <w:rsid w:val="00FB6DA0"/>
    <w:rsid w:val="00FB7109"/>
    <w:rsid w:val="00FB748A"/>
    <w:rsid w:val="00FB7526"/>
    <w:rsid w:val="00FC1363"/>
    <w:rsid w:val="00FC143C"/>
    <w:rsid w:val="00FC1A25"/>
    <w:rsid w:val="00FC1B1F"/>
    <w:rsid w:val="00FC2D0F"/>
    <w:rsid w:val="00FC35DF"/>
    <w:rsid w:val="00FC35EF"/>
    <w:rsid w:val="00FC3AB2"/>
    <w:rsid w:val="00FC3C3E"/>
    <w:rsid w:val="00FC3D1F"/>
    <w:rsid w:val="00FC3E64"/>
    <w:rsid w:val="00FC41F5"/>
    <w:rsid w:val="00FC433A"/>
    <w:rsid w:val="00FC505E"/>
    <w:rsid w:val="00FC5A1A"/>
    <w:rsid w:val="00FC5B82"/>
    <w:rsid w:val="00FC5CDB"/>
    <w:rsid w:val="00FC5D06"/>
    <w:rsid w:val="00FC5D6F"/>
    <w:rsid w:val="00FC5ED5"/>
    <w:rsid w:val="00FC651C"/>
    <w:rsid w:val="00FC6F7B"/>
    <w:rsid w:val="00FC7A03"/>
    <w:rsid w:val="00FC7C7D"/>
    <w:rsid w:val="00FD01F4"/>
    <w:rsid w:val="00FD1466"/>
    <w:rsid w:val="00FD1609"/>
    <w:rsid w:val="00FD168B"/>
    <w:rsid w:val="00FD205D"/>
    <w:rsid w:val="00FD2B1E"/>
    <w:rsid w:val="00FD3EF3"/>
    <w:rsid w:val="00FD4D53"/>
    <w:rsid w:val="00FD52D2"/>
    <w:rsid w:val="00FD59D4"/>
    <w:rsid w:val="00FD67E6"/>
    <w:rsid w:val="00FD7623"/>
    <w:rsid w:val="00FD7741"/>
    <w:rsid w:val="00FD7E59"/>
    <w:rsid w:val="00FE0AAE"/>
    <w:rsid w:val="00FE0AF6"/>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C1E"/>
    <w:rsid w:val="00FF031F"/>
    <w:rsid w:val="00FF04FC"/>
    <w:rsid w:val="00FF1172"/>
    <w:rsid w:val="00FF1891"/>
    <w:rsid w:val="00FF1C98"/>
    <w:rsid w:val="00FF2AB1"/>
    <w:rsid w:val="00FF2F68"/>
    <w:rsid w:val="00FF30C0"/>
    <w:rsid w:val="00FF3DC4"/>
    <w:rsid w:val="00FF49C5"/>
    <w:rsid w:val="00FF4AFE"/>
    <w:rsid w:val="00FF4CDF"/>
    <w:rsid w:val="00FF4E8C"/>
    <w:rsid w:val="00FF5204"/>
    <w:rsid w:val="00FF5520"/>
    <w:rsid w:val="00FF5836"/>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2"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99"/>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s>
</file>

<file path=word/webSettings.xml><?xml version="1.0" encoding="utf-8"?>
<w:webSettings xmlns:r="http://schemas.openxmlformats.org/officeDocument/2006/relationships" xmlns:w="http://schemas.openxmlformats.org/wordprocessingml/2006/main">
  <w:divs>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541" TargetMode="External"/><Relationship Id="rId26" Type="http://schemas.openxmlformats.org/officeDocument/2006/relationships/hyperlink" Target="http://wm.crsg.com.cn/9-1.asp?ID=551" TargetMode="External"/><Relationship Id="rId39" Type="http://schemas.openxmlformats.org/officeDocument/2006/relationships/hyperlink" Target="http://wm.crsg.com.cn/9-1.asp?ID=564" TargetMode="External"/><Relationship Id="rId21" Type="http://schemas.openxmlformats.org/officeDocument/2006/relationships/hyperlink" Target="http://wm.crsg.com.cn/9-1.asp?ID=546" TargetMode="External"/><Relationship Id="rId34" Type="http://schemas.openxmlformats.org/officeDocument/2006/relationships/hyperlink" Target="http://wm.crsg.com.cn/9-1.asp?ID=559" TargetMode="External"/><Relationship Id="rId42" Type="http://schemas.openxmlformats.org/officeDocument/2006/relationships/hyperlink" Target="http://wm.crsg.com.cn/9-1.asp?ID=567" TargetMode="External"/><Relationship Id="rId47" Type="http://schemas.openxmlformats.org/officeDocument/2006/relationships/hyperlink" Target="http://wm.crsg.com.cn/9-1.asp?ID=572" TargetMode="External"/><Relationship Id="rId50" Type="http://schemas.openxmlformats.org/officeDocument/2006/relationships/hyperlink" Target="http://wm.crsg.com.cn/9-1.asp?ID=575" TargetMode="Externa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m.crsg.com.cn/9-1.asp?ID=540" TargetMode="External"/><Relationship Id="rId25" Type="http://schemas.openxmlformats.org/officeDocument/2006/relationships/hyperlink" Target="http://wm.crsg.com.cn/9-1.asp?ID=550" TargetMode="External"/><Relationship Id="rId33" Type="http://schemas.openxmlformats.org/officeDocument/2006/relationships/hyperlink" Target="http://wm.crsg.com.cn/9-1.asp?ID=558" TargetMode="External"/><Relationship Id="rId38" Type="http://schemas.openxmlformats.org/officeDocument/2006/relationships/hyperlink" Target="http://wm.crsg.com.cn/9-1.asp?ID=563" TargetMode="External"/><Relationship Id="rId46" Type="http://schemas.openxmlformats.org/officeDocument/2006/relationships/hyperlink" Target="http://wm.crsg.com.cn/9-1.asp?ID=570"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m.crsg.com.cn/9-1.asp?ID=539" TargetMode="External"/><Relationship Id="rId20" Type="http://schemas.openxmlformats.org/officeDocument/2006/relationships/hyperlink" Target="http://wm.crsg.com.cn/9-1.asp?ID=543" TargetMode="External"/><Relationship Id="rId29" Type="http://schemas.openxmlformats.org/officeDocument/2006/relationships/hyperlink" Target="http://wm.crsg.com.cn/9-1.asp?ID=554" TargetMode="External"/><Relationship Id="rId41" Type="http://schemas.openxmlformats.org/officeDocument/2006/relationships/hyperlink" Target="http://wm.crsg.com.cn/9-1.asp?ID=566"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549" TargetMode="External"/><Relationship Id="rId32" Type="http://schemas.openxmlformats.org/officeDocument/2006/relationships/hyperlink" Target="http://wm.crsg.com.cn/9-1.asp?ID=557" TargetMode="External"/><Relationship Id="rId37" Type="http://schemas.openxmlformats.org/officeDocument/2006/relationships/hyperlink" Target="http://wm.crsg.com.cn/9-1.asp?ID=562" TargetMode="External"/><Relationship Id="rId40" Type="http://schemas.openxmlformats.org/officeDocument/2006/relationships/hyperlink" Target="http://wm.crsg.com.cn/9-1.asp?ID=565" TargetMode="External"/><Relationship Id="rId45" Type="http://schemas.openxmlformats.org/officeDocument/2006/relationships/hyperlink" Target="http://wm.crsg.com.cn/9-1.asp?ID=571" TargetMode="External"/><Relationship Id="rId53" Type="http://schemas.openxmlformats.org/officeDocument/2006/relationships/hyperlink" Target="http://wm.crsg.com.cn/9-1.asp?ID=578"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m.crsg.com.cn/9-1.asp?ID=538" TargetMode="External"/><Relationship Id="rId23" Type="http://schemas.openxmlformats.org/officeDocument/2006/relationships/hyperlink" Target="http://wm.crsg.com.cn/9-1.asp?ID=548" TargetMode="External"/><Relationship Id="rId28" Type="http://schemas.openxmlformats.org/officeDocument/2006/relationships/hyperlink" Target="http://wm.crsg.com.cn/9-1.asp?ID=553" TargetMode="External"/><Relationship Id="rId36" Type="http://schemas.openxmlformats.org/officeDocument/2006/relationships/hyperlink" Target="http://wm.crsg.com.cn/9-1.asp?ID=561" TargetMode="External"/><Relationship Id="rId49" Type="http://schemas.openxmlformats.org/officeDocument/2006/relationships/hyperlink" Target="http://wm.crsg.com.cn/9-1.asp?ID=574" TargetMode="External"/><Relationship Id="rId57"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wm.crsg.com.cn/9-1.asp?ID=542" TargetMode="External"/><Relationship Id="rId31" Type="http://schemas.openxmlformats.org/officeDocument/2006/relationships/hyperlink" Target="http://wm.crsg.com.cn/9-1.asp?ID=556" TargetMode="External"/><Relationship Id="rId44" Type="http://schemas.openxmlformats.org/officeDocument/2006/relationships/hyperlink" Target="http://wm.crsg.com.cn/9-1.asp?ID=569" TargetMode="External"/><Relationship Id="rId52" Type="http://schemas.openxmlformats.org/officeDocument/2006/relationships/hyperlink" Target="http://wm.crsg.com.cn/9-1.asp?ID=57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537" TargetMode="External"/><Relationship Id="rId22" Type="http://schemas.openxmlformats.org/officeDocument/2006/relationships/hyperlink" Target="http://wm.crsg.com.cn/9-1.asp?ID=547" TargetMode="External"/><Relationship Id="rId27" Type="http://schemas.openxmlformats.org/officeDocument/2006/relationships/hyperlink" Target="http://wm.crsg.com.cn/9-1.asp?ID=552" TargetMode="External"/><Relationship Id="rId30" Type="http://schemas.openxmlformats.org/officeDocument/2006/relationships/hyperlink" Target="http://wm.crsg.com.cn/9-1.asp?ID=555" TargetMode="External"/><Relationship Id="rId35" Type="http://schemas.openxmlformats.org/officeDocument/2006/relationships/hyperlink" Target="http://wm.crsg.com.cn/9-1.asp?ID=560" TargetMode="External"/><Relationship Id="rId43" Type="http://schemas.openxmlformats.org/officeDocument/2006/relationships/hyperlink" Target="http://wm.crsg.com.cn/9-1.asp?ID=568" TargetMode="External"/><Relationship Id="rId48" Type="http://schemas.openxmlformats.org/officeDocument/2006/relationships/hyperlink" Target="http://wm.crsg.com.cn/9-1.asp?ID=573" TargetMode="External"/><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hyperlink" Target="http://wm.crsg.com.cn/9-1.asp?ID=576"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F76CF-E0DB-4C07-9678-AC496A903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1943</TotalTime>
  <Pages>34</Pages>
  <Words>3172</Words>
  <Characters>18082</Characters>
  <Application>Microsoft Office Word</Application>
  <DocSecurity>0</DocSecurity>
  <PresentationFormat/>
  <Lines>150</Lines>
  <Paragraphs>42</Paragraphs>
  <Slides>0</Slides>
  <Notes>0</Notes>
  <HiddenSlides>0</HiddenSlides>
  <MMClips>0</MMClips>
  <ScaleCrop>false</ScaleCrop>
  <Company>Lenovo (Beijing) Limited</Company>
  <LinksUpToDate>false</LinksUpToDate>
  <CharactersWithSpaces>21212</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86</cp:revision>
  <cp:lastPrinted>2016-10-10T03:04:00Z</cp:lastPrinted>
  <dcterms:created xsi:type="dcterms:W3CDTF">2016-07-07T03:22:00Z</dcterms:created>
  <dcterms:modified xsi:type="dcterms:W3CDTF">2016-10-10T03:08:00Z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