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F555A8">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882AF9" w:rsidRDefault="00882AF9">
                  <w:pPr>
                    <w:spacing w:line="400" w:lineRule="exact"/>
                    <w:rPr>
                      <w:rFonts w:ascii="楷体_GB2312" w:eastAsia="楷体_GB2312"/>
                      <w:szCs w:val="28"/>
                    </w:rPr>
                  </w:pPr>
                  <w:r>
                    <w:rPr>
                      <w:rFonts w:ascii="楷体_GB2312" w:eastAsia="楷体_GB2312" w:hint="eastAsia"/>
                      <w:szCs w:val="28"/>
                    </w:rPr>
                    <w:t>内部资料</w:t>
                  </w:r>
                </w:p>
                <w:p w:rsidR="00882AF9" w:rsidRDefault="00882AF9">
                  <w:pPr>
                    <w:spacing w:line="400" w:lineRule="exact"/>
                    <w:rPr>
                      <w:rFonts w:ascii="楷体_GB2312" w:eastAsia="楷体_GB2312"/>
                      <w:szCs w:val="28"/>
                    </w:rPr>
                  </w:pPr>
                  <w:r>
                    <w:rPr>
                      <w:rFonts w:ascii="楷体_GB2312" w:eastAsia="楷体_GB2312" w:hint="eastAsia"/>
                      <w:szCs w:val="28"/>
                    </w:rPr>
                    <w:t>注意保管</w:t>
                  </w:r>
                </w:p>
                <w:p w:rsidR="00882AF9" w:rsidRDefault="00882AF9">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D66943">
        <w:rPr>
          <w:rFonts w:ascii="楷体_GB2312" w:eastAsia="楷体_GB2312" w:hint="eastAsia"/>
          <w:b/>
          <w:spacing w:val="-20"/>
          <w:sz w:val="36"/>
          <w:szCs w:val="36"/>
        </w:rPr>
        <w:t>7</w:t>
      </w:r>
      <w:r>
        <w:rPr>
          <w:rFonts w:ascii="楷体_GB2312" w:eastAsia="楷体_GB2312" w:hint="eastAsia"/>
          <w:b/>
          <w:spacing w:val="-20"/>
          <w:sz w:val="36"/>
          <w:szCs w:val="36"/>
        </w:rPr>
        <w:t>期 总</w:t>
      </w:r>
      <w:r w:rsidR="001D2230">
        <w:rPr>
          <w:rFonts w:ascii="楷体_GB2312" w:eastAsia="楷体_GB2312" w:hint="eastAsia"/>
          <w:b/>
          <w:spacing w:val="-20"/>
          <w:sz w:val="36"/>
          <w:szCs w:val="36"/>
        </w:rPr>
        <w:t>6</w:t>
      </w:r>
      <w:r w:rsidR="00D66943">
        <w:rPr>
          <w:rFonts w:ascii="楷体_GB2312" w:eastAsia="楷体_GB2312" w:hint="eastAsia"/>
          <w:b/>
          <w:spacing w:val="-20"/>
          <w:sz w:val="36"/>
          <w:szCs w:val="36"/>
        </w:rPr>
        <w:t>5</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D66943">
        <w:rPr>
          <w:rFonts w:ascii="楷体_GB2312" w:eastAsia="楷体_GB2312" w:hint="eastAsia"/>
          <w:sz w:val="36"/>
          <w:szCs w:val="36"/>
        </w:rPr>
        <w:t>七</w:t>
      </w:r>
      <w:r>
        <w:rPr>
          <w:rFonts w:ascii="楷体_GB2312" w:eastAsia="楷体_GB2312" w:hint="eastAsia"/>
          <w:sz w:val="36"/>
          <w:szCs w:val="36"/>
        </w:rPr>
        <w:t>月</w:t>
      </w:r>
      <w:r w:rsidR="009B654C">
        <w:rPr>
          <w:rFonts w:ascii="楷体_GB2312" w:eastAsia="楷体_GB2312" w:hint="eastAsia"/>
          <w:sz w:val="36"/>
          <w:szCs w:val="36"/>
        </w:rPr>
        <w:t>三十</w:t>
      </w:r>
      <w:r w:rsidR="00490D82">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D66943">
        <w:rPr>
          <w:rFonts w:ascii="仿宋_GB2312" w:eastAsia="仿宋_GB2312" w:hint="eastAsia"/>
          <w:sz w:val="32"/>
          <w:szCs w:val="32"/>
        </w:rPr>
        <w:t>4</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F555A8" w:rsidP="00342194">
      <w:pPr>
        <w:ind w:firstLineChars="98" w:firstLine="328"/>
        <w:jc w:val="left"/>
        <w:rPr>
          <w:rFonts w:ascii="仿宋_GB2312" w:eastAsia="仿宋_GB2312"/>
          <w:sz w:val="32"/>
          <w:szCs w:val="32"/>
        </w:rPr>
      </w:pPr>
      <w:r w:rsidRPr="00F555A8">
        <w:rPr>
          <w:rFonts w:ascii="仿宋_GB2312" w:eastAsia="仿宋_GB2312"/>
          <w:sz w:val="32"/>
          <w:szCs w:val="32"/>
        </w:rPr>
        <w:pict>
          <v:line id="Line 2466" o:spid="_x0000_s1028" style="position:absolute;left:0;text-align:left;z-index:251657728" from="2.25pt,29.4pt" to="444.65pt,29.4pt"/>
        </w:pict>
      </w:r>
      <w:r w:rsidRPr="00F555A8">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F555A8">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7C5731" w:rsidRDefault="00F555A8" w:rsidP="007C5731">
      <w:pPr>
        <w:pStyle w:val="10"/>
        <w:ind w:firstLine="30"/>
        <w:rPr>
          <w:rFonts w:asciiTheme="minorHAnsi" w:eastAsiaTheme="minorEastAsia" w:hAnsiTheme="minorHAnsi" w:cstheme="minorBidi"/>
          <w:noProof/>
          <w:snapToGrid/>
          <w:kern w:val="2"/>
          <w:sz w:val="21"/>
          <w:szCs w:val="22"/>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520795497" w:history="1">
        <w:r w:rsidR="007C5731" w:rsidRPr="008171C6">
          <w:rPr>
            <w:rStyle w:val="a3"/>
            <w:rFonts w:hint="eastAsia"/>
            <w:noProof/>
          </w:rPr>
          <w:t>第一部分 物资集采信息</w:t>
        </w:r>
        <w:r w:rsidR="007C5731">
          <w:rPr>
            <w:noProof/>
            <w:webHidden/>
          </w:rPr>
          <w:tab/>
        </w:r>
        <w:r>
          <w:rPr>
            <w:noProof/>
            <w:webHidden/>
          </w:rPr>
          <w:fldChar w:fldCharType="begin"/>
        </w:r>
        <w:r w:rsidR="007C5731">
          <w:rPr>
            <w:noProof/>
            <w:webHidden/>
          </w:rPr>
          <w:instrText xml:space="preserve"> PAGEREF _Toc520795497 \h </w:instrText>
        </w:r>
        <w:r>
          <w:rPr>
            <w:noProof/>
            <w:webHidden/>
          </w:rPr>
        </w:r>
        <w:r>
          <w:rPr>
            <w:noProof/>
            <w:webHidden/>
          </w:rPr>
          <w:fldChar w:fldCharType="separate"/>
        </w:r>
        <w:r w:rsidR="007C5731">
          <w:rPr>
            <w:noProof/>
            <w:webHidden/>
          </w:rPr>
          <w:t>4</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498" w:history="1">
        <w:r w:rsidR="007C5731" w:rsidRPr="007C5731">
          <w:rPr>
            <w:rStyle w:val="a3"/>
            <w:rFonts w:hint="eastAsia"/>
            <w:noProof/>
          </w:rPr>
          <w:t>一、</w:t>
        </w:r>
        <w:r w:rsidR="007C5731" w:rsidRPr="007C5731">
          <w:rPr>
            <w:rStyle w:val="a3"/>
            <w:noProof/>
          </w:rPr>
          <w:t>7</w:t>
        </w:r>
        <w:r w:rsidR="007C5731" w:rsidRPr="007C5731">
          <w:rPr>
            <w:rStyle w:val="a3"/>
            <w:rFonts w:hint="eastAsia"/>
            <w:noProof/>
          </w:rPr>
          <w:t>月份物资集采信息</w:t>
        </w:r>
        <w:r w:rsidR="007C5731">
          <w:rPr>
            <w:noProof/>
            <w:webHidden/>
          </w:rPr>
          <w:tab/>
        </w:r>
        <w:r>
          <w:rPr>
            <w:noProof/>
            <w:webHidden/>
          </w:rPr>
          <w:fldChar w:fldCharType="begin"/>
        </w:r>
        <w:r w:rsidR="007C5731">
          <w:rPr>
            <w:noProof/>
            <w:webHidden/>
          </w:rPr>
          <w:instrText xml:space="preserve"> PAGEREF _Toc520795498 \h </w:instrText>
        </w:r>
        <w:r>
          <w:rPr>
            <w:noProof/>
            <w:webHidden/>
          </w:rPr>
        </w:r>
        <w:r>
          <w:rPr>
            <w:noProof/>
            <w:webHidden/>
          </w:rPr>
          <w:fldChar w:fldCharType="separate"/>
        </w:r>
        <w:r w:rsidR="007C5731">
          <w:rPr>
            <w:noProof/>
            <w:webHidden/>
          </w:rPr>
          <w:t>4</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499" w:history="1">
        <w:r w:rsidR="007C5731" w:rsidRPr="007C5731">
          <w:rPr>
            <w:rStyle w:val="a3"/>
            <w:rFonts w:hint="eastAsia"/>
            <w:noProof/>
          </w:rPr>
          <w:t>二、</w:t>
        </w:r>
        <w:r w:rsidR="007C5731" w:rsidRPr="007C5731">
          <w:rPr>
            <w:rStyle w:val="a3"/>
            <w:noProof/>
          </w:rPr>
          <w:t>7</w:t>
        </w:r>
        <w:r w:rsidR="007C5731" w:rsidRPr="007C5731">
          <w:rPr>
            <w:rStyle w:val="a3"/>
            <w:rFonts w:hint="eastAsia"/>
            <w:noProof/>
          </w:rPr>
          <w:t>月份电商采购额统计</w:t>
        </w:r>
        <w:r w:rsidR="007C5731">
          <w:rPr>
            <w:noProof/>
            <w:webHidden/>
          </w:rPr>
          <w:tab/>
        </w:r>
        <w:r>
          <w:rPr>
            <w:noProof/>
            <w:webHidden/>
          </w:rPr>
          <w:fldChar w:fldCharType="begin"/>
        </w:r>
        <w:r w:rsidR="007C5731">
          <w:rPr>
            <w:noProof/>
            <w:webHidden/>
          </w:rPr>
          <w:instrText xml:space="preserve"> PAGEREF _Toc520795499 \h </w:instrText>
        </w:r>
        <w:r>
          <w:rPr>
            <w:noProof/>
            <w:webHidden/>
          </w:rPr>
        </w:r>
        <w:r>
          <w:rPr>
            <w:noProof/>
            <w:webHidden/>
          </w:rPr>
          <w:fldChar w:fldCharType="separate"/>
        </w:r>
        <w:r w:rsidR="007C5731">
          <w:rPr>
            <w:noProof/>
            <w:webHidden/>
          </w:rPr>
          <w:t>5</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0" w:history="1">
        <w:r w:rsidR="007C5731" w:rsidRPr="007C5731">
          <w:rPr>
            <w:rStyle w:val="a3"/>
            <w:rFonts w:hint="eastAsia"/>
            <w:noProof/>
          </w:rPr>
          <w:t>三、</w:t>
        </w:r>
        <w:r w:rsidR="007C5731" w:rsidRPr="007C5731">
          <w:rPr>
            <w:rStyle w:val="a3"/>
            <w:noProof/>
          </w:rPr>
          <w:t>7</w:t>
        </w:r>
        <w:r w:rsidR="007C5731" w:rsidRPr="007C5731">
          <w:rPr>
            <w:rStyle w:val="a3"/>
            <w:rFonts w:hint="eastAsia"/>
            <w:noProof/>
          </w:rPr>
          <w:t>月份挂网招标工作</w:t>
        </w:r>
        <w:r w:rsidR="007C5731">
          <w:rPr>
            <w:noProof/>
            <w:webHidden/>
          </w:rPr>
          <w:tab/>
        </w:r>
        <w:r>
          <w:rPr>
            <w:noProof/>
            <w:webHidden/>
          </w:rPr>
          <w:fldChar w:fldCharType="begin"/>
        </w:r>
        <w:r w:rsidR="007C5731">
          <w:rPr>
            <w:noProof/>
            <w:webHidden/>
          </w:rPr>
          <w:instrText xml:space="preserve"> PAGEREF _Toc520795500 \h </w:instrText>
        </w:r>
        <w:r>
          <w:rPr>
            <w:noProof/>
            <w:webHidden/>
          </w:rPr>
        </w:r>
        <w:r>
          <w:rPr>
            <w:noProof/>
            <w:webHidden/>
          </w:rPr>
          <w:fldChar w:fldCharType="separate"/>
        </w:r>
        <w:r w:rsidR="007C5731">
          <w:rPr>
            <w:noProof/>
            <w:webHidden/>
          </w:rPr>
          <w:t>6</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1" w:history="1">
        <w:r w:rsidR="007C5731" w:rsidRPr="008171C6">
          <w:rPr>
            <w:rStyle w:val="a3"/>
            <w:rFonts w:hint="eastAsia"/>
            <w:noProof/>
          </w:rPr>
          <w:t>第二部分 物资管理信息</w:t>
        </w:r>
        <w:r w:rsidR="007C5731">
          <w:rPr>
            <w:noProof/>
            <w:webHidden/>
          </w:rPr>
          <w:tab/>
        </w:r>
        <w:r>
          <w:rPr>
            <w:noProof/>
            <w:webHidden/>
          </w:rPr>
          <w:fldChar w:fldCharType="begin"/>
        </w:r>
        <w:r w:rsidR="007C5731">
          <w:rPr>
            <w:noProof/>
            <w:webHidden/>
          </w:rPr>
          <w:instrText xml:space="preserve"> PAGEREF _Toc520795501 \h </w:instrText>
        </w:r>
        <w:r>
          <w:rPr>
            <w:noProof/>
            <w:webHidden/>
          </w:rPr>
        </w:r>
        <w:r>
          <w:rPr>
            <w:noProof/>
            <w:webHidden/>
          </w:rPr>
          <w:fldChar w:fldCharType="separate"/>
        </w:r>
        <w:r w:rsidR="007C5731">
          <w:rPr>
            <w:noProof/>
            <w:webHidden/>
          </w:rPr>
          <w:t>11</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2" w:history="1">
        <w:r w:rsidR="007C5731" w:rsidRPr="007C5731">
          <w:rPr>
            <w:rStyle w:val="a3"/>
            <w:rFonts w:hint="eastAsia"/>
            <w:noProof/>
          </w:rPr>
          <w:t>一、集团公司</w:t>
        </w:r>
        <w:r w:rsidR="007C5731" w:rsidRPr="007C5731">
          <w:rPr>
            <w:rStyle w:val="a3"/>
            <w:noProof/>
          </w:rPr>
          <w:t>7</w:t>
        </w:r>
        <w:r w:rsidR="007C5731" w:rsidRPr="007C5731">
          <w:rPr>
            <w:rStyle w:val="a3"/>
            <w:rFonts w:hint="eastAsia"/>
            <w:noProof/>
          </w:rPr>
          <w:t>月份物资主要管理工作</w:t>
        </w:r>
        <w:r w:rsidR="007C5731">
          <w:rPr>
            <w:noProof/>
            <w:webHidden/>
          </w:rPr>
          <w:tab/>
        </w:r>
        <w:r>
          <w:rPr>
            <w:noProof/>
            <w:webHidden/>
          </w:rPr>
          <w:fldChar w:fldCharType="begin"/>
        </w:r>
        <w:r w:rsidR="007C5731">
          <w:rPr>
            <w:noProof/>
            <w:webHidden/>
          </w:rPr>
          <w:instrText xml:space="preserve"> PAGEREF _Toc520795502 \h </w:instrText>
        </w:r>
        <w:r>
          <w:rPr>
            <w:noProof/>
            <w:webHidden/>
          </w:rPr>
        </w:r>
        <w:r>
          <w:rPr>
            <w:noProof/>
            <w:webHidden/>
          </w:rPr>
          <w:fldChar w:fldCharType="separate"/>
        </w:r>
        <w:r w:rsidR="007C5731">
          <w:rPr>
            <w:noProof/>
            <w:webHidden/>
          </w:rPr>
          <w:t>11</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3" w:history="1">
        <w:r w:rsidR="007C5731" w:rsidRPr="007C5731">
          <w:rPr>
            <w:rStyle w:val="a3"/>
            <w:rFonts w:hint="eastAsia"/>
            <w:noProof/>
          </w:rPr>
          <w:t>二、集团公司下月物资工作计划</w:t>
        </w:r>
        <w:r w:rsidR="007C5731">
          <w:rPr>
            <w:noProof/>
            <w:webHidden/>
          </w:rPr>
          <w:tab/>
        </w:r>
        <w:r>
          <w:rPr>
            <w:noProof/>
            <w:webHidden/>
          </w:rPr>
          <w:fldChar w:fldCharType="begin"/>
        </w:r>
        <w:r w:rsidR="007C5731">
          <w:rPr>
            <w:noProof/>
            <w:webHidden/>
          </w:rPr>
          <w:instrText xml:space="preserve"> PAGEREF _Toc520795503 \h </w:instrText>
        </w:r>
        <w:r>
          <w:rPr>
            <w:noProof/>
            <w:webHidden/>
          </w:rPr>
        </w:r>
        <w:r>
          <w:rPr>
            <w:noProof/>
            <w:webHidden/>
          </w:rPr>
          <w:fldChar w:fldCharType="separate"/>
        </w:r>
        <w:r w:rsidR="007C5731">
          <w:rPr>
            <w:noProof/>
            <w:webHidden/>
          </w:rPr>
          <w:t>14</w:t>
        </w:r>
        <w:r>
          <w:rPr>
            <w:noProof/>
            <w:webHidden/>
          </w:rPr>
          <w:fldChar w:fldCharType="end"/>
        </w:r>
      </w:hyperlink>
    </w:p>
    <w:p w:rsidR="007C5731" w:rsidRPr="007C5731" w:rsidRDefault="00F555A8" w:rsidP="007C5731">
      <w:pPr>
        <w:pStyle w:val="10"/>
        <w:ind w:firstLine="30"/>
        <w:rPr>
          <w:rStyle w:val="a3"/>
        </w:rPr>
      </w:pPr>
      <w:hyperlink w:anchor="_Toc520795504" w:history="1">
        <w:r w:rsidR="007C5731" w:rsidRPr="007C5731">
          <w:rPr>
            <w:rStyle w:val="a3"/>
            <w:rFonts w:hint="eastAsia"/>
            <w:noProof/>
          </w:rPr>
          <w:t>三、子分公司</w:t>
        </w:r>
        <w:r w:rsidR="007C5731" w:rsidRPr="007C5731">
          <w:rPr>
            <w:rStyle w:val="a3"/>
            <w:noProof/>
          </w:rPr>
          <w:t>7</w:t>
        </w:r>
        <w:r w:rsidR="007C5731" w:rsidRPr="007C5731">
          <w:rPr>
            <w:rStyle w:val="a3"/>
            <w:rFonts w:hint="eastAsia"/>
            <w:noProof/>
          </w:rPr>
          <w:t>月物资主要工作</w:t>
        </w:r>
        <w:r w:rsidR="007C5731" w:rsidRPr="007C5731">
          <w:rPr>
            <w:rStyle w:val="a3"/>
            <w:webHidden/>
          </w:rPr>
          <w:tab/>
        </w:r>
        <w:r w:rsidRPr="007C5731">
          <w:rPr>
            <w:rStyle w:val="a3"/>
            <w:webHidden/>
          </w:rPr>
          <w:fldChar w:fldCharType="begin"/>
        </w:r>
        <w:r w:rsidR="007C5731" w:rsidRPr="007C5731">
          <w:rPr>
            <w:rStyle w:val="a3"/>
            <w:webHidden/>
          </w:rPr>
          <w:instrText xml:space="preserve"> PAGEREF _Toc520795504 \h </w:instrText>
        </w:r>
        <w:r w:rsidRPr="007C5731">
          <w:rPr>
            <w:rStyle w:val="a3"/>
            <w:webHidden/>
          </w:rPr>
        </w:r>
        <w:r w:rsidRPr="007C5731">
          <w:rPr>
            <w:rStyle w:val="a3"/>
            <w:webHidden/>
          </w:rPr>
          <w:fldChar w:fldCharType="separate"/>
        </w:r>
        <w:r w:rsidR="007C5731" w:rsidRPr="007C5731">
          <w:rPr>
            <w:rStyle w:val="a3"/>
            <w:webHidden/>
          </w:rPr>
          <w:t>14</w:t>
        </w:r>
        <w:r w:rsidRPr="007C5731">
          <w:rPr>
            <w:rStyle w:val="a3"/>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6" w:history="1">
        <w:r w:rsidR="007C5731" w:rsidRPr="008171C6">
          <w:rPr>
            <w:rStyle w:val="a3"/>
            <w:rFonts w:hint="eastAsia"/>
            <w:noProof/>
          </w:rPr>
          <w:t>第三部分 鲁班网计划应用通报</w:t>
        </w:r>
        <w:r w:rsidR="007C5731">
          <w:rPr>
            <w:noProof/>
            <w:webHidden/>
          </w:rPr>
          <w:tab/>
        </w:r>
        <w:r>
          <w:rPr>
            <w:noProof/>
            <w:webHidden/>
          </w:rPr>
          <w:fldChar w:fldCharType="begin"/>
        </w:r>
        <w:r w:rsidR="007C5731">
          <w:rPr>
            <w:noProof/>
            <w:webHidden/>
          </w:rPr>
          <w:instrText xml:space="preserve"> PAGEREF _Toc520795506 \h </w:instrText>
        </w:r>
        <w:r>
          <w:rPr>
            <w:noProof/>
            <w:webHidden/>
          </w:rPr>
        </w:r>
        <w:r>
          <w:rPr>
            <w:noProof/>
            <w:webHidden/>
          </w:rPr>
          <w:fldChar w:fldCharType="separate"/>
        </w:r>
        <w:r w:rsidR="007C5731">
          <w:rPr>
            <w:noProof/>
            <w:webHidden/>
          </w:rPr>
          <w:t>39</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7" w:history="1">
        <w:r w:rsidR="007C5731" w:rsidRPr="008171C6">
          <w:rPr>
            <w:rStyle w:val="a3"/>
            <w:rFonts w:hint="eastAsia"/>
            <w:noProof/>
          </w:rPr>
          <w:t>第四部分</w:t>
        </w:r>
        <w:r w:rsidR="007C5731" w:rsidRPr="008171C6">
          <w:rPr>
            <w:rStyle w:val="a3"/>
            <w:noProof/>
          </w:rPr>
          <w:t xml:space="preserve">  </w:t>
        </w:r>
        <w:r w:rsidR="007C5731" w:rsidRPr="008171C6">
          <w:rPr>
            <w:rStyle w:val="a3"/>
            <w:rFonts w:hint="eastAsia"/>
            <w:noProof/>
          </w:rPr>
          <w:t>通讯报道管理</w:t>
        </w:r>
        <w:r w:rsidR="007C5731">
          <w:rPr>
            <w:noProof/>
            <w:webHidden/>
          </w:rPr>
          <w:tab/>
        </w:r>
        <w:r>
          <w:rPr>
            <w:noProof/>
            <w:webHidden/>
          </w:rPr>
          <w:fldChar w:fldCharType="begin"/>
        </w:r>
        <w:r w:rsidR="007C5731">
          <w:rPr>
            <w:noProof/>
            <w:webHidden/>
          </w:rPr>
          <w:instrText xml:space="preserve"> PAGEREF _Toc520795507 \h </w:instrText>
        </w:r>
        <w:r>
          <w:rPr>
            <w:noProof/>
            <w:webHidden/>
          </w:rPr>
        </w:r>
        <w:r>
          <w:rPr>
            <w:noProof/>
            <w:webHidden/>
          </w:rPr>
          <w:fldChar w:fldCharType="separate"/>
        </w:r>
        <w:r w:rsidR="007C5731">
          <w:rPr>
            <w:noProof/>
            <w:webHidden/>
          </w:rPr>
          <w:t>41</w:t>
        </w:r>
        <w:r>
          <w:rPr>
            <w:noProof/>
            <w:webHidden/>
          </w:rPr>
          <w:fldChar w:fldCharType="end"/>
        </w:r>
      </w:hyperlink>
    </w:p>
    <w:p w:rsidR="007C5731" w:rsidRDefault="00F555A8" w:rsidP="007C5731">
      <w:pPr>
        <w:pStyle w:val="10"/>
        <w:ind w:firstLine="30"/>
        <w:rPr>
          <w:rFonts w:asciiTheme="minorHAnsi" w:eastAsiaTheme="minorEastAsia" w:hAnsiTheme="minorHAnsi" w:cstheme="minorBidi"/>
          <w:noProof/>
          <w:snapToGrid/>
          <w:kern w:val="2"/>
          <w:sz w:val="21"/>
          <w:szCs w:val="22"/>
        </w:rPr>
      </w:pPr>
      <w:hyperlink w:anchor="_Toc520795508" w:history="1">
        <w:r w:rsidR="007C5731" w:rsidRPr="008171C6">
          <w:rPr>
            <w:rStyle w:val="a3"/>
            <w:rFonts w:hint="eastAsia"/>
            <w:noProof/>
          </w:rPr>
          <w:t>第五部分</w:t>
        </w:r>
        <w:r w:rsidR="007C5731" w:rsidRPr="008171C6">
          <w:rPr>
            <w:rStyle w:val="a3"/>
            <w:noProof/>
          </w:rPr>
          <w:t xml:space="preserve">  </w:t>
        </w:r>
        <w:r w:rsidR="007C5731" w:rsidRPr="008171C6">
          <w:rPr>
            <w:rStyle w:val="a3"/>
            <w:rFonts w:hint="eastAsia"/>
            <w:noProof/>
          </w:rPr>
          <w:t>物贸工作动态</w:t>
        </w:r>
        <w:r w:rsidR="007C5731">
          <w:rPr>
            <w:noProof/>
            <w:webHidden/>
          </w:rPr>
          <w:tab/>
        </w:r>
        <w:r>
          <w:rPr>
            <w:noProof/>
            <w:webHidden/>
          </w:rPr>
          <w:fldChar w:fldCharType="begin"/>
        </w:r>
        <w:r w:rsidR="007C5731">
          <w:rPr>
            <w:noProof/>
            <w:webHidden/>
          </w:rPr>
          <w:instrText xml:space="preserve"> PAGEREF _Toc520795508 \h </w:instrText>
        </w:r>
        <w:r>
          <w:rPr>
            <w:noProof/>
            <w:webHidden/>
          </w:rPr>
        </w:r>
        <w:r>
          <w:rPr>
            <w:noProof/>
            <w:webHidden/>
          </w:rPr>
          <w:fldChar w:fldCharType="separate"/>
        </w:r>
        <w:r w:rsidR="007C5731">
          <w:rPr>
            <w:noProof/>
            <w:webHidden/>
          </w:rPr>
          <w:t>42</w:t>
        </w:r>
        <w:r>
          <w:rPr>
            <w:noProof/>
            <w:webHidden/>
          </w:rPr>
          <w:fldChar w:fldCharType="end"/>
        </w:r>
      </w:hyperlink>
    </w:p>
    <w:p w:rsidR="00405F53" w:rsidRDefault="00F555A8" w:rsidP="002F6D7A">
      <w:pPr>
        <w:pStyle w:val="10"/>
        <w:ind w:firstLine="30"/>
        <w:rPr>
          <w:rStyle w:val="a3"/>
          <w:rFonts w:ascii="仿宋_GB2312" w:eastAsia="仿宋_GB2312"/>
          <w:noProof/>
        </w:rPr>
      </w:pPr>
      <w:r w:rsidRPr="006158D9">
        <w:rPr>
          <w:rStyle w:val="a3"/>
          <w:rFonts w:ascii="仿宋_GB2312" w:eastAsia="仿宋_GB2312" w:hint="eastAsia"/>
          <w:noProof/>
        </w:rPr>
        <w:fldChar w:fldCharType="end"/>
      </w:r>
    </w:p>
    <w:p w:rsidR="007C5731" w:rsidRPr="007C5731" w:rsidRDefault="007C5731" w:rsidP="007C5731"/>
    <w:p w:rsidR="00F27009" w:rsidRDefault="00F27009"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20795497"/>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20795498"/>
      <w:r w:rsidR="00D77A81" w:rsidRPr="00D77A81">
        <w:rPr>
          <w:rFonts w:ascii="宋体" w:hAnsi="宋体" w:hint="eastAsia"/>
          <w:b/>
          <w:sz w:val="32"/>
          <w:szCs w:val="32"/>
        </w:rPr>
        <w:t>一、</w:t>
      </w:r>
      <w:r w:rsidR="00D66943">
        <w:rPr>
          <w:rFonts w:ascii="宋体" w:hAnsi="宋体" w:hint="eastAsia"/>
          <w:b/>
          <w:sz w:val="32"/>
          <w:szCs w:val="32"/>
        </w:rPr>
        <w:t>7</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北京公司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15844</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90393</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140000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64.57</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42004</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太原公司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13422</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80811</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140000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57.72</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42019</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呼和公司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10254</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40295</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47.97</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20595</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天津公司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2025</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50556</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73000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69.25</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26054</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路桥公司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7826</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46201</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55.00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26064</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石家庄公司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17180</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46557</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73000</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63.78</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15662</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交通公司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8889</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52139</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98000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53.20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28043</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建安公司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6027</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31029</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55000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56.42</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16181</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广州公司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6165</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55873</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65000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85.96</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21711</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电务公司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2520</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32117</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36000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89.21</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13064</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F87BD7" w:rsidRPr="00B84A53" w:rsidRDefault="00F87BD7">
            <w:pPr>
              <w:jc w:val="center"/>
              <w:rPr>
                <w:rFonts w:ascii="宋体" w:hAnsi="宋体" w:cs="宋体"/>
                <w:color w:val="0D0D0D" w:themeColor="text1" w:themeTint="F2"/>
                <w:sz w:val="20"/>
                <w:szCs w:val="20"/>
              </w:rPr>
            </w:pPr>
            <w:r w:rsidRPr="00B84A53">
              <w:rPr>
                <w:rFonts w:hint="eastAsia"/>
                <w:color w:val="0D0D0D" w:themeColor="text1" w:themeTint="F2"/>
                <w:sz w:val="20"/>
                <w:szCs w:val="20"/>
              </w:rPr>
              <w:t>丰桥公司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18324</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38790</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58000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66.88</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20238</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F87BD7" w:rsidRPr="00B84A53" w:rsidRDefault="00F87BD7"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海外公司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18</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7399</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14000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52.85</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1701</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E67B48">
        <w:trPr>
          <w:trHeight w:val="402"/>
          <w:jc w:val="center"/>
        </w:trPr>
        <w:tc>
          <w:tcPr>
            <w:tcW w:w="644" w:type="dxa"/>
            <w:shd w:val="clear" w:color="auto" w:fill="auto"/>
            <w:noWrap/>
            <w:vAlign w:val="center"/>
            <w:hideMark/>
          </w:tcPr>
          <w:p w:rsidR="00F87BD7" w:rsidRPr="007D42C8" w:rsidRDefault="00F87BD7"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F87BD7" w:rsidRPr="00B84A53" w:rsidRDefault="00F87BD7"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物贸公司</w:t>
            </w:r>
          </w:p>
        </w:tc>
        <w:tc>
          <w:tcPr>
            <w:tcW w:w="1035"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7003</w:t>
            </w:r>
          </w:p>
        </w:tc>
        <w:tc>
          <w:tcPr>
            <w:tcW w:w="1091" w:type="dxa"/>
            <w:shd w:val="clear" w:color="auto" w:fill="auto"/>
            <w:noWrap/>
            <w:vAlign w:val="center"/>
            <w:hideMark/>
          </w:tcPr>
          <w:p w:rsidR="00F87BD7" w:rsidRDefault="00F87BD7">
            <w:pPr>
              <w:jc w:val="center"/>
              <w:rPr>
                <w:rFonts w:ascii="宋体" w:hAnsi="宋体" w:cs="宋体"/>
                <w:sz w:val="20"/>
                <w:szCs w:val="20"/>
              </w:rPr>
            </w:pPr>
            <w:r>
              <w:rPr>
                <w:rFonts w:hint="eastAsia"/>
                <w:sz w:val="20"/>
                <w:szCs w:val="20"/>
              </w:rPr>
              <w:t>34139</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50000</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68.28</w:t>
            </w:r>
          </w:p>
        </w:tc>
        <w:tc>
          <w:tcPr>
            <w:tcW w:w="1134" w:type="dxa"/>
            <w:shd w:val="clear" w:color="000000" w:fill="FFFFFF"/>
            <w:noWrap/>
            <w:vAlign w:val="center"/>
          </w:tcPr>
          <w:p w:rsidR="00F87BD7" w:rsidRDefault="00F87BD7">
            <w:pPr>
              <w:jc w:val="center"/>
              <w:rPr>
                <w:rFonts w:ascii="宋体" w:hAnsi="宋体" w:cs="宋体"/>
                <w:sz w:val="20"/>
                <w:szCs w:val="20"/>
              </w:rPr>
            </w:pPr>
            <w:r>
              <w:rPr>
                <w:rFonts w:hint="eastAsia"/>
                <w:sz w:val="20"/>
                <w:szCs w:val="20"/>
              </w:rPr>
              <w:t>7003</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8107E9">
        <w:trPr>
          <w:trHeight w:val="402"/>
          <w:jc w:val="center"/>
        </w:trPr>
        <w:tc>
          <w:tcPr>
            <w:tcW w:w="644" w:type="dxa"/>
            <w:vAlign w:val="center"/>
          </w:tcPr>
          <w:p w:rsidR="00F87BD7" w:rsidRPr="007D42C8" w:rsidRDefault="00F87BD7"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F87BD7" w:rsidRPr="00B84A53" w:rsidRDefault="00F87BD7" w:rsidP="008107E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合计</w:t>
            </w:r>
          </w:p>
        </w:tc>
        <w:tc>
          <w:tcPr>
            <w:tcW w:w="1035"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115497</w:t>
            </w:r>
          </w:p>
        </w:tc>
        <w:tc>
          <w:tcPr>
            <w:tcW w:w="1091"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606299</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970000</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62.51</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280339</w:t>
            </w: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8107E9">
        <w:trPr>
          <w:trHeight w:val="402"/>
          <w:jc w:val="center"/>
        </w:trPr>
        <w:tc>
          <w:tcPr>
            <w:tcW w:w="644" w:type="dxa"/>
            <w:vAlign w:val="center"/>
          </w:tcPr>
          <w:p w:rsidR="00F87BD7" w:rsidRPr="007D42C8" w:rsidRDefault="00F87BD7"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F87BD7" w:rsidRPr="00B84A53" w:rsidRDefault="00F87BD7" w:rsidP="008107E9">
            <w:pPr>
              <w:jc w:val="center"/>
              <w:rPr>
                <w:color w:val="0D0D0D" w:themeColor="text1" w:themeTint="F2"/>
                <w:sz w:val="20"/>
                <w:szCs w:val="20"/>
              </w:rPr>
            </w:pPr>
          </w:p>
        </w:tc>
        <w:tc>
          <w:tcPr>
            <w:tcW w:w="1035"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118423</w:t>
            </w:r>
          </w:p>
        </w:tc>
        <w:tc>
          <w:tcPr>
            <w:tcW w:w="1091"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616261</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880000</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68.90</w:t>
            </w:r>
          </w:p>
        </w:tc>
        <w:tc>
          <w:tcPr>
            <w:tcW w:w="1134" w:type="dxa"/>
            <w:shd w:val="clear" w:color="auto" w:fill="auto"/>
            <w:noWrap/>
            <w:vAlign w:val="center"/>
          </w:tcPr>
          <w:p w:rsidR="00F87BD7" w:rsidRDefault="00F87BD7">
            <w:pPr>
              <w:jc w:val="center"/>
              <w:rPr>
                <w:rFonts w:ascii="宋体" w:hAnsi="宋体" w:cs="宋体"/>
                <w:sz w:val="20"/>
                <w:szCs w:val="20"/>
              </w:rPr>
            </w:pPr>
          </w:p>
        </w:tc>
        <w:tc>
          <w:tcPr>
            <w:tcW w:w="1089" w:type="dxa"/>
            <w:shd w:val="clear" w:color="auto" w:fill="auto"/>
            <w:noWrap/>
            <w:vAlign w:val="center"/>
          </w:tcPr>
          <w:p w:rsidR="00F87BD7" w:rsidRDefault="00F87BD7">
            <w:pPr>
              <w:jc w:val="center"/>
              <w:rPr>
                <w:rFonts w:ascii="宋体" w:hAnsi="宋体" w:cs="宋体"/>
                <w:sz w:val="20"/>
                <w:szCs w:val="20"/>
              </w:rPr>
            </w:pPr>
          </w:p>
        </w:tc>
      </w:tr>
      <w:tr w:rsidR="00F87BD7" w:rsidRPr="00427E8F" w:rsidTr="008107E9">
        <w:trPr>
          <w:trHeight w:val="402"/>
          <w:jc w:val="center"/>
        </w:trPr>
        <w:tc>
          <w:tcPr>
            <w:tcW w:w="644" w:type="dxa"/>
            <w:vAlign w:val="center"/>
          </w:tcPr>
          <w:p w:rsidR="00F87BD7" w:rsidRPr="007D42C8" w:rsidRDefault="00F87BD7"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F87BD7" w:rsidRPr="00B84A53" w:rsidRDefault="00F87BD7" w:rsidP="008107E9">
            <w:pPr>
              <w:jc w:val="center"/>
              <w:rPr>
                <w:color w:val="0D0D0D" w:themeColor="text1" w:themeTint="F2"/>
                <w:sz w:val="20"/>
                <w:szCs w:val="20"/>
              </w:rPr>
            </w:pPr>
          </w:p>
        </w:tc>
        <w:tc>
          <w:tcPr>
            <w:tcW w:w="1035"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97.53</w:t>
            </w:r>
          </w:p>
        </w:tc>
        <w:tc>
          <w:tcPr>
            <w:tcW w:w="1091"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98.27</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F87BD7" w:rsidRDefault="00F87BD7">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F87BD7" w:rsidRDefault="00F87BD7">
            <w:pPr>
              <w:jc w:val="center"/>
              <w:rPr>
                <w:rFonts w:ascii="宋体" w:hAnsi="宋体" w:cs="宋体"/>
                <w:sz w:val="20"/>
                <w:szCs w:val="20"/>
              </w:rPr>
            </w:pPr>
          </w:p>
        </w:tc>
        <w:tc>
          <w:tcPr>
            <w:tcW w:w="1089" w:type="dxa"/>
            <w:shd w:val="clear" w:color="auto" w:fill="auto"/>
            <w:noWrap/>
            <w:vAlign w:val="center"/>
          </w:tcPr>
          <w:p w:rsidR="00F87BD7" w:rsidRDefault="00F87BD7">
            <w:pPr>
              <w:jc w:val="center"/>
              <w:rPr>
                <w:rFonts w:ascii="宋体" w:hAnsi="宋体" w:cs="宋体"/>
                <w:sz w:val="20"/>
                <w:szCs w:val="20"/>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20795499"/>
      <w:r w:rsidRPr="00A672DC">
        <w:rPr>
          <w:rFonts w:ascii="黑体" w:eastAsia="黑体" w:hAnsi="宋体" w:hint="eastAsia"/>
          <w:color w:val="0D0D0D" w:themeColor="text1" w:themeTint="F2"/>
          <w:sz w:val="32"/>
          <w:szCs w:val="32"/>
        </w:rPr>
        <w:lastRenderedPageBreak/>
        <w:t>二、</w:t>
      </w:r>
      <w:r w:rsidR="00D66943">
        <w:rPr>
          <w:rFonts w:ascii="黑体" w:eastAsia="黑体" w:hAnsi="宋体" w:hint="eastAsia"/>
          <w:color w:val="0D0D0D" w:themeColor="text1" w:themeTint="F2"/>
          <w:sz w:val="32"/>
          <w:szCs w:val="32"/>
        </w:rPr>
        <w:t>7</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59"/>
        <w:gridCol w:w="1216"/>
        <w:gridCol w:w="546"/>
        <w:gridCol w:w="546"/>
        <w:gridCol w:w="871"/>
        <w:gridCol w:w="765"/>
        <w:gridCol w:w="829"/>
        <w:gridCol w:w="834"/>
        <w:gridCol w:w="1116"/>
        <w:gridCol w:w="716"/>
        <w:gridCol w:w="866"/>
        <w:gridCol w:w="1011"/>
        <w:gridCol w:w="236"/>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1E4CC7">
        <w:trPr>
          <w:gridAfter w:val="1"/>
          <w:wAfter w:w="236" w:type="dxa"/>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721E0A"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15901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7172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7172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57.84</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57.84</w:t>
            </w:r>
          </w:p>
        </w:tc>
        <w:tc>
          <w:tcPr>
            <w:tcW w:w="236" w:type="dxa"/>
            <w:vAlign w:val="center"/>
          </w:tcPr>
          <w:p w:rsidR="00721E0A" w:rsidRPr="00932137" w:rsidRDefault="00721E0A">
            <w:pPr>
              <w:jc w:val="center"/>
              <w:rPr>
                <w:rFonts w:ascii="宋体" w:hAnsi="宋体" w:cs="宋体"/>
                <w:color w:val="0D0D0D" w:themeColor="text1" w:themeTint="F2"/>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11940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7403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7403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59.71</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59.71</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24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132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132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3373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417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549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7300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5.71</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7.53</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2150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694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694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10.76</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10.76</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5434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4598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4598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7400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62.14</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62.14</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18599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5152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5152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79.88</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79.88</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12016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4759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4759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8650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55.01</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55.01</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313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313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9587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1618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1931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4950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32.68</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39.00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549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1817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1817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1013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435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2252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5700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7.64</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39.51</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4545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3400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4227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370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370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4900</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7.56</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7.56</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240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108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108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5394.00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5394.00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0.00</w:t>
            </w:r>
          </w:p>
        </w:tc>
        <w:tc>
          <w:tcPr>
            <w:tcW w:w="236" w:type="dxa"/>
            <w:vAlign w:val="center"/>
          </w:tcPr>
          <w:p w:rsidR="00721E0A" w:rsidRDefault="00721E0A">
            <w:pPr>
              <w:jc w:val="center"/>
              <w:rPr>
                <w:rFonts w:ascii="宋体" w:hAnsi="宋体" w:cs="宋体"/>
                <w:sz w:val="20"/>
                <w:szCs w:val="20"/>
              </w:rPr>
            </w:pPr>
          </w:p>
        </w:tc>
      </w:tr>
      <w:tr w:rsidR="00721E0A"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1E0A" w:rsidRPr="001E2B8E" w:rsidRDefault="00721E0A"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257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577 </w:t>
            </w:r>
          </w:p>
        </w:tc>
        <w:tc>
          <w:tcPr>
            <w:tcW w:w="87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2262 </w:t>
            </w:r>
          </w:p>
        </w:tc>
        <w:tc>
          <w:tcPr>
            <w:tcW w:w="7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2262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89025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32727 </w:t>
            </w:r>
          </w:p>
        </w:tc>
        <w:tc>
          <w:tcPr>
            <w:tcW w:w="0" w:type="auto"/>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0"/>
                <w:szCs w:val="20"/>
              </w:rPr>
            </w:pPr>
            <w:r>
              <w:rPr>
                <w:rFonts w:hint="eastAsia"/>
                <w:sz w:val="20"/>
                <w:szCs w:val="20"/>
              </w:rPr>
              <w:t xml:space="preserve">34988 </w:t>
            </w:r>
          </w:p>
        </w:tc>
        <w:tc>
          <w:tcPr>
            <w:tcW w:w="71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40.90</w:t>
            </w:r>
          </w:p>
        </w:tc>
        <w:tc>
          <w:tcPr>
            <w:tcW w:w="1011"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0"/>
                <w:szCs w:val="20"/>
              </w:rPr>
            </w:pPr>
            <w:r>
              <w:rPr>
                <w:rFonts w:hint="eastAsia"/>
                <w:sz w:val="20"/>
                <w:szCs w:val="20"/>
              </w:rPr>
              <w:t>43.73</w:t>
            </w:r>
          </w:p>
        </w:tc>
        <w:tc>
          <w:tcPr>
            <w:tcW w:w="236" w:type="dxa"/>
            <w:vAlign w:val="center"/>
          </w:tcPr>
          <w:p w:rsidR="00721E0A" w:rsidRDefault="00721E0A">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20795500"/>
      <w:r w:rsidRPr="000D1C7E">
        <w:rPr>
          <w:rFonts w:ascii="黑体" w:eastAsia="黑体" w:hAnsi="宋体" w:hint="eastAsia"/>
          <w:color w:val="0D0D0D" w:themeColor="text1" w:themeTint="F2"/>
          <w:sz w:val="32"/>
          <w:szCs w:val="32"/>
        </w:rPr>
        <w:lastRenderedPageBreak/>
        <w:t>三、</w:t>
      </w:r>
      <w:r w:rsidR="00D66943">
        <w:rPr>
          <w:rFonts w:ascii="黑体" w:eastAsia="黑体" w:hAnsi="宋体" w:hint="eastAsia"/>
          <w:color w:val="0D0D0D" w:themeColor="text1" w:themeTint="F2"/>
          <w:sz w:val="32"/>
          <w:szCs w:val="32"/>
        </w:rPr>
        <w:t>7</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D66943"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7</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8D3388" w:rsidRPr="008D3388">
        <w:rPr>
          <w:rFonts w:ascii="仿宋_GB2312" w:eastAsia="仿宋_GB2312" w:hint="eastAsia"/>
          <w:color w:val="0D0D0D" w:themeColor="text1" w:themeTint="F2"/>
          <w:sz w:val="32"/>
          <w:szCs w:val="32"/>
        </w:rPr>
        <w:t>84</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90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07"/>
      </w:tblGrid>
      <w:tr w:rsidR="00583D9F" w:rsidRPr="007D42C8" w:rsidTr="00F02355">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07"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F02355">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4" w:tooltip="中铁六局新建福州至厦门铁路站前工程9标段物资采购招标公告" w:history="1">
              <w:r>
                <w:rPr>
                  <w:rStyle w:val="a3"/>
                  <w:rFonts w:ascii="微软雅黑" w:eastAsia="微软雅黑" w:hAnsi="微软雅黑" w:hint="eastAsia"/>
                  <w:color w:val="000000"/>
                  <w:sz w:val="19"/>
                  <w:szCs w:val="19"/>
                  <w:shd w:val="clear" w:color="auto" w:fill="FFFFFF"/>
                </w:rPr>
                <w:t>中铁六局新建福州至厦门铁路站前工程9标段物资采购招标公告</w:t>
              </w:r>
            </w:hyperlink>
          </w:p>
        </w:tc>
        <w:tc>
          <w:tcPr>
            <w:tcW w:w="1207" w:type="dxa"/>
            <w:shd w:val="clear" w:color="000000" w:fill="FFFFFF"/>
            <w:vAlign w:val="center"/>
            <w:hideMark/>
          </w:tcPr>
          <w:p w:rsidR="00D92CEC" w:rsidRPr="007D42C8" w:rsidRDefault="00404431" w:rsidP="00363C6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2018-07-02</w:t>
            </w:r>
          </w:p>
        </w:tc>
      </w:tr>
      <w:tr w:rsidR="008107E9" w:rsidRPr="007D42C8" w:rsidTr="00F02355">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F555A8" w:rsidP="00583D9F">
            <w:pPr>
              <w:widowControl/>
              <w:spacing w:line="300" w:lineRule="exact"/>
              <w:jc w:val="left"/>
              <w:rPr>
                <w:rFonts w:ascii="微软雅黑" w:eastAsia="微软雅黑" w:hAnsi="微软雅黑"/>
                <w:color w:val="0D0D0D"/>
                <w:sz w:val="20"/>
                <w:szCs w:val="20"/>
                <w:shd w:val="clear" w:color="auto" w:fill="FFFFFF"/>
              </w:rPr>
            </w:pPr>
            <w:hyperlink r:id="rId15" w:tooltip="中铁六局丰桥公司大连长兴岛经济区恒力新增8万吨供水工程及长岭新建供水管线工程物资采购谈判公告" w:history="1">
              <w:r w:rsidR="00404431">
                <w:rPr>
                  <w:rStyle w:val="a3"/>
                  <w:rFonts w:ascii="微软雅黑" w:eastAsia="微软雅黑" w:hAnsi="微软雅黑" w:hint="eastAsia"/>
                  <w:color w:val="000000"/>
                  <w:sz w:val="19"/>
                  <w:szCs w:val="19"/>
                  <w:shd w:val="clear" w:color="auto" w:fill="FFFFFF"/>
                </w:rPr>
                <w:t>中铁六局丰桥公司大连长兴岛经济区恒力新增8万吨供水工程及长岭新建供水管线工程物资采购谈判公告</w:t>
              </w:r>
            </w:hyperlink>
          </w:p>
        </w:tc>
        <w:tc>
          <w:tcPr>
            <w:tcW w:w="1207" w:type="dxa"/>
            <w:shd w:val="clear" w:color="000000" w:fill="FFFFFF"/>
            <w:vAlign w:val="center"/>
            <w:hideMark/>
          </w:tcPr>
          <w:p w:rsidR="008107E9" w:rsidRPr="007D42C8" w:rsidRDefault="00404431" w:rsidP="00363C6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2018-07-02</w:t>
            </w:r>
          </w:p>
        </w:tc>
      </w:tr>
      <w:tr w:rsidR="008107E9" w:rsidRPr="007D42C8" w:rsidTr="00F02355">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404431"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16" w:tooltip="中铁六局集团有限公司珠机城际HJZQ-1标钢护筒招标采购" w:history="1">
              <w:r>
                <w:rPr>
                  <w:rStyle w:val="a3"/>
                  <w:rFonts w:ascii="微软雅黑" w:eastAsia="微软雅黑" w:hAnsi="微软雅黑" w:hint="eastAsia"/>
                  <w:color w:val="000000"/>
                  <w:sz w:val="19"/>
                  <w:szCs w:val="19"/>
                  <w:shd w:val="clear" w:color="auto" w:fill="FFFFFF"/>
                </w:rPr>
                <w:t>中铁六局集团有限公司珠机城际HJZQ-1标钢护筒招标采购</w:t>
              </w:r>
            </w:hyperlink>
          </w:p>
        </w:tc>
        <w:tc>
          <w:tcPr>
            <w:tcW w:w="1207" w:type="dxa"/>
            <w:shd w:val="clear" w:color="000000" w:fill="FFFFFF"/>
            <w:vAlign w:val="center"/>
            <w:hideMark/>
          </w:tcPr>
          <w:p w:rsidR="008107E9" w:rsidRPr="007D42C8" w:rsidRDefault="00404431"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2018-07-02</w:t>
            </w:r>
          </w:p>
        </w:tc>
      </w:tr>
      <w:tr w:rsidR="008107E9" w:rsidRPr="007D42C8" w:rsidTr="00F02355">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7" w:tooltip="中铁六局集团太原铁路建设有限公司静兴高速公路2标工程桥梁模板采购谈判公告" w:history="1">
              <w:r>
                <w:rPr>
                  <w:rStyle w:val="a3"/>
                  <w:rFonts w:ascii="微软雅黑" w:eastAsia="微软雅黑" w:hAnsi="微软雅黑" w:hint="eastAsia"/>
                  <w:color w:val="000000"/>
                  <w:sz w:val="19"/>
                  <w:szCs w:val="19"/>
                  <w:shd w:val="clear" w:color="auto" w:fill="FFFFFF"/>
                </w:rPr>
                <w:t>中铁六局集团太原铁路建设有限公司静兴高速公路2标工程桥梁模板采购谈判公告</w:t>
              </w:r>
            </w:hyperlink>
          </w:p>
        </w:tc>
        <w:tc>
          <w:tcPr>
            <w:tcW w:w="1207" w:type="dxa"/>
            <w:shd w:val="clear" w:color="000000" w:fill="FFFFFF"/>
            <w:vAlign w:val="center"/>
            <w:hideMark/>
          </w:tcPr>
          <w:p w:rsidR="008107E9" w:rsidRPr="007D42C8" w:rsidRDefault="00404431"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2018-07-03</w:t>
            </w:r>
          </w:p>
        </w:tc>
      </w:tr>
      <w:tr w:rsidR="004B7237" w:rsidRPr="007D42C8" w:rsidTr="00F02355">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8" w:tooltip="中铁六局集团太原站增建到发线工程道砟采购招标公告" w:history="1">
              <w:r>
                <w:rPr>
                  <w:rStyle w:val="a3"/>
                  <w:rFonts w:ascii="微软雅黑" w:eastAsia="微软雅黑" w:hAnsi="微软雅黑" w:hint="eastAsia"/>
                  <w:color w:val="000000"/>
                  <w:sz w:val="19"/>
                  <w:szCs w:val="19"/>
                  <w:shd w:val="clear" w:color="auto" w:fill="FFFFFF"/>
                </w:rPr>
                <w:t>中铁六局集团太原站增建到发线工程道砟采购招标公告</w:t>
              </w:r>
            </w:hyperlink>
          </w:p>
        </w:tc>
        <w:tc>
          <w:tcPr>
            <w:tcW w:w="1207" w:type="dxa"/>
            <w:shd w:val="clear" w:color="000000" w:fill="FFFFFF"/>
            <w:vAlign w:val="center"/>
            <w:hideMark/>
          </w:tcPr>
          <w:p w:rsidR="004B7237" w:rsidRPr="007D42C8" w:rsidRDefault="00404431"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2018-07-03</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9" w:tooltip="中铁六局集团有限公司梅汕客专(MSSG-4标)工程指挥部一分部防护栅栏、预应力混凝土管桩招标采购" w:history="1">
              <w:r>
                <w:rPr>
                  <w:rStyle w:val="a3"/>
                  <w:rFonts w:ascii="微软雅黑" w:eastAsia="微软雅黑" w:hAnsi="微软雅黑" w:hint="eastAsia"/>
                  <w:color w:val="000000"/>
                  <w:sz w:val="19"/>
                  <w:szCs w:val="19"/>
                  <w:shd w:val="clear" w:color="auto" w:fill="FFFFFF"/>
                </w:rPr>
                <w:t>中铁六局集团有限公司梅汕客专(MSSG-4标)工程指挥部一分部防护栅栏、预应力混凝土管桩招标采购</w:t>
              </w:r>
            </w:hyperlink>
          </w:p>
        </w:tc>
        <w:tc>
          <w:tcPr>
            <w:tcW w:w="1207" w:type="dxa"/>
            <w:shd w:val="clear" w:color="000000" w:fill="FFFFFF"/>
            <w:vAlign w:val="center"/>
            <w:hideMark/>
          </w:tcPr>
          <w:p w:rsidR="004B7237" w:rsidRPr="007D42C8" w:rsidRDefault="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2018-07-04</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0" w:tooltip="中铁六局集团有限公司南沙区大岗项目塑料排水板采购" w:history="1">
              <w:r>
                <w:rPr>
                  <w:rStyle w:val="a3"/>
                  <w:rFonts w:ascii="微软雅黑" w:eastAsia="微软雅黑" w:hAnsi="微软雅黑" w:hint="eastAsia"/>
                  <w:color w:val="000000"/>
                  <w:sz w:val="19"/>
                  <w:szCs w:val="19"/>
                  <w:shd w:val="clear" w:color="auto" w:fill="FFFFFF"/>
                </w:rPr>
                <w:t>中铁六局集团有限公司南沙区大岗项目塑料排水板采购</w:t>
              </w:r>
            </w:hyperlink>
          </w:p>
        </w:tc>
        <w:tc>
          <w:tcPr>
            <w:tcW w:w="1207" w:type="dxa"/>
            <w:shd w:val="clear" w:color="000000" w:fill="FFFFFF"/>
            <w:vAlign w:val="center"/>
            <w:hideMark/>
          </w:tcPr>
          <w:p w:rsidR="004B7237" w:rsidRPr="007D42C8" w:rsidRDefault="00404431"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2018-07-04</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7D42C8" w:rsidRDefault="00404431"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1" w:tooltip="中铁六局长沙市轨道交通5号线一期工程土建一标钢材采购竞争性谈判公告" w:history="1">
              <w:r>
                <w:rPr>
                  <w:rStyle w:val="a3"/>
                  <w:rFonts w:ascii="微软雅黑" w:eastAsia="微软雅黑" w:hAnsi="微软雅黑" w:hint="eastAsia"/>
                  <w:color w:val="000000"/>
                  <w:sz w:val="19"/>
                  <w:szCs w:val="19"/>
                  <w:shd w:val="clear" w:color="auto" w:fill="FFFFFF"/>
                </w:rPr>
                <w:t>中铁六局长沙市轨道交通5号线一期工程土建一标钢材采购竞争性谈判公告</w:t>
              </w:r>
            </w:hyperlink>
          </w:p>
        </w:tc>
        <w:tc>
          <w:tcPr>
            <w:tcW w:w="1207" w:type="dxa"/>
            <w:shd w:val="clear" w:color="000000" w:fill="FFFFFF"/>
            <w:vAlign w:val="center"/>
            <w:hideMark/>
          </w:tcPr>
          <w:p w:rsidR="004B7237" w:rsidRPr="007D42C8" w:rsidRDefault="00404431"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2018-07-04</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404431"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2" w:tooltip="中铁六局集团北京铁路建设有限公司唐车试验线工程钢材采购竞争性谈判公告" w:history="1">
              <w:r>
                <w:rPr>
                  <w:rStyle w:val="a3"/>
                  <w:rFonts w:ascii="微软雅黑" w:eastAsia="微软雅黑" w:hAnsi="微软雅黑" w:hint="eastAsia"/>
                  <w:color w:val="000000"/>
                  <w:sz w:val="19"/>
                  <w:szCs w:val="19"/>
                  <w:shd w:val="clear" w:color="auto" w:fill="FFFFFF"/>
                </w:rPr>
                <w:t>中铁六局集团北京铁路建设有限公司唐车试验线工程钢材采购竞争性谈判公告</w:t>
              </w:r>
            </w:hyperlink>
          </w:p>
        </w:tc>
        <w:tc>
          <w:tcPr>
            <w:tcW w:w="1207" w:type="dxa"/>
            <w:shd w:val="clear" w:color="000000" w:fill="FFFFFF"/>
            <w:vAlign w:val="center"/>
            <w:hideMark/>
          </w:tcPr>
          <w:p w:rsidR="004B7237" w:rsidRPr="007D42C8" w:rsidRDefault="00404431"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2018-07-04</w:t>
            </w:r>
          </w:p>
        </w:tc>
      </w:tr>
      <w:tr w:rsidR="004B7237" w:rsidRPr="007D42C8" w:rsidTr="00F02355">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3" w:tooltip="中铁六局集团有限公司赣深客专（GSSG-3标）工程砂石料采购招标公告补遗" w:history="1">
              <w:r>
                <w:rPr>
                  <w:rStyle w:val="a3"/>
                  <w:rFonts w:ascii="微软雅黑" w:eastAsia="微软雅黑" w:hAnsi="微软雅黑" w:hint="eastAsia"/>
                  <w:color w:val="000000"/>
                  <w:sz w:val="19"/>
                  <w:szCs w:val="19"/>
                  <w:shd w:val="clear" w:color="auto" w:fill="FFFFFF"/>
                </w:rPr>
                <w:t>中铁六局集团有限公司赣深客专（GSSG-3标）工程砂石料采购招标公告补遗</w:t>
              </w:r>
            </w:hyperlink>
          </w:p>
        </w:tc>
        <w:tc>
          <w:tcPr>
            <w:tcW w:w="1207" w:type="dxa"/>
            <w:shd w:val="clear" w:color="000000" w:fill="FFFFFF"/>
            <w:vAlign w:val="center"/>
            <w:hideMark/>
          </w:tcPr>
          <w:p w:rsidR="004B7237" w:rsidRPr="007D42C8" w:rsidRDefault="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2018-07-04</w:t>
            </w:r>
          </w:p>
        </w:tc>
      </w:tr>
      <w:tr w:rsidR="004B7237" w:rsidRPr="007D42C8" w:rsidTr="00F02355">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F555A8">
            <w:pPr>
              <w:spacing w:beforeAutospacing="1" w:afterAutospacing="1" w:line="335" w:lineRule="atLeast"/>
              <w:rPr>
                <w:rFonts w:ascii="微软雅黑" w:eastAsia="微软雅黑" w:hAnsi="微软雅黑" w:cs="宋体"/>
                <w:color w:val="0D0D0D"/>
                <w:sz w:val="20"/>
                <w:szCs w:val="20"/>
              </w:rPr>
            </w:pPr>
            <w:hyperlink r:id="rId24" w:tooltip="中铁六局集团北京铁路建设有限公司北京地铁六号线西延市政管线条件预留工程01标钢材采购招标公告" w:history="1">
              <w:r w:rsidR="00404431">
                <w:rPr>
                  <w:rStyle w:val="a3"/>
                  <w:rFonts w:ascii="微软雅黑" w:eastAsia="微软雅黑" w:hAnsi="微软雅黑" w:hint="eastAsia"/>
                  <w:color w:val="000000"/>
                  <w:sz w:val="19"/>
                  <w:szCs w:val="19"/>
                  <w:shd w:val="clear" w:color="auto" w:fill="FFFFFF"/>
                </w:rPr>
                <w:t>中铁六局集团北京铁路建设有限公司北京地铁六号线西延市政管线条件预留工程01标钢材采购招标公告</w:t>
              </w:r>
            </w:hyperlink>
          </w:p>
        </w:tc>
        <w:tc>
          <w:tcPr>
            <w:tcW w:w="1207" w:type="dxa"/>
            <w:shd w:val="clear" w:color="000000" w:fill="FFFFFF"/>
            <w:vAlign w:val="center"/>
            <w:hideMark/>
          </w:tcPr>
          <w:p w:rsidR="004B7237" w:rsidRPr="007D42C8" w:rsidRDefault="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2018-07-05</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5" w:tooltip="中铁六局北京市轨道交通昌平线南延九标工程钢材采购招标公告" w:history="1">
              <w:r>
                <w:rPr>
                  <w:rStyle w:val="a3"/>
                  <w:rFonts w:ascii="微软雅黑" w:eastAsia="微软雅黑" w:hAnsi="微软雅黑" w:hint="eastAsia"/>
                  <w:color w:val="000000"/>
                  <w:sz w:val="19"/>
                  <w:szCs w:val="19"/>
                  <w:shd w:val="clear" w:color="auto" w:fill="FFFFFF"/>
                </w:rPr>
                <w:t>中铁六局北京市轨道交通昌平线南延九标工程钢材采购招标公告</w:t>
              </w:r>
            </w:hyperlink>
          </w:p>
        </w:tc>
        <w:tc>
          <w:tcPr>
            <w:tcW w:w="1207" w:type="dxa"/>
            <w:shd w:val="clear" w:color="000000" w:fill="FFFFFF"/>
            <w:vAlign w:val="center"/>
            <w:hideMark/>
          </w:tcPr>
          <w:p w:rsidR="004B7237" w:rsidRPr="0066654C" w:rsidRDefault="00404431">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9"/>
                <w:szCs w:val="19"/>
                <w:shd w:val="clear" w:color="auto" w:fill="FFFFFF"/>
              </w:rPr>
              <w:t>2018-07-05</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6" w:tooltip="中铁六局集团北京铁路建设有限公司延崇高速公路（北京段）工程施工第5标段工程体外索体系采购竞争性谈判公告" w:history="1">
              <w:r>
                <w:rPr>
                  <w:rStyle w:val="a3"/>
                  <w:rFonts w:ascii="微软雅黑" w:eastAsia="微软雅黑" w:hAnsi="微软雅黑" w:hint="eastAsia"/>
                  <w:color w:val="000000"/>
                  <w:sz w:val="19"/>
                  <w:szCs w:val="19"/>
                  <w:shd w:val="clear" w:color="auto" w:fill="FFFFFF"/>
                </w:rPr>
                <w:t>中铁六局集团北京铁路建设有限公司延崇高速公路（北京段）工程施工第5标段工程体外索体系采购竞争性谈判公告</w:t>
              </w:r>
            </w:hyperlink>
          </w:p>
        </w:tc>
        <w:tc>
          <w:tcPr>
            <w:tcW w:w="1207" w:type="dxa"/>
            <w:shd w:val="clear" w:color="000000" w:fill="FFFFFF"/>
            <w:vAlign w:val="center"/>
            <w:hideMark/>
          </w:tcPr>
          <w:p w:rsidR="004B7237" w:rsidRPr="007D42C8" w:rsidRDefault="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2018-07-05</w:t>
            </w:r>
          </w:p>
        </w:tc>
      </w:tr>
      <w:tr w:rsidR="004B7237" w:rsidRPr="007D42C8" w:rsidTr="00F02355">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404431"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7" w:tooltip="中铁六局集团北京铁路建设有限公司张家口下花园区东河一号车行桥工程体外索体系采购竞争性谈判公告" w:history="1">
              <w:r>
                <w:rPr>
                  <w:rStyle w:val="a3"/>
                  <w:rFonts w:ascii="微软雅黑" w:eastAsia="微软雅黑" w:hAnsi="微软雅黑" w:hint="eastAsia"/>
                  <w:color w:val="000000"/>
                  <w:sz w:val="19"/>
                  <w:szCs w:val="19"/>
                  <w:shd w:val="clear" w:color="auto" w:fill="FFFFFF"/>
                </w:rPr>
                <w:t>中铁六局集团北京铁路建设有限公司张家口下花园区东河一号车行桥工程体外索体系采购竞争性谈判公告</w:t>
              </w:r>
            </w:hyperlink>
          </w:p>
        </w:tc>
        <w:tc>
          <w:tcPr>
            <w:tcW w:w="1207" w:type="dxa"/>
            <w:shd w:val="clear" w:color="000000" w:fill="FFFFFF"/>
            <w:vAlign w:val="center"/>
            <w:hideMark/>
          </w:tcPr>
          <w:p w:rsidR="004B7237" w:rsidRPr="007D42C8" w:rsidRDefault="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2018-07-05</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404431"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8" w:tooltip="中铁六局集团呼和浩特铁路建设有限公司成都天府国际机场高速公路TJ1标钢筋网片招标采购招标公告" w:history="1">
              <w:r>
                <w:rPr>
                  <w:rStyle w:val="a3"/>
                  <w:rFonts w:ascii="微软雅黑" w:eastAsia="微软雅黑" w:hAnsi="微软雅黑" w:hint="eastAsia"/>
                  <w:color w:val="000000"/>
                  <w:sz w:val="19"/>
                  <w:szCs w:val="19"/>
                  <w:shd w:val="clear" w:color="auto" w:fill="FFFFFF"/>
                </w:rPr>
                <w:t>中铁六局集团呼和浩特铁路建设有限公司成都天府国际机场高速公路TJ1标钢筋网片招标采购招标公告</w:t>
              </w:r>
            </w:hyperlink>
          </w:p>
        </w:tc>
        <w:tc>
          <w:tcPr>
            <w:tcW w:w="1207" w:type="dxa"/>
            <w:shd w:val="clear" w:color="000000" w:fill="FFFFFF"/>
            <w:vAlign w:val="center"/>
            <w:hideMark/>
          </w:tcPr>
          <w:p w:rsidR="004B7237" w:rsidRPr="007D42C8" w:rsidRDefault="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2018-07-06</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F555A8" w:rsidP="0030723F">
            <w:pPr>
              <w:spacing w:beforeAutospacing="1" w:afterAutospacing="1" w:line="300" w:lineRule="atLeast"/>
              <w:rPr>
                <w:rFonts w:ascii="微软雅黑" w:eastAsia="微软雅黑" w:hAnsi="微软雅黑" w:cs="宋体"/>
                <w:color w:val="0D0D0D"/>
                <w:sz w:val="20"/>
                <w:szCs w:val="20"/>
              </w:rPr>
            </w:pPr>
            <w:hyperlink r:id="rId29" w:tooltip="中铁六局集团有限公司交通工程分公司太原铁路枢纽西南环线盾构项目部泡沫谈判公告" w:history="1">
              <w:r w:rsidR="00404431">
                <w:rPr>
                  <w:rStyle w:val="a3"/>
                  <w:rFonts w:ascii="微软雅黑" w:eastAsia="微软雅黑" w:hAnsi="微软雅黑" w:hint="eastAsia"/>
                  <w:color w:val="000000"/>
                  <w:sz w:val="19"/>
                  <w:szCs w:val="19"/>
                  <w:shd w:val="clear" w:color="auto" w:fill="FFFFFF"/>
                </w:rPr>
                <w:t>中铁六局集团有限公司交通工程分公司太原铁路枢纽西南环线盾构项目部泡沫谈判公告</w:t>
              </w:r>
            </w:hyperlink>
          </w:p>
        </w:tc>
        <w:tc>
          <w:tcPr>
            <w:tcW w:w="1207" w:type="dxa"/>
            <w:shd w:val="clear" w:color="000000" w:fill="FFFFFF"/>
            <w:vAlign w:val="center"/>
            <w:hideMark/>
          </w:tcPr>
          <w:p w:rsidR="004B7237" w:rsidRPr="007D42C8" w:rsidRDefault="00404431"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2018-07-06</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17</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0" w:tooltip="中铁六局建安公司沈阳丁香水岸小区2期工程窗户采购招标公告" w:history="1">
              <w:r>
                <w:rPr>
                  <w:rStyle w:val="a3"/>
                  <w:rFonts w:ascii="微软雅黑" w:eastAsia="微软雅黑" w:hAnsi="微软雅黑" w:hint="eastAsia"/>
                  <w:color w:val="000000"/>
                  <w:sz w:val="19"/>
                  <w:szCs w:val="19"/>
                  <w:shd w:val="clear" w:color="auto" w:fill="FFFFFF"/>
                </w:rPr>
                <w:t>中铁六局建安公司沈阳丁香水岸小区2期工程窗户采购招标公告</w:t>
              </w:r>
            </w:hyperlink>
          </w:p>
        </w:tc>
        <w:tc>
          <w:tcPr>
            <w:tcW w:w="1207" w:type="dxa"/>
            <w:shd w:val="clear" w:color="000000" w:fill="FFFFFF"/>
            <w:vAlign w:val="center"/>
            <w:hideMark/>
          </w:tcPr>
          <w:p w:rsidR="004B7237" w:rsidRPr="007D42C8" w:rsidRDefault="00404431"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2018-07-06</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F555A8" w:rsidP="00893A23">
            <w:pPr>
              <w:spacing w:beforeAutospacing="1" w:afterAutospacing="1" w:line="300" w:lineRule="atLeast"/>
              <w:jc w:val="left"/>
              <w:rPr>
                <w:rFonts w:ascii="宋体" w:hAnsi="宋体" w:cs="宋体"/>
                <w:snapToGrid/>
                <w:color w:val="0D0D0D"/>
                <w:sz w:val="24"/>
              </w:rPr>
            </w:pPr>
            <w:hyperlink r:id="rId31" w:tooltip="中铁六局寻甸中医院安装工程电缆采购招标公告" w:history="1">
              <w:r w:rsidR="00404431">
                <w:rPr>
                  <w:rStyle w:val="a3"/>
                  <w:rFonts w:ascii="微软雅黑" w:eastAsia="微软雅黑" w:hAnsi="微软雅黑" w:hint="eastAsia"/>
                  <w:color w:val="000000"/>
                  <w:sz w:val="19"/>
                  <w:szCs w:val="19"/>
                  <w:shd w:val="clear" w:color="auto" w:fill="FFFFFF"/>
                </w:rPr>
                <w:t>中铁六局寻甸中医院安装工程电缆采购招标公告</w:t>
              </w:r>
            </w:hyperlink>
          </w:p>
        </w:tc>
        <w:tc>
          <w:tcPr>
            <w:tcW w:w="1207" w:type="dxa"/>
            <w:shd w:val="clear" w:color="000000" w:fill="FFFFFF"/>
            <w:vAlign w:val="center"/>
            <w:hideMark/>
          </w:tcPr>
          <w:p w:rsidR="004B7237" w:rsidRPr="007D42C8" w:rsidRDefault="00404431"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9"/>
                <w:szCs w:val="19"/>
                <w:shd w:val="clear" w:color="auto" w:fill="FFFFFF"/>
              </w:rPr>
              <w:t>2018-07-06</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40443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2" w:tooltip="中铁六局新建福州至厦门铁路站前工程9标段物资采购招标公告补遗" w:history="1">
              <w:r>
                <w:rPr>
                  <w:rStyle w:val="a3"/>
                  <w:rFonts w:ascii="微软雅黑" w:eastAsia="微软雅黑" w:hAnsi="微软雅黑" w:hint="eastAsia"/>
                  <w:color w:val="000000"/>
                  <w:sz w:val="19"/>
                  <w:szCs w:val="19"/>
                  <w:shd w:val="clear" w:color="auto" w:fill="FFFFFF"/>
                </w:rPr>
                <w:t>中铁六局新建福州至厦门铁路站前工程9标段物资采购招标公告补遗</w:t>
              </w:r>
            </w:hyperlink>
          </w:p>
        </w:tc>
        <w:tc>
          <w:tcPr>
            <w:tcW w:w="1207" w:type="dxa"/>
            <w:shd w:val="clear" w:color="000000" w:fill="FFFFFF"/>
            <w:vAlign w:val="center"/>
            <w:hideMark/>
          </w:tcPr>
          <w:p w:rsidR="004B7237" w:rsidRPr="007D42C8" w:rsidRDefault="00404431" w:rsidP="0040443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4B7237" w:rsidRPr="007D42C8" w:rsidRDefault="00404431"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3" w:tooltip="中铁六局集团太原铁路建设有限公司静兴高速公路2标工程桥梁模板采购竞争性谈判公告补遗" w:history="1">
              <w:r>
                <w:rPr>
                  <w:rStyle w:val="a3"/>
                  <w:rFonts w:ascii="微软雅黑" w:eastAsia="微软雅黑" w:hAnsi="微软雅黑" w:hint="eastAsia"/>
                  <w:color w:val="000000"/>
                  <w:sz w:val="19"/>
                  <w:szCs w:val="19"/>
                  <w:shd w:val="clear" w:color="auto" w:fill="FFFFFF"/>
                </w:rPr>
                <w:t>中铁六局集团太原铁路建设有限公司静兴高速公路2标工程桥梁模板采购竞争性谈判公告补遗</w:t>
              </w:r>
            </w:hyperlink>
          </w:p>
        </w:tc>
        <w:tc>
          <w:tcPr>
            <w:tcW w:w="1207" w:type="dxa"/>
            <w:shd w:val="clear" w:color="000000" w:fill="FFFFFF"/>
            <w:vAlign w:val="center"/>
            <w:hideMark/>
          </w:tcPr>
          <w:p w:rsidR="004B7237" w:rsidRPr="007D42C8" w:rsidRDefault="00404431" w:rsidP="00404431">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113835"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4" w:tooltip="中铁六局建安公司盂县永店坡老城棚户区综合改造项目安置房工程电缆采购招标公告" w:history="1">
              <w:r>
                <w:rPr>
                  <w:rStyle w:val="a3"/>
                  <w:rFonts w:ascii="微软雅黑" w:eastAsia="微软雅黑" w:hAnsi="微软雅黑" w:hint="eastAsia"/>
                  <w:color w:val="000000"/>
                  <w:sz w:val="19"/>
                  <w:szCs w:val="19"/>
                  <w:shd w:val="clear" w:color="auto" w:fill="FFFFFF"/>
                </w:rPr>
                <w:t>中铁六局建安公司盂县永店坡老城棚户区综合改造项目安置房工程电缆采购招标公告</w:t>
              </w:r>
            </w:hyperlink>
          </w:p>
        </w:tc>
        <w:tc>
          <w:tcPr>
            <w:tcW w:w="1207" w:type="dxa"/>
            <w:shd w:val="clear" w:color="000000" w:fill="FFFFFF"/>
            <w:vAlign w:val="center"/>
            <w:hideMark/>
          </w:tcPr>
          <w:p w:rsidR="004B7237" w:rsidRPr="007D42C8" w:rsidRDefault="00113835"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11383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5" w:tooltip="中铁六局建安公司昌平站工务办公楼、合建仓库及货运办公楼采暖系统设备采购招标公告" w:history="1">
              <w:r>
                <w:rPr>
                  <w:rStyle w:val="a3"/>
                  <w:rFonts w:ascii="微软雅黑" w:eastAsia="微软雅黑" w:hAnsi="微软雅黑" w:hint="eastAsia"/>
                  <w:color w:val="000000"/>
                  <w:sz w:val="19"/>
                  <w:szCs w:val="19"/>
                  <w:shd w:val="clear" w:color="auto" w:fill="FFFFFF"/>
                </w:rPr>
                <w:t>中铁六局建安公司昌平站工务办公楼、合建仓库及货运办公楼采暖系统设备采购招标公告</w:t>
              </w:r>
            </w:hyperlink>
          </w:p>
        </w:tc>
        <w:tc>
          <w:tcPr>
            <w:tcW w:w="1207" w:type="dxa"/>
            <w:shd w:val="clear" w:color="000000" w:fill="FFFFFF"/>
            <w:vAlign w:val="center"/>
            <w:hideMark/>
          </w:tcPr>
          <w:p w:rsidR="004B7237" w:rsidRPr="007D42C8" w:rsidRDefault="00113835"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113835"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36" w:tooltip="中铁六局集团北京铁路建设有限公司延崇高速公路（北京段）工程施工第5标段工程体外索体系采购竞争性谈判公告" w:history="1">
              <w:r>
                <w:rPr>
                  <w:rStyle w:val="a3"/>
                  <w:rFonts w:ascii="微软雅黑" w:eastAsia="微软雅黑" w:hAnsi="微软雅黑" w:hint="eastAsia"/>
                  <w:color w:val="000000"/>
                  <w:sz w:val="19"/>
                  <w:szCs w:val="19"/>
                  <w:shd w:val="clear" w:color="auto" w:fill="FFFFFF"/>
                </w:rPr>
                <w:t>中铁六局集团北京铁路建设有限公司延崇高速公路（北京段）工程施工第5标段工程体外索体系采购竞争性谈判公告</w:t>
              </w:r>
            </w:hyperlink>
          </w:p>
        </w:tc>
        <w:tc>
          <w:tcPr>
            <w:tcW w:w="1207" w:type="dxa"/>
            <w:shd w:val="clear" w:color="000000" w:fill="FFFFFF"/>
            <w:vAlign w:val="center"/>
            <w:hideMark/>
          </w:tcPr>
          <w:p w:rsidR="004B7237" w:rsidRPr="007D42C8" w:rsidRDefault="00113835"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F555A8" w:rsidP="00A90974">
            <w:pPr>
              <w:widowControl/>
              <w:spacing w:line="300" w:lineRule="exact"/>
              <w:jc w:val="left"/>
              <w:rPr>
                <w:rFonts w:ascii="微软雅黑" w:eastAsia="微软雅黑" w:hAnsi="微软雅黑"/>
                <w:color w:val="0D0D0D"/>
                <w:sz w:val="20"/>
                <w:szCs w:val="20"/>
                <w:shd w:val="clear" w:color="auto" w:fill="FFFFFF"/>
              </w:rPr>
            </w:pPr>
            <w:hyperlink r:id="rId37" w:tooltip="中铁六局建安公司盂县永店坡老城棚户区综合改造项目安置房工程钢筋采购招标公告" w:history="1">
              <w:r w:rsidR="00113835">
                <w:rPr>
                  <w:rStyle w:val="a3"/>
                  <w:rFonts w:ascii="微软雅黑" w:eastAsia="微软雅黑" w:hAnsi="微软雅黑" w:hint="eastAsia"/>
                  <w:color w:val="000000"/>
                  <w:sz w:val="19"/>
                  <w:szCs w:val="19"/>
                  <w:shd w:val="clear" w:color="auto" w:fill="FFFFFF"/>
                </w:rPr>
                <w:t>中铁六局建安公司盂县永店坡老城棚户区综合改造项目安置房工程钢筋采购招标公告</w:t>
              </w:r>
            </w:hyperlink>
          </w:p>
        </w:tc>
        <w:tc>
          <w:tcPr>
            <w:tcW w:w="1207" w:type="dxa"/>
            <w:shd w:val="clear" w:color="000000" w:fill="FFFFFF"/>
            <w:vAlign w:val="center"/>
            <w:hideMark/>
          </w:tcPr>
          <w:p w:rsidR="004B7237" w:rsidRPr="007D42C8" w:rsidRDefault="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F555A8" w:rsidP="00A90974">
            <w:pPr>
              <w:widowControl/>
              <w:spacing w:line="300" w:lineRule="exact"/>
              <w:jc w:val="left"/>
            </w:pPr>
            <w:hyperlink r:id="rId38" w:tooltip="中铁六局集团沈阳地铁四号线一期工程土建施工第三合同段项目部管片预埋槽道采购招标公告" w:history="1">
              <w:r w:rsidR="00113835">
                <w:rPr>
                  <w:rStyle w:val="a3"/>
                  <w:rFonts w:ascii="微软雅黑" w:eastAsia="微软雅黑" w:hAnsi="微软雅黑" w:hint="eastAsia"/>
                  <w:color w:val="000000"/>
                  <w:sz w:val="19"/>
                  <w:szCs w:val="19"/>
                  <w:shd w:val="clear" w:color="auto" w:fill="FFFFFF"/>
                </w:rPr>
                <w:t>中铁六局集团沈阳地铁四号线一期工程土建施工第三合同段项目部管片预埋槽道采购招标公告</w:t>
              </w:r>
            </w:hyperlink>
          </w:p>
        </w:tc>
        <w:tc>
          <w:tcPr>
            <w:tcW w:w="1207" w:type="dxa"/>
            <w:shd w:val="clear" w:color="000000" w:fill="FFFFFF"/>
            <w:vAlign w:val="center"/>
            <w:hideMark/>
          </w:tcPr>
          <w:p w:rsidR="004B7237" w:rsidRDefault="00113835"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F555A8" w:rsidP="00A90974">
            <w:pPr>
              <w:widowControl/>
              <w:spacing w:line="300" w:lineRule="exact"/>
              <w:jc w:val="left"/>
            </w:pPr>
            <w:hyperlink r:id="rId39" w:tooltip="中铁六局建安公司盂县永店坡老城棚户区综合改造项目安置房工程商砼采购招标公告" w:history="1">
              <w:r w:rsidR="00113835">
                <w:rPr>
                  <w:rStyle w:val="a3"/>
                  <w:rFonts w:ascii="微软雅黑" w:eastAsia="微软雅黑" w:hAnsi="微软雅黑" w:hint="eastAsia"/>
                  <w:color w:val="000000"/>
                  <w:sz w:val="19"/>
                  <w:szCs w:val="19"/>
                  <w:shd w:val="clear" w:color="auto" w:fill="FFFFFF"/>
                </w:rPr>
                <w:t>中铁六局建安公司盂县永店坡老城棚户区综合改造项目安置房工程商砼采购招标公告</w:t>
              </w:r>
            </w:hyperlink>
          </w:p>
        </w:tc>
        <w:tc>
          <w:tcPr>
            <w:tcW w:w="1207" w:type="dxa"/>
            <w:shd w:val="clear" w:color="000000" w:fill="FFFFFF"/>
            <w:vAlign w:val="center"/>
            <w:hideMark/>
          </w:tcPr>
          <w:p w:rsidR="004B7237" w:rsidRDefault="00113835"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113835"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40" w:tooltip="中铁六局2号线一期工程土建施工SGTJ-216标段水泥、粉煤灰采购招标公告" w:history="1">
              <w:r>
                <w:rPr>
                  <w:rStyle w:val="a3"/>
                  <w:rFonts w:ascii="微软雅黑" w:eastAsia="微软雅黑" w:hAnsi="微软雅黑" w:hint="eastAsia"/>
                  <w:color w:val="000000"/>
                  <w:sz w:val="19"/>
                  <w:szCs w:val="19"/>
                  <w:shd w:val="clear" w:color="auto" w:fill="FFFFFF"/>
                </w:rPr>
                <w:t>中铁六局2号线一期工程土建施工SGTJ-216标段水泥、粉煤灰采购招标公告</w:t>
              </w:r>
            </w:hyperlink>
          </w:p>
        </w:tc>
        <w:tc>
          <w:tcPr>
            <w:tcW w:w="1207" w:type="dxa"/>
            <w:shd w:val="clear" w:color="000000" w:fill="FFFFFF"/>
            <w:vAlign w:val="center"/>
            <w:hideMark/>
          </w:tcPr>
          <w:p w:rsidR="004B7237" w:rsidRDefault="00113835"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2018-07-10</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113835"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41" w:tooltip="中铁六局集团有限公司赣深铁路（GSSG-3标）项目工程集采物资采购竞争性谈判公告" w:history="1">
              <w:r>
                <w:rPr>
                  <w:rStyle w:val="a3"/>
                  <w:rFonts w:ascii="微软雅黑" w:eastAsia="微软雅黑" w:hAnsi="微软雅黑" w:hint="eastAsia"/>
                  <w:color w:val="000000"/>
                  <w:sz w:val="19"/>
                  <w:szCs w:val="19"/>
                  <w:shd w:val="clear" w:color="auto" w:fill="FFFFFF"/>
                </w:rPr>
                <w:t>中铁六局集团有限公司赣深铁路（GSSG-3标）项目工程集采物资采购竞争性谈判公告</w:t>
              </w:r>
            </w:hyperlink>
          </w:p>
        </w:tc>
        <w:tc>
          <w:tcPr>
            <w:tcW w:w="1207" w:type="dxa"/>
            <w:shd w:val="clear" w:color="000000" w:fill="FFFFFF"/>
            <w:vAlign w:val="center"/>
            <w:hideMark/>
          </w:tcPr>
          <w:p w:rsidR="004B7237" w:rsidRDefault="00113835" w:rsidP="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2018-07-11</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F555A8" w:rsidP="00A90974">
            <w:pPr>
              <w:widowControl/>
              <w:spacing w:line="300" w:lineRule="exact"/>
              <w:jc w:val="left"/>
            </w:pPr>
            <w:hyperlink r:id="rId42" w:tooltip="中铁六局太原公司东中环、太原市轨道交通2号线一期工程土建施工SGTJ-216标段水泥、粉煤灰招标采购公告补遗" w:history="1">
              <w:r w:rsidR="00113835">
                <w:rPr>
                  <w:rStyle w:val="a3"/>
                  <w:rFonts w:ascii="微软雅黑" w:eastAsia="微软雅黑" w:hAnsi="微软雅黑" w:hint="eastAsia"/>
                  <w:color w:val="000000"/>
                  <w:sz w:val="19"/>
                  <w:szCs w:val="19"/>
                  <w:shd w:val="clear" w:color="auto" w:fill="FFFFFF"/>
                </w:rPr>
                <w:t>中铁六局太原公司东中环、太原市轨道交通2号线一期工程土建施工SGTJ-216标段水泥、粉煤灰招标采购公告补遗</w:t>
              </w:r>
            </w:hyperlink>
          </w:p>
        </w:tc>
        <w:tc>
          <w:tcPr>
            <w:tcW w:w="1207" w:type="dxa"/>
            <w:shd w:val="clear" w:color="000000" w:fill="FFFFFF"/>
            <w:vAlign w:val="center"/>
            <w:hideMark/>
          </w:tcPr>
          <w:p w:rsidR="004B7237" w:rsidRDefault="00113835"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Default="00F555A8" w:rsidP="00A90974">
            <w:pPr>
              <w:widowControl/>
              <w:spacing w:line="300" w:lineRule="exact"/>
              <w:jc w:val="left"/>
              <w:rPr>
                <w:rFonts w:ascii="微软雅黑" w:eastAsia="微软雅黑" w:hAnsi="微软雅黑"/>
                <w:color w:val="000000"/>
                <w:sz w:val="20"/>
                <w:szCs w:val="20"/>
                <w:shd w:val="clear" w:color="auto" w:fill="FFFFFF"/>
              </w:rPr>
            </w:pPr>
            <w:hyperlink r:id="rId43" w:tooltip="中铁六局延崇高速公路（北京段）工程施工第5标段工程体外索体系采购竞争性谈判公告补遗" w:history="1">
              <w:r w:rsidR="00113835">
                <w:rPr>
                  <w:rStyle w:val="a3"/>
                  <w:rFonts w:ascii="微软雅黑" w:eastAsia="微软雅黑" w:hAnsi="微软雅黑" w:hint="eastAsia"/>
                  <w:color w:val="000000"/>
                  <w:sz w:val="19"/>
                  <w:szCs w:val="19"/>
                  <w:shd w:val="clear" w:color="auto" w:fill="FFFFFF"/>
                </w:rPr>
                <w:t>中铁六局延崇高速公路（北京段）工程施工第5标段工程体外索体系采购竞争性谈判公告补遗</w:t>
              </w:r>
            </w:hyperlink>
          </w:p>
        </w:tc>
        <w:tc>
          <w:tcPr>
            <w:tcW w:w="1207" w:type="dxa"/>
            <w:shd w:val="clear" w:color="000000" w:fill="FFFFFF"/>
            <w:vAlign w:val="center"/>
            <w:hideMark/>
          </w:tcPr>
          <w:p w:rsidR="004B7237" w:rsidRDefault="00113835" w:rsidP="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4B7237" w:rsidRDefault="0011383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4" w:tooltip="中铁六局建安公司昌平站工务办公楼、合建仓库及货运办公楼采暖系统设备采购招标公告补遗" w:history="1">
              <w:r>
                <w:rPr>
                  <w:rStyle w:val="a3"/>
                  <w:rFonts w:ascii="微软雅黑" w:eastAsia="微软雅黑" w:hAnsi="微软雅黑" w:hint="eastAsia"/>
                  <w:color w:val="000000"/>
                  <w:sz w:val="19"/>
                  <w:szCs w:val="19"/>
                  <w:shd w:val="clear" w:color="auto" w:fill="FFFFFF"/>
                </w:rPr>
                <w:t>中铁六局建安公司昌平站工务办公楼、合建仓库及货运办公楼采暖系统设备采购招标公告补遗</w:t>
              </w:r>
            </w:hyperlink>
          </w:p>
        </w:tc>
        <w:tc>
          <w:tcPr>
            <w:tcW w:w="1207" w:type="dxa"/>
            <w:shd w:val="clear" w:color="000000" w:fill="FFFFFF"/>
            <w:vAlign w:val="center"/>
            <w:hideMark/>
          </w:tcPr>
          <w:p w:rsidR="004B7237" w:rsidRDefault="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4B7237" w:rsidRDefault="0011383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5" w:tooltip="中铁六局建安公司盂县永店坡老城棚户区综合改造项目安置房工程钢材采购招标公告补遗" w:history="1">
              <w:r>
                <w:rPr>
                  <w:rStyle w:val="a3"/>
                  <w:rFonts w:ascii="微软雅黑" w:eastAsia="微软雅黑" w:hAnsi="微软雅黑" w:hint="eastAsia"/>
                  <w:color w:val="000000"/>
                  <w:sz w:val="19"/>
                  <w:szCs w:val="19"/>
                  <w:shd w:val="clear" w:color="auto" w:fill="FFFFFF"/>
                </w:rPr>
                <w:t>中铁六局建安公司盂县永店坡老城棚户区综合改造项目安置房工程钢材采购招标公告补遗</w:t>
              </w:r>
            </w:hyperlink>
          </w:p>
        </w:tc>
        <w:tc>
          <w:tcPr>
            <w:tcW w:w="1207" w:type="dxa"/>
            <w:shd w:val="clear" w:color="000000" w:fill="FFFFFF"/>
            <w:vAlign w:val="center"/>
            <w:hideMark/>
          </w:tcPr>
          <w:p w:rsidR="004B7237" w:rsidRDefault="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4B7237" w:rsidRDefault="00F555A8" w:rsidP="00DD357D">
            <w:pPr>
              <w:spacing w:beforeAutospacing="1" w:afterAutospacing="1"/>
              <w:jc w:val="left"/>
              <w:rPr>
                <w:rFonts w:ascii="微软雅黑" w:eastAsia="微软雅黑" w:hAnsi="微软雅黑"/>
                <w:color w:val="000000"/>
                <w:sz w:val="20"/>
                <w:szCs w:val="20"/>
                <w:shd w:val="clear" w:color="auto" w:fill="FFFFFF"/>
              </w:rPr>
            </w:pPr>
            <w:hyperlink r:id="rId46" w:tooltip="中铁六局建安公司盂县永店坡老城棚户区综合改造项目安置房工程商砼采购招标公告补遗" w:history="1">
              <w:r w:rsidR="00113835">
                <w:rPr>
                  <w:rStyle w:val="a3"/>
                  <w:rFonts w:ascii="微软雅黑" w:eastAsia="微软雅黑" w:hAnsi="微软雅黑" w:hint="eastAsia"/>
                  <w:color w:val="000000"/>
                  <w:sz w:val="19"/>
                  <w:szCs w:val="19"/>
                  <w:shd w:val="clear" w:color="auto" w:fill="FFFFFF"/>
                </w:rPr>
                <w:t>中铁六局建安公司盂县永店坡老城棚户区综合改造项目安置房工程商砼采购招标公告补遗</w:t>
              </w:r>
            </w:hyperlink>
          </w:p>
        </w:tc>
        <w:tc>
          <w:tcPr>
            <w:tcW w:w="1207" w:type="dxa"/>
            <w:shd w:val="clear" w:color="000000" w:fill="FFFFFF"/>
            <w:vAlign w:val="center"/>
            <w:hideMark/>
          </w:tcPr>
          <w:p w:rsidR="004B7237" w:rsidRDefault="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4B7237" w:rsidRDefault="00F555A8" w:rsidP="00A90974">
            <w:pPr>
              <w:widowControl/>
              <w:spacing w:line="300" w:lineRule="exact"/>
              <w:jc w:val="left"/>
              <w:rPr>
                <w:rFonts w:ascii="微软雅黑" w:eastAsia="微软雅黑" w:hAnsi="微软雅黑"/>
                <w:color w:val="000000"/>
                <w:sz w:val="20"/>
                <w:szCs w:val="20"/>
                <w:shd w:val="clear" w:color="auto" w:fill="FFFFFF"/>
              </w:rPr>
            </w:pPr>
            <w:hyperlink r:id="rId47" w:tooltip="中铁六局新建福州至厦门铁路站前工程9标段物资采购招标文件补遗" w:history="1">
              <w:r w:rsidR="00113835">
                <w:rPr>
                  <w:rStyle w:val="a3"/>
                  <w:rFonts w:ascii="微软雅黑" w:eastAsia="微软雅黑" w:hAnsi="微软雅黑" w:hint="eastAsia"/>
                  <w:color w:val="000000"/>
                  <w:sz w:val="19"/>
                  <w:szCs w:val="19"/>
                  <w:shd w:val="clear" w:color="auto" w:fill="FFFFFF"/>
                </w:rPr>
                <w:t>中铁六局新建福州至厦门铁路站前工程9标段物资采购招标文件补遗</w:t>
              </w:r>
            </w:hyperlink>
          </w:p>
        </w:tc>
        <w:tc>
          <w:tcPr>
            <w:tcW w:w="1207" w:type="dxa"/>
            <w:shd w:val="clear" w:color="000000" w:fill="FFFFFF"/>
            <w:vAlign w:val="center"/>
            <w:hideMark/>
          </w:tcPr>
          <w:p w:rsidR="004B7237" w:rsidRDefault="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4B7237" w:rsidRDefault="00F555A8" w:rsidP="00A90974">
            <w:pPr>
              <w:widowControl/>
              <w:spacing w:line="300" w:lineRule="exact"/>
              <w:jc w:val="left"/>
              <w:rPr>
                <w:rFonts w:ascii="微软雅黑" w:eastAsia="微软雅黑" w:hAnsi="微软雅黑"/>
                <w:color w:val="000000"/>
                <w:sz w:val="20"/>
                <w:szCs w:val="20"/>
                <w:shd w:val="clear" w:color="auto" w:fill="FFFFFF"/>
              </w:rPr>
            </w:pPr>
            <w:hyperlink r:id="rId48" w:tooltip="中铁六局集团新建京张铁路二标工程集采物资采购竞争性谈判公告" w:history="1">
              <w:r w:rsidR="00113835">
                <w:rPr>
                  <w:rStyle w:val="a3"/>
                  <w:rFonts w:ascii="微软雅黑" w:eastAsia="微软雅黑" w:hAnsi="微软雅黑" w:hint="eastAsia"/>
                  <w:color w:val="000000"/>
                  <w:sz w:val="19"/>
                  <w:szCs w:val="19"/>
                  <w:shd w:val="clear" w:color="auto" w:fill="FFFFFF"/>
                </w:rPr>
                <w:t>中铁六局集团新建京张铁路二标工程集采物资采购竞争性谈判公告</w:t>
              </w:r>
            </w:hyperlink>
          </w:p>
        </w:tc>
        <w:tc>
          <w:tcPr>
            <w:tcW w:w="1207" w:type="dxa"/>
            <w:shd w:val="clear" w:color="000000" w:fill="FFFFFF"/>
            <w:vAlign w:val="center"/>
            <w:hideMark/>
          </w:tcPr>
          <w:p w:rsidR="004B7237" w:rsidRDefault="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4B7237" w:rsidRDefault="00F555A8" w:rsidP="00A90974">
            <w:pPr>
              <w:widowControl/>
              <w:spacing w:line="300" w:lineRule="exact"/>
              <w:jc w:val="left"/>
              <w:rPr>
                <w:rFonts w:ascii="微软雅黑" w:eastAsia="微软雅黑" w:hAnsi="微软雅黑"/>
                <w:color w:val="000000"/>
                <w:sz w:val="20"/>
                <w:szCs w:val="20"/>
                <w:shd w:val="clear" w:color="auto" w:fill="FFFFFF"/>
              </w:rPr>
            </w:pPr>
            <w:hyperlink r:id="rId49" w:tooltip="中铁六局集团有限公司建筑安装分公司沈阳丁香水岸项目2期工程砌块采购招标公告" w:history="1">
              <w:r w:rsidR="00113835">
                <w:rPr>
                  <w:rStyle w:val="a3"/>
                  <w:rFonts w:ascii="微软雅黑" w:eastAsia="微软雅黑" w:hAnsi="微软雅黑" w:hint="eastAsia"/>
                  <w:color w:val="000000"/>
                  <w:sz w:val="19"/>
                  <w:szCs w:val="19"/>
                  <w:shd w:val="clear" w:color="auto" w:fill="FFFFFF"/>
                </w:rPr>
                <w:t>中铁六局集团有限公司建筑安装分公司沈阳丁香水岸项目2期工程砌块采购招标公告</w:t>
              </w:r>
            </w:hyperlink>
          </w:p>
        </w:tc>
        <w:tc>
          <w:tcPr>
            <w:tcW w:w="1207" w:type="dxa"/>
            <w:shd w:val="clear" w:color="000000" w:fill="FFFFFF"/>
            <w:vAlign w:val="center"/>
            <w:hideMark/>
          </w:tcPr>
          <w:p w:rsidR="004B7237" w:rsidRDefault="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4B7237" w:rsidRPr="007D42C8" w:rsidRDefault="00F555A8" w:rsidP="00E408DF">
            <w:pPr>
              <w:spacing w:beforeAutospacing="1" w:afterAutospacing="1" w:line="335" w:lineRule="atLeast"/>
              <w:rPr>
                <w:rFonts w:ascii="微软雅黑" w:eastAsia="微软雅黑" w:hAnsi="微软雅黑" w:cs="宋体"/>
                <w:color w:val="0D0D0D"/>
                <w:sz w:val="20"/>
                <w:szCs w:val="20"/>
              </w:rPr>
            </w:pPr>
            <w:hyperlink r:id="rId50" w:tooltip="中铁六局集团有限公司赣深铁路GSSG-3标黏土、片石、钢护筒招标采购" w:history="1">
              <w:r w:rsidR="00113835">
                <w:rPr>
                  <w:rStyle w:val="a3"/>
                  <w:rFonts w:ascii="微软雅黑" w:eastAsia="微软雅黑" w:hAnsi="微软雅黑" w:hint="eastAsia"/>
                  <w:color w:val="000000"/>
                  <w:sz w:val="19"/>
                  <w:szCs w:val="19"/>
                  <w:shd w:val="clear" w:color="auto" w:fill="FFFFFF"/>
                </w:rPr>
                <w:t>中铁六局集团有限公司赣深铁路GSSG-3标黏土、片石、钢护筒招标采购</w:t>
              </w:r>
            </w:hyperlink>
          </w:p>
        </w:tc>
        <w:tc>
          <w:tcPr>
            <w:tcW w:w="1207" w:type="dxa"/>
            <w:shd w:val="clear" w:color="000000" w:fill="FFFFFF"/>
            <w:vAlign w:val="center"/>
            <w:hideMark/>
          </w:tcPr>
          <w:p w:rsidR="004B7237" w:rsidRPr="007D42C8" w:rsidRDefault="00113835"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2018-07-12</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4B7237" w:rsidRPr="00EB2CE2" w:rsidRDefault="00113835"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1" w:tooltip="中铁六局丰桥公司北京分公司钢材物资采购竞争性谈判公告" w:history="1">
              <w:r>
                <w:rPr>
                  <w:rStyle w:val="a3"/>
                  <w:rFonts w:ascii="微软雅黑" w:eastAsia="微软雅黑" w:hAnsi="微软雅黑" w:hint="eastAsia"/>
                  <w:color w:val="000000"/>
                  <w:sz w:val="19"/>
                  <w:szCs w:val="19"/>
                  <w:shd w:val="clear" w:color="auto" w:fill="FFFFFF"/>
                </w:rPr>
                <w:t>中铁六局丰桥公司北京分公司钢材物资采购竞争性谈判公告</w:t>
              </w:r>
            </w:hyperlink>
          </w:p>
        </w:tc>
        <w:tc>
          <w:tcPr>
            <w:tcW w:w="1207" w:type="dxa"/>
            <w:shd w:val="clear" w:color="000000" w:fill="FFFFFF"/>
            <w:vAlign w:val="center"/>
            <w:hideMark/>
          </w:tcPr>
          <w:p w:rsidR="004B7237" w:rsidRPr="007D42C8" w:rsidRDefault="00113835" w:rsidP="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2018-07-13</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4B7237" w:rsidRPr="007D42C8" w:rsidRDefault="00113835"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2" w:tooltip="中铁六局集团云南玉楚高速公路主线工程粉煤灰采购招标公告" w:history="1">
              <w:r>
                <w:rPr>
                  <w:rStyle w:val="a3"/>
                  <w:rFonts w:ascii="微软雅黑" w:eastAsia="微软雅黑" w:hAnsi="微软雅黑" w:hint="eastAsia"/>
                  <w:color w:val="000000"/>
                  <w:sz w:val="19"/>
                  <w:szCs w:val="19"/>
                  <w:shd w:val="clear" w:color="auto" w:fill="FFFFFF"/>
                </w:rPr>
                <w:t>中铁六局集团云南玉楚高速公路主线工程粉煤灰采购招标公告</w:t>
              </w:r>
            </w:hyperlink>
          </w:p>
        </w:tc>
        <w:tc>
          <w:tcPr>
            <w:tcW w:w="1207" w:type="dxa"/>
            <w:shd w:val="clear" w:color="000000" w:fill="FFFFFF"/>
            <w:vAlign w:val="center"/>
            <w:hideMark/>
          </w:tcPr>
          <w:p w:rsidR="004B7237" w:rsidRPr="007D42C8" w:rsidRDefault="00113835"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2018-07-17</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40</w:t>
            </w:r>
          </w:p>
        </w:tc>
        <w:tc>
          <w:tcPr>
            <w:tcW w:w="8163" w:type="dxa"/>
            <w:shd w:val="clear" w:color="000000" w:fill="FFFFFF"/>
            <w:vAlign w:val="center"/>
            <w:hideMark/>
          </w:tcPr>
          <w:p w:rsidR="004B7237" w:rsidRPr="007D42C8" w:rsidRDefault="00113835"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9"/>
                <w:szCs w:val="19"/>
                <w:shd w:val="clear" w:color="auto" w:fill="FFFFFF"/>
              </w:rPr>
              <w:t>·</w:t>
            </w:r>
            <w:hyperlink r:id="rId53" w:tooltip="中铁六局集团九绵公路工程LJ14标段工程钢材集中采购招标公告" w:history="1">
              <w:r>
                <w:rPr>
                  <w:rStyle w:val="a3"/>
                  <w:rFonts w:ascii="微软雅黑" w:eastAsia="微软雅黑" w:hAnsi="微软雅黑" w:hint="eastAsia"/>
                  <w:color w:val="000000"/>
                  <w:sz w:val="19"/>
                  <w:szCs w:val="19"/>
                  <w:shd w:val="clear" w:color="auto" w:fill="FFFFFF"/>
                </w:rPr>
                <w:t>中铁六局集团九绵公路工程LJ14标段工程钢材集中采购招标公告</w:t>
              </w:r>
            </w:hyperlink>
          </w:p>
        </w:tc>
        <w:tc>
          <w:tcPr>
            <w:tcW w:w="1207" w:type="dxa"/>
            <w:shd w:val="clear" w:color="000000" w:fill="FFFFFF"/>
            <w:vAlign w:val="center"/>
            <w:hideMark/>
          </w:tcPr>
          <w:p w:rsidR="004B7237" w:rsidRPr="007D42C8" w:rsidRDefault="00113835"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9"/>
                <w:szCs w:val="19"/>
                <w:shd w:val="clear" w:color="auto" w:fill="FFFFFF"/>
              </w:rPr>
              <w:t>2018-07-17</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4B7237" w:rsidRDefault="00113835"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54" w:tooltip="中铁六局新建铁路玉溪至磨憨线站前YMZQ-1标项目水泥采购招标公告" w:history="1">
              <w:r>
                <w:rPr>
                  <w:rStyle w:val="a3"/>
                  <w:rFonts w:ascii="微软雅黑" w:eastAsia="微软雅黑" w:hAnsi="微软雅黑" w:hint="eastAsia"/>
                  <w:color w:val="000000"/>
                  <w:sz w:val="19"/>
                  <w:szCs w:val="19"/>
                  <w:shd w:val="clear" w:color="auto" w:fill="FFFFFF"/>
                </w:rPr>
                <w:t>中铁六局新建铁路玉溪至磨憨线站前YMZQ-1标项目水泥采购招标公告</w:t>
              </w:r>
            </w:hyperlink>
          </w:p>
        </w:tc>
        <w:tc>
          <w:tcPr>
            <w:tcW w:w="1207" w:type="dxa"/>
            <w:shd w:val="clear" w:color="000000" w:fill="FFFFFF"/>
            <w:vAlign w:val="center"/>
            <w:hideMark/>
          </w:tcPr>
          <w:p w:rsidR="004B7237" w:rsidRDefault="00113835"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2018-07-17</w:t>
            </w:r>
          </w:p>
        </w:tc>
      </w:tr>
      <w:tr w:rsidR="004B7237" w:rsidRPr="007D42C8" w:rsidTr="00F02355">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4B7237" w:rsidRDefault="00F555A8" w:rsidP="00E408DF">
            <w:pPr>
              <w:spacing w:beforeAutospacing="1" w:afterAutospacing="1" w:line="300" w:lineRule="atLeast"/>
              <w:jc w:val="left"/>
              <w:rPr>
                <w:rFonts w:ascii="微软雅黑" w:eastAsia="微软雅黑" w:hAnsi="微软雅黑"/>
                <w:color w:val="000000"/>
                <w:sz w:val="20"/>
                <w:szCs w:val="20"/>
                <w:shd w:val="clear" w:color="auto" w:fill="FFFFFF"/>
              </w:rPr>
            </w:pPr>
            <w:hyperlink r:id="rId55" w:tooltip="中铁六局建安公司沈阳丁香水岸小区2期工程入户防火门采购招标公告" w:history="1">
              <w:r w:rsidR="00113835">
                <w:rPr>
                  <w:rStyle w:val="a3"/>
                  <w:rFonts w:ascii="微软雅黑" w:eastAsia="微软雅黑" w:hAnsi="微软雅黑" w:hint="eastAsia"/>
                  <w:color w:val="000000"/>
                  <w:sz w:val="19"/>
                  <w:szCs w:val="19"/>
                  <w:shd w:val="clear" w:color="auto" w:fill="FFFFFF"/>
                </w:rPr>
                <w:t>中铁六局建安公司沈阳丁香水岸小区2期工程入户防火门采购招标公告</w:t>
              </w:r>
            </w:hyperlink>
          </w:p>
        </w:tc>
        <w:tc>
          <w:tcPr>
            <w:tcW w:w="1207" w:type="dxa"/>
            <w:shd w:val="clear" w:color="000000" w:fill="FFFFFF"/>
            <w:vAlign w:val="center"/>
            <w:hideMark/>
          </w:tcPr>
          <w:p w:rsidR="004B7237" w:rsidRDefault="0011383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2018-07-17</w:t>
            </w:r>
          </w:p>
        </w:tc>
      </w:tr>
      <w:tr w:rsidR="000B033A" w:rsidRPr="007D42C8" w:rsidTr="00F02355">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0B033A" w:rsidRDefault="00113835"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6" w:tooltip="中铁六局太原铁路建设有限公司阳平关至安康增建二线铁路工程地材竞争性谈判公告" w:history="1">
              <w:r>
                <w:rPr>
                  <w:rStyle w:val="a3"/>
                  <w:rFonts w:ascii="微软雅黑" w:eastAsia="微软雅黑" w:hAnsi="微软雅黑" w:hint="eastAsia"/>
                  <w:color w:val="000000"/>
                  <w:sz w:val="19"/>
                  <w:szCs w:val="19"/>
                  <w:shd w:val="clear" w:color="auto" w:fill="FFFFFF"/>
                </w:rPr>
                <w:t>中铁六局太原铁路建设有限公司阳平关至安康增建二线铁路工程地材竞争性谈判公告</w:t>
              </w:r>
            </w:hyperlink>
          </w:p>
        </w:tc>
        <w:tc>
          <w:tcPr>
            <w:tcW w:w="1207" w:type="dxa"/>
            <w:shd w:val="clear" w:color="000000" w:fill="FFFFFF"/>
            <w:vAlign w:val="center"/>
            <w:hideMark/>
          </w:tcPr>
          <w:p w:rsidR="000B033A" w:rsidRDefault="00113835"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2018-07-17</w:t>
            </w:r>
          </w:p>
        </w:tc>
      </w:tr>
      <w:tr w:rsidR="000B033A" w:rsidRPr="007D42C8" w:rsidTr="00F02355">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0B033A" w:rsidRDefault="00113835"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7" w:tooltip="中铁六局建安公司昌平站工务办公楼、合建仓库及货运办公楼采暖系统设备采购招标文件补遗" w:history="1">
              <w:r>
                <w:rPr>
                  <w:rStyle w:val="a3"/>
                  <w:rFonts w:ascii="微软雅黑" w:eastAsia="微软雅黑" w:hAnsi="微软雅黑" w:hint="eastAsia"/>
                  <w:color w:val="000000"/>
                  <w:sz w:val="19"/>
                  <w:szCs w:val="19"/>
                  <w:shd w:val="clear" w:color="auto" w:fill="FFFFFF"/>
                </w:rPr>
                <w:t>中铁六局建安公司昌平站工务办公楼、合建仓库及货运办公楼采暖系统设备采购招标文件补遗</w:t>
              </w:r>
            </w:hyperlink>
          </w:p>
        </w:tc>
        <w:tc>
          <w:tcPr>
            <w:tcW w:w="1207" w:type="dxa"/>
            <w:shd w:val="clear" w:color="000000" w:fill="FFFFFF"/>
            <w:vAlign w:val="center"/>
            <w:hideMark/>
          </w:tcPr>
          <w:p w:rsidR="000B033A" w:rsidRDefault="00113835"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2018-07-17</w:t>
            </w:r>
          </w:p>
        </w:tc>
      </w:tr>
      <w:tr w:rsidR="00F75984" w:rsidRPr="007D42C8" w:rsidTr="00F02355">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F75984" w:rsidRDefault="00113835"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8" w:tooltip="中铁六局建安公司石家庄中铁•祥瑞城限价商品房工程电缆、配电箱采购招标公告" w:history="1">
              <w:r>
                <w:rPr>
                  <w:rStyle w:val="a3"/>
                  <w:rFonts w:ascii="微软雅黑" w:eastAsia="微软雅黑" w:hAnsi="微软雅黑" w:hint="eastAsia"/>
                  <w:color w:val="000000"/>
                  <w:sz w:val="19"/>
                  <w:szCs w:val="19"/>
                  <w:shd w:val="clear" w:color="auto" w:fill="FFFFFF"/>
                </w:rPr>
                <w:t>中铁六局建安公司石家庄中铁•祥瑞城限价商品房工程电缆、配电箱采购招标公告</w:t>
              </w:r>
            </w:hyperlink>
          </w:p>
        </w:tc>
        <w:tc>
          <w:tcPr>
            <w:tcW w:w="1207" w:type="dxa"/>
            <w:shd w:val="clear" w:color="000000" w:fill="FFFFFF"/>
            <w:vAlign w:val="center"/>
            <w:hideMark/>
          </w:tcPr>
          <w:p w:rsidR="00F75984" w:rsidRDefault="0011383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2018-07-17</w:t>
            </w:r>
          </w:p>
        </w:tc>
      </w:tr>
      <w:tr w:rsidR="00F75984" w:rsidRPr="007D42C8" w:rsidTr="00F02355">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F75984" w:rsidRDefault="00113835"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9" w:tooltip="中铁六局集团盂县永店坡老城棚户区综合改造项目安置房工程商砼采购招标公告" w:history="1">
              <w:r>
                <w:rPr>
                  <w:rStyle w:val="a3"/>
                  <w:rFonts w:ascii="微软雅黑" w:eastAsia="微软雅黑" w:hAnsi="微软雅黑" w:hint="eastAsia"/>
                  <w:color w:val="000000"/>
                  <w:sz w:val="19"/>
                  <w:szCs w:val="19"/>
                  <w:shd w:val="clear" w:color="auto" w:fill="FFFFFF"/>
                </w:rPr>
                <w:t>中铁六局集团盂县永店坡老城棚户区综合改造项目安置房工程商砼采购招标公告</w:t>
              </w:r>
            </w:hyperlink>
          </w:p>
        </w:tc>
        <w:tc>
          <w:tcPr>
            <w:tcW w:w="1207" w:type="dxa"/>
            <w:shd w:val="clear" w:color="000000" w:fill="FFFFFF"/>
            <w:vAlign w:val="center"/>
            <w:hideMark/>
          </w:tcPr>
          <w:p w:rsidR="00F75984" w:rsidRDefault="0011383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2018-07-18</w:t>
            </w:r>
          </w:p>
        </w:tc>
      </w:tr>
      <w:tr w:rsidR="00F75984" w:rsidRPr="007D42C8" w:rsidTr="00F02355">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F75984" w:rsidRDefault="00113835"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0" w:tooltip="中铁六局集团盂县永店坡老城棚户区综合改造项目安置房工程钢材采购招标公告补遗" w:history="1">
              <w:r>
                <w:rPr>
                  <w:rStyle w:val="a3"/>
                  <w:rFonts w:ascii="微软雅黑" w:eastAsia="微软雅黑" w:hAnsi="微软雅黑" w:hint="eastAsia"/>
                  <w:color w:val="000000"/>
                  <w:sz w:val="19"/>
                  <w:szCs w:val="19"/>
                  <w:shd w:val="clear" w:color="auto" w:fill="FFFFFF"/>
                </w:rPr>
                <w:t>中铁六局集团盂县永店坡老城棚户区综合改造项目安置房工程钢材采购招标公告补遗</w:t>
              </w:r>
            </w:hyperlink>
          </w:p>
        </w:tc>
        <w:tc>
          <w:tcPr>
            <w:tcW w:w="1207" w:type="dxa"/>
            <w:shd w:val="clear" w:color="000000" w:fill="FFFFFF"/>
            <w:vAlign w:val="center"/>
            <w:hideMark/>
          </w:tcPr>
          <w:p w:rsidR="00F75984" w:rsidRDefault="0011383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2018-07-18</w:t>
            </w:r>
          </w:p>
        </w:tc>
      </w:tr>
      <w:tr w:rsidR="00F75984" w:rsidRPr="007168E4" w:rsidTr="00F02355">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F75984" w:rsidRDefault="00113835">
            <w:pPr>
              <w:spacing w:beforeAutospacing="1" w:afterAutospacing="1"/>
              <w:rPr>
                <w:rFonts w:ascii="微软雅黑" w:eastAsia="微软雅黑" w:hAnsi="微软雅黑"/>
                <w:sz w:val="18"/>
                <w:szCs w:val="18"/>
              </w:rPr>
            </w:pPr>
            <w:r>
              <w:rPr>
                <w:rFonts w:ascii="微软雅黑" w:eastAsia="微软雅黑" w:hAnsi="微软雅黑" w:hint="eastAsia"/>
                <w:color w:val="000000"/>
                <w:sz w:val="19"/>
                <w:szCs w:val="19"/>
                <w:shd w:val="clear" w:color="auto" w:fill="FFFFFF"/>
              </w:rPr>
              <w:t>·</w:t>
            </w:r>
            <w:hyperlink r:id="rId61" w:tooltip="中铁六局集团沈阳地铁四号线一期工程土建施工第三合同段项目部管片螺栓采购招标公告" w:history="1">
              <w:r>
                <w:rPr>
                  <w:rStyle w:val="a3"/>
                  <w:rFonts w:ascii="微软雅黑" w:eastAsia="微软雅黑" w:hAnsi="微软雅黑" w:hint="eastAsia"/>
                  <w:color w:val="000000"/>
                  <w:sz w:val="19"/>
                  <w:szCs w:val="19"/>
                  <w:shd w:val="clear" w:color="auto" w:fill="FFFFFF"/>
                </w:rPr>
                <w:t>中铁六局集团沈阳地铁四号线一期工程土建施工第三合同段项目部管片螺栓采购招标公告</w:t>
              </w:r>
            </w:hyperlink>
          </w:p>
        </w:tc>
        <w:tc>
          <w:tcPr>
            <w:tcW w:w="1207" w:type="dxa"/>
            <w:shd w:val="clear" w:color="000000" w:fill="FFFFFF"/>
            <w:vAlign w:val="center"/>
            <w:hideMark/>
          </w:tcPr>
          <w:p w:rsidR="00F75984"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2018-07-18</w:t>
            </w:r>
          </w:p>
        </w:tc>
      </w:tr>
      <w:tr w:rsidR="00F75984" w:rsidRPr="007D42C8" w:rsidTr="00F02355">
        <w:trPr>
          <w:trHeight w:val="522"/>
          <w:jc w:val="center"/>
        </w:trPr>
        <w:tc>
          <w:tcPr>
            <w:tcW w:w="539" w:type="dxa"/>
            <w:shd w:val="clear" w:color="auto" w:fill="auto"/>
            <w:noWrap/>
            <w:vAlign w:val="center"/>
            <w:hideMark/>
          </w:tcPr>
          <w:p w:rsidR="00F7598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F75984"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62" w:tooltip="中铁六局集团广州公司广佛江快速通道BT项目预应力混凝土箱梁竞争性谈判采购公告" w:history="1">
              <w:r w:rsidR="00113835">
                <w:rPr>
                  <w:rStyle w:val="a3"/>
                  <w:rFonts w:ascii="微软雅黑" w:eastAsia="微软雅黑" w:hAnsi="微软雅黑" w:hint="eastAsia"/>
                  <w:color w:val="000000"/>
                  <w:sz w:val="19"/>
                  <w:szCs w:val="19"/>
                  <w:shd w:val="clear" w:color="auto" w:fill="FFFFFF"/>
                </w:rPr>
                <w:t>中铁六局集团广州公司广佛江快速通道BT项目预应力混凝土箱梁竞争性谈判采购公告</w:t>
              </w:r>
            </w:hyperlink>
          </w:p>
        </w:tc>
        <w:tc>
          <w:tcPr>
            <w:tcW w:w="1207" w:type="dxa"/>
            <w:shd w:val="clear" w:color="000000" w:fill="FFFFFF"/>
            <w:vAlign w:val="center"/>
            <w:hideMark/>
          </w:tcPr>
          <w:p w:rsidR="00F75984"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2018-07-18</w:t>
            </w:r>
          </w:p>
        </w:tc>
      </w:tr>
      <w:tr w:rsidR="007168E4" w:rsidRPr="007D42C8" w:rsidTr="00F02355">
        <w:trPr>
          <w:trHeight w:val="522"/>
          <w:jc w:val="center"/>
        </w:trPr>
        <w:tc>
          <w:tcPr>
            <w:tcW w:w="539" w:type="dxa"/>
            <w:shd w:val="clear" w:color="auto" w:fill="auto"/>
            <w:noWrap/>
            <w:vAlign w:val="center"/>
            <w:hideMark/>
          </w:tcPr>
          <w:p w:rsidR="007168E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7168E4"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3" w:tooltip="中铁六局集团天津铁路建设有限公司丰台站改建工程站区站前工程ZQSG-1标  水泥竞争性谈判公告" w:history="1">
              <w:r>
                <w:rPr>
                  <w:rStyle w:val="a3"/>
                  <w:rFonts w:ascii="微软雅黑" w:eastAsia="微软雅黑" w:hAnsi="微软雅黑" w:hint="eastAsia"/>
                  <w:color w:val="000000"/>
                  <w:sz w:val="19"/>
                  <w:szCs w:val="19"/>
                  <w:shd w:val="clear" w:color="auto" w:fill="FFFFFF"/>
                </w:rPr>
                <w:t>中铁六局集团天津铁路建设有限公司丰台站改建工程站区站前工程ZQSG-1标 水泥竞争性谈判公告</w:t>
              </w:r>
            </w:hyperlink>
          </w:p>
        </w:tc>
        <w:tc>
          <w:tcPr>
            <w:tcW w:w="1207" w:type="dxa"/>
            <w:shd w:val="clear" w:color="000000" w:fill="FFFFFF"/>
            <w:vAlign w:val="center"/>
            <w:hideMark/>
          </w:tcPr>
          <w:p w:rsidR="007168E4" w:rsidRPr="007168E4" w:rsidRDefault="00113835" w:rsidP="00113835">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2018-07-19</w:t>
            </w:r>
          </w:p>
        </w:tc>
      </w:tr>
      <w:tr w:rsidR="00C7140B" w:rsidRPr="007D42C8" w:rsidTr="00F02355">
        <w:trPr>
          <w:trHeight w:val="522"/>
          <w:jc w:val="center"/>
        </w:trPr>
        <w:tc>
          <w:tcPr>
            <w:tcW w:w="539" w:type="dxa"/>
            <w:shd w:val="clear" w:color="auto" w:fill="auto"/>
            <w:noWrap/>
            <w:vAlign w:val="center"/>
            <w:hideMark/>
          </w:tcPr>
          <w:p w:rsidR="00C7140B" w:rsidRDefault="00C7140B"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C7140B"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64" w:tooltip="中铁六局集团有限公司新建梅州至潮汕铁路站前工程MSSG-4标段采购招标公告" w:history="1">
              <w:r w:rsidR="00113835">
                <w:rPr>
                  <w:rStyle w:val="a3"/>
                  <w:rFonts w:ascii="微软雅黑" w:eastAsia="微软雅黑" w:hAnsi="微软雅黑" w:hint="eastAsia"/>
                  <w:color w:val="000000"/>
                  <w:sz w:val="19"/>
                  <w:szCs w:val="19"/>
                  <w:shd w:val="clear" w:color="auto" w:fill="FFFFFF"/>
                </w:rPr>
                <w:t>中铁六局集团有限公司新建梅州至潮汕铁路站前工程MSSG-4标段采购招标公告</w:t>
              </w:r>
            </w:hyperlink>
          </w:p>
        </w:tc>
        <w:tc>
          <w:tcPr>
            <w:tcW w:w="1207" w:type="dxa"/>
            <w:shd w:val="clear" w:color="000000" w:fill="FFFFFF"/>
            <w:vAlign w:val="center"/>
            <w:hideMark/>
          </w:tcPr>
          <w:p w:rsidR="00C7140B" w:rsidRPr="007168E4" w:rsidRDefault="00113835" w:rsidP="00113835">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2018-07-20</w:t>
            </w:r>
          </w:p>
        </w:tc>
      </w:tr>
      <w:tr w:rsidR="00C7140B" w:rsidRPr="007D42C8" w:rsidTr="00F02355">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C7140B"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5" w:tooltip="中铁六局集团广州公司广佛江快速通道BT项目预应力混凝土箱梁竞争性谈判采购（编号：GZGFJ-2018-289）补遗书" w:history="1">
              <w:r>
                <w:rPr>
                  <w:rStyle w:val="a3"/>
                  <w:rFonts w:ascii="微软雅黑" w:eastAsia="微软雅黑" w:hAnsi="微软雅黑" w:hint="eastAsia"/>
                  <w:color w:val="000000"/>
                  <w:sz w:val="19"/>
                  <w:szCs w:val="19"/>
                  <w:shd w:val="clear" w:color="auto" w:fill="FFFFFF"/>
                </w:rPr>
                <w:t>中铁六局集团广州公司广佛江快速通道BT项目预应力混凝土箱梁竞争性谈判采购（编号：GZGFJ-2018-289）补遗书</w:t>
              </w:r>
            </w:hyperlink>
          </w:p>
        </w:tc>
        <w:tc>
          <w:tcPr>
            <w:tcW w:w="1207" w:type="dxa"/>
            <w:shd w:val="clear" w:color="000000" w:fill="FFFFFF"/>
            <w:vAlign w:val="center"/>
            <w:hideMark/>
          </w:tcPr>
          <w:p w:rsidR="00C7140B" w:rsidRPr="007168E4" w:rsidRDefault="00113835" w:rsidP="009E4B7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7140B" w:rsidRPr="007D42C8" w:rsidTr="00F02355">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C7140B"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66" w:tooltip="中铁六局太原铁路建设有限公司阳平关至安康增建二线铁路工程地材竞争性谈判公告" w:history="1">
              <w:r w:rsidR="00113835">
                <w:rPr>
                  <w:rStyle w:val="a3"/>
                  <w:rFonts w:ascii="微软雅黑" w:eastAsia="微软雅黑" w:hAnsi="微软雅黑" w:hint="eastAsia"/>
                  <w:color w:val="000000"/>
                  <w:sz w:val="19"/>
                  <w:szCs w:val="19"/>
                  <w:shd w:val="clear" w:color="auto" w:fill="FFFFFF"/>
                </w:rPr>
                <w:t>中铁六局太原铁路建设有限公司阳平关至安康增建二线铁路工程地材竞争性谈判公告</w:t>
              </w:r>
            </w:hyperlink>
          </w:p>
        </w:tc>
        <w:tc>
          <w:tcPr>
            <w:tcW w:w="1207" w:type="dxa"/>
            <w:shd w:val="clear" w:color="000000" w:fill="FFFFFF"/>
            <w:vAlign w:val="center"/>
            <w:hideMark/>
          </w:tcPr>
          <w:p w:rsidR="00C7140B"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7140B" w:rsidRPr="007D42C8" w:rsidTr="00F02355">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C7140B"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67" w:tooltip="中铁六局集团商合杭铁路阜阳至杭州段宣绩铁路引入宣城站同步实施工程物资采购招标公告" w:history="1">
              <w:r w:rsidR="00113835">
                <w:rPr>
                  <w:rStyle w:val="a3"/>
                  <w:rFonts w:ascii="微软雅黑" w:eastAsia="微软雅黑" w:hAnsi="微软雅黑" w:hint="eastAsia"/>
                  <w:color w:val="000000"/>
                  <w:sz w:val="19"/>
                  <w:szCs w:val="19"/>
                  <w:shd w:val="clear" w:color="auto" w:fill="FFFFFF"/>
                </w:rPr>
                <w:t>中铁六局集团商合杭铁路阜阳至杭州段宣绩铁路引入宣城站同步实施工程物资采购招标公告</w:t>
              </w:r>
            </w:hyperlink>
          </w:p>
        </w:tc>
        <w:tc>
          <w:tcPr>
            <w:tcW w:w="1207" w:type="dxa"/>
            <w:shd w:val="clear" w:color="000000" w:fill="FFFFFF"/>
            <w:vAlign w:val="center"/>
            <w:hideMark/>
          </w:tcPr>
          <w:p w:rsidR="00C7140B"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7140B" w:rsidRPr="007D42C8" w:rsidTr="00F02355">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C7140B"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8" w:tooltip="中铁六局集团石家庄铁路建设有限公司新建商丘至合肥至杭州铁路工程集采物资采购招标公告" w:history="1">
              <w:r>
                <w:rPr>
                  <w:rStyle w:val="a3"/>
                  <w:rFonts w:ascii="微软雅黑" w:eastAsia="微软雅黑" w:hAnsi="微软雅黑" w:hint="eastAsia"/>
                  <w:color w:val="000000"/>
                  <w:sz w:val="19"/>
                  <w:szCs w:val="19"/>
                  <w:shd w:val="clear" w:color="auto" w:fill="FFFFFF"/>
                </w:rPr>
                <w:t>中铁六局集团石家庄铁路建设有限公司新建商丘至合肥至杭州铁路工程集采物资采购招标公告</w:t>
              </w:r>
            </w:hyperlink>
          </w:p>
        </w:tc>
        <w:tc>
          <w:tcPr>
            <w:tcW w:w="1207" w:type="dxa"/>
            <w:shd w:val="clear" w:color="000000" w:fill="FFFFFF"/>
            <w:vAlign w:val="center"/>
            <w:hideMark/>
          </w:tcPr>
          <w:p w:rsidR="00C7140B"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C80911"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9" w:tooltip="中铁六局新建铁路阳泉北至大寨铁路工程集采物资采购招标公告" w:history="1">
              <w:r>
                <w:rPr>
                  <w:rStyle w:val="a3"/>
                  <w:rFonts w:ascii="微软雅黑" w:eastAsia="微软雅黑" w:hAnsi="微软雅黑" w:hint="eastAsia"/>
                  <w:color w:val="000000"/>
                  <w:sz w:val="19"/>
                  <w:szCs w:val="19"/>
                  <w:shd w:val="clear" w:color="auto" w:fill="FFFFFF"/>
                </w:rPr>
                <w:t>中铁六局新建铁路阳泉北至大寨铁路工程集采物资采购招标公告</w:t>
              </w:r>
            </w:hyperlink>
          </w:p>
        </w:tc>
        <w:tc>
          <w:tcPr>
            <w:tcW w:w="1207" w:type="dxa"/>
            <w:shd w:val="clear" w:color="000000" w:fill="FFFFFF"/>
            <w:vAlign w:val="center"/>
            <w:hideMark/>
          </w:tcPr>
          <w:p w:rsidR="00C80911"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C80911"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0" w:tooltip="中铁六局建安公司盂县永店坡老城棚户区综合改造项目安置房工程电缆采购招标公告" w:history="1">
              <w:r w:rsidR="00113835">
                <w:rPr>
                  <w:rStyle w:val="a3"/>
                  <w:rFonts w:ascii="微软雅黑" w:eastAsia="微软雅黑" w:hAnsi="微软雅黑" w:hint="eastAsia"/>
                  <w:color w:val="000000"/>
                  <w:sz w:val="19"/>
                  <w:szCs w:val="19"/>
                  <w:shd w:val="clear" w:color="auto" w:fill="FFFFFF"/>
                </w:rPr>
                <w:t>中铁六局建安公司盂县永店坡老城棚户区综合改造项目安置房工程电缆采购招标公告</w:t>
              </w:r>
            </w:hyperlink>
          </w:p>
        </w:tc>
        <w:tc>
          <w:tcPr>
            <w:tcW w:w="1207" w:type="dxa"/>
            <w:shd w:val="clear" w:color="000000" w:fill="FFFFFF"/>
            <w:vAlign w:val="center"/>
            <w:hideMark/>
          </w:tcPr>
          <w:p w:rsidR="00C80911"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C80911"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1" w:tooltip="中铁六局集团建安公司寻甸中医院安装工程电缆采购招标公告" w:history="1">
              <w:r>
                <w:rPr>
                  <w:rStyle w:val="a3"/>
                  <w:rFonts w:ascii="微软雅黑" w:eastAsia="微软雅黑" w:hAnsi="微软雅黑" w:hint="eastAsia"/>
                  <w:color w:val="000000"/>
                  <w:sz w:val="19"/>
                  <w:szCs w:val="19"/>
                  <w:shd w:val="clear" w:color="auto" w:fill="FFFFFF"/>
                </w:rPr>
                <w:t>中铁六局集团建安公司寻甸中医院安装工程电缆采购招标公告</w:t>
              </w:r>
            </w:hyperlink>
          </w:p>
        </w:tc>
        <w:tc>
          <w:tcPr>
            <w:tcW w:w="1207" w:type="dxa"/>
            <w:shd w:val="clear" w:color="000000" w:fill="FFFFFF"/>
            <w:vAlign w:val="center"/>
            <w:hideMark/>
          </w:tcPr>
          <w:p w:rsidR="00C80911" w:rsidRPr="007168E4" w:rsidRDefault="00113835" w:rsidP="009E4B7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C80911" w:rsidRPr="00113835" w:rsidRDefault="00113835" w:rsidP="00113835">
            <w:pPr>
              <w:spacing w:beforeAutospacing="1" w:afterAutospacing="1"/>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rPr>
              <w:t>·</w:t>
            </w:r>
            <w:hyperlink r:id="rId72" w:tooltip="中铁六局集团石家庄中铁•祥瑞城限价商品房工程电缆、配电箱采购招标公告补遗" w:history="1">
              <w:r>
                <w:rPr>
                  <w:rStyle w:val="a3"/>
                  <w:rFonts w:ascii="微软雅黑" w:eastAsia="微软雅黑" w:hAnsi="微软雅黑" w:hint="eastAsia"/>
                  <w:color w:val="000000"/>
                  <w:sz w:val="19"/>
                  <w:szCs w:val="19"/>
                </w:rPr>
                <w:t>中铁六局集团石家庄中铁•祥瑞城限价商品房工程电缆、配电箱采购招标公告补遗</w:t>
              </w:r>
            </w:hyperlink>
          </w:p>
        </w:tc>
        <w:tc>
          <w:tcPr>
            <w:tcW w:w="1207" w:type="dxa"/>
            <w:shd w:val="clear" w:color="000000" w:fill="FFFFFF"/>
            <w:vAlign w:val="center"/>
            <w:hideMark/>
          </w:tcPr>
          <w:p w:rsidR="00C80911" w:rsidRPr="007168E4" w:rsidRDefault="00113835"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C80911"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3" w:tooltip="中铁六局集团建安分公司海淀区西北旺共有产权房工程混凝土采购招标公告" w:history="1">
              <w:r>
                <w:rPr>
                  <w:rStyle w:val="a3"/>
                  <w:rFonts w:ascii="微软雅黑" w:eastAsia="微软雅黑" w:hAnsi="微软雅黑" w:hint="eastAsia"/>
                  <w:color w:val="000000"/>
                  <w:sz w:val="19"/>
                  <w:szCs w:val="19"/>
                  <w:shd w:val="clear" w:color="auto" w:fill="FFFFFF"/>
                </w:rPr>
                <w:t>中铁六局集团建安分公司海淀区西北旺共有产权房工程混凝土采购招标公告</w:t>
              </w:r>
            </w:hyperlink>
          </w:p>
        </w:tc>
        <w:tc>
          <w:tcPr>
            <w:tcW w:w="1207" w:type="dxa"/>
            <w:shd w:val="clear" w:color="000000" w:fill="FFFFFF"/>
            <w:vAlign w:val="center"/>
            <w:hideMark/>
          </w:tcPr>
          <w:p w:rsidR="00C80911" w:rsidRPr="007168E4" w:rsidRDefault="00113835" w:rsidP="00C36D4D">
            <w:pPr>
              <w:spacing w:before="100" w:beforeAutospacing="1" w:after="100" w:afterAutospacing="1" w:line="335" w:lineRule="atLeast"/>
              <w:ind w:right="95"/>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C80911" w:rsidRPr="007168E4" w:rsidRDefault="00113835"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4" w:tooltip="中铁六局集团建安分公司海淀区西北旺共有产权房工程钢材采购招标公告" w:history="1">
              <w:r>
                <w:rPr>
                  <w:rStyle w:val="a3"/>
                  <w:rFonts w:ascii="微软雅黑" w:eastAsia="微软雅黑" w:hAnsi="微软雅黑" w:hint="eastAsia"/>
                  <w:color w:val="000000"/>
                  <w:sz w:val="19"/>
                  <w:szCs w:val="19"/>
                  <w:shd w:val="clear" w:color="auto" w:fill="FFFFFF"/>
                </w:rPr>
                <w:t>中铁六局集团建安分公司海淀区西北旺共有产权房工程钢材采购招标公告</w:t>
              </w:r>
            </w:hyperlink>
          </w:p>
        </w:tc>
        <w:tc>
          <w:tcPr>
            <w:tcW w:w="1207" w:type="dxa"/>
            <w:shd w:val="clear" w:color="000000" w:fill="FFFFFF"/>
            <w:vAlign w:val="center"/>
            <w:hideMark/>
          </w:tcPr>
          <w:p w:rsidR="00C80911" w:rsidRPr="007168E4" w:rsidRDefault="00113835" w:rsidP="00C36D4D">
            <w:pPr>
              <w:spacing w:before="100" w:beforeAutospacing="1" w:after="100" w:afterAutospacing="1" w:line="335" w:lineRule="atLeast"/>
              <w:ind w:right="95"/>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2018-07-23</w:t>
            </w:r>
          </w:p>
        </w:tc>
      </w:tr>
      <w:tr w:rsidR="00C80911" w:rsidRPr="007D42C8" w:rsidTr="00F02355">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62</w:t>
            </w:r>
          </w:p>
        </w:tc>
        <w:tc>
          <w:tcPr>
            <w:tcW w:w="8163" w:type="dxa"/>
            <w:shd w:val="clear" w:color="000000" w:fill="FFFFFF"/>
            <w:vAlign w:val="center"/>
            <w:hideMark/>
          </w:tcPr>
          <w:p w:rsidR="00C80911"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5" w:tooltip="中铁六局集团梅汕客专MSSG-4标工程空调竞争性谈判公告" w:history="1">
              <w:r w:rsidR="006A3F4A">
                <w:rPr>
                  <w:rStyle w:val="a3"/>
                  <w:rFonts w:ascii="微软雅黑" w:eastAsia="微软雅黑" w:hAnsi="微软雅黑" w:hint="eastAsia"/>
                  <w:color w:val="000000"/>
                  <w:sz w:val="19"/>
                  <w:szCs w:val="19"/>
                  <w:shd w:val="clear" w:color="auto" w:fill="FFFFFF"/>
                </w:rPr>
                <w:t>中铁六局集团梅汕客专MSSG-4标工程空调竞争性谈判公告</w:t>
              </w:r>
            </w:hyperlink>
          </w:p>
        </w:tc>
        <w:tc>
          <w:tcPr>
            <w:tcW w:w="1207" w:type="dxa"/>
            <w:shd w:val="clear" w:color="000000" w:fill="FFFFFF"/>
            <w:vAlign w:val="center"/>
            <w:hideMark/>
          </w:tcPr>
          <w:p w:rsidR="00C80911" w:rsidRPr="007168E4" w:rsidRDefault="006A3F4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2018-07-24</w:t>
            </w:r>
          </w:p>
        </w:tc>
      </w:tr>
      <w:tr w:rsidR="00C80911" w:rsidRPr="007D42C8" w:rsidTr="00F02355">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C80911"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6" w:tooltip="中铁六局集团有限公司兰州轨道2号线一期2-TJ-5标砂子采购招标公告" w:history="1">
              <w:r w:rsidR="006A3F4A">
                <w:rPr>
                  <w:rStyle w:val="a3"/>
                  <w:rFonts w:ascii="微软雅黑" w:eastAsia="微软雅黑" w:hAnsi="微软雅黑" w:hint="eastAsia"/>
                  <w:color w:val="000000"/>
                  <w:sz w:val="19"/>
                  <w:szCs w:val="19"/>
                  <w:shd w:val="clear" w:color="auto" w:fill="FFFFFF"/>
                </w:rPr>
                <w:t>中铁六局集团有限公司兰州轨道2号线一期2-TJ-5标砂子采购招标公告</w:t>
              </w:r>
            </w:hyperlink>
          </w:p>
        </w:tc>
        <w:tc>
          <w:tcPr>
            <w:tcW w:w="1207" w:type="dxa"/>
            <w:shd w:val="clear" w:color="000000" w:fill="FFFFFF"/>
            <w:vAlign w:val="center"/>
            <w:hideMark/>
          </w:tcPr>
          <w:p w:rsidR="00C80911" w:rsidRPr="007168E4" w:rsidRDefault="006A3F4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2018-07-24</w:t>
            </w:r>
          </w:p>
        </w:tc>
      </w:tr>
      <w:tr w:rsidR="00C80911" w:rsidRPr="007D42C8" w:rsidTr="00F02355">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C80911" w:rsidRPr="007168E4" w:rsidRDefault="00F555A8"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7" w:tooltip="中铁六局建安公司沈阳丁香水岸小区工程砌块 招标采购公告补遗" w:history="1">
              <w:r w:rsidR="006A3F4A">
                <w:rPr>
                  <w:rStyle w:val="a3"/>
                  <w:rFonts w:ascii="微软雅黑" w:eastAsia="微软雅黑" w:hAnsi="微软雅黑" w:hint="eastAsia"/>
                  <w:color w:val="000000"/>
                  <w:sz w:val="19"/>
                  <w:szCs w:val="19"/>
                  <w:shd w:val="clear" w:color="auto" w:fill="FFFFFF"/>
                </w:rPr>
                <w:t>中铁六局建安公司沈阳丁香水岸小区工程砌块 招标采购公告补遗</w:t>
              </w:r>
            </w:hyperlink>
          </w:p>
        </w:tc>
        <w:tc>
          <w:tcPr>
            <w:tcW w:w="1207" w:type="dxa"/>
            <w:shd w:val="clear" w:color="000000" w:fill="FFFFFF"/>
            <w:vAlign w:val="center"/>
            <w:hideMark/>
          </w:tcPr>
          <w:p w:rsidR="00C80911" w:rsidRPr="007168E4" w:rsidRDefault="006A3F4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2018-07-24</w:t>
            </w:r>
          </w:p>
        </w:tc>
      </w:tr>
      <w:tr w:rsidR="00C80911" w:rsidRPr="007D42C8" w:rsidTr="00F02355">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C80911" w:rsidRPr="007168E4" w:rsidRDefault="006A3F4A"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8" w:tooltip="中铁六局集团太原铁路建设有限公司太原铁路枢纽新建西南环线工程地材采购招标公告" w:history="1">
              <w:r>
                <w:rPr>
                  <w:rStyle w:val="a3"/>
                  <w:rFonts w:ascii="微软雅黑" w:eastAsia="微软雅黑" w:hAnsi="微软雅黑" w:hint="eastAsia"/>
                  <w:color w:val="000000"/>
                  <w:sz w:val="19"/>
                  <w:szCs w:val="19"/>
                  <w:shd w:val="clear" w:color="auto" w:fill="FFFFFF"/>
                </w:rPr>
                <w:t>中铁六局集团太原铁路建设有限公司太原铁路枢纽新建西南环线工程地材采购招标公告</w:t>
              </w:r>
            </w:hyperlink>
          </w:p>
        </w:tc>
        <w:tc>
          <w:tcPr>
            <w:tcW w:w="1207" w:type="dxa"/>
            <w:shd w:val="clear" w:color="000000" w:fill="FFFFFF"/>
            <w:vAlign w:val="center"/>
            <w:hideMark/>
          </w:tcPr>
          <w:p w:rsidR="00C80911" w:rsidRPr="007168E4" w:rsidRDefault="006A3F4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2018-07-24</w:t>
            </w:r>
          </w:p>
        </w:tc>
      </w:tr>
      <w:tr w:rsidR="006F1C9A" w:rsidRPr="007D42C8" w:rsidTr="00F02355">
        <w:trPr>
          <w:trHeight w:val="522"/>
          <w:jc w:val="center"/>
        </w:trPr>
        <w:tc>
          <w:tcPr>
            <w:tcW w:w="539" w:type="dxa"/>
            <w:shd w:val="clear" w:color="auto" w:fill="auto"/>
            <w:noWrap/>
            <w:vAlign w:val="center"/>
            <w:hideMark/>
          </w:tcPr>
          <w:p w:rsidR="006F1C9A" w:rsidRDefault="006F1C9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6F1C9A" w:rsidRDefault="00F555A8"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79" w:tooltip="中铁六局集团有限公司新建朔州至准格尔铁路ZSXS-2标段工程房建钢材采购竞争性谈判公告" w:history="1">
              <w:r w:rsidR="006A3F4A">
                <w:rPr>
                  <w:rStyle w:val="a3"/>
                  <w:rFonts w:ascii="微软雅黑" w:eastAsia="微软雅黑" w:hAnsi="微软雅黑" w:hint="eastAsia"/>
                  <w:color w:val="000000"/>
                  <w:sz w:val="19"/>
                  <w:szCs w:val="19"/>
                  <w:shd w:val="clear" w:color="auto" w:fill="FFFFFF"/>
                </w:rPr>
                <w:t>中铁六局集团有限公司新建朔州至准格尔铁路ZSXS-2标段工程房建钢材采购竞争性谈判公告</w:t>
              </w:r>
            </w:hyperlink>
          </w:p>
        </w:tc>
        <w:tc>
          <w:tcPr>
            <w:tcW w:w="1207" w:type="dxa"/>
            <w:shd w:val="clear" w:color="000000" w:fill="FFFFFF"/>
            <w:vAlign w:val="center"/>
            <w:hideMark/>
          </w:tcPr>
          <w:p w:rsidR="006F1C9A" w:rsidRDefault="006A3F4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2018-07-25</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9E4B7C" w:rsidRDefault="006A3F4A"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0" w:tooltip="中铁六局丰台站改建工程站区站前工程ZQSG-1标 钢筋竞争性谈判公告" w:history="1">
              <w:r>
                <w:rPr>
                  <w:rStyle w:val="a3"/>
                  <w:rFonts w:ascii="微软雅黑" w:eastAsia="微软雅黑" w:hAnsi="微软雅黑" w:hint="eastAsia"/>
                  <w:color w:val="000000"/>
                  <w:sz w:val="19"/>
                  <w:szCs w:val="19"/>
                  <w:shd w:val="clear" w:color="auto" w:fill="FFFFFF"/>
                </w:rPr>
                <w:t>中铁六局丰台站改建工程站区站前工程ZQSG-1标 钢筋竞争性谈判公告</w:t>
              </w:r>
            </w:hyperlink>
          </w:p>
        </w:tc>
        <w:tc>
          <w:tcPr>
            <w:tcW w:w="1207" w:type="dxa"/>
            <w:shd w:val="clear" w:color="000000" w:fill="FFFFFF"/>
            <w:vAlign w:val="center"/>
            <w:hideMark/>
          </w:tcPr>
          <w:p w:rsidR="009E4B7C" w:rsidRDefault="006A3F4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2018-07-25</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9E4B7C" w:rsidRPr="006A3F4A" w:rsidRDefault="006A3F4A" w:rsidP="006A3F4A">
            <w:pPr>
              <w:spacing w:beforeAutospacing="1" w:afterAutospacing="1"/>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rPr>
              <w:t>·</w:t>
            </w:r>
            <w:hyperlink r:id="rId81" w:tooltip="中铁六局京哈铁路GSM-R数字移动通信系统工程物资设备采购招标公告" w:history="1">
              <w:r>
                <w:rPr>
                  <w:rStyle w:val="a3"/>
                  <w:rFonts w:ascii="微软雅黑" w:eastAsia="微软雅黑" w:hAnsi="微软雅黑" w:hint="eastAsia"/>
                  <w:color w:val="000000"/>
                  <w:sz w:val="19"/>
                  <w:szCs w:val="19"/>
                </w:rPr>
                <w:t>中铁六局京哈铁路GSM-R数字移动通信系统工程物资设备采购招标公告</w:t>
              </w:r>
            </w:hyperlink>
          </w:p>
        </w:tc>
        <w:tc>
          <w:tcPr>
            <w:tcW w:w="1207" w:type="dxa"/>
            <w:shd w:val="clear" w:color="000000" w:fill="FFFFFF"/>
            <w:vAlign w:val="center"/>
            <w:hideMark/>
          </w:tcPr>
          <w:p w:rsidR="009E4B7C" w:rsidRDefault="006A3F4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2018-07-25</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9E4B7C" w:rsidRDefault="00F555A8"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82" w:tooltip="中铁六局集团沈阳地铁四号线一期工程土建施工第三合同段项目部管片螺栓采购招标公告补遗" w:history="1">
              <w:r w:rsidR="006A3F4A">
                <w:rPr>
                  <w:rStyle w:val="a3"/>
                  <w:rFonts w:ascii="微软雅黑" w:eastAsia="微软雅黑" w:hAnsi="微软雅黑" w:hint="eastAsia"/>
                  <w:color w:val="000000"/>
                  <w:sz w:val="19"/>
                  <w:szCs w:val="19"/>
                  <w:shd w:val="clear" w:color="auto" w:fill="FFFFFF"/>
                </w:rPr>
                <w:t>中铁六局集团沈阳地铁四号线一期工程土建施工第三合同段项目部管片螺栓采购招标公告补遗</w:t>
              </w:r>
            </w:hyperlink>
          </w:p>
        </w:tc>
        <w:tc>
          <w:tcPr>
            <w:tcW w:w="1207" w:type="dxa"/>
            <w:shd w:val="clear" w:color="000000" w:fill="FFFFFF"/>
            <w:vAlign w:val="center"/>
            <w:hideMark/>
          </w:tcPr>
          <w:p w:rsidR="009E4B7C" w:rsidRDefault="006A3F4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2018-07-26</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9E4B7C" w:rsidRDefault="006A3F4A"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3" w:tooltip="中铁六局建安公司沈阳丁香水岸小区工程砂浆招标公告" w:history="1">
              <w:r>
                <w:rPr>
                  <w:rStyle w:val="a3"/>
                  <w:rFonts w:ascii="微软雅黑" w:eastAsia="微软雅黑" w:hAnsi="微软雅黑" w:hint="eastAsia"/>
                  <w:color w:val="000000"/>
                  <w:sz w:val="19"/>
                  <w:szCs w:val="19"/>
                  <w:shd w:val="clear" w:color="auto" w:fill="FFFFFF"/>
                </w:rPr>
                <w:t>中铁六局建安公司沈阳丁香水岸小区工程砂浆招标公告</w:t>
              </w:r>
            </w:hyperlink>
          </w:p>
        </w:tc>
        <w:tc>
          <w:tcPr>
            <w:tcW w:w="1207" w:type="dxa"/>
            <w:shd w:val="clear" w:color="000000" w:fill="FFFFFF"/>
            <w:vAlign w:val="center"/>
            <w:hideMark/>
          </w:tcPr>
          <w:p w:rsidR="009E4B7C" w:rsidRDefault="006A3F4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2018-07-26</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9E4B7C" w:rsidRDefault="005F37C4"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84" w:tooltip="中铁六局新建北京至张家口铁路站前及“三电”迁改工程JZSG-2标段物资采购竞争性谈判公告" w:history="1">
              <w:r>
                <w:rPr>
                  <w:rStyle w:val="a3"/>
                  <w:rFonts w:ascii="微软雅黑" w:eastAsia="微软雅黑" w:hAnsi="微软雅黑" w:hint="eastAsia"/>
                  <w:color w:val="000000"/>
                  <w:sz w:val="20"/>
                  <w:szCs w:val="20"/>
                  <w:shd w:val="clear" w:color="auto" w:fill="FFFFFF"/>
                </w:rPr>
                <w:t>中铁六局新建北京至张家口铁路站前及“三电”迁改工程JZSG-2标段物资采购竞争性谈判公告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2018-07-27</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9E4B7C" w:rsidRDefault="005F37C4"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85" w:tooltip="中铁六局天津港南疆矿石铁路专用线扩建工程山皮土竞争性谈判公告" w:history="1">
              <w:r>
                <w:rPr>
                  <w:rStyle w:val="a3"/>
                  <w:rFonts w:ascii="微软雅黑" w:eastAsia="微软雅黑" w:hAnsi="微软雅黑" w:hint="eastAsia"/>
                  <w:color w:val="000000"/>
                  <w:sz w:val="20"/>
                  <w:szCs w:val="20"/>
                  <w:shd w:val="clear" w:color="auto" w:fill="FFFFFF"/>
                </w:rPr>
                <w:t>中铁六局天津港南疆矿石铁路专用线扩建工程山皮土竞争性谈判公告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2018-07-27</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9E4B7C" w:rsidRDefault="005F37C4"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86" w:tooltip="中铁六局丰台站改建工程站区站前工程ZQSG-1标  水泥竞争性谈判公告" w:history="1">
              <w:r>
                <w:rPr>
                  <w:rStyle w:val="a3"/>
                  <w:rFonts w:ascii="微软雅黑" w:eastAsia="微软雅黑" w:hAnsi="微软雅黑" w:hint="eastAsia"/>
                  <w:color w:val="000000"/>
                  <w:sz w:val="20"/>
                  <w:szCs w:val="20"/>
                  <w:shd w:val="clear" w:color="auto" w:fill="FFFFFF"/>
                </w:rPr>
                <w:t>中铁六局丰台站改建工程站区站前工程ZQSG-1标 水泥竞争性谈判公告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2018-07-27</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9E4B7C" w:rsidRDefault="005F37C4"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87" w:tooltip="中铁六局集团有限公司新建北京至张家口铁路昌平站及相关工程商砼采购招标公告" w:history="1">
              <w:r>
                <w:rPr>
                  <w:rStyle w:val="a3"/>
                  <w:rFonts w:ascii="微软雅黑" w:eastAsia="微软雅黑" w:hAnsi="微软雅黑" w:hint="eastAsia"/>
                  <w:color w:val="000000"/>
                  <w:sz w:val="20"/>
                  <w:szCs w:val="20"/>
                  <w:shd w:val="clear" w:color="auto" w:fill="FFFFFF"/>
                </w:rPr>
                <w:t>中铁六局集团有限公司新建北京至张家口铁路昌平站及相关工程商砼采购招标公告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2018-07-27</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9E4B7C" w:rsidRDefault="00F555A8"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88" w:tooltip="中铁六局北京公司代建京张铁路站前（南站改造）工程水泥稳定碎石、级配碎石采购招标公告" w:history="1">
              <w:r w:rsidR="005F37C4">
                <w:rPr>
                  <w:rStyle w:val="a3"/>
                  <w:rFonts w:ascii="微软雅黑" w:eastAsia="微软雅黑" w:hAnsi="微软雅黑" w:hint="eastAsia"/>
                  <w:color w:val="000000"/>
                  <w:sz w:val="20"/>
                  <w:szCs w:val="20"/>
                  <w:shd w:val="clear" w:color="auto" w:fill="FFFFFF"/>
                </w:rPr>
                <w:t>中铁六局北京公司代建京张铁路站前（南站改造）工程水泥稳定碎石、级配碎石采购招标公告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2018-07-27</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76</w:t>
            </w:r>
          </w:p>
        </w:tc>
        <w:tc>
          <w:tcPr>
            <w:tcW w:w="8163" w:type="dxa"/>
            <w:shd w:val="clear" w:color="000000" w:fill="FFFFFF"/>
            <w:vAlign w:val="center"/>
            <w:hideMark/>
          </w:tcPr>
          <w:p w:rsidR="009E4B7C" w:rsidRDefault="00F555A8"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89" w:tooltip="中铁六局建安公司盂县永店坡老城棚户区综合改造项目安置房工程电缆招标采购公告补遗" w:history="1">
              <w:r w:rsidR="008F27C7">
                <w:rPr>
                  <w:rStyle w:val="a3"/>
                  <w:rFonts w:ascii="微软雅黑" w:eastAsia="微软雅黑" w:hAnsi="微软雅黑" w:hint="eastAsia"/>
                  <w:color w:val="000000"/>
                  <w:sz w:val="20"/>
                  <w:szCs w:val="20"/>
                  <w:shd w:val="clear" w:color="auto" w:fill="FFFFFF"/>
                </w:rPr>
                <w:t>中铁六局建安公司盂县永店坡老城棚户区综合改造项目安置房工程电缆招标采购公告补遗</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77</w:t>
            </w:r>
          </w:p>
        </w:tc>
        <w:tc>
          <w:tcPr>
            <w:tcW w:w="8163" w:type="dxa"/>
            <w:shd w:val="clear" w:color="000000" w:fill="FFFFFF"/>
            <w:vAlign w:val="center"/>
            <w:hideMark/>
          </w:tcPr>
          <w:p w:rsidR="009E4B7C" w:rsidRDefault="008F27C7"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90" w:tooltip="中铁六局集团太原铁路建设有限公司太原铁路枢纽新建西南环线工程地材采购招标公告" w:history="1">
              <w:r>
                <w:rPr>
                  <w:rStyle w:val="a3"/>
                  <w:rFonts w:ascii="微软雅黑" w:eastAsia="微软雅黑" w:hAnsi="微软雅黑" w:hint="eastAsia"/>
                  <w:color w:val="000000"/>
                  <w:sz w:val="20"/>
                  <w:szCs w:val="20"/>
                  <w:shd w:val="clear" w:color="auto" w:fill="FFFFFF"/>
                </w:rPr>
                <w:t>中铁六局集团太原铁路建设有限公司太原铁路枢纽新建西南环线工程地材采购招标公告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78</w:t>
            </w:r>
          </w:p>
        </w:tc>
        <w:tc>
          <w:tcPr>
            <w:tcW w:w="8163" w:type="dxa"/>
            <w:shd w:val="clear" w:color="000000" w:fill="FFFFFF"/>
            <w:vAlign w:val="center"/>
            <w:hideMark/>
          </w:tcPr>
          <w:p w:rsidR="009E4B7C" w:rsidRDefault="008F27C7"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91" w:tooltip="中铁六局太原铁路建设有限公司阳平关至安康增建二线铁路工程地材竞争性谈判公告" w:history="1">
              <w:r>
                <w:rPr>
                  <w:rStyle w:val="a3"/>
                  <w:rFonts w:ascii="微软雅黑" w:eastAsia="微软雅黑" w:hAnsi="微软雅黑" w:hint="eastAsia"/>
                  <w:color w:val="000000"/>
                  <w:sz w:val="20"/>
                  <w:szCs w:val="20"/>
                  <w:shd w:val="clear" w:color="auto" w:fill="FFFFFF"/>
                </w:rPr>
                <w:t>中铁六局太原铁路建设有限公司阳平关至安康增建二线铁路工程地材竞争性谈判公告</w:t>
              </w:r>
            </w:hyperlink>
          </w:p>
        </w:tc>
        <w:tc>
          <w:tcPr>
            <w:tcW w:w="1207" w:type="dxa"/>
            <w:shd w:val="clear" w:color="000000" w:fill="FFFFFF"/>
            <w:vAlign w:val="center"/>
            <w:hideMark/>
          </w:tcPr>
          <w:p w:rsidR="009E4B7C" w:rsidRDefault="005F37C4"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79</w:t>
            </w:r>
          </w:p>
        </w:tc>
        <w:tc>
          <w:tcPr>
            <w:tcW w:w="8163" w:type="dxa"/>
            <w:shd w:val="clear" w:color="000000" w:fill="FFFFFF"/>
            <w:vAlign w:val="center"/>
            <w:hideMark/>
          </w:tcPr>
          <w:p w:rsidR="009E4B7C" w:rsidRDefault="008F27C7"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92" w:tooltip="中铁六局新建铁路玉溪至磨憨线站前YMZQ-1标项目河砂采购招标公告" w:history="1">
              <w:r>
                <w:rPr>
                  <w:rStyle w:val="a3"/>
                  <w:rFonts w:ascii="微软雅黑" w:eastAsia="微软雅黑" w:hAnsi="微软雅黑" w:hint="eastAsia"/>
                  <w:color w:val="000000"/>
                  <w:sz w:val="20"/>
                  <w:szCs w:val="20"/>
                  <w:shd w:val="clear" w:color="auto" w:fill="FFFFFF"/>
                </w:rPr>
                <w:t>中铁六局新建铁路玉溪至磨憨线站前YMZQ-1标项目河砂采购招标公告</w:t>
              </w:r>
            </w:hyperlink>
          </w:p>
        </w:tc>
        <w:tc>
          <w:tcPr>
            <w:tcW w:w="1207" w:type="dxa"/>
            <w:shd w:val="clear" w:color="000000" w:fill="FFFFFF"/>
            <w:vAlign w:val="center"/>
            <w:hideMark/>
          </w:tcPr>
          <w:p w:rsidR="009E4B7C" w:rsidRDefault="005F37C4" w:rsidP="009E4B7C">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9E4B7C" w:rsidRPr="007D42C8" w:rsidTr="00F02355">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80</w:t>
            </w:r>
          </w:p>
        </w:tc>
        <w:tc>
          <w:tcPr>
            <w:tcW w:w="8163" w:type="dxa"/>
            <w:shd w:val="clear" w:color="000000" w:fill="FFFFFF"/>
            <w:vAlign w:val="center"/>
            <w:hideMark/>
          </w:tcPr>
          <w:p w:rsidR="009E4B7C" w:rsidRDefault="008F27C7"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w:t>
            </w:r>
            <w:hyperlink r:id="rId93" w:tooltip="中铁六局集团丰桥桥梁有限公司京丰谷分公司冷轧钢筋竞争性谈判采购公告" w:history="1">
              <w:r>
                <w:rPr>
                  <w:rStyle w:val="a3"/>
                  <w:rFonts w:ascii="微软雅黑" w:eastAsia="微软雅黑" w:hAnsi="微软雅黑" w:hint="eastAsia"/>
                  <w:color w:val="000000"/>
                  <w:sz w:val="20"/>
                  <w:szCs w:val="20"/>
                  <w:shd w:val="clear" w:color="auto" w:fill="FFFFFF"/>
                </w:rPr>
                <w:t>中铁六局集团丰桥桥梁有限公司京丰谷分公司冷轧钢筋竞争性谈判采购公告</w:t>
              </w:r>
            </w:hyperlink>
          </w:p>
        </w:tc>
        <w:tc>
          <w:tcPr>
            <w:tcW w:w="1207" w:type="dxa"/>
            <w:shd w:val="clear" w:color="000000" w:fill="FFFFFF"/>
            <w:vAlign w:val="center"/>
            <w:hideMark/>
          </w:tcPr>
          <w:p w:rsidR="009E4B7C" w:rsidRDefault="005F37C4" w:rsidP="009E4B7C">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8F27C7" w:rsidRPr="007D42C8" w:rsidTr="00F02355">
        <w:trPr>
          <w:trHeight w:val="522"/>
          <w:jc w:val="center"/>
        </w:trPr>
        <w:tc>
          <w:tcPr>
            <w:tcW w:w="539" w:type="dxa"/>
            <w:shd w:val="clear" w:color="auto" w:fill="auto"/>
            <w:noWrap/>
            <w:vAlign w:val="center"/>
            <w:hideMark/>
          </w:tcPr>
          <w:p w:rsidR="008F27C7" w:rsidRDefault="005F37C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81</w:t>
            </w:r>
          </w:p>
        </w:tc>
        <w:tc>
          <w:tcPr>
            <w:tcW w:w="8163" w:type="dxa"/>
            <w:shd w:val="clear" w:color="000000" w:fill="FFFFFF"/>
            <w:vAlign w:val="center"/>
            <w:hideMark/>
          </w:tcPr>
          <w:p w:rsidR="008F27C7" w:rsidRDefault="008F27C7" w:rsidP="007168E4">
            <w:pPr>
              <w:spacing w:before="100" w:beforeAutospacing="1" w:after="100" w:afterAutospacing="1" w:line="335"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94" w:tooltip="中铁六局集团丰桥公司锡澄运河黄石大桥工程自购物资采购招标公告" w:history="1">
              <w:r>
                <w:rPr>
                  <w:rStyle w:val="a3"/>
                  <w:rFonts w:ascii="微软雅黑" w:eastAsia="微软雅黑" w:hAnsi="微软雅黑" w:hint="eastAsia"/>
                  <w:color w:val="000000"/>
                  <w:sz w:val="20"/>
                  <w:szCs w:val="20"/>
                  <w:shd w:val="clear" w:color="auto" w:fill="FFFFFF"/>
                </w:rPr>
                <w:t>中铁六局集团丰桥公司锡澄运河黄石大桥工程自购物资采购招标公告</w:t>
              </w:r>
            </w:hyperlink>
          </w:p>
        </w:tc>
        <w:tc>
          <w:tcPr>
            <w:tcW w:w="1207" w:type="dxa"/>
            <w:shd w:val="clear" w:color="000000" w:fill="FFFFFF"/>
            <w:vAlign w:val="center"/>
            <w:hideMark/>
          </w:tcPr>
          <w:p w:rsidR="008F27C7" w:rsidRDefault="005F37C4" w:rsidP="009E4B7C">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8F27C7" w:rsidRPr="007D42C8" w:rsidTr="00F02355">
        <w:trPr>
          <w:trHeight w:val="522"/>
          <w:jc w:val="center"/>
        </w:trPr>
        <w:tc>
          <w:tcPr>
            <w:tcW w:w="539" w:type="dxa"/>
            <w:shd w:val="clear" w:color="auto" w:fill="auto"/>
            <w:noWrap/>
            <w:vAlign w:val="center"/>
            <w:hideMark/>
          </w:tcPr>
          <w:p w:rsidR="008F27C7" w:rsidRDefault="005F37C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82</w:t>
            </w:r>
          </w:p>
        </w:tc>
        <w:tc>
          <w:tcPr>
            <w:tcW w:w="8163" w:type="dxa"/>
            <w:shd w:val="clear" w:color="000000" w:fill="FFFFFF"/>
            <w:vAlign w:val="center"/>
            <w:hideMark/>
          </w:tcPr>
          <w:p w:rsidR="008F27C7" w:rsidRDefault="008F27C7" w:rsidP="007168E4">
            <w:pPr>
              <w:spacing w:before="100" w:beforeAutospacing="1" w:after="100" w:afterAutospacing="1" w:line="335"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95" w:tooltip="中铁六局丰桥公司邢台开发区供热管网工程钢材物资采购招标公告" w:history="1">
              <w:r>
                <w:rPr>
                  <w:rStyle w:val="a3"/>
                  <w:rFonts w:ascii="微软雅黑" w:eastAsia="微软雅黑" w:hAnsi="微软雅黑" w:hint="eastAsia"/>
                  <w:color w:val="000000"/>
                  <w:sz w:val="20"/>
                  <w:szCs w:val="20"/>
                  <w:shd w:val="clear" w:color="auto" w:fill="FFFFFF"/>
                </w:rPr>
                <w:t>中铁六局丰桥公司邢台开发区供热管网工程钢材物资采购招标公告</w:t>
              </w:r>
            </w:hyperlink>
          </w:p>
        </w:tc>
        <w:tc>
          <w:tcPr>
            <w:tcW w:w="1207" w:type="dxa"/>
            <w:shd w:val="clear" w:color="000000" w:fill="FFFFFF"/>
            <w:vAlign w:val="center"/>
            <w:hideMark/>
          </w:tcPr>
          <w:p w:rsidR="008F27C7" w:rsidRDefault="005F37C4" w:rsidP="009E4B7C">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20"/>
                <w:szCs w:val="20"/>
                <w:shd w:val="clear" w:color="auto" w:fill="FFFFFF"/>
              </w:rPr>
              <w:t>2018-07-30</w:t>
            </w:r>
          </w:p>
        </w:tc>
      </w:tr>
      <w:tr w:rsidR="00785C95" w:rsidRPr="007D42C8" w:rsidTr="00F02355">
        <w:trPr>
          <w:trHeight w:val="522"/>
          <w:jc w:val="center"/>
        </w:trPr>
        <w:tc>
          <w:tcPr>
            <w:tcW w:w="539" w:type="dxa"/>
            <w:shd w:val="clear" w:color="auto" w:fill="auto"/>
            <w:noWrap/>
            <w:vAlign w:val="center"/>
            <w:hideMark/>
          </w:tcPr>
          <w:p w:rsidR="00785C95" w:rsidRDefault="00785C95"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83</w:t>
            </w:r>
          </w:p>
        </w:tc>
        <w:tc>
          <w:tcPr>
            <w:tcW w:w="8163" w:type="dxa"/>
            <w:shd w:val="clear" w:color="000000" w:fill="FFFFFF"/>
            <w:vAlign w:val="center"/>
            <w:hideMark/>
          </w:tcPr>
          <w:p w:rsidR="00785C95" w:rsidRDefault="00785C95" w:rsidP="007168E4">
            <w:pPr>
              <w:spacing w:before="100" w:beforeAutospacing="1" w:after="100" w:afterAutospacing="1" w:line="335"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96" w:tooltip="中铁六局京哈铁路GSM-R数字移动通信系统工程物资设备采购招标公告" w:history="1">
              <w:r>
                <w:rPr>
                  <w:rStyle w:val="a3"/>
                  <w:rFonts w:ascii="微软雅黑" w:eastAsia="微软雅黑" w:hAnsi="微软雅黑" w:hint="eastAsia"/>
                  <w:color w:val="000000"/>
                  <w:sz w:val="20"/>
                  <w:szCs w:val="20"/>
                  <w:shd w:val="clear" w:color="auto" w:fill="FFFFFF"/>
                </w:rPr>
                <w:t>中铁六局京哈铁路GSM-R数字移动通信系统工程物资设备采购招标公告</w:t>
              </w:r>
            </w:hyperlink>
          </w:p>
        </w:tc>
        <w:tc>
          <w:tcPr>
            <w:tcW w:w="1207" w:type="dxa"/>
            <w:shd w:val="clear" w:color="000000" w:fill="FFFFFF"/>
            <w:vAlign w:val="center"/>
            <w:hideMark/>
          </w:tcPr>
          <w:p w:rsidR="00785C95" w:rsidRDefault="00785C95" w:rsidP="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2018-07-31</w:t>
            </w:r>
          </w:p>
        </w:tc>
      </w:tr>
      <w:tr w:rsidR="00785C95" w:rsidRPr="007D42C8" w:rsidTr="00F02355">
        <w:trPr>
          <w:trHeight w:val="522"/>
          <w:jc w:val="center"/>
        </w:trPr>
        <w:tc>
          <w:tcPr>
            <w:tcW w:w="539" w:type="dxa"/>
            <w:shd w:val="clear" w:color="auto" w:fill="auto"/>
            <w:noWrap/>
            <w:vAlign w:val="center"/>
            <w:hideMark/>
          </w:tcPr>
          <w:p w:rsidR="00785C95" w:rsidRDefault="00785C95"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84</w:t>
            </w:r>
          </w:p>
        </w:tc>
        <w:tc>
          <w:tcPr>
            <w:tcW w:w="8163" w:type="dxa"/>
            <w:shd w:val="clear" w:color="000000" w:fill="FFFFFF"/>
            <w:vAlign w:val="center"/>
            <w:hideMark/>
          </w:tcPr>
          <w:tbl>
            <w:tblPr>
              <w:tblW w:w="4750" w:type="pct"/>
              <w:tblCellSpacing w:w="0" w:type="dxa"/>
              <w:shd w:val="clear" w:color="auto" w:fill="FFFFFF"/>
              <w:tblCellMar>
                <w:left w:w="0" w:type="dxa"/>
                <w:right w:w="0" w:type="dxa"/>
              </w:tblCellMar>
              <w:tblLook w:val="04A0"/>
            </w:tblPr>
            <w:tblGrid>
              <w:gridCol w:w="7702"/>
            </w:tblGrid>
            <w:tr w:rsidR="00785C95" w:rsidTr="00785C95">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7702"/>
                  </w:tblGrid>
                  <w:tr w:rsidR="00785C95">
                    <w:trPr>
                      <w:trHeight w:val="375"/>
                      <w:tblCellSpacing w:w="0" w:type="dxa"/>
                    </w:trPr>
                    <w:tc>
                      <w:tcPr>
                        <w:tcW w:w="4000" w:type="pct"/>
                        <w:vAlign w:val="center"/>
                        <w:hideMark/>
                      </w:tcPr>
                      <w:tbl>
                        <w:tblPr>
                          <w:tblW w:w="5000" w:type="pct"/>
                          <w:tblCellSpacing w:w="0" w:type="dxa"/>
                          <w:tblCellMar>
                            <w:left w:w="0" w:type="dxa"/>
                            <w:right w:w="0" w:type="dxa"/>
                          </w:tblCellMar>
                          <w:tblLook w:val="04A0"/>
                        </w:tblPr>
                        <w:tblGrid>
                          <w:gridCol w:w="7702"/>
                        </w:tblGrid>
                        <w:tr w:rsidR="00785C95">
                          <w:trPr>
                            <w:trHeight w:val="330"/>
                            <w:tblCellSpacing w:w="0" w:type="dxa"/>
                          </w:trPr>
                          <w:tc>
                            <w:tcPr>
                              <w:tcW w:w="0" w:type="auto"/>
                              <w:vAlign w:val="center"/>
                              <w:hideMark/>
                            </w:tcPr>
                            <w:p w:rsidR="00785C95" w:rsidRDefault="00785C95">
                              <w:pPr>
                                <w:spacing w:beforeAutospacing="1" w:afterAutospacing="1"/>
                                <w:rPr>
                                  <w:rFonts w:ascii="微软雅黑" w:eastAsia="微软雅黑" w:hAnsi="微软雅黑" w:cs="宋体"/>
                                  <w:sz w:val="20"/>
                                  <w:szCs w:val="20"/>
                                </w:rPr>
                              </w:pPr>
                              <w:r>
                                <w:rPr>
                                  <w:rFonts w:ascii="微软雅黑" w:eastAsia="微软雅黑" w:hAnsi="微软雅黑" w:hint="eastAsia"/>
                                  <w:sz w:val="20"/>
                                  <w:szCs w:val="20"/>
                                </w:rPr>
                                <w:t>·</w:t>
                              </w:r>
                              <w:hyperlink r:id="rId97" w:tooltip="中铁六局邢台市莲池大街上跨京广铁路立体交叉工程集采物资采购招标公告" w:history="1">
                                <w:r>
                                  <w:rPr>
                                    <w:rStyle w:val="a3"/>
                                    <w:rFonts w:ascii="微软雅黑" w:eastAsia="微软雅黑" w:hAnsi="微软雅黑" w:hint="eastAsia"/>
                                    <w:color w:val="000000"/>
                                    <w:sz w:val="20"/>
                                    <w:szCs w:val="20"/>
                                  </w:rPr>
                                  <w:t>中铁六局邢台市莲池大街上跨京广铁路立体交叉工程集采物资采购招标公告</w:t>
                                </w:r>
                              </w:hyperlink>
                            </w:p>
                          </w:tc>
                        </w:tr>
                      </w:tbl>
                      <w:p w:rsidR="00785C95" w:rsidRDefault="00785C95">
                        <w:pPr>
                          <w:spacing w:before="100" w:beforeAutospacing="1" w:after="100" w:afterAutospacing="1"/>
                          <w:rPr>
                            <w:rFonts w:ascii="微软雅黑" w:eastAsia="微软雅黑" w:hAnsi="微软雅黑" w:cs="宋体"/>
                            <w:sz w:val="20"/>
                            <w:szCs w:val="20"/>
                          </w:rPr>
                        </w:pPr>
                      </w:p>
                    </w:tc>
                  </w:tr>
                </w:tbl>
                <w:p w:rsidR="00785C95" w:rsidRDefault="00785C95">
                  <w:pPr>
                    <w:spacing w:before="100" w:beforeAutospacing="1" w:after="100" w:afterAutospacing="1"/>
                    <w:rPr>
                      <w:rFonts w:ascii="微软雅黑" w:eastAsia="微软雅黑" w:hAnsi="微软雅黑" w:cs="宋体"/>
                      <w:color w:val="000000"/>
                      <w:sz w:val="20"/>
                      <w:szCs w:val="20"/>
                    </w:rPr>
                  </w:pPr>
                </w:p>
              </w:tc>
            </w:tr>
          </w:tbl>
          <w:p w:rsidR="00785C95" w:rsidRDefault="00785C95" w:rsidP="007168E4">
            <w:pPr>
              <w:spacing w:before="100" w:beforeAutospacing="1" w:after="100" w:afterAutospacing="1" w:line="335" w:lineRule="atLeast"/>
              <w:jc w:val="left"/>
              <w:rPr>
                <w:rFonts w:ascii="微软雅黑" w:eastAsia="微软雅黑" w:hAnsi="微软雅黑"/>
                <w:color w:val="000000"/>
                <w:sz w:val="20"/>
                <w:szCs w:val="20"/>
                <w:shd w:val="clear" w:color="auto" w:fill="FFFFFF"/>
              </w:rPr>
            </w:pPr>
          </w:p>
        </w:tc>
        <w:tc>
          <w:tcPr>
            <w:tcW w:w="1207" w:type="dxa"/>
            <w:shd w:val="clear" w:color="000000" w:fill="FFFFFF"/>
            <w:vAlign w:val="center"/>
            <w:hideMark/>
          </w:tcPr>
          <w:p w:rsidR="00785C95" w:rsidRDefault="00785C95" w:rsidP="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2018-07-31</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98"/>
          <w:footerReference w:type="even" r:id="rId99"/>
          <w:footerReference w:type="default" r:id="rId100"/>
          <w:footerReference w:type="first" r:id="rId101"/>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F02355" w:rsidP="005A276F">
            <w:pPr>
              <w:widowControl/>
              <w:spacing w:line="360" w:lineRule="exact"/>
              <w:jc w:val="center"/>
              <w:rPr>
                <w:rFonts w:ascii="宋体" w:hAnsi="宋体" w:cs="宋体"/>
                <w:snapToGrid/>
                <w:sz w:val="24"/>
              </w:rPr>
            </w:pPr>
            <w:r>
              <w:rPr>
                <w:rFonts w:ascii="宋体" w:hAnsi="宋体" w:cs="宋体" w:hint="eastAsia"/>
                <w:snapToGrid/>
                <w:sz w:val="24"/>
              </w:rPr>
              <w:t>7</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374.96</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374.96</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24526.525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934.45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25460.975</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1470.68</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2145.57</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3616.25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18</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27806.21</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3585.1</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24</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31391.31</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2538.3</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2538.3</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9632.53</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9632.53</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2695</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2695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32403</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32403</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28127.87</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124</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28251.87</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1350.53</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1350.53</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12485.01</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12485.01</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8C0B8B" w:rsidRDefault="00BA0A25"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2956.8</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346.8</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3303.6</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10649.9</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555.64</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11205.54</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C9248F" w:rsidRDefault="00BA0A25"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749.25</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2172.03</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2921.28</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33479.62</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4292.3</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37771.92</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438.44</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438.44</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21120.08</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633.49</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21753.57</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1029</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7305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8334</w:t>
            </w:r>
          </w:p>
        </w:tc>
      </w:tr>
      <w:tr w:rsidR="00BA0A25"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7879.06</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7879.06</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14478.06</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342</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14820.06</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268.5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6561.2</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13580.78</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13580.78</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0</w:t>
            </w:r>
          </w:p>
        </w:tc>
      </w:tr>
      <w:tr w:rsidR="00BA0A25"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A0A25" w:rsidRPr="00594BA4" w:rsidRDefault="00BA0A25"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BA0A25" w:rsidRPr="00594BA4" w:rsidRDefault="00BA0A25"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20</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20453</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w:t>
            </w:r>
          </w:p>
        </w:tc>
        <w:tc>
          <w:tcPr>
            <w:tcW w:w="1287"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4664.4</w:t>
            </w:r>
          </w:p>
        </w:tc>
        <w:tc>
          <w:tcPr>
            <w:tcW w:w="75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24</w:t>
            </w:r>
          </w:p>
        </w:tc>
        <w:tc>
          <w:tcPr>
            <w:tcW w:w="1465"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25117.42</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127</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235611.285</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19</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18040.48</w:t>
            </w:r>
          </w:p>
        </w:tc>
        <w:tc>
          <w:tcPr>
            <w:tcW w:w="734"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146</w:t>
            </w:r>
          </w:p>
        </w:tc>
        <w:tc>
          <w:tcPr>
            <w:tcW w:w="1426" w:type="dxa"/>
            <w:tcBorders>
              <w:top w:val="nil"/>
              <w:left w:val="nil"/>
              <w:bottom w:val="single" w:sz="4" w:space="0" w:color="auto"/>
              <w:right w:val="single" w:sz="4" w:space="0" w:color="auto"/>
            </w:tcBorders>
            <w:shd w:val="clear" w:color="auto" w:fill="auto"/>
            <w:noWrap/>
            <w:vAlign w:val="center"/>
            <w:hideMark/>
          </w:tcPr>
          <w:p w:rsidR="00BA0A25" w:rsidRDefault="00BA0A25">
            <w:pPr>
              <w:jc w:val="center"/>
              <w:rPr>
                <w:rFonts w:ascii="宋体" w:hAnsi="宋体" w:cs="宋体"/>
                <w:sz w:val="24"/>
              </w:rPr>
            </w:pPr>
            <w:r>
              <w:rPr>
                <w:rFonts w:hint="eastAsia"/>
              </w:rPr>
              <w:t>253651.765</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20795501"/>
      <w:r w:rsidR="00703682" w:rsidRPr="007D42C8">
        <w:rPr>
          <w:rFonts w:hint="eastAsia"/>
          <w:color w:val="0D0D0D"/>
        </w:rPr>
        <w:t>物资管理信息</w:t>
      </w:r>
      <w:bookmarkEnd w:id="4"/>
    </w:p>
    <w:p w:rsidR="00FD4800" w:rsidRPr="00727FE4"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20795502"/>
      <w:r w:rsidRPr="00480909">
        <w:rPr>
          <w:rFonts w:ascii="黑体" w:eastAsia="黑体" w:hAnsi="宋体" w:hint="eastAsia"/>
          <w:color w:val="0D0D0D"/>
          <w:sz w:val="32"/>
          <w:szCs w:val="32"/>
        </w:rPr>
        <w:t>集团公司</w:t>
      </w:r>
      <w:r w:rsidR="0096061F">
        <w:rPr>
          <w:rFonts w:ascii="黑体" w:eastAsia="黑体" w:hAnsi="宋体" w:hint="eastAsia"/>
          <w:color w:val="0D0D0D"/>
          <w:sz w:val="32"/>
          <w:szCs w:val="32"/>
        </w:rPr>
        <w:t>7</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2C12FE" w:rsidRDefault="002C12FE" w:rsidP="002C12FE">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1.2018年7月份物资集采数据如下：</w:t>
      </w:r>
    </w:p>
    <w:p w:rsidR="002C12FE" w:rsidRDefault="002C12FE" w:rsidP="002C12F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集采数据：7月份，进行集采供应项目数量207个，采购供应总额11.84亿元，其中集采供应额11.55亿元，物资集中度97.5%。年累物资采购供应总额61.63亿元，年累集采供应额60.63亿元，物资集中采购度98.27%，占自定指标97亿元的62.5%。</w:t>
      </w:r>
    </w:p>
    <w:p w:rsidR="002C12FE" w:rsidRDefault="002C12FE" w:rsidP="002C12F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电商数据：7月份，有159个项目部开展电商采购，成交金额14499万元，其中中铁物资商城成交金额14071万元，在线支付金额4229万元，阿里巴巴中铁六局采购专区成交金额428万元；今年有257个项目部开展电商采购，累计成交金额91287万元，占年度电商指标8亿元的114.1%，其中中铁物资商城成交金额89025万元，占年度电商指标8亿元的111.3%，在线支付金额34988万元，占年度电商指标8亿元的43.7%。</w:t>
      </w:r>
    </w:p>
    <w:p w:rsidR="002C12FE" w:rsidRDefault="002C12FE" w:rsidP="002C12F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招标数据：7月份有效公开挂网采购项目24个，年累有效公开挂网项目146个；7月采购中标总额25117.4万元，与平均报价相比降低采购成本2778.2万元，降采率9.96%，其中鲁班网开标20次中标金额20545.03万元，公共平台开标4次中标金额4664.4万元；年累采购中标总额253651.6万元，与平均报价相比降低采购成本20566.9万元，成本降低率7.5%，其中在鲁班网开标127次中标金额235611.1万元，公共平台开标19次中标金额18040.5万元。</w:t>
      </w:r>
    </w:p>
    <w:p w:rsidR="006A6B29" w:rsidRPr="00DA0DB8" w:rsidRDefault="006A6B29" w:rsidP="006A6B29">
      <w:pPr>
        <w:spacing w:line="560" w:lineRule="exact"/>
        <w:ind w:firstLineChars="221" w:firstLine="707"/>
        <w:contextualSpacing/>
        <w:rPr>
          <w:rFonts w:ascii="仿宋_GB2312" w:eastAsia="仿宋_GB2312"/>
          <w:sz w:val="32"/>
          <w:szCs w:val="32"/>
        </w:rPr>
      </w:pPr>
      <w:r w:rsidRPr="00DA0DB8">
        <w:rPr>
          <w:rFonts w:ascii="仿宋_GB2312" w:eastAsia="仿宋_GB2312" w:hint="eastAsia"/>
          <w:sz w:val="32"/>
          <w:szCs w:val="32"/>
        </w:rPr>
        <w:t>2.</w:t>
      </w:r>
      <w:r w:rsidR="00933BE3">
        <w:rPr>
          <w:rFonts w:ascii="仿宋_GB2312" w:eastAsia="仿宋_GB2312" w:hint="eastAsia"/>
          <w:sz w:val="32"/>
          <w:szCs w:val="32"/>
        </w:rPr>
        <w:t>转发</w:t>
      </w:r>
      <w:r w:rsidRPr="00DA0DB8">
        <w:rPr>
          <w:rFonts w:ascii="仿宋_GB2312" w:eastAsia="仿宋_GB2312" w:hint="eastAsia"/>
          <w:sz w:val="32"/>
          <w:szCs w:val="32"/>
        </w:rPr>
        <w:t>股份公司关于征集电缆产品准入目录执行情况意见</w:t>
      </w:r>
      <w:r w:rsidRPr="00DA0DB8">
        <w:rPr>
          <w:rFonts w:ascii="仿宋_GB2312" w:eastAsia="仿宋_GB2312" w:hint="eastAsia"/>
          <w:sz w:val="32"/>
          <w:szCs w:val="32"/>
        </w:rPr>
        <w:lastRenderedPageBreak/>
        <w:t>及建议的通知；</w:t>
      </w:r>
    </w:p>
    <w:p w:rsidR="00933BE3" w:rsidRDefault="006A6B29" w:rsidP="006A6B29">
      <w:pPr>
        <w:spacing w:line="560" w:lineRule="exact"/>
        <w:ind w:firstLineChars="221" w:firstLine="707"/>
        <w:contextualSpacing/>
        <w:rPr>
          <w:rFonts w:ascii="华文仿宋" w:eastAsia="华文仿宋" w:hAnsi="华文仿宋"/>
          <w:color w:val="191F25"/>
          <w:sz w:val="32"/>
          <w:szCs w:val="32"/>
          <w:shd w:val="clear" w:color="auto" w:fill="FFFFFF"/>
        </w:rPr>
      </w:pPr>
      <w:r w:rsidRPr="00DA0DB8">
        <w:rPr>
          <w:rFonts w:ascii="仿宋_GB2312" w:eastAsia="仿宋_GB2312" w:hint="eastAsia"/>
          <w:sz w:val="32"/>
          <w:szCs w:val="32"/>
        </w:rPr>
        <w:t>3.转发股份公司关于收集18年上半年供应商不良行为的通知，</w:t>
      </w:r>
      <w:r w:rsidRPr="00DA0DB8">
        <w:rPr>
          <w:rFonts w:ascii="华文仿宋" w:eastAsia="华文仿宋" w:hAnsi="华文仿宋" w:hint="eastAsia"/>
          <w:color w:val="191F25"/>
          <w:sz w:val="32"/>
          <w:szCs w:val="32"/>
          <w:shd w:val="clear" w:color="auto" w:fill="FFFFFF"/>
        </w:rPr>
        <w:t>要求各公司按文件要求填报《供应商不良行为记录表》和《供应商不良行为记录汇总表</w:t>
      </w:r>
      <w:r w:rsidR="00933BE3">
        <w:rPr>
          <w:rFonts w:ascii="华文仿宋" w:eastAsia="华文仿宋" w:hAnsi="华文仿宋" w:hint="eastAsia"/>
          <w:color w:val="191F25"/>
          <w:sz w:val="32"/>
          <w:szCs w:val="32"/>
          <w:shd w:val="clear" w:color="auto" w:fill="FFFFFF"/>
        </w:rPr>
        <w:t xml:space="preserve">； </w:t>
      </w:r>
    </w:p>
    <w:p w:rsidR="00933BE3" w:rsidRDefault="006A6B29" w:rsidP="006A6B29">
      <w:pPr>
        <w:spacing w:line="560" w:lineRule="exact"/>
        <w:ind w:firstLineChars="221" w:firstLine="707"/>
        <w:contextualSpacing/>
        <w:rPr>
          <w:rFonts w:ascii="仿宋_GB2312" w:eastAsia="仿宋_GB2312"/>
          <w:sz w:val="32"/>
          <w:szCs w:val="32"/>
        </w:rPr>
      </w:pPr>
      <w:r w:rsidRPr="00DA0DB8">
        <w:rPr>
          <w:rFonts w:ascii="仿宋_GB2312" w:eastAsia="仿宋_GB2312" w:hint="eastAsia"/>
          <w:sz w:val="32"/>
          <w:szCs w:val="32"/>
        </w:rPr>
        <w:t>4.</w:t>
      </w:r>
      <w:r w:rsidR="00933BE3">
        <w:rPr>
          <w:rFonts w:ascii="仿宋_GB2312" w:eastAsia="仿宋_GB2312" w:hint="eastAsia"/>
          <w:sz w:val="32"/>
          <w:szCs w:val="32"/>
        </w:rPr>
        <w:t>编制</w:t>
      </w:r>
      <w:r w:rsidRPr="00DA0DB8">
        <w:rPr>
          <w:rFonts w:ascii="仿宋_GB2312" w:eastAsia="仿宋_GB2312" w:hint="eastAsia"/>
          <w:sz w:val="32"/>
          <w:szCs w:val="32"/>
        </w:rPr>
        <w:t>三季度主要物资采购指导价</w:t>
      </w:r>
      <w:r w:rsidR="00933BE3">
        <w:rPr>
          <w:rFonts w:ascii="仿宋_GB2312" w:eastAsia="仿宋_GB2312" w:hint="eastAsia"/>
          <w:sz w:val="32"/>
          <w:szCs w:val="32"/>
        </w:rPr>
        <w:t xml:space="preserve">； </w:t>
      </w:r>
    </w:p>
    <w:p w:rsidR="00933BE3" w:rsidRDefault="006A6B29" w:rsidP="006A6B29">
      <w:pPr>
        <w:spacing w:line="560" w:lineRule="exact"/>
        <w:ind w:firstLineChars="221" w:firstLine="707"/>
        <w:contextualSpacing/>
        <w:rPr>
          <w:rFonts w:ascii="仿宋_GB2312" w:eastAsia="仿宋_GB2312"/>
          <w:sz w:val="32"/>
          <w:szCs w:val="32"/>
        </w:rPr>
      </w:pPr>
      <w:r w:rsidRPr="00DA0DB8">
        <w:rPr>
          <w:rFonts w:ascii="仿宋_GB2312" w:eastAsia="仿宋_GB2312" w:hint="eastAsia"/>
          <w:sz w:val="32"/>
          <w:szCs w:val="32"/>
        </w:rPr>
        <w:t>5.拟定关于加强内控制度建设的通知</w:t>
      </w:r>
    </w:p>
    <w:p w:rsidR="00933BE3" w:rsidRDefault="002C12FE" w:rsidP="00933BE3">
      <w:pPr>
        <w:spacing w:line="540" w:lineRule="exact"/>
        <w:ind w:firstLineChars="221" w:firstLine="707"/>
        <w:rPr>
          <w:rFonts w:ascii="仿宋_GB2312" w:eastAsia="仿宋_GB2312"/>
          <w:sz w:val="32"/>
          <w:szCs w:val="32"/>
        </w:rPr>
      </w:pPr>
      <w:r>
        <w:rPr>
          <w:rFonts w:ascii="仿宋_GB2312" w:eastAsia="仿宋_GB2312" w:hint="eastAsia"/>
          <w:sz w:val="32"/>
          <w:szCs w:val="32"/>
        </w:rPr>
        <w:t>6</w:t>
      </w:r>
      <w:r w:rsidR="00933BE3" w:rsidRPr="00AB7E72">
        <w:rPr>
          <w:rFonts w:ascii="仿宋_GB2312" w:eastAsia="仿宋_GB2312" w:hint="eastAsia"/>
          <w:sz w:val="32"/>
          <w:szCs w:val="32"/>
        </w:rPr>
        <w:t>.</w:t>
      </w:r>
      <w:r w:rsidR="00933BE3">
        <w:rPr>
          <w:rFonts w:ascii="仿宋_GB2312" w:eastAsia="仿宋_GB2312" w:hint="eastAsia"/>
          <w:sz w:val="32"/>
          <w:szCs w:val="32"/>
        </w:rPr>
        <w:t>下发工程项目集采物资价格调整的通知。</w:t>
      </w:r>
    </w:p>
    <w:p w:rsidR="00933BE3" w:rsidRDefault="002C12FE" w:rsidP="00933BE3">
      <w:pPr>
        <w:spacing w:line="540" w:lineRule="exact"/>
        <w:ind w:firstLineChars="221" w:firstLine="707"/>
        <w:rPr>
          <w:rFonts w:ascii="仿宋_GB2312" w:eastAsia="仿宋_GB2312" w:hAnsi="微软雅黑"/>
          <w:color w:val="191F25"/>
          <w:sz w:val="32"/>
          <w:szCs w:val="32"/>
          <w:shd w:val="clear" w:color="auto" w:fill="FFFFFF"/>
        </w:rPr>
      </w:pPr>
      <w:r>
        <w:rPr>
          <w:rFonts w:ascii="仿宋_GB2312" w:eastAsia="仿宋_GB2312" w:hint="eastAsia"/>
          <w:sz w:val="32"/>
          <w:szCs w:val="32"/>
        </w:rPr>
        <w:t>7</w:t>
      </w:r>
      <w:r w:rsidR="00933BE3" w:rsidRPr="00AB7E72">
        <w:rPr>
          <w:rFonts w:ascii="仿宋_GB2312" w:eastAsia="仿宋_GB2312" w:hint="eastAsia"/>
          <w:sz w:val="32"/>
          <w:szCs w:val="32"/>
        </w:rPr>
        <w:t>.</w:t>
      </w:r>
      <w:r w:rsidR="00933BE3">
        <w:rPr>
          <w:rFonts w:ascii="仿宋_GB2312" w:eastAsia="仿宋_GB2312" w:hint="eastAsia"/>
          <w:sz w:val="32"/>
          <w:szCs w:val="32"/>
        </w:rPr>
        <w:t>下发</w:t>
      </w:r>
      <w:r w:rsidR="00933BE3" w:rsidRPr="00AB7E72">
        <w:rPr>
          <w:rFonts w:ascii="仿宋_GB2312" w:eastAsia="仿宋_GB2312" w:hAnsi="微软雅黑" w:hint="eastAsia"/>
          <w:color w:val="191F25"/>
          <w:sz w:val="32"/>
          <w:szCs w:val="32"/>
          <w:shd w:val="clear" w:color="auto" w:fill="FFFFFF"/>
        </w:rPr>
        <w:t>关于规范合规审核操作流程的通知</w:t>
      </w:r>
      <w:r w:rsidR="00933BE3">
        <w:rPr>
          <w:rFonts w:ascii="仿宋_GB2312" w:eastAsia="仿宋_GB2312" w:hAnsi="微软雅黑" w:hint="eastAsia"/>
          <w:color w:val="191F25"/>
          <w:sz w:val="32"/>
          <w:szCs w:val="32"/>
          <w:shd w:val="clear" w:color="auto" w:fill="FFFFFF"/>
        </w:rPr>
        <w:t>。</w:t>
      </w:r>
    </w:p>
    <w:p w:rsidR="00933BE3" w:rsidRDefault="002C12FE" w:rsidP="00933BE3">
      <w:pPr>
        <w:spacing w:line="540" w:lineRule="exact"/>
        <w:ind w:firstLineChars="221" w:firstLine="707"/>
        <w:rPr>
          <w:rFonts w:ascii="仿宋_GB2312" w:eastAsia="仿宋_GB2312" w:hAnsi="微软雅黑"/>
          <w:color w:val="191F25"/>
          <w:sz w:val="32"/>
          <w:szCs w:val="32"/>
          <w:shd w:val="clear" w:color="auto" w:fill="FFFFFF"/>
        </w:rPr>
      </w:pPr>
      <w:r>
        <w:rPr>
          <w:rFonts w:ascii="仿宋_GB2312" w:eastAsia="仿宋_GB2312" w:hint="eastAsia"/>
          <w:sz w:val="32"/>
          <w:szCs w:val="32"/>
        </w:rPr>
        <w:t>8</w:t>
      </w:r>
      <w:r w:rsidR="00933BE3" w:rsidRPr="00AB7E72">
        <w:rPr>
          <w:rFonts w:ascii="仿宋_GB2312" w:eastAsia="仿宋_GB2312" w:hint="eastAsia"/>
          <w:sz w:val="32"/>
          <w:szCs w:val="32"/>
        </w:rPr>
        <w:t>.</w:t>
      </w:r>
      <w:r w:rsidR="00933BE3">
        <w:rPr>
          <w:rFonts w:ascii="仿宋_GB2312" w:eastAsia="仿宋_GB2312" w:hint="eastAsia"/>
          <w:sz w:val="32"/>
          <w:szCs w:val="32"/>
        </w:rPr>
        <w:t>下发</w:t>
      </w:r>
      <w:r w:rsidR="00933BE3" w:rsidRPr="00AB7E72">
        <w:rPr>
          <w:rFonts w:ascii="仿宋_GB2312" w:eastAsia="仿宋_GB2312" w:hAnsi="微软雅黑" w:hint="eastAsia"/>
          <w:color w:val="191F25"/>
          <w:sz w:val="32"/>
          <w:szCs w:val="32"/>
          <w:shd w:val="clear" w:color="auto" w:fill="FFFFFF"/>
        </w:rPr>
        <w:t>关于加强内控制度建设的通知。</w:t>
      </w:r>
    </w:p>
    <w:p w:rsidR="00933BE3" w:rsidRDefault="002C12FE" w:rsidP="00933BE3">
      <w:pPr>
        <w:spacing w:line="540" w:lineRule="exact"/>
        <w:ind w:firstLineChars="221" w:firstLine="707"/>
        <w:rPr>
          <w:rFonts w:ascii="仿宋_GB2312" w:eastAsia="仿宋_GB2312"/>
          <w:sz w:val="32"/>
          <w:szCs w:val="32"/>
        </w:rPr>
      </w:pPr>
      <w:r>
        <w:rPr>
          <w:rFonts w:ascii="仿宋_GB2312" w:eastAsia="仿宋_GB2312" w:hAnsi="微软雅黑" w:hint="eastAsia"/>
          <w:color w:val="191F25"/>
          <w:sz w:val="32"/>
          <w:szCs w:val="32"/>
          <w:shd w:val="clear" w:color="auto" w:fill="FFFFFF"/>
        </w:rPr>
        <w:t>9</w:t>
      </w:r>
      <w:r w:rsidR="00933BE3">
        <w:rPr>
          <w:rFonts w:ascii="仿宋_GB2312" w:eastAsia="仿宋_GB2312" w:hAnsi="微软雅黑" w:hint="eastAsia"/>
          <w:color w:val="191F25"/>
          <w:sz w:val="32"/>
          <w:szCs w:val="32"/>
          <w:shd w:val="clear" w:color="auto" w:fill="FFFFFF"/>
        </w:rPr>
        <w:t>.</w:t>
      </w:r>
      <w:r>
        <w:rPr>
          <w:rFonts w:ascii="仿宋_GB2312" w:eastAsia="仿宋_GB2312" w:hint="eastAsia"/>
          <w:sz w:val="32"/>
          <w:szCs w:val="32"/>
        </w:rPr>
        <w:t>下发</w:t>
      </w:r>
      <w:r w:rsidR="00933BE3">
        <w:rPr>
          <w:rFonts w:ascii="仿宋_GB2312" w:eastAsia="仿宋_GB2312" w:hint="eastAsia"/>
          <w:sz w:val="32"/>
          <w:szCs w:val="32"/>
        </w:rPr>
        <w:t>集团公司三季度主要物资指导价格，</w:t>
      </w:r>
      <w:r>
        <w:rPr>
          <w:rFonts w:ascii="仿宋_GB2312" w:eastAsia="仿宋_GB2312"/>
          <w:sz w:val="32"/>
          <w:szCs w:val="32"/>
        </w:rPr>
        <w:t xml:space="preserve"> </w:t>
      </w:r>
    </w:p>
    <w:p w:rsidR="00933BE3" w:rsidRDefault="002C12FE" w:rsidP="00933BE3">
      <w:pPr>
        <w:spacing w:line="540" w:lineRule="exact"/>
        <w:ind w:firstLineChars="221" w:firstLine="707"/>
        <w:rPr>
          <w:rFonts w:ascii="仿宋_GB2312" w:eastAsia="仿宋_GB2312" w:hAnsi="微软雅黑"/>
          <w:color w:val="191F25"/>
          <w:sz w:val="32"/>
          <w:szCs w:val="32"/>
          <w:shd w:val="clear" w:color="auto" w:fill="FFFFFF"/>
        </w:rPr>
      </w:pPr>
      <w:r>
        <w:rPr>
          <w:rFonts w:ascii="仿宋_GB2312" w:eastAsia="仿宋_GB2312" w:hAnsi="微软雅黑" w:hint="eastAsia"/>
          <w:color w:val="191F25"/>
          <w:sz w:val="32"/>
          <w:szCs w:val="32"/>
          <w:shd w:val="clear" w:color="auto" w:fill="FFFFFF"/>
        </w:rPr>
        <w:t>10</w:t>
      </w:r>
      <w:r w:rsidR="00933BE3">
        <w:rPr>
          <w:rFonts w:ascii="仿宋_GB2312" w:eastAsia="仿宋_GB2312" w:hAnsi="微软雅黑" w:hint="eastAsia"/>
          <w:color w:val="191F25"/>
          <w:sz w:val="32"/>
          <w:szCs w:val="32"/>
          <w:shd w:val="clear" w:color="auto" w:fill="FFFFFF"/>
        </w:rPr>
        <w:t>.</w:t>
      </w:r>
      <w:r w:rsidR="00933BE3" w:rsidRPr="0080389D">
        <w:rPr>
          <w:rFonts w:ascii="仿宋_GB2312" w:eastAsia="仿宋_GB2312" w:hAnsi="PingFangSC-Regular" w:hint="eastAsia"/>
          <w:sz w:val="32"/>
          <w:szCs w:val="32"/>
          <w:shd w:val="clear" w:color="auto" w:fill="FFFFFF"/>
        </w:rPr>
        <w:t>发布6月份周转材料、废旧物资台账</w:t>
      </w:r>
    </w:p>
    <w:p w:rsidR="002C12FE" w:rsidRDefault="002C12FE" w:rsidP="002C12FE">
      <w:pPr>
        <w:spacing w:line="540" w:lineRule="exact"/>
        <w:ind w:firstLineChars="221" w:firstLine="707"/>
        <w:rPr>
          <w:rFonts w:ascii="仿宋_GB2312" w:eastAsia="仿宋_GB2312"/>
          <w:sz w:val="32"/>
          <w:szCs w:val="32"/>
        </w:rPr>
      </w:pPr>
      <w:r w:rsidRPr="00AB7E72">
        <w:rPr>
          <w:rFonts w:ascii="仿宋_GB2312" w:eastAsia="仿宋_GB2312" w:hint="eastAsia"/>
          <w:sz w:val="32"/>
          <w:szCs w:val="32"/>
        </w:rPr>
        <w:t>1</w:t>
      </w:r>
      <w:r>
        <w:rPr>
          <w:rFonts w:ascii="仿宋_GB2312" w:eastAsia="仿宋_GB2312" w:hint="eastAsia"/>
          <w:sz w:val="32"/>
          <w:szCs w:val="32"/>
        </w:rPr>
        <w:t>1</w:t>
      </w:r>
      <w:r w:rsidRPr="00AB7E72">
        <w:rPr>
          <w:rFonts w:ascii="仿宋_GB2312" w:eastAsia="仿宋_GB2312" w:hint="eastAsia"/>
          <w:sz w:val="32"/>
          <w:szCs w:val="32"/>
        </w:rPr>
        <w:t>.</w:t>
      </w:r>
      <w:r>
        <w:rPr>
          <w:rFonts w:ascii="仿宋_GB2312" w:eastAsia="仿宋_GB2312" w:hint="eastAsia"/>
          <w:sz w:val="32"/>
          <w:szCs w:val="32"/>
        </w:rPr>
        <w:t>下发第6期主要物资价格调整会议纪要。</w:t>
      </w:r>
    </w:p>
    <w:p w:rsidR="002C12FE" w:rsidRPr="001E435B" w:rsidRDefault="002C12FE" w:rsidP="002C12FE">
      <w:pPr>
        <w:spacing w:line="560" w:lineRule="exact"/>
        <w:ind w:firstLineChars="221" w:firstLine="707"/>
        <w:rPr>
          <w:rFonts w:ascii="仿宋_GB2312" w:eastAsia="仿宋_GB2312"/>
          <w:sz w:val="32"/>
          <w:szCs w:val="32"/>
        </w:rPr>
      </w:pPr>
      <w:r>
        <w:rPr>
          <w:rFonts w:ascii="仿宋_GB2312" w:eastAsia="仿宋_GB2312" w:hint="eastAsia"/>
          <w:sz w:val="32"/>
          <w:szCs w:val="32"/>
        </w:rPr>
        <w:t>12.下发</w:t>
      </w:r>
      <w:r w:rsidRPr="001E435B">
        <w:rPr>
          <w:rFonts w:ascii="仿宋_GB2312" w:eastAsia="仿宋_GB2312" w:hint="eastAsia"/>
          <w:sz w:val="32"/>
          <w:szCs w:val="32"/>
        </w:rPr>
        <w:t>6月份物资消耗双超整治情况通报。</w:t>
      </w:r>
    </w:p>
    <w:p w:rsidR="002C12FE" w:rsidRDefault="002C12FE" w:rsidP="002C12FE">
      <w:pPr>
        <w:spacing w:line="560" w:lineRule="exact"/>
        <w:ind w:firstLineChars="221" w:firstLine="707"/>
        <w:rPr>
          <w:rFonts w:ascii="仿宋_GB2312" w:eastAsia="仿宋_GB2312"/>
          <w:sz w:val="32"/>
          <w:szCs w:val="32"/>
        </w:rPr>
      </w:pPr>
      <w:r w:rsidRPr="00AB7E72">
        <w:rPr>
          <w:rFonts w:ascii="仿宋_GB2312" w:eastAsia="仿宋_GB2312" w:hint="eastAsia"/>
          <w:sz w:val="32"/>
          <w:szCs w:val="32"/>
        </w:rPr>
        <w:t>1</w:t>
      </w:r>
      <w:r>
        <w:rPr>
          <w:rFonts w:ascii="仿宋_GB2312" w:eastAsia="仿宋_GB2312" w:hint="eastAsia"/>
          <w:sz w:val="32"/>
          <w:szCs w:val="32"/>
        </w:rPr>
        <w:t>3</w:t>
      </w:r>
      <w:r w:rsidRPr="00AB7E72">
        <w:rPr>
          <w:rFonts w:ascii="仿宋_GB2312" w:eastAsia="仿宋_GB2312" w:hint="eastAsia"/>
          <w:sz w:val="32"/>
          <w:szCs w:val="32"/>
        </w:rPr>
        <w:t>.</w:t>
      </w:r>
      <w:r>
        <w:rPr>
          <w:rFonts w:ascii="仿宋_GB2312" w:eastAsia="仿宋_GB2312" w:hint="eastAsia"/>
          <w:sz w:val="32"/>
          <w:szCs w:val="32"/>
        </w:rPr>
        <w:t>下发集团公司三季度主要物资采购指导价格的正式通知。</w:t>
      </w:r>
    </w:p>
    <w:p w:rsidR="002C12FE" w:rsidRDefault="002C12FE" w:rsidP="002C12FE">
      <w:pPr>
        <w:spacing w:line="560" w:lineRule="exact"/>
        <w:ind w:firstLineChars="221" w:firstLine="707"/>
        <w:rPr>
          <w:rFonts w:ascii="仿宋_GB2312" w:eastAsia="仿宋_GB2312"/>
          <w:sz w:val="32"/>
          <w:szCs w:val="32"/>
        </w:rPr>
      </w:pPr>
      <w:r>
        <w:rPr>
          <w:rFonts w:ascii="仿宋_GB2312" w:eastAsia="仿宋_GB2312" w:hint="eastAsia"/>
          <w:sz w:val="32"/>
          <w:szCs w:val="32"/>
        </w:rPr>
        <w:t>14</w:t>
      </w:r>
      <w:r w:rsidRPr="00AB7E72">
        <w:rPr>
          <w:rFonts w:ascii="仿宋_GB2312" w:eastAsia="仿宋_GB2312" w:hint="eastAsia"/>
          <w:sz w:val="32"/>
          <w:szCs w:val="32"/>
        </w:rPr>
        <w:t>.</w:t>
      </w:r>
      <w:r>
        <w:rPr>
          <w:rFonts w:ascii="仿宋_GB2312" w:eastAsia="仿宋_GB2312" w:hint="eastAsia"/>
          <w:sz w:val="32"/>
          <w:szCs w:val="32"/>
        </w:rPr>
        <w:t>下发集团公司2018年度物资管理培训正式通知</w:t>
      </w:r>
      <w:r w:rsidRPr="00AB7E72">
        <w:rPr>
          <w:rFonts w:ascii="仿宋_GB2312" w:eastAsia="仿宋_GB2312" w:hint="eastAsia"/>
          <w:sz w:val="32"/>
          <w:szCs w:val="32"/>
        </w:rPr>
        <w:t>。</w:t>
      </w:r>
      <w:r>
        <w:rPr>
          <w:rFonts w:ascii="仿宋_GB2312" w:eastAsia="仿宋_GB2312" w:hint="eastAsia"/>
          <w:sz w:val="32"/>
          <w:szCs w:val="32"/>
        </w:rPr>
        <w:t>计划对</w:t>
      </w:r>
      <w:r w:rsidRPr="00117B5E">
        <w:rPr>
          <w:rFonts w:ascii="仿宋_GB2312" w:eastAsia="仿宋_GB2312" w:hint="eastAsia"/>
          <w:sz w:val="32"/>
          <w:szCs w:val="32"/>
        </w:rPr>
        <w:t>新版物资管理软件和物资管理制度、采购操作、廉洁从业及法律、合同等内容进行培训。</w:t>
      </w:r>
    </w:p>
    <w:p w:rsidR="002C12FE" w:rsidRPr="001E435B" w:rsidRDefault="002C12FE" w:rsidP="002C12FE">
      <w:pPr>
        <w:spacing w:line="560" w:lineRule="exact"/>
        <w:ind w:firstLineChars="221" w:firstLine="707"/>
        <w:rPr>
          <w:rFonts w:ascii="仿宋_GB2312" w:eastAsia="仿宋_GB2312"/>
          <w:sz w:val="32"/>
          <w:szCs w:val="32"/>
        </w:rPr>
      </w:pPr>
      <w:r>
        <w:rPr>
          <w:rFonts w:ascii="仿宋_GB2312" w:eastAsia="仿宋_GB2312" w:hint="eastAsia"/>
          <w:sz w:val="32"/>
          <w:szCs w:val="32"/>
        </w:rPr>
        <w:t>15.</w:t>
      </w:r>
      <w:r w:rsidRPr="001E435B">
        <w:rPr>
          <w:rFonts w:ascii="仿宋_GB2312" w:eastAsia="仿宋_GB2312" w:hint="eastAsia"/>
          <w:sz w:val="32"/>
          <w:szCs w:val="32"/>
        </w:rPr>
        <w:t>转发集团公司关于防范大宗商品买卖合同应付账款保理业务风险的通知。同时根据公司各部门分工，有针对性的提出了各部门的要求，请大家注意执行。</w:t>
      </w:r>
    </w:p>
    <w:p w:rsidR="002C12FE" w:rsidRPr="001E435B" w:rsidRDefault="002C12FE" w:rsidP="002C12FE">
      <w:pPr>
        <w:spacing w:line="560" w:lineRule="exact"/>
        <w:ind w:firstLineChars="221" w:firstLine="707"/>
        <w:rPr>
          <w:rFonts w:ascii="仿宋_GB2312" w:eastAsia="仿宋_GB2312"/>
          <w:sz w:val="32"/>
          <w:szCs w:val="32"/>
        </w:rPr>
      </w:pPr>
      <w:r>
        <w:rPr>
          <w:rFonts w:ascii="仿宋_GB2312" w:eastAsia="仿宋_GB2312" w:hint="eastAsia"/>
          <w:sz w:val="32"/>
          <w:szCs w:val="32"/>
        </w:rPr>
        <w:t>16.编制并发放</w:t>
      </w:r>
      <w:r w:rsidRPr="001E435B">
        <w:rPr>
          <w:rFonts w:ascii="仿宋_GB2312" w:eastAsia="仿宋_GB2312" w:hint="eastAsia"/>
          <w:sz w:val="32"/>
          <w:szCs w:val="32"/>
        </w:rPr>
        <w:t>公司满意度调查通知，指导并收集各公司顾客满意度评价；</w:t>
      </w:r>
    </w:p>
    <w:p w:rsidR="002C12FE" w:rsidRPr="001E435B" w:rsidRDefault="002C12FE" w:rsidP="002C12FE">
      <w:pPr>
        <w:spacing w:line="560" w:lineRule="exact"/>
        <w:ind w:firstLineChars="221" w:firstLine="707"/>
        <w:rPr>
          <w:rFonts w:ascii="仿宋_GB2312" w:eastAsia="仿宋_GB2312"/>
          <w:sz w:val="32"/>
          <w:szCs w:val="32"/>
        </w:rPr>
      </w:pPr>
      <w:r>
        <w:rPr>
          <w:rFonts w:ascii="仿宋_GB2312" w:eastAsia="仿宋_GB2312" w:hint="eastAsia"/>
          <w:sz w:val="32"/>
          <w:szCs w:val="32"/>
        </w:rPr>
        <w:lastRenderedPageBreak/>
        <w:t>17</w:t>
      </w:r>
      <w:r w:rsidRPr="001E435B">
        <w:rPr>
          <w:rFonts w:ascii="仿宋_GB2312" w:eastAsia="仿宋_GB2312" w:hint="eastAsia"/>
          <w:sz w:val="32"/>
          <w:szCs w:val="32"/>
        </w:rPr>
        <w:t>.</w:t>
      </w:r>
      <w:r>
        <w:rPr>
          <w:rFonts w:ascii="仿宋_GB2312" w:eastAsia="仿宋_GB2312" w:hint="eastAsia"/>
          <w:sz w:val="32"/>
          <w:szCs w:val="32"/>
        </w:rPr>
        <w:t>转发股份公司关于对江苏、山东等部分区域物资集中采购供应定价规则征求意见的通知。</w:t>
      </w:r>
    </w:p>
    <w:p w:rsidR="002C12FE" w:rsidRPr="001E435B" w:rsidRDefault="002C12FE" w:rsidP="002C12FE">
      <w:pPr>
        <w:spacing w:line="560" w:lineRule="exact"/>
        <w:ind w:firstLineChars="221" w:firstLine="707"/>
        <w:rPr>
          <w:rFonts w:ascii="仿宋_GB2312" w:eastAsia="仿宋_GB2312"/>
          <w:sz w:val="32"/>
          <w:szCs w:val="32"/>
        </w:rPr>
      </w:pPr>
      <w:r>
        <w:rPr>
          <w:rFonts w:ascii="仿宋_GB2312" w:eastAsia="仿宋_GB2312" w:hint="eastAsia"/>
          <w:sz w:val="32"/>
          <w:szCs w:val="32"/>
        </w:rPr>
        <w:t>18</w:t>
      </w:r>
      <w:r w:rsidRPr="001E435B">
        <w:rPr>
          <w:rFonts w:ascii="仿宋_GB2312" w:eastAsia="仿宋_GB2312" w:hint="eastAsia"/>
          <w:sz w:val="32"/>
          <w:szCs w:val="32"/>
        </w:rPr>
        <w:t>.</w:t>
      </w:r>
      <w:r>
        <w:rPr>
          <w:rFonts w:ascii="仿宋_GB2312" w:eastAsia="仿宋_GB2312" w:hint="eastAsia"/>
          <w:sz w:val="32"/>
          <w:szCs w:val="32"/>
        </w:rPr>
        <w:t>下发</w:t>
      </w:r>
      <w:r w:rsidRPr="001E435B">
        <w:rPr>
          <w:rFonts w:ascii="仿宋_GB2312" w:eastAsia="仿宋_GB2312" w:hint="eastAsia"/>
          <w:sz w:val="32"/>
          <w:szCs w:val="32"/>
        </w:rPr>
        <w:t>建立物资管理制度试题库的通知。</w:t>
      </w:r>
    </w:p>
    <w:p w:rsidR="006A6B29" w:rsidRPr="00DA0DB8" w:rsidRDefault="006A6B29" w:rsidP="006A6B29">
      <w:pPr>
        <w:spacing w:line="560" w:lineRule="exact"/>
        <w:ind w:firstLineChars="200" w:firstLine="640"/>
        <w:contextualSpacing/>
        <w:rPr>
          <w:rFonts w:ascii="仿宋" w:eastAsia="仿宋" w:hAnsi="仿宋" w:cs="仿宋"/>
          <w:sz w:val="32"/>
          <w:szCs w:val="32"/>
        </w:rPr>
      </w:pPr>
      <w:r w:rsidRPr="00DA0DB8">
        <w:rPr>
          <w:rFonts w:ascii="仿宋" w:eastAsia="仿宋" w:hAnsi="仿宋" w:cs="仿宋" w:hint="eastAsia"/>
          <w:sz w:val="32"/>
          <w:szCs w:val="32"/>
        </w:rPr>
        <w:t>1</w:t>
      </w:r>
      <w:r w:rsidR="002C12FE">
        <w:rPr>
          <w:rFonts w:ascii="仿宋" w:eastAsia="仿宋" w:hAnsi="仿宋" w:cs="仿宋" w:hint="eastAsia"/>
          <w:sz w:val="32"/>
          <w:szCs w:val="32"/>
        </w:rPr>
        <w:t>9</w:t>
      </w:r>
      <w:r w:rsidRPr="00DA0DB8">
        <w:rPr>
          <w:rFonts w:ascii="仿宋" w:eastAsia="仿宋" w:hAnsi="仿宋" w:cs="仿宋" w:hint="eastAsia"/>
          <w:sz w:val="32"/>
          <w:szCs w:val="32"/>
        </w:rPr>
        <w:t>.接待江苏普福事件投资人律师；与集团法务沟通江苏普福、上海亚深案件；</w:t>
      </w:r>
    </w:p>
    <w:p w:rsidR="006A6B29" w:rsidRPr="00DA0DB8" w:rsidRDefault="002C12FE" w:rsidP="006A6B29">
      <w:pPr>
        <w:spacing w:line="560" w:lineRule="exact"/>
        <w:ind w:firstLineChars="200" w:firstLine="640"/>
        <w:contextualSpacing/>
        <w:rPr>
          <w:rFonts w:ascii="仿宋" w:eastAsia="仿宋" w:hAnsi="仿宋" w:cs="仿宋"/>
          <w:sz w:val="32"/>
          <w:szCs w:val="32"/>
        </w:rPr>
      </w:pPr>
      <w:r>
        <w:rPr>
          <w:rFonts w:ascii="仿宋" w:eastAsia="仿宋" w:hAnsi="仿宋" w:cs="仿宋" w:hint="eastAsia"/>
          <w:sz w:val="32"/>
          <w:szCs w:val="32"/>
        </w:rPr>
        <w:t>20</w:t>
      </w:r>
      <w:r w:rsidR="006A6B29" w:rsidRPr="00DA0DB8">
        <w:rPr>
          <w:rFonts w:ascii="仿宋" w:eastAsia="仿宋" w:hAnsi="仿宋" w:cs="仿宋" w:hint="eastAsia"/>
          <w:sz w:val="32"/>
          <w:szCs w:val="32"/>
        </w:rPr>
        <w:t>.</w:t>
      </w:r>
      <w:r w:rsidR="006A6B29" w:rsidRPr="00DA0DB8">
        <w:rPr>
          <w:rFonts w:ascii="仿宋_GB2312" w:eastAsia="仿宋_GB2312" w:hint="eastAsia"/>
          <w:sz w:val="32"/>
          <w:szCs w:val="32"/>
        </w:rPr>
        <w:t>参加集团公司工经部组织的责任成本评审会；</w:t>
      </w:r>
    </w:p>
    <w:p w:rsidR="006A6B29" w:rsidRPr="00DA0DB8" w:rsidRDefault="002C12FE" w:rsidP="006A6B29">
      <w:pPr>
        <w:spacing w:line="560" w:lineRule="exact"/>
        <w:ind w:firstLineChars="200" w:firstLine="640"/>
        <w:contextualSpacing/>
        <w:rPr>
          <w:rFonts w:ascii="仿宋_GB2312" w:eastAsia="仿宋_GB2312"/>
          <w:sz w:val="32"/>
          <w:szCs w:val="32"/>
        </w:rPr>
      </w:pPr>
      <w:r>
        <w:rPr>
          <w:rFonts w:ascii="仿宋" w:eastAsia="仿宋" w:hAnsi="仿宋" w:cs="仿宋" w:hint="eastAsia"/>
          <w:sz w:val="32"/>
          <w:szCs w:val="32"/>
        </w:rPr>
        <w:t>21</w:t>
      </w:r>
      <w:r w:rsidR="006A6B29" w:rsidRPr="00DA0DB8">
        <w:rPr>
          <w:rFonts w:ascii="仿宋" w:eastAsia="仿宋" w:hAnsi="仿宋" w:cs="仿宋" w:hint="eastAsia"/>
          <w:sz w:val="32"/>
          <w:szCs w:val="32"/>
        </w:rPr>
        <w:t>.参加集团公司项目管理创新暨财经立体稽查检查</w:t>
      </w:r>
      <w:r w:rsidR="006A6B29" w:rsidRPr="00DA0DB8">
        <w:rPr>
          <w:rFonts w:ascii="仿宋_GB2312" w:eastAsia="仿宋_GB2312" w:hint="eastAsia"/>
          <w:sz w:val="32"/>
          <w:szCs w:val="32"/>
        </w:rPr>
        <w:t>；</w:t>
      </w:r>
    </w:p>
    <w:p w:rsidR="006A6B29" w:rsidRPr="00DA0DB8" w:rsidRDefault="002C12FE" w:rsidP="006A6B29">
      <w:pPr>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22</w:t>
      </w:r>
      <w:r w:rsidR="006A6B29" w:rsidRPr="00DA0DB8">
        <w:rPr>
          <w:rFonts w:ascii="仿宋_GB2312" w:eastAsia="仿宋_GB2312" w:hint="eastAsia"/>
          <w:sz w:val="32"/>
          <w:szCs w:val="32"/>
        </w:rPr>
        <w:t>.完成物资“双超”管理创新课题在集团公司的立项；</w:t>
      </w:r>
    </w:p>
    <w:p w:rsidR="006A6B29" w:rsidRPr="00DA0DB8" w:rsidRDefault="002C12FE" w:rsidP="006A6B29">
      <w:pPr>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23</w:t>
      </w:r>
      <w:r w:rsidR="006A6B29" w:rsidRPr="00DA0DB8">
        <w:rPr>
          <w:rFonts w:ascii="仿宋_GB2312" w:eastAsia="仿宋_GB2312" w:hint="eastAsia"/>
          <w:sz w:val="32"/>
          <w:szCs w:val="32"/>
        </w:rPr>
        <w:t>.</w:t>
      </w:r>
      <w:r w:rsidR="006A6B29" w:rsidRPr="00DA0DB8">
        <w:rPr>
          <w:rFonts w:ascii="仿宋_GB2312" w:eastAsia="仿宋_GB2312"/>
          <w:sz w:val="32"/>
          <w:szCs w:val="32"/>
        </w:rPr>
        <w:t>参加集团公司管理创新培训</w:t>
      </w:r>
      <w:r w:rsidR="006A6B29" w:rsidRPr="00DA0DB8">
        <w:rPr>
          <w:rFonts w:ascii="仿宋_GB2312" w:eastAsia="仿宋_GB2312" w:hint="eastAsia"/>
          <w:sz w:val="32"/>
          <w:szCs w:val="32"/>
        </w:rPr>
        <w:t>；</w:t>
      </w:r>
    </w:p>
    <w:p w:rsidR="006A6B29" w:rsidRDefault="002C12FE" w:rsidP="006A6B29">
      <w:pPr>
        <w:spacing w:line="560" w:lineRule="atLeast"/>
        <w:ind w:firstLineChars="221" w:firstLine="707"/>
        <w:rPr>
          <w:rFonts w:ascii="仿宋_GB2312" w:eastAsia="仿宋_GB2312"/>
          <w:sz w:val="32"/>
          <w:szCs w:val="32"/>
        </w:rPr>
      </w:pPr>
      <w:r>
        <w:rPr>
          <w:rFonts w:ascii="仿宋" w:eastAsia="仿宋" w:hAnsi="仿宋" w:cs="仿宋" w:hint="eastAsia"/>
          <w:sz w:val="32"/>
          <w:szCs w:val="32"/>
        </w:rPr>
        <w:t>24</w:t>
      </w:r>
      <w:r w:rsidR="006A6B29" w:rsidRPr="00530391">
        <w:rPr>
          <w:rFonts w:ascii="仿宋" w:eastAsia="仿宋" w:hAnsi="仿宋" w:cs="仿宋" w:hint="eastAsia"/>
          <w:sz w:val="32"/>
          <w:szCs w:val="32"/>
        </w:rPr>
        <w:t>.</w:t>
      </w:r>
      <w:r w:rsidR="006A6B29" w:rsidRPr="0003307D">
        <w:rPr>
          <w:rFonts w:ascii="仿宋_GB2312" w:eastAsia="仿宋_GB2312" w:hint="eastAsia"/>
          <w:sz w:val="32"/>
          <w:szCs w:val="32"/>
        </w:rPr>
        <w:t>参加法务部组织的关于路桥公司商砼诉讼案件分析会</w:t>
      </w:r>
      <w:r w:rsidR="006A6B29">
        <w:rPr>
          <w:rFonts w:ascii="仿宋_GB2312" w:eastAsia="仿宋_GB2312" w:hint="eastAsia"/>
          <w:sz w:val="32"/>
          <w:szCs w:val="32"/>
        </w:rPr>
        <w:t>。</w:t>
      </w:r>
    </w:p>
    <w:p w:rsidR="006A6B29" w:rsidRDefault="002C12FE" w:rsidP="006A6B29">
      <w:pPr>
        <w:spacing w:line="560" w:lineRule="atLeast"/>
        <w:ind w:firstLineChars="221" w:firstLine="707"/>
        <w:rPr>
          <w:rFonts w:ascii="仿宋_GB2312" w:eastAsia="仿宋_GB2312"/>
          <w:sz w:val="32"/>
          <w:szCs w:val="32"/>
        </w:rPr>
      </w:pPr>
      <w:r>
        <w:rPr>
          <w:rFonts w:ascii="仿宋_GB2312" w:eastAsia="仿宋_GB2312" w:hint="eastAsia"/>
          <w:sz w:val="32"/>
          <w:szCs w:val="32"/>
        </w:rPr>
        <w:t>25</w:t>
      </w:r>
      <w:r w:rsidR="006A6B29">
        <w:rPr>
          <w:rFonts w:ascii="仿宋_GB2312" w:eastAsia="仿宋_GB2312" w:hint="eastAsia"/>
          <w:sz w:val="32"/>
          <w:szCs w:val="32"/>
        </w:rPr>
        <w:t>.</w:t>
      </w:r>
      <w:r w:rsidR="006A6B29" w:rsidRPr="0003307D">
        <w:rPr>
          <w:rFonts w:ascii="仿宋_GB2312" w:eastAsia="仿宋_GB2312" w:hint="eastAsia"/>
          <w:sz w:val="32"/>
          <w:szCs w:val="32"/>
        </w:rPr>
        <w:t>填写工经部责任成本质量评比会议纪要物资部分。</w:t>
      </w:r>
    </w:p>
    <w:p w:rsidR="006A6B29" w:rsidRPr="0003307D" w:rsidRDefault="002C12FE" w:rsidP="006A6B29">
      <w:pPr>
        <w:spacing w:line="560" w:lineRule="atLeast"/>
        <w:ind w:firstLineChars="221" w:firstLine="707"/>
        <w:rPr>
          <w:rFonts w:ascii="仿宋_GB2312" w:eastAsia="仿宋_GB2312"/>
          <w:sz w:val="32"/>
          <w:szCs w:val="32"/>
        </w:rPr>
      </w:pPr>
      <w:r>
        <w:rPr>
          <w:rFonts w:ascii="仿宋_GB2312" w:eastAsia="仿宋_GB2312" w:hint="eastAsia"/>
          <w:sz w:val="32"/>
          <w:szCs w:val="32"/>
        </w:rPr>
        <w:t>26</w:t>
      </w:r>
      <w:r w:rsidR="006A6B29">
        <w:rPr>
          <w:rFonts w:ascii="仿宋_GB2312" w:eastAsia="仿宋_GB2312" w:hint="eastAsia"/>
          <w:sz w:val="32"/>
          <w:szCs w:val="32"/>
        </w:rPr>
        <w:t>.</w:t>
      </w:r>
      <w:r>
        <w:rPr>
          <w:rFonts w:ascii="仿宋_GB2312" w:eastAsia="仿宋_GB2312" w:hint="eastAsia"/>
          <w:sz w:val="32"/>
          <w:szCs w:val="32"/>
        </w:rPr>
        <w:t>报送</w:t>
      </w:r>
      <w:r w:rsidRPr="0003307D">
        <w:rPr>
          <w:rFonts w:ascii="仿宋_GB2312" w:eastAsia="仿宋_GB2312" w:hint="eastAsia"/>
          <w:sz w:val="32"/>
          <w:szCs w:val="32"/>
        </w:rPr>
        <w:t xml:space="preserve"> </w:t>
      </w:r>
      <w:r w:rsidR="006A6B29" w:rsidRPr="0003307D">
        <w:rPr>
          <w:rFonts w:ascii="仿宋_GB2312" w:eastAsia="仿宋_GB2312" w:hint="eastAsia"/>
          <w:sz w:val="32"/>
          <w:szCs w:val="32"/>
        </w:rPr>
        <w:t>2季度进销存情况数据表</w:t>
      </w:r>
      <w:r w:rsidR="006A6B29">
        <w:rPr>
          <w:rFonts w:ascii="仿宋_GB2312" w:eastAsia="仿宋_GB2312" w:hint="eastAsia"/>
          <w:sz w:val="32"/>
          <w:szCs w:val="32"/>
        </w:rPr>
        <w:t>。</w:t>
      </w:r>
    </w:p>
    <w:p w:rsidR="006A6B29" w:rsidRPr="0003307D" w:rsidRDefault="002C12FE" w:rsidP="006A6B29">
      <w:pPr>
        <w:spacing w:line="560" w:lineRule="atLeast"/>
        <w:ind w:firstLineChars="221" w:firstLine="707"/>
        <w:rPr>
          <w:rFonts w:ascii="仿宋_GB2312" w:eastAsia="仿宋_GB2312"/>
          <w:sz w:val="32"/>
          <w:szCs w:val="32"/>
        </w:rPr>
      </w:pPr>
      <w:r>
        <w:rPr>
          <w:rFonts w:ascii="仿宋_GB2312" w:eastAsia="仿宋_GB2312" w:hint="eastAsia"/>
          <w:sz w:val="32"/>
          <w:szCs w:val="32"/>
        </w:rPr>
        <w:t>27</w:t>
      </w:r>
      <w:r w:rsidR="006A6B29">
        <w:rPr>
          <w:rFonts w:ascii="仿宋_GB2312" w:eastAsia="仿宋_GB2312" w:hint="eastAsia"/>
          <w:sz w:val="32"/>
          <w:szCs w:val="32"/>
        </w:rPr>
        <w:t>.完成各单位6月份双超扣款情况统计。</w:t>
      </w:r>
    </w:p>
    <w:p w:rsidR="006A6B29" w:rsidRDefault="002C12FE" w:rsidP="006A6B29">
      <w:pPr>
        <w:spacing w:line="560" w:lineRule="atLeast"/>
        <w:ind w:firstLineChars="221" w:firstLine="707"/>
        <w:rPr>
          <w:rFonts w:ascii="仿宋_GB2312" w:eastAsia="仿宋_GB2312"/>
          <w:sz w:val="32"/>
          <w:szCs w:val="32"/>
        </w:rPr>
      </w:pPr>
      <w:r>
        <w:rPr>
          <w:rFonts w:ascii="仿宋_GB2312" w:eastAsia="仿宋_GB2312" w:hint="eastAsia"/>
          <w:sz w:val="32"/>
          <w:szCs w:val="32"/>
        </w:rPr>
        <w:t>28</w:t>
      </w:r>
      <w:r w:rsidR="006A6B29">
        <w:rPr>
          <w:rFonts w:ascii="仿宋_GB2312" w:eastAsia="仿宋_GB2312" w:hint="eastAsia"/>
          <w:sz w:val="32"/>
          <w:szCs w:val="32"/>
        </w:rPr>
        <w:t>.报送“两保三控”总结材料。</w:t>
      </w:r>
    </w:p>
    <w:p w:rsidR="006A6B29" w:rsidRDefault="002C12FE" w:rsidP="006A6B29">
      <w:pPr>
        <w:spacing w:line="560" w:lineRule="atLeast"/>
        <w:ind w:firstLineChars="221" w:firstLine="707"/>
        <w:rPr>
          <w:rFonts w:ascii="仿宋_GB2312" w:eastAsia="仿宋_GB2312" w:hAnsi="微软雅黑"/>
          <w:color w:val="191F25"/>
          <w:sz w:val="32"/>
          <w:szCs w:val="32"/>
        </w:rPr>
      </w:pPr>
      <w:r>
        <w:rPr>
          <w:rFonts w:ascii="仿宋_GB2312" w:eastAsia="仿宋_GB2312" w:hAnsi="微软雅黑" w:hint="eastAsia"/>
          <w:color w:val="191F25"/>
          <w:sz w:val="32"/>
          <w:szCs w:val="32"/>
          <w:shd w:val="clear" w:color="auto" w:fill="FFFFFF"/>
        </w:rPr>
        <w:t>29</w:t>
      </w:r>
      <w:r w:rsidR="006A6B29">
        <w:rPr>
          <w:rFonts w:ascii="仿宋_GB2312" w:eastAsia="仿宋_GB2312" w:hint="eastAsia"/>
          <w:sz w:val="32"/>
          <w:szCs w:val="32"/>
        </w:rPr>
        <w:t>.</w:t>
      </w:r>
      <w:r w:rsidR="006A6B29" w:rsidRPr="0080389D">
        <w:rPr>
          <w:rFonts w:ascii="仿宋_GB2312" w:eastAsia="仿宋_GB2312" w:hAnsi="微软雅黑" w:hint="eastAsia"/>
          <w:color w:val="191F25"/>
          <w:sz w:val="32"/>
          <w:szCs w:val="32"/>
          <w:shd w:val="clear" w:color="auto" w:fill="FFFFFF"/>
        </w:rPr>
        <w:t>报集团法务部物贸公司管理实验室制度梳理数据总结。</w:t>
      </w:r>
    </w:p>
    <w:p w:rsidR="006A6B29" w:rsidRPr="00612527" w:rsidRDefault="006A6B29" w:rsidP="006A6B29">
      <w:pPr>
        <w:spacing w:line="560" w:lineRule="exact"/>
        <w:ind w:firstLineChars="221" w:firstLine="707"/>
        <w:rPr>
          <w:rFonts w:ascii="仿宋_GB2312" w:eastAsia="仿宋_GB2312"/>
          <w:sz w:val="32"/>
          <w:szCs w:val="32"/>
        </w:rPr>
      </w:pPr>
      <w:r w:rsidRPr="00612527">
        <w:rPr>
          <w:rFonts w:ascii="仿宋_GB2312" w:eastAsia="仿宋_GB2312" w:hint="eastAsia"/>
          <w:sz w:val="32"/>
          <w:szCs w:val="32"/>
        </w:rPr>
        <w:t>3</w:t>
      </w:r>
      <w:r w:rsidR="002C12FE">
        <w:rPr>
          <w:rFonts w:ascii="仿宋_GB2312" w:eastAsia="仿宋_GB2312" w:hint="eastAsia"/>
          <w:sz w:val="32"/>
          <w:szCs w:val="32"/>
        </w:rPr>
        <w:t>0</w:t>
      </w:r>
      <w:r w:rsidRPr="00612527">
        <w:rPr>
          <w:rFonts w:ascii="仿宋_GB2312" w:eastAsia="仿宋_GB2312" w:hint="eastAsia"/>
          <w:sz w:val="32"/>
          <w:szCs w:val="32"/>
        </w:rPr>
        <w:t>.上报集团法规部报表：2018年中期报表、2018年配合审计法律案件报表</w:t>
      </w:r>
      <w:r>
        <w:rPr>
          <w:rFonts w:ascii="仿宋_GB2312" w:eastAsia="仿宋_GB2312" w:hint="eastAsia"/>
          <w:sz w:val="32"/>
          <w:szCs w:val="32"/>
        </w:rPr>
        <w:t>、</w:t>
      </w:r>
      <w:r w:rsidRPr="00612527">
        <w:rPr>
          <w:rFonts w:ascii="仿宋_GB2312" w:eastAsia="仿宋_GB2312" w:hint="eastAsia"/>
          <w:sz w:val="32"/>
          <w:szCs w:val="32"/>
        </w:rPr>
        <w:t>2018年上半年法律合规事务统计报表及案件总结分析。</w:t>
      </w:r>
    </w:p>
    <w:p w:rsidR="006A6B29" w:rsidRPr="00612527" w:rsidRDefault="002C12FE" w:rsidP="006A6B29">
      <w:pPr>
        <w:spacing w:line="560" w:lineRule="exact"/>
        <w:ind w:firstLineChars="221" w:firstLine="707"/>
        <w:rPr>
          <w:rFonts w:ascii="仿宋_GB2312" w:eastAsia="仿宋_GB2312"/>
          <w:sz w:val="32"/>
          <w:szCs w:val="32"/>
        </w:rPr>
      </w:pPr>
      <w:r>
        <w:rPr>
          <w:rFonts w:ascii="仿宋_GB2312" w:eastAsia="仿宋_GB2312" w:hint="eastAsia"/>
          <w:sz w:val="32"/>
          <w:szCs w:val="32"/>
        </w:rPr>
        <w:t>31</w:t>
      </w:r>
      <w:r w:rsidR="006A6B29" w:rsidRPr="00612527">
        <w:rPr>
          <w:rFonts w:ascii="仿宋_GB2312" w:eastAsia="仿宋_GB2312" w:hint="eastAsia"/>
          <w:sz w:val="32"/>
          <w:szCs w:val="32"/>
        </w:rPr>
        <w:t>.对福厦、商合杭进行了财经立体稽查检查。</w:t>
      </w:r>
    </w:p>
    <w:p w:rsidR="006A6B29" w:rsidRPr="00612527" w:rsidRDefault="002C12FE" w:rsidP="006A6B29">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32</w:t>
      </w:r>
      <w:r w:rsidR="006A6B29" w:rsidRPr="00612527">
        <w:rPr>
          <w:rFonts w:ascii="仿宋_GB2312" w:eastAsia="仿宋_GB2312" w:hAnsi="微软雅黑" w:hint="eastAsia"/>
          <w:sz w:val="32"/>
          <w:szCs w:val="32"/>
          <w:shd w:val="clear" w:color="auto" w:fill="FFFFFF"/>
        </w:rPr>
        <w:t>.</w:t>
      </w:r>
      <w:r w:rsidR="006A6B29" w:rsidRPr="00612527">
        <w:rPr>
          <w:rFonts w:ascii="仿宋_GB2312" w:eastAsia="仿宋_GB2312" w:hint="eastAsia"/>
          <w:sz w:val="32"/>
          <w:szCs w:val="32"/>
        </w:rPr>
        <w:t>完成股份公司电缆名录的评价并上报。</w:t>
      </w:r>
    </w:p>
    <w:p w:rsidR="006A6B29" w:rsidRPr="00612527" w:rsidRDefault="002C12FE" w:rsidP="006A6B29">
      <w:pPr>
        <w:spacing w:line="560" w:lineRule="exact"/>
        <w:ind w:firstLineChars="221" w:firstLine="707"/>
        <w:rPr>
          <w:rFonts w:ascii="仿宋_GB2312" w:eastAsia="仿宋_GB2312" w:hAnsi="微软雅黑"/>
          <w:sz w:val="32"/>
          <w:szCs w:val="32"/>
        </w:rPr>
      </w:pPr>
      <w:r>
        <w:rPr>
          <w:rFonts w:ascii="仿宋_GB2312" w:eastAsia="仿宋_GB2312" w:hAnsi="微软雅黑" w:hint="eastAsia"/>
          <w:sz w:val="32"/>
          <w:szCs w:val="32"/>
          <w:shd w:val="clear" w:color="auto" w:fill="FFFFFF"/>
        </w:rPr>
        <w:t>33</w:t>
      </w:r>
      <w:r w:rsidR="006A6B29" w:rsidRPr="00612527">
        <w:rPr>
          <w:rFonts w:ascii="仿宋_GB2312" w:eastAsia="仿宋_GB2312" w:hint="eastAsia"/>
          <w:sz w:val="32"/>
          <w:szCs w:val="32"/>
        </w:rPr>
        <w:t>.完成双超扣款表统计及通报编制</w:t>
      </w:r>
      <w:r w:rsidR="006A6B29" w:rsidRPr="00612527">
        <w:rPr>
          <w:rFonts w:ascii="仿宋_GB2312" w:eastAsia="仿宋_GB2312" w:hAnsi="微软雅黑" w:hint="eastAsia"/>
          <w:sz w:val="32"/>
          <w:szCs w:val="32"/>
          <w:shd w:val="clear" w:color="auto" w:fill="FFFFFF"/>
        </w:rPr>
        <w:t>。</w:t>
      </w:r>
    </w:p>
    <w:p w:rsidR="006A6B29" w:rsidRPr="00612527" w:rsidRDefault="002C12FE" w:rsidP="006A6B29">
      <w:pPr>
        <w:spacing w:line="560" w:lineRule="exact"/>
        <w:ind w:firstLineChars="221" w:firstLine="707"/>
        <w:rPr>
          <w:rFonts w:ascii="仿宋_GB2312" w:eastAsia="仿宋_GB2312" w:hAnsi="PingFangSC-Regular" w:hint="eastAsia"/>
          <w:sz w:val="32"/>
          <w:szCs w:val="32"/>
        </w:rPr>
      </w:pPr>
      <w:r>
        <w:rPr>
          <w:rFonts w:ascii="仿宋_GB2312" w:eastAsia="仿宋_GB2312" w:hAnsi="PingFangSC-Regular" w:hint="eastAsia"/>
          <w:sz w:val="32"/>
          <w:szCs w:val="32"/>
          <w:shd w:val="clear" w:color="auto" w:fill="FFFFFF"/>
        </w:rPr>
        <w:t>34</w:t>
      </w:r>
      <w:r w:rsidR="006A6B29" w:rsidRPr="00612527">
        <w:rPr>
          <w:rFonts w:ascii="仿宋_GB2312" w:eastAsia="仿宋_GB2312" w:hint="eastAsia"/>
          <w:sz w:val="32"/>
          <w:szCs w:val="32"/>
        </w:rPr>
        <w:t>.完成上半年限制交易供应商收集，经核实各单位报送的</w:t>
      </w:r>
      <w:r w:rsidR="006A6B29" w:rsidRPr="00612527">
        <w:rPr>
          <w:rFonts w:ascii="仿宋_GB2312" w:eastAsia="仿宋_GB2312" w:hint="eastAsia"/>
          <w:sz w:val="32"/>
          <w:szCs w:val="32"/>
        </w:rPr>
        <w:lastRenderedPageBreak/>
        <w:t>不良行为认定内容相对应的证明材料不齐全，理由不充分，无法纳入股份公司限制交易供应商，由公司自行酌情处理。</w:t>
      </w:r>
      <w:r w:rsidR="006A6B29" w:rsidRPr="00612527">
        <w:rPr>
          <w:rFonts w:ascii="仿宋_GB2312" w:eastAsia="仿宋_GB2312" w:hAnsi="PingFangSC-Regular" w:hint="eastAsia"/>
          <w:sz w:val="32"/>
          <w:szCs w:val="32"/>
        </w:rPr>
        <w:t xml:space="preserve"> </w:t>
      </w:r>
    </w:p>
    <w:p w:rsidR="006A6B29" w:rsidRPr="001E435B" w:rsidRDefault="002C12FE" w:rsidP="006A6B29">
      <w:pPr>
        <w:spacing w:line="560" w:lineRule="exact"/>
        <w:ind w:firstLineChars="221" w:firstLine="707"/>
        <w:rPr>
          <w:rFonts w:ascii="仿宋_GB2312" w:eastAsia="仿宋_GB2312"/>
          <w:sz w:val="32"/>
          <w:szCs w:val="32"/>
        </w:rPr>
      </w:pPr>
      <w:r>
        <w:rPr>
          <w:rFonts w:ascii="仿宋_GB2312" w:eastAsia="仿宋_GB2312" w:hint="eastAsia"/>
          <w:sz w:val="32"/>
          <w:szCs w:val="32"/>
        </w:rPr>
        <w:t>35</w:t>
      </w:r>
      <w:r w:rsidR="006A6B29" w:rsidRPr="001E435B">
        <w:rPr>
          <w:rFonts w:ascii="仿宋_GB2312" w:eastAsia="仿宋_GB2312" w:hint="eastAsia"/>
          <w:sz w:val="32"/>
          <w:szCs w:val="32"/>
        </w:rPr>
        <w:t>.</w:t>
      </w:r>
      <w:r w:rsidR="006A6B29" w:rsidRPr="001E435B">
        <w:rPr>
          <w:rFonts w:ascii="仿宋_GB2312" w:eastAsia="仿宋_GB2312"/>
          <w:sz w:val="32"/>
          <w:szCs w:val="32"/>
        </w:rPr>
        <w:t>编写钢材质量排查通知。</w:t>
      </w:r>
    </w:p>
    <w:p w:rsidR="006A6B29" w:rsidRPr="0048327F" w:rsidRDefault="006A6B29" w:rsidP="006A6B29">
      <w:pPr>
        <w:spacing w:line="560" w:lineRule="exact"/>
        <w:ind w:firstLineChars="221" w:firstLine="707"/>
        <w:rPr>
          <w:rFonts w:ascii="仿宋_GB2312" w:eastAsia="仿宋_GB2312"/>
          <w:sz w:val="32"/>
          <w:szCs w:val="32"/>
        </w:rPr>
      </w:pPr>
      <w:r w:rsidRPr="0048327F">
        <w:rPr>
          <w:rFonts w:ascii="仿宋_GB2312" w:eastAsia="仿宋_GB2312" w:hint="eastAsia"/>
          <w:sz w:val="32"/>
          <w:szCs w:val="32"/>
        </w:rPr>
        <w:t>3</w:t>
      </w:r>
      <w:r w:rsidR="002C12FE">
        <w:rPr>
          <w:rFonts w:ascii="仿宋_GB2312" w:eastAsia="仿宋_GB2312" w:hint="eastAsia"/>
          <w:sz w:val="32"/>
          <w:szCs w:val="32"/>
        </w:rPr>
        <w:t>6</w:t>
      </w:r>
      <w:r w:rsidRPr="0048327F">
        <w:rPr>
          <w:rFonts w:ascii="仿宋_GB2312" w:eastAsia="仿宋_GB2312" w:hint="eastAsia"/>
          <w:sz w:val="32"/>
          <w:szCs w:val="32"/>
        </w:rPr>
        <w:t>.上报集团法规部：法律合规管理信息系统试点实施工作组成员名单。</w:t>
      </w:r>
    </w:p>
    <w:p w:rsidR="006A6B29" w:rsidRPr="0048327F" w:rsidRDefault="002C12FE" w:rsidP="006A6B29">
      <w:pPr>
        <w:spacing w:line="560" w:lineRule="exact"/>
        <w:ind w:firstLineChars="221" w:firstLine="707"/>
        <w:rPr>
          <w:rFonts w:ascii="仿宋_GB2312" w:eastAsia="仿宋_GB2312"/>
          <w:sz w:val="32"/>
          <w:szCs w:val="32"/>
        </w:rPr>
      </w:pPr>
      <w:r>
        <w:rPr>
          <w:rFonts w:ascii="仿宋_GB2312" w:eastAsia="仿宋_GB2312" w:hint="eastAsia"/>
          <w:sz w:val="32"/>
          <w:szCs w:val="32"/>
        </w:rPr>
        <w:t>37</w:t>
      </w:r>
      <w:r w:rsidR="006A6B29">
        <w:rPr>
          <w:rFonts w:ascii="仿宋_GB2312" w:eastAsia="仿宋_GB2312" w:hint="eastAsia"/>
          <w:sz w:val="32"/>
          <w:szCs w:val="32"/>
        </w:rPr>
        <w:t>.</w:t>
      </w:r>
      <w:r w:rsidR="006A6B29" w:rsidRPr="0048327F">
        <w:rPr>
          <w:rFonts w:ascii="仿宋_GB2312" w:eastAsia="仿宋_GB2312" w:hint="eastAsia"/>
          <w:sz w:val="32"/>
          <w:szCs w:val="32"/>
        </w:rPr>
        <w:t xml:space="preserve">完成集团公司7月物资数据在鲁班网的录入上报。 </w:t>
      </w:r>
    </w:p>
    <w:p w:rsidR="006A6B29" w:rsidRPr="00612527" w:rsidRDefault="002C12FE" w:rsidP="006A6B29">
      <w:pPr>
        <w:spacing w:line="560" w:lineRule="exact"/>
        <w:ind w:firstLineChars="221" w:firstLine="707"/>
        <w:rPr>
          <w:rFonts w:ascii="仿宋_GB2312" w:eastAsia="仿宋_GB2312"/>
          <w:sz w:val="32"/>
          <w:szCs w:val="32"/>
        </w:rPr>
      </w:pPr>
      <w:r>
        <w:rPr>
          <w:rFonts w:ascii="仿宋_GB2312" w:eastAsia="仿宋_GB2312" w:hint="eastAsia"/>
          <w:sz w:val="32"/>
          <w:szCs w:val="32"/>
        </w:rPr>
        <w:t>38</w:t>
      </w:r>
      <w:r w:rsidR="006A6B29" w:rsidRPr="00612527">
        <w:rPr>
          <w:rFonts w:ascii="仿宋_GB2312" w:eastAsia="仿宋_GB2312" w:hint="eastAsia"/>
          <w:sz w:val="32"/>
          <w:szCs w:val="32"/>
        </w:rPr>
        <w:t>.完成每日物资供应动态日报、每日主要城市钢材水泥价格动态日报。</w:t>
      </w:r>
      <w:r w:rsidR="006A6B29" w:rsidRPr="00612527">
        <w:rPr>
          <w:rFonts w:ascii="仿宋_GB2312" w:eastAsia="仿宋_GB2312"/>
          <w:sz w:val="32"/>
          <w:szCs w:val="32"/>
        </w:rPr>
        <w:t xml:space="preserve"> </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20795503"/>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6A6B29" w:rsidRPr="00F42283" w:rsidRDefault="006A6B29" w:rsidP="006A6B29">
      <w:pPr>
        <w:spacing w:line="560" w:lineRule="exact"/>
        <w:ind w:firstLineChars="221" w:firstLine="707"/>
        <w:rPr>
          <w:rFonts w:ascii="仿宋_GB2312" w:eastAsia="仿宋_GB2312"/>
          <w:sz w:val="32"/>
          <w:szCs w:val="32"/>
        </w:rPr>
      </w:pPr>
      <w:r w:rsidRPr="00F42283">
        <w:rPr>
          <w:rFonts w:ascii="仿宋_GB2312" w:eastAsia="仿宋_GB2312" w:hint="eastAsia"/>
          <w:sz w:val="32"/>
          <w:szCs w:val="32"/>
        </w:rPr>
        <w:t>1.继续盯控各工程项目的物资集采供应工作，确保全局各工程项目施工生产的顺利进行。</w:t>
      </w:r>
    </w:p>
    <w:p w:rsidR="006A6B29" w:rsidRDefault="006A6B29" w:rsidP="006A6B29">
      <w:pPr>
        <w:spacing w:line="560" w:lineRule="exact"/>
        <w:ind w:firstLineChars="221" w:firstLine="707"/>
        <w:rPr>
          <w:rFonts w:ascii="仿宋_GB2312" w:eastAsia="仿宋_GB2312"/>
          <w:sz w:val="32"/>
          <w:szCs w:val="32"/>
        </w:rPr>
      </w:pPr>
      <w:r w:rsidRPr="00F42283">
        <w:rPr>
          <w:rFonts w:ascii="仿宋_GB2312" w:eastAsia="仿宋_GB2312" w:hint="eastAsia"/>
          <w:sz w:val="32"/>
          <w:szCs w:val="32"/>
        </w:rPr>
        <w:t>2.</w:t>
      </w:r>
      <w:r>
        <w:rPr>
          <w:rFonts w:ascii="仿宋_GB2312" w:eastAsia="仿宋_GB2312" w:hint="eastAsia"/>
          <w:sz w:val="32"/>
          <w:szCs w:val="32"/>
        </w:rPr>
        <w:t>组织集团公司年度物资系统培训。</w:t>
      </w:r>
    </w:p>
    <w:p w:rsidR="006A6B29" w:rsidRDefault="006A6B29" w:rsidP="006A6B29">
      <w:pPr>
        <w:spacing w:line="560" w:lineRule="exact"/>
        <w:ind w:firstLineChars="221" w:firstLine="707"/>
        <w:rPr>
          <w:rFonts w:ascii="仿宋_GB2312" w:eastAsia="仿宋_GB2312"/>
          <w:sz w:val="32"/>
          <w:szCs w:val="32"/>
        </w:rPr>
      </w:pPr>
      <w:r>
        <w:rPr>
          <w:rFonts w:ascii="仿宋_GB2312" w:eastAsia="仿宋_GB2312" w:hint="eastAsia"/>
          <w:sz w:val="32"/>
          <w:szCs w:val="32"/>
        </w:rPr>
        <w:t>3.编制集团公司新版物资管理办法工作流程。</w:t>
      </w:r>
    </w:p>
    <w:p w:rsidR="006A6B29" w:rsidRDefault="006A6B29" w:rsidP="006A6B29">
      <w:pPr>
        <w:spacing w:line="560" w:lineRule="exact"/>
        <w:ind w:firstLineChars="221" w:firstLine="707"/>
        <w:rPr>
          <w:rFonts w:ascii="仿宋_GB2312" w:eastAsia="仿宋_GB2312"/>
          <w:sz w:val="32"/>
          <w:szCs w:val="32"/>
        </w:rPr>
      </w:pPr>
      <w:r>
        <w:rPr>
          <w:rFonts w:ascii="仿宋_GB2312" w:eastAsia="仿宋_GB2312" w:hint="eastAsia"/>
          <w:sz w:val="32"/>
          <w:szCs w:val="32"/>
        </w:rPr>
        <w:t>4.向股份公司报送物贸业务经营情况统计资料。</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20795504"/>
      <w:r w:rsidRPr="000E63AD">
        <w:rPr>
          <w:rFonts w:ascii="黑体" w:eastAsia="黑体" w:hAnsi="宋体" w:hint="eastAsia"/>
          <w:color w:val="0D0D0D"/>
          <w:sz w:val="32"/>
          <w:szCs w:val="32"/>
        </w:rPr>
        <w:t>三、子分公司</w:t>
      </w:r>
      <w:r w:rsidR="0096061F">
        <w:rPr>
          <w:rFonts w:ascii="黑体" w:eastAsia="黑体" w:hAnsi="宋体" w:hint="eastAsia"/>
          <w:color w:val="0D0D0D"/>
          <w:sz w:val="32"/>
          <w:szCs w:val="32"/>
        </w:rPr>
        <w:t>7</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FE5AB1" w:rsidRPr="000560C9" w:rsidRDefault="00DB234C" w:rsidP="000560C9">
      <w:pPr>
        <w:spacing w:line="560" w:lineRule="exact"/>
        <w:ind w:firstLineChars="200" w:firstLine="640"/>
        <w:rPr>
          <w:rFonts w:ascii="仿宋_GB2312" w:eastAsia="仿宋_GB2312" w:hAnsi="宋体"/>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Pr="000560C9">
        <w:rPr>
          <w:rFonts w:ascii="仿宋_GB2312" w:eastAsia="仿宋_GB2312" w:hAnsi="宋体" w:hint="eastAsia"/>
          <w:sz w:val="32"/>
          <w:szCs w:val="32"/>
        </w:rPr>
        <w:t>1.</w:t>
      </w:r>
      <w:r w:rsidR="00FE5AB1" w:rsidRPr="000560C9">
        <w:rPr>
          <w:rFonts w:ascii="仿宋_GB2312" w:eastAsia="仿宋_GB2312" w:hAnsi="宋体" w:hint="eastAsia"/>
          <w:sz w:val="32"/>
          <w:szCs w:val="32"/>
        </w:rPr>
        <w:t>根据集团公司管理要求，上报完成公司2018年二季度《物资合同台账》、供应商注册排查和合同风险排查统计工作。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2.</w:t>
      </w:r>
      <w:r w:rsidR="00FE5AB1" w:rsidRPr="000560C9">
        <w:rPr>
          <w:rFonts w:ascii="仿宋_GB2312" w:eastAsia="仿宋_GB2312" w:hAnsi="宋体" w:hint="eastAsia"/>
          <w:sz w:val="32"/>
          <w:szCs w:val="32"/>
        </w:rPr>
        <w:t>完成公司审计部对邯郸机场路工程物资管理方面问题核查工作。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3.</w:t>
      </w:r>
      <w:r w:rsidR="00FE5AB1" w:rsidRPr="000560C9">
        <w:rPr>
          <w:rFonts w:ascii="仿宋_GB2312" w:eastAsia="仿宋_GB2312" w:hAnsi="宋体" w:hint="eastAsia"/>
          <w:sz w:val="32"/>
          <w:szCs w:val="32"/>
        </w:rPr>
        <w:t>完成宣左工程物资管理要求交底工作。参加工程部组织的昌平南延项目策划书评审会。</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lastRenderedPageBreak/>
        <w:t>4.</w:t>
      </w:r>
      <w:r w:rsidR="00FE5AB1" w:rsidRPr="000560C9">
        <w:rPr>
          <w:rFonts w:ascii="仿宋_GB2312" w:eastAsia="仿宋_GB2312" w:hAnsi="宋体" w:hint="eastAsia"/>
          <w:sz w:val="32"/>
          <w:szCs w:val="32"/>
        </w:rPr>
        <w:t>完成《2018年上半年物资管理工作总结》。</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5.</w:t>
      </w:r>
      <w:r w:rsidR="00FE5AB1" w:rsidRPr="000560C9">
        <w:rPr>
          <w:rFonts w:ascii="仿宋_GB2312" w:eastAsia="仿宋_GB2312" w:hAnsi="宋体" w:hint="eastAsia"/>
          <w:sz w:val="32"/>
          <w:szCs w:val="32"/>
        </w:rPr>
        <w:t>组织完成京张桥梁项目部津保工程闲置钢模板处理竞拍会。</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6.</w:t>
      </w:r>
      <w:r w:rsidR="00FE5AB1" w:rsidRPr="000560C9">
        <w:rPr>
          <w:rFonts w:ascii="仿宋_GB2312" w:eastAsia="仿宋_GB2312" w:hAnsi="宋体" w:hint="eastAsia"/>
          <w:sz w:val="32"/>
          <w:szCs w:val="32"/>
        </w:rPr>
        <w:t>参加公司工程部组织的丰台站改工程第一步过渡要点施工组织方案交底会。</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7.</w:t>
      </w:r>
      <w:r w:rsidR="00FE5AB1" w:rsidRPr="000560C9">
        <w:rPr>
          <w:rFonts w:ascii="仿宋_GB2312" w:eastAsia="仿宋_GB2312" w:hAnsi="宋体" w:hint="eastAsia"/>
          <w:sz w:val="32"/>
          <w:szCs w:val="32"/>
        </w:rPr>
        <w:t>转发集团公司《关于发布集团公司2018-2019年度周转材料供应商准入名录的通知》。</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8.</w:t>
      </w:r>
      <w:r w:rsidR="00FE5AB1" w:rsidRPr="000560C9">
        <w:rPr>
          <w:rFonts w:ascii="仿宋_GB2312" w:eastAsia="仿宋_GB2312" w:hAnsi="宋体" w:hint="eastAsia"/>
          <w:sz w:val="32"/>
          <w:szCs w:val="32"/>
        </w:rPr>
        <w:t>收集上报二季度各种季度统计报表并组织召开2018年2季度物资管理例会。</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9.</w:t>
      </w:r>
      <w:r w:rsidR="00FE5AB1" w:rsidRPr="000560C9">
        <w:rPr>
          <w:rFonts w:ascii="仿宋_GB2312" w:eastAsia="仿宋_GB2312" w:hAnsi="宋体" w:hint="eastAsia"/>
          <w:sz w:val="32"/>
          <w:szCs w:val="32"/>
        </w:rPr>
        <w:t>派员到蒙华项目部指导协调物资“双超”核算和工经部门超耗扣款事宜。并与公司相关部门对工地退下的异型钢模板和仰拱栈桥进行了现场鉴定，拿出初步调拨/处理建议。</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10.</w:t>
      </w:r>
      <w:r w:rsidR="00FE5AB1" w:rsidRPr="000560C9">
        <w:rPr>
          <w:rFonts w:ascii="仿宋_GB2312" w:eastAsia="仿宋_GB2312" w:hAnsi="宋体" w:hint="eastAsia"/>
          <w:sz w:val="32"/>
          <w:szCs w:val="32"/>
        </w:rPr>
        <w:t>收集并上报集团公司有关公司2018年上半年供应商不良行为信息统计表。</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11.</w:t>
      </w:r>
      <w:r w:rsidR="00FE5AB1" w:rsidRPr="000560C9">
        <w:rPr>
          <w:rFonts w:ascii="仿宋_GB2312" w:eastAsia="仿宋_GB2312" w:hAnsi="宋体" w:hint="eastAsia"/>
          <w:sz w:val="32"/>
          <w:szCs w:val="32"/>
        </w:rPr>
        <w:t>完成2018年2季度物资管理考核工作。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12.</w:t>
      </w:r>
      <w:r w:rsidR="00FE5AB1" w:rsidRPr="000560C9">
        <w:rPr>
          <w:rFonts w:ascii="仿宋_GB2312" w:eastAsia="仿宋_GB2312" w:hAnsi="宋体" w:hint="eastAsia"/>
          <w:sz w:val="32"/>
          <w:szCs w:val="32"/>
        </w:rPr>
        <w:t>完成局对福厦工程财经立体稽查及工程项目管理迎检工作，督办京张铁路工程财务稽查迎检管理检查工作。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13.</w:t>
      </w:r>
      <w:r w:rsidR="00FE5AB1" w:rsidRPr="000560C9">
        <w:rPr>
          <w:rFonts w:ascii="仿宋_GB2312" w:eastAsia="仿宋_GB2312" w:hAnsi="宋体" w:hint="eastAsia"/>
          <w:sz w:val="32"/>
          <w:szCs w:val="32"/>
        </w:rPr>
        <w:t>完成下花园综合一桥体外锁谈判文件、北京地铁六号线市政管廊钢材招标文件，昌平线南延9标钢材招标文件、沧州307国道钢材谈判采购文件、延崇高速公路工程体外锁谈判文件、机分京张级配碎石标书文件编制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14.</w:t>
      </w:r>
      <w:r w:rsidR="00FE5AB1" w:rsidRPr="000560C9">
        <w:rPr>
          <w:rFonts w:ascii="仿宋_GB2312" w:eastAsia="仿宋_GB2312" w:hAnsi="宋体" w:hint="eastAsia"/>
          <w:sz w:val="32"/>
          <w:szCs w:val="32"/>
        </w:rPr>
        <w:t>完成长沙地铁钢材挂网公告。完成北京地铁六号线西延、</w:t>
      </w:r>
      <w:r w:rsidR="00FE5AB1" w:rsidRPr="000560C9">
        <w:rPr>
          <w:rFonts w:ascii="仿宋_GB2312" w:eastAsia="仿宋_GB2312" w:hAnsi="宋体" w:hint="eastAsia"/>
          <w:sz w:val="32"/>
          <w:szCs w:val="32"/>
        </w:rPr>
        <w:lastRenderedPageBreak/>
        <w:t>昌平线南延、唐车试验线工程、长沙地铁工程钢材及东河一桥体外索一次/二次挂公告，完成</w:t>
      </w:r>
      <w:r w:rsidR="00FE5AB1" w:rsidRPr="000560C9">
        <w:rPr>
          <w:rFonts w:ascii="仿宋_GB2312" w:eastAsia="仿宋_GB2312" w:hAnsi="宋体"/>
          <w:sz w:val="32"/>
          <w:szCs w:val="32"/>
        </w:rPr>
        <w:t>平天高速</w:t>
      </w:r>
      <w:r w:rsidR="00FE5AB1" w:rsidRPr="000560C9">
        <w:rPr>
          <w:rFonts w:ascii="仿宋_GB2312" w:eastAsia="仿宋_GB2312" w:hAnsi="宋体" w:hint="eastAsia"/>
          <w:sz w:val="32"/>
          <w:szCs w:val="32"/>
        </w:rPr>
        <w:t>公路工程</w:t>
      </w:r>
      <w:r w:rsidR="00FE5AB1" w:rsidRPr="000560C9">
        <w:rPr>
          <w:rFonts w:ascii="仿宋_GB2312" w:eastAsia="仿宋_GB2312" w:hAnsi="宋体"/>
          <w:sz w:val="32"/>
          <w:szCs w:val="32"/>
        </w:rPr>
        <w:t>碎石、河沙、片石、沙砾开标</w:t>
      </w:r>
      <w:r w:rsidR="00FE5AB1" w:rsidRPr="000560C9">
        <w:rPr>
          <w:rFonts w:ascii="仿宋_GB2312" w:eastAsia="仿宋_GB2312" w:hAnsi="宋体" w:hint="eastAsia"/>
          <w:sz w:val="32"/>
          <w:szCs w:val="32"/>
        </w:rPr>
        <w:t>及福厦铁路工程可拆卸泥浆池开标及定标。完成</w:t>
      </w:r>
      <w:r w:rsidR="00FE5AB1" w:rsidRPr="000560C9">
        <w:rPr>
          <w:rFonts w:ascii="仿宋_GB2312" w:eastAsia="仿宋_GB2312" w:hAnsi="宋体"/>
          <w:sz w:val="32"/>
          <w:szCs w:val="32"/>
        </w:rPr>
        <w:t>延崇高速</w:t>
      </w:r>
      <w:r w:rsidR="00FE5AB1" w:rsidRPr="000560C9">
        <w:rPr>
          <w:rFonts w:ascii="仿宋_GB2312" w:eastAsia="仿宋_GB2312" w:hAnsi="宋体" w:hint="eastAsia"/>
          <w:sz w:val="32"/>
          <w:szCs w:val="32"/>
        </w:rPr>
        <w:t>公路工程</w:t>
      </w:r>
      <w:r w:rsidR="00FE5AB1" w:rsidRPr="000560C9">
        <w:rPr>
          <w:rFonts w:ascii="仿宋_GB2312" w:eastAsia="仿宋_GB2312" w:hAnsi="宋体"/>
          <w:sz w:val="32"/>
          <w:szCs w:val="32"/>
        </w:rPr>
        <w:t>体外索</w:t>
      </w:r>
      <w:r w:rsidR="00FE5AB1" w:rsidRPr="000560C9">
        <w:rPr>
          <w:rFonts w:ascii="仿宋_GB2312" w:eastAsia="仿宋_GB2312" w:hAnsi="宋体" w:hint="eastAsia"/>
          <w:sz w:val="32"/>
          <w:szCs w:val="32"/>
        </w:rPr>
        <w:t>一次/</w:t>
      </w:r>
      <w:r w:rsidR="00FE5AB1" w:rsidRPr="000560C9">
        <w:rPr>
          <w:rFonts w:ascii="仿宋_GB2312" w:eastAsia="仿宋_GB2312" w:hAnsi="宋体"/>
          <w:sz w:val="32"/>
          <w:szCs w:val="32"/>
        </w:rPr>
        <w:t>二次挂公告</w:t>
      </w:r>
      <w:r w:rsidR="00FE5AB1" w:rsidRPr="000560C9">
        <w:rPr>
          <w:rFonts w:ascii="仿宋_GB2312" w:eastAsia="仿宋_GB2312" w:hAnsi="宋体" w:hint="eastAsia"/>
          <w:sz w:val="32"/>
          <w:szCs w:val="32"/>
        </w:rPr>
        <w:t>，完成沧州</w:t>
      </w:r>
      <w:r w:rsidR="00FE5AB1" w:rsidRPr="000560C9">
        <w:rPr>
          <w:rFonts w:ascii="仿宋_GB2312" w:eastAsia="仿宋_GB2312" w:hAnsi="宋体"/>
          <w:sz w:val="32"/>
          <w:szCs w:val="32"/>
        </w:rPr>
        <w:t>307</w:t>
      </w:r>
      <w:r w:rsidR="00FE5AB1" w:rsidRPr="000560C9">
        <w:rPr>
          <w:rFonts w:ascii="仿宋_GB2312" w:eastAsia="仿宋_GB2312" w:hAnsi="宋体" w:hint="eastAsia"/>
          <w:sz w:val="32"/>
          <w:szCs w:val="32"/>
        </w:rPr>
        <w:t>国道工程</w:t>
      </w:r>
      <w:r w:rsidR="00FE5AB1" w:rsidRPr="000560C9">
        <w:rPr>
          <w:rFonts w:ascii="仿宋_GB2312" w:eastAsia="仿宋_GB2312" w:hAnsi="宋体"/>
          <w:sz w:val="32"/>
          <w:szCs w:val="32"/>
        </w:rPr>
        <w:t>水泥</w:t>
      </w:r>
      <w:r w:rsidR="00FE5AB1" w:rsidRPr="000560C9">
        <w:rPr>
          <w:rFonts w:ascii="仿宋_GB2312" w:eastAsia="仿宋_GB2312" w:hAnsi="宋体" w:hint="eastAsia"/>
          <w:sz w:val="32"/>
          <w:szCs w:val="32"/>
        </w:rPr>
        <w:t>、</w:t>
      </w:r>
      <w:r w:rsidR="00FE5AB1" w:rsidRPr="000560C9">
        <w:rPr>
          <w:rFonts w:ascii="仿宋_GB2312" w:eastAsia="仿宋_GB2312" w:hAnsi="宋体"/>
          <w:sz w:val="32"/>
          <w:szCs w:val="32"/>
        </w:rPr>
        <w:t>芦花路</w:t>
      </w:r>
      <w:r w:rsidR="00FE5AB1" w:rsidRPr="000560C9">
        <w:rPr>
          <w:rFonts w:ascii="仿宋_GB2312" w:eastAsia="仿宋_GB2312" w:hAnsi="宋体" w:hint="eastAsia"/>
          <w:sz w:val="32"/>
          <w:szCs w:val="32"/>
        </w:rPr>
        <w:t>工程</w:t>
      </w:r>
      <w:r w:rsidR="00FE5AB1" w:rsidRPr="000560C9">
        <w:rPr>
          <w:rFonts w:ascii="仿宋_GB2312" w:eastAsia="仿宋_GB2312" w:hAnsi="宋体"/>
          <w:sz w:val="32"/>
          <w:szCs w:val="32"/>
        </w:rPr>
        <w:t>沥青混凝土开标</w:t>
      </w:r>
      <w:r w:rsidR="00FE5AB1" w:rsidRPr="000560C9">
        <w:rPr>
          <w:rFonts w:ascii="仿宋_GB2312" w:eastAsia="仿宋_GB2312" w:hAnsi="宋体" w:hint="eastAsia"/>
          <w:sz w:val="32"/>
          <w:szCs w:val="32"/>
        </w:rPr>
        <w:t>。完成昌平轨道交通线南延混凝土及北京地铁六号线西延砂石料挂网公告及开标。完成延崇高速公路工程沙石、宣左砂石料开标及评标工作。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15.</w:t>
      </w:r>
      <w:r w:rsidR="00FE5AB1" w:rsidRPr="000560C9">
        <w:rPr>
          <w:rFonts w:ascii="仿宋_GB2312" w:eastAsia="仿宋_GB2312" w:hAnsi="宋体" w:hint="eastAsia"/>
          <w:sz w:val="32"/>
          <w:szCs w:val="32"/>
        </w:rPr>
        <w:t xml:space="preserve">协调涉及京张、丰西、S1、长安街西延等工程的钢材、混凝土、砂石料因欠款供应商强烈催款事件，公司采购人员维稳协调京张堵门事宜。 </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16.</w:t>
      </w:r>
      <w:r w:rsidR="00FE5AB1" w:rsidRPr="000560C9">
        <w:rPr>
          <w:rFonts w:ascii="仿宋_GB2312" w:eastAsia="仿宋_GB2312" w:hAnsi="宋体" w:hint="eastAsia"/>
          <w:sz w:val="32"/>
          <w:szCs w:val="32"/>
        </w:rPr>
        <w:t>完成唐车试验线工程百米钢轨到场并全部卸车。</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17.</w:t>
      </w:r>
      <w:r w:rsidR="00FE5AB1" w:rsidRPr="000560C9">
        <w:rPr>
          <w:rFonts w:ascii="仿宋_GB2312" w:eastAsia="仿宋_GB2312" w:hAnsi="宋体" w:hint="eastAsia"/>
          <w:sz w:val="32"/>
          <w:szCs w:val="32"/>
        </w:rPr>
        <w:t>盯控京张铁路工程道砟供应，协调丰台站线上料、道砟、钢筋、混凝土供应工作。协调重点工程京张工程、蒙华工程、地铁6号线、唐车工程主要物资供应。</w:t>
      </w:r>
    </w:p>
    <w:p w:rsidR="00727FE4"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18.</w:t>
      </w:r>
      <w:r w:rsidR="00FE5AB1" w:rsidRPr="000560C9">
        <w:rPr>
          <w:rFonts w:ascii="仿宋_GB2312" w:eastAsia="仿宋_GB2312" w:hAnsi="宋体" w:hint="eastAsia"/>
          <w:sz w:val="32"/>
          <w:szCs w:val="32"/>
        </w:rPr>
        <w:t>实施福厦铁路砂石料调查工作。协调延崇项目体外索报价、山海铁路轨道衡报价管理工作。</w:t>
      </w:r>
    </w:p>
    <w:p w:rsidR="00703682" w:rsidRDefault="00703682" w:rsidP="006C4E71">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FE5AB1" w:rsidRPr="000560C9" w:rsidRDefault="00DB234C" w:rsidP="000560C9">
      <w:pPr>
        <w:spacing w:line="560" w:lineRule="exact"/>
        <w:ind w:firstLineChars="200" w:firstLine="640"/>
        <w:rPr>
          <w:rFonts w:ascii="仿宋_GB2312" w:eastAsia="仿宋_GB2312" w:hAnsi="宋体"/>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0560C9">
        <w:rPr>
          <w:rFonts w:ascii="仿宋_GB2312" w:eastAsia="仿宋_GB2312" w:hAnsi="宋体" w:hint="eastAsia"/>
          <w:sz w:val="32"/>
          <w:szCs w:val="32"/>
        </w:rPr>
        <w:t>1.</w:t>
      </w:r>
      <w:r w:rsidR="00FE5AB1" w:rsidRPr="000560C9">
        <w:rPr>
          <w:rFonts w:ascii="仿宋_GB2312" w:eastAsia="仿宋_GB2312" w:hAnsi="宋体" w:hint="eastAsia"/>
          <w:sz w:val="32"/>
          <w:szCs w:val="32"/>
        </w:rPr>
        <w:t>编制财经立体稽查物资部分上半年检查总结。</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2.</w:t>
      </w:r>
      <w:r w:rsidR="00FE5AB1" w:rsidRPr="000560C9">
        <w:rPr>
          <w:rFonts w:ascii="仿宋_GB2312" w:eastAsia="仿宋_GB2312" w:hAnsi="宋体" w:hint="eastAsia"/>
          <w:sz w:val="32"/>
          <w:szCs w:val="32"/>
        </w:rPr>
        <w:t>配合宣传部制定中心料库标准化管理指导手册。</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3.</w:t>
      </w:r>
      <w:r w:rsidR="00FE5AB1" w:rsidRPr="000560C9">
        <w:rPr>
          <w:rFonts w:ascii="仿宋_GB2312" w:eastAsia="仿宋_GB2312" w:hAnsi="宋体" w:hint="eastAsia"/>
          <w:sz w:val="32"/>
          <w:szCs w:val="32"/>
        </w:rPr>
        <w:t>根据监管分离管理要求，编制物资管理岗位安全、质量职责。</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4.</w:t>
      </w:r>
      <w:r w:rsidR="00FE5AB1" w:rsidRPr="000560C9">
        <w:rPr>
          <w:rFonts w:ascii="仿宋_GB2312" w:eastAsia="仿宋_GB2312" w:hAnsi="宋体" w:hint="eastAsia"/>
          <w:sz w:val="32"/>
          <w:szCs w:val="32"/>
        </w:rPr>
        <w:t>配合工程部开展《工程项目管理指导意见》落实情况及财</w:t>
      </w:r>
      <w:r w:rsidR="00FE5AB1" w:rsidRPr="000560C9">
        <w:rPr>
          <w:rFonts w:ascii="仿宋_GB2312" w:eastAsia="仿宋_GB2312" w:hAnsi="宋体" w:hint="eastAsia"/>
          <w:sz w:val="32"/>
          <w:szCs w:val="32"/>
        </w:rPr>
        <w:lastRenderedPageBreak/>
        <w:t>经立体稽查执行情况督导检查。</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5.</w:t>
      </w:r>
      <w:r w:rsidR="00FE5AB1" w:rsidRPr="000560C9">
        <w:rPr>
          <w:rFonts w:ascii="仿宋_GB2312" w:eastAsia="仿宋_GB2312" w:hAnsi="宋体" w:hint="eastAsia"/>
          <w:sz w:val="32"/>
          <w:szCs w:val="32"/>
        </w:rPr>
        <w:t>协调京张、阳安、太原市政等工程主要物资供应。</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6.</w:t>
      </w:r>
      <w:r w:rsidR="00FE5AB1" w:rsidRPr="000560C9">
        <w:rPr>
          <w:rFonts w:ascii="仿宋_GB2312" w:eastAsia="仿宋_GB2312" w:hAnsi="宋体" w:hint="eastAsia"/>
          <w:sz w:val="32"/>
          <w:szCs w:val="32"/>
        </w:rPr>
        <w:t>转发集团公司2018－2019年度周转材料供应商准入名录。</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7.</w:t>
      </w:r>
      <w:r w:rsidR="00FE5AB1" w:rsidRPr="000560C9">
        <w:rPr>
          <w:rFonts w:ascii="仿宋_GB2312" w:eastAsia="仿宋_GB2312" w:hAnsi="宋体" w:hint="eastAsia"/>
          <w:sz w:val="32"/>
          <w:szCs w:val="32"/>
        </w:rPr>
        <w:t>收集、审核、汇总各单位物资报表。</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8.</w:t>
      </w:r>
      <w:r w:rsidR="00FE5AB1" w:rsidRPr="000560C9">
        <w:rPr>
          <w:rFonts w:ascii="仿宋_GB2312" w:eastAsia="仿宋_GB2312" w:hAnsi="宋体" w:hint="eastAsia"/>
          <w:sz w:val="32"/>
          <w:szCs w:val="32"/>
        </w:rPr>
        <w:t>派专人参加阳安工作组，督导物资供应管理工作。</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9.</w:t>
      </w:r>
      <w:r w:rsidR="00FE5AB1" w:rsidRPr="000560C9">
        <w:rPr>
          <w:rFonts w:ascii="仿宋_GB2312" w:eastAsia="仿宋_GB2312" w:hAnsi="宋体" w:hint="eastAsia"/>
          <w:sz w:val="32"/>
          <w:szCs w:val="32"/>
        </w:rPr>
        <w:t>参加公司2018年2季度经济活动分析会。</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10.</w:t>
      </w:r>
      <w:r w:rsidR="00FE5AB1" w:rsidRPr="000560C9">
        <w:rPr>
          <w:rFonts w:ascii="仿宋_GB2312" w:eastAsia="仿宋_GB2312" w:hAnsi="宋体" w:hint="eastAsia"/>
          <w:sz w:val="32"/>
          <w:szCs w:val="32"/>
        </w:rPr>
        <w:t>协调京张、阳安、太原市政等工程主要物资供应。</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11.</w:t>
      </w:r>
      <w:r w:rsidR="00FE5AB1" w:rsidRPr="000560C9">
        <w:rPr>
          <w:rFonts w:ascii="仿宋_GB2312" w:eastAsia="仿宋_GB2312" w:hAnsi="宋体" w:hint="eastAsia"/>
          <w:sz w:val="32"/>
          <w:szCs w:val="32"/>
        </w:rPr>
        <w:t>收集、整理项目部甲供、联采、局供材料台账。</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12.</w:t>
      </w:r>
      <w:r w:rsidR="00FE5AB1" w:rsidRPr="000560C9">
        <w:rPr>
          <w:rFonts w:ascii="仿宋_GB2312" w:eastAsia="仿宋_GB2312" w:hAnsi="宋体" w:hint="eastAsia"/>
          <w:sz w:val="32"/>
          <w:szCs w:val="32"/>
        </w:rPr>
        <w:t>编制太原公司2018年2季度物资成本分析报告。</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13.</w:t>
      </w:r>
      <w:r w:rsidR="00FE5AB1" w:rsidRPr="000560C9">
        <w:rPr>
          <w:rFonts w:ascii="仿宋_GB2312" w:eastAsia="仿宋_GB2312" w:hAnsi="宋体" w:hint="eastAsia"/>
          <w:sz w:val="32"/>
          <w:szCs w:val="32"/>
        </w:rPr>
        <w:t>对西南环项目部道砟、静兴项目部T梁模板、市政项目部新店街工程伸缩缝进行招标。</w:t>
      </w:r>
    </w:p>
    <w:p w:rsidR="00FE5AB1" w:rsidRPr="000560C9" w:rsidRDefault="00DB234C"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14.</w:t>
      </w:r>
      <w:r w:rsidR="00FE5AB1" w:rsidRPr="000560C9">
        <w:rPr>
          <w:rFonts w:ascii="仿宋_GB2312" w:eastAsia="仿宋_GB2312" w:hAnsi="宋体" w:hint="eastAsia"/>
          <w:sz w:val="32"/>
          <w:szCs w:val="32"/>
        </w:rPr>
        <w:t>对东中环、地铁项目部水泥、粉煤灰、太原站改项目部道砟、阳安项目部地材、太原市政相关工程钢材发布招标公告，对静兴项目部墩身模板、东中环、地铁项目部水泥、粉煤灰、太原市政相关工程混凝土发布二次招标公告。</w:t>
      </w:r>
    </w:p>
    <w:p w:rsidR="00703682" w:rsidRDefault="00643E13" w:rsidP="006C4E71">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227673" w:rsidRPr="000560C9" w:rsidRDefault="00D26134" w:rsidP="00227673">
      <w:pPr>
        <w:spacing w:line="560" w:lineRule="exact"/>
        <w:ind w:firstLineChars="200" w:firstLine="640"/>
        <w:rPr>
          <w:rFonts w:ascii="仿宋_GB2312" w:eastAsia="仿宋_GB2312" w:hAnsi="宋体"/>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Pr>
          <w:rFonts w:ascii="仿宋_GB2312" w:eastAsia="仿宋_GB2312" w:hAnsi="宋体" w:hint="eastAsia"/>
          <w:sz w:val="32"/>
          <w:szCs w:val="32"/>
        </w:rPr>
        <w:t>1.</w:t>
      </w:r>
      <w:r w:rsidR="00227673" w:rsidRPr="000560C9">
        <w:rPr>
          <w:rFonts w:ascii="仿宋_GB2312" w:eastAsia="仿宋_GB2312" w:hAnsi="宋体" w:hint="eastAsia"/>
          <w:sz w:val="32"/>
          <w:szCs w:val="32"/>
        </w:rPr>
        <w:t>转发股份公司《关于发布2018年下半年润滑油脂特许专卖店定价规则的通知》、《关于发布2018年第2期沥青战略采购供应定价规则的通知》、《关于发布2018年第3期柴油战略采购供应定价规则的通知》；转发《2018年集团公司物资管理培训通知》；转发股份公司《关于对江苏、山东等部分区域物资集中采购供应定价规则征求意见的通知》。</w:t>
      </w:r>
    </w:p>
    <w:p w:rsidR="00227673" w:rsidRPr="000560C9" w:rsidRDefault="00D26134" w:rsidP="00227673">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2.</w:t>
      </w:r>
      <w:r w:rsidR="00227673" w:rsidRPr="000560C9">
        <w:rPr>
          <w:rFonts w:ascii="仿宋_GB2312" w:eastAsia="仿宋_GB2312" w:hAnsi="宋体" w:hint="eastAsia"/>
          <w:sz w:val="32"/>
          <w:szCs w:val="32"/>
        </w:rPr>
        <w:t>下发《关于征集电线电缆产品准入目录执行情况意见及建议的通知》，要求各单位对目录执行情况进行统计报送；下发《关于收集呼和公司2018年上半年物资供应商不良行为信息的通知》，要求各单位对目录执行情况进行统计报送；编制下发《呼和公司2018年上半年物资管理情况通报》、《呼和公司6月份物资“双超”整治情况通报》、《呼和公司2018年上半年网络采购情况通报》、《关于规范物资买卖合同应付账款风险的通知》；编制发布《关于全面规范废旧物资管理的通知》、《2018年三季度主要材料采购限价及周转材料租赁指导价格》。</w:t>
      </w:r>
    </w:p>
    <w:p w:rsidR="00227673" w:rsidRPr="000560C9" w:rsidRDefault="00D26134" w:rsidP="00227673">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227673" w:rsidRPr="000560C9">
        <w:rPr>
          <w:rFonts w:ascii="仿宋_GB2312" w:eastAsia="仿宋_GB2312" w:hAnsi="宋体" w:hint="eastAsia"/>
          <w:sz w:val="32"/>
          <w:szCs w:val="32"/>
        </w:rPr>
        <w:t>办理成都天府机场高速公路项目钢筋焊网局代理招标事宜；收集各单位集采计划，安排挂完招标事宜；配合局《工程项目指导意见》、财经立体稽查执行情况专项检查并督促各项目部完成问题整改回复；参加公司项目方案评审及各类培训、会议等。</w:t>
      </w:r>
    </w:p>
    <w:p w:rsidR="00227673" w:rsidRPr="000560C9" w:rsidRDefault="00D26134"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227673" w:rsidRPr="000560C9">
        <w:rPr>
          <w:rFonts w:ascii="仿宋_GB2312" w:eastAsia="仿宋_GB2312" w:hAnsi="宋体" w:hint="eastAsia"/>
          <w:sz w:val="32"/>
          <w:szCs w:val="32"/>
        </w:rPr>
        <w:t>对呼和公司所属各单位物资合同风险进行排查，对发现的问题及时督促项目部整改完善。督促并协助各项目部对物资管理7.0系统及鲁班平台计划管理模块进行计划录入工作。收集、完善公开挂网招标采购的资料并扫描存档；盯控各项目部废旧物资处理情况，收集相关资料进行备案；对各项目部提报的计划进行批复和上报；督促各单位进行月末物资盘点工作；盯控各项目部物资采供情况，协调各项目部物资调拨调剂事宜，盘活闲置物资。</w:t>
      </w:r>
    </w:p>
    <w:p w:rsidR="00227673" w:rsidRPr="000560C9" w:rsidRDefault="00D26134"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227673" w:rsidRPr="000560C9">
        <w:rPr>
          <w:rFonts w:ascii="仿宋_GB2312" w:eastAsia="仿宋_GB2312" w:hAnsi="宋体" w:hint="eastAsia"/>
          <w:sz w:val="32"/>
          <w:szCs w:val="32"/>
        </w:rPr>
        <w:t>维护微信公众号---呼和铁建物资，及时发布物资管理相关通知和报道；整理核对各项目所报供应商的网上注册内容与实</w:t>
      </w:r>
      <w:r w:rsidR="00227673" w:rsidRPr="000560C9">
        <w:rPr>
          <w:rFonts w:ascii="仿宋_GB2312" w:eastAsia="仿宋_GB2312" w:hAnsi="宋体" w:hint="eastAsia"/>
          <w:sz w:val="32"/>
          <w:szCs w:val="32"/>
        </w:rPr>
        <w:lastRenderedPageBreak/>
        <w:t>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227673" w:rsidRPr="000560C9" w:rsidRDefault="00D26134"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227673" w:rsidRPr="000560C9">
        <w:rPr>
          <w:rFonts w:ascii="仿宋_GB2312" w:eastAsia="仿宋_GB2312" w:hAnsi="宋体" w:hint="eastAsia"/>
          <w:sz w:val="32"/>
          <w:szCs w:val="32"/>
        </w:rPr>
        <w:t>编制报送呼和公司六月份“双超”报告。统计汇总各项目部7月份物资进场、消耗情况；编制并上报《呼和公司物资合同风险排查统计表》及《呼和公司关于征集电线电缆产品准入目录执行情况意见及建议》；编制上报各项月度报表。</w:t>
      </w:r>
    </w:p>
    <w:p w:rsidR="00227673" w:rsidRPr="000560C9" w:rsidRDefault="00D26134" w:rsidP="00227673">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227673" w:rsidRPr="000560C9">
        <w:rPr>
          <w:rFonts w:ascii="仿宋_GB2312" w:eastAsia="仿宋_GB2312" w:hAnsi="宋体" w:hint="eastAsia"/>
          <w:sz w:val="32"/>
          <w:szCs w:val="32"/>
        </w:rPr>
        <w:t>编制集团公司物资管理试题；审核各单位2季度物资成本分析资料，汇总编制呼和公司2季度物资成本分析资料；宣传、组织人员参加局物资管理培训；协助公司完成包白线铁路抢险工程的物资采供。</w:t>
      </w:r>
    </w:p>
    <w:p w:rsidR="002659BB" w:rsidRPr="00B51236" w:rsidRDefault="00703682" w:rsidP="00B51236">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F11D03" w:rsidRPr="000560C9" w:rsidRDefault="000560C9" w:rsidP="000560C9">
      <w:pPr>
        <w:spacing w:line="560" w:lineRule="exact"/>
        <w:ind w:firstLineChars="200" w:firstLine="640"/>
        <w:rPr>
          <w:rFonts w:ascii="仿宋_GB2312" w:eastAsia="仿宋_GB2312" w:hAnsi="宋体"/>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Pr>
          <w:rFonts w:ascii="仿宋_GB2312" w:eastAsia="仿宋_GB2312" w:hAnsi="宋体" w:hint="eastAsia"/>
          <w:sz w:val="32"/>
          <w:szCs w:val="32"/>
        </w:rPr>
        <w:t>1.</w:t>
      </w:r>
      <w:r w:rsidR="00F11D03" w:rsidRPr="000560C9">
        <w:rPr>
          <w:rFonts w:ascii="仿宋_GB2312" w:eastAsia="仿宋_GB2312" w:hAnsi="宋体" w:hint="eastAsia"/>
          <w:sz w:val="32"/>
          <w:szCs w:val="32"/>
        </w:rPr>
        <w:t>重点盯控梅汕客专油品、地材、主材、道碴、土工格栅、辅料及商合杭地材及朝阳一标二衬用止水带、水泥、钢材（合同签订数量300吨，已进场80吨）的供应工作。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协调保沧高速工程、青县谭缺屯工程钢材、水泥供应工作。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物资部携混凝土公司对梅汕后续需用的碎石、河砂组织市场调查，寻找新的供应厂家，协调组织供应。</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完成了宣绩铁路工程用碎石、河砂及梅汕声用屏障立柱的开标工作，合同签订中。</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5.</w:t>
      </w:r>
      <w:r w:rsidR="00F11D03" w:rsidRPr="000560C9">
        <w:rPr>
          <w:rFonts w:ascii="仿宋_GB2312" w:eastAsia="仿宋_GB2312" w:hAnsi="宋体" w:hint="eastAsia"/>
          <w:sz w:val="32"/>
          <w:szCs w:val="32"/>
        </w:rPr>
        <w:t>对瓮开高速工程地材、梅汕临时站房用空调、丰台工程用水泥、钢筋的挂网工作。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积极与张呼项目部协调建设单位落实轨源及后续调剂使用工作。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对南疆港工程需用的钢轨、轨枕、土方、配件、道岔（钢轨、道岔需上报股份公司进行战略采购且需全款发货）及梅汕防护栅栏计划已上报集团公司，待批复后组织挂网工作。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11D03" w:rsidRPr="000560C9">
        <w:rPr>
          <w:rFonts w:ascii="仿宋_GB2312" w:eastAsia="仿宋_GB2312" w:hAnsi="宋体" w:hint="eastAsia"/>
          <w:sz w:val="32"/>
          <w:szCs w:val="32"/>
        </w:rPr>
        <w:t>配合公司工经部对丰台站、动车城、南疆港项目的责任成本物资单价核定工作。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F11D03" w:rsidRPr="000560C9">
        <w:rPr>
          <w:rFonts w:ascii="仿宋_GB2312" w:eastAsia="仿宋_GB2312" w:hAnsi="宋体" w:hint="eastAsia"/>
          <w:sz w:val="32"/>
          <w:szCs w:val="32"/>
        </w:rPr>
        <w:t>针对7月23日台风带来的强降雨，组织协调各项目的抗洪抢险工作。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10、根据领导布署要求及时对本门召开“改善工作作风、提高工作效率”的专题会议。物贸分公司基于本部门的服务性质，加强与项目部的紧密联系，勤于沟通，承上启下衔接无缝隙，各位员工积极表态发言并对今后工作态度作出承诺。</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11.</w:t>
      </w:r>
      <w:r w:rsidR="00F11D03" w:rsidRPr="000560C9">
        <w:rPr>
          <w:rFonts w:ascii="仿宋_GB2312" w:eastAsia="仿宋_GB2312" w:hAnsi="宋体" w:hint="eastAsia"/>
          <w:sz w:val="32"/>
          <w:szCs w:val="32"/>
        </w:rPr>
        <w:t>完成了对梅汕项目部的工程项目管理指导意见及财务立体稽查的督导。</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12.</w:t>
      </w:r>
      <w:r w:rsidR="00F11D03" w:rsidRPr="000560C9">
        <w:rPr>
          <w:rFonts w:ascii="仿宋_GB2312" w:eastAsia="仿宋_GB2312" w:hAnsi="宋体" w:hint="eastAsia"/>
          <w:sz w:val="32"/>
          <w:szCs w:val="32"/>
        </w:rPr>
        <w:t>完成对路桥项目部的内部管理体系的审查。</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13.</w:t>
      </w:r>
      <w:r w:rsidR="00F11D03" w:rsidRPr="000560C9">
        <w:rPr>
          <w:rFonts w:ascii="仿宋_GB2312" w:eastAsia="仿宋_GB2312" w:hAnsi="宋体" w:hint="eastAsia"/>
          <w:sz w:val="32"/>
          <w:szCs w:val="32"/>
        </w:rPr>
        <w:t>完成了对双洮项目部物资使用量的清算。</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14.</w:t>
      </w:r>
      <w:r w:rsidR="00F11D03" w:rsidRPr="000560C9">
        <w:rPr>
          <w:rFonts w:ascii="仿宋_GB2312" w:eastAsia="仿宋_GB2312" w:hAnsi="宋体" w:hint="eastAsia"/>
          <w:sz w:val="32"/>
          <w:szCs w:val="32"/>
        </w:rPr>
        <w:t>完成对法律合规部组织的物资合同签订流程的审查。</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15.</w:t>
      </w:r>
      <w:r w:rsidR="00F11D03" w:rsidRPr="000560C9">
        <w:rPr>
          <w:rFonts w:ascii="仿宋_GB2312" w:eastAsia="仿宋_GB2312" w:hAnsi="宋体" w:hint="eastAsia"/>
          <w:sz w:val="32"/>
          <w:szCs w:val="32"/>
        </w:rPr>
        <w:t>完成了对商合杭项目部的工程项目管理指导意见及财务立体稽查的督导。</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16.</w:t>
      </w:r>
      <w:r w:rsidR="00F11D03" w:rsidRPr="000560C9">
        <w:rPr>
          <w:rFonts w:ascii="仿宋_GB2312" w:eastAsia="仿宋_GB2312" w:hAnsi="宋体" w:hint="eastAsia"/>
          <w:sz w:val="32"/>
          <w:szCs w:val="32"/>
        </w:rPr>
        <w:t>参与并完成了丰台站改项目部责任成本预算的编制。</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17.</w:t>
      </w:r>
      <w:r w:rsidR="00F11D03" w:rsidRPr="000560C9">
        <w:rPr>
          <w:rFonts w:ascii="仿宋_GB2312" w:eastAsia="仿宋_GB2312" w:hAnsi="宋体" w:hint="eastAsia"/>
          <w:sz w:val="32"/>
          <w:szCs w:val="32"/>
        </w:rPr>
        <w:t>完成对南港项目部的红线检查。</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18.</w:t>
      </w:r>
      <w:r w:rsidR="00F11D03" w:rsidRPr="000560C9">
        <w:rPr>
          <w:rFonts w:ascii="仿宋_GB2312" w:eastAsia="仿宋_GB2312" w:hAnsi="宋体" w:hint="eastAsia"/>
          <w:sz w:val="32"/>
          <w:szCs w:val="32"/>
        </w:rPr>
        <w:t>协助工程经济管理部录入中国中铁鲁班电商平台。</w:t>
      </w:r>
    </w:p>
    <w:p w:rsidR="00703682" w:rsidRDefault="006C4E71" w:rsidP="00727FE4">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（五）</w:t>
      </w:r>
      <w:r w:rsidR="00703682" w:rsidRPr="00E42CC9">
        <w:rPr>
          <w:rFonts w:ascii="楷体_GB2312" w:eastAsia="楷体_GB2312" w:hAnsi="宋体" w:hint="eastAsia"/>
          <w:b/>
          <w:color w:val="0D0D0D" w:themeColor="text1" w:themeTint="F2"/>
          <w:sz w:val="32"/>
          <w:szCs w:val="32"/>
        </w:rPr>
        <w:t>石家庄公司</w:t>
      </w:r>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1.按照公司领导要求，参加邯郸站改项目要点施工，协助项目部组织物资供应。</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2.按照集团公司和公司主要领导要求，对中华大街项目、南绕城项目进行了工程项目物资消耗双超治理专项检查。</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4.按照公司领导要求，到邯郸站改项目部参加邯郸站要点施工。</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5.按照公司分管领导要求，协助中铁祥瑞城、柳石南、莲池大街等公司重点工程主要物资供应。</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6.按照公司纪委要求，安排各项目部废旧物资处置及闲置物资专项检查工作。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7.按照领导要求，参加公司党委组织的对各项目部巡视检查检查工作。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8.根据集团公司批复，组织莲池大街等项目部铁砂混凝土等集采物资的挂网招标。</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9.根据公司人力资源部通知，参加新入职学生论文评选。</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10.参加石家庄地铁二号线工作组，并落实相关工作要求。</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11.按照公司党委通知要求，参加公司党建工作培训。</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12.根据公司工程部通知，参加新中标项目前期策划。</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lastRenderedPageBreak/>
        <w:t>13.按照公司要求，参加集团公司生产视频会。</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14.参加公司建党97周年及一先两优表彰会和公司半年度生产会。</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15.参加公司组织的桥西区法院廉洁教育。</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16.按照程序组织石济代建项目部废旧物资处置工作。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17.按照公司安质部要求，完成系统隐患排查工作。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18.根据集团公司物资部要求，每日上报公司各项目部物资供应情况及措施。</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19.按集团公司物资部要求，上报公司物资消耗专项整治情况报告及物资消耗扣款统计表。</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20.按要求上报各项报表资料。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518306839"/>
      <w:bookmarkStart w:id="83" w:name="_Toc520795505"/>
      <w:bookmarkStart w:id="84" w:name="_Toc478655973"/>
      <w:bookmarkStart w:id="85" w:name="_Toc495419763"/>
      <w:bookmarkStart w:id="86" w:name="_Toc497227973"/>
      <w:bookmarkEnd w:id="49"/>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87" w:name="_Toc499802162"/>
      <w:bookmarkEnd w:id="72"/>
      <w:bookmarkEnd w:id="73"/>
      <w:bookmarkEnd w:id="74"/>
      <w:bookmarkEnd w:id="75"/>
      <w:bookmarkEnd w:id="76"/>
      <w:bookmarkEnd w:id="77"/>
      <w:bookmarkEnd w:id="78"/>
      <w:bookmarkEnd w:id="79"/>
      <w:bookmarkEnd w:id="80"/>
      <w:bookmarkEnd w:id="81"/>
      <w:bookmarkEnd w:id="82"/>
      <w:bookmarkEnd w:id="83"/>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1.组织完成对新建北京至张家口铁路昌平站生产生活房屋及其配套工程项目电缆采购、盂县永店坡老城棚户区综合改造项目永店坡片区安置房建设工程项目门窗采购。</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sz w:val="32"/>
          <w:szCs w:val="32"/>
        </w:rPr>
        <w:t>2</w:t>
      </w:r>
      <w:r w:rsidR="000560C9">
        <w:rPr>
          <w:rFonts w:ascii="仿宋_GB2312" w:eastAsia="仿宋_GB2312" w:hAnsi="宋体" w:hint="eastAsia"/>
          <w:sz w:val="32"/>
          <w:szCs w:val="32"/>
        </w:rPr>
        <w:t>.</w:t>
      </w:r>
      <w:r w:rsidRPr="000560C9">
        <w:rPr>
          <w:rFonts w:ascii="仿宋_GB2312" w:eastAsia="仿宋_GB2312" w:hAnsi="宋体" w:hint="eastAsia"/>
          <w:sz w:val="32"/>
          <w:szCs w:val="32"/>
        </w:rPr>
        <w:t>近期，呼和公司某项目部为供应商融资提供虚假合同被诉一事，给集团公司造成了不良影响，为此，集团公司6月21日下发了《关于开展物资合同风险排查的通知》，要求各单位立即开展对物资合同的风险排查工作。现已组织完成对所有工程项目的物资合同进行排查，共排查了26个项目，1456份合同，未发现类似风险事项。</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sz w:val="32"/>
          <w:szCs w:val="32"/>
        </w:rPr>
        <w:t>3</w:t>
      </w:r>
      <w:r w:rsidR="000560C9">
        <w:rPr>
          <w:rFonts w:ascii="仿宋_GB2312" w:eastAsia="仿宋_GB2312" w:hAnsi="宋体" w:hint="eastAsia"/>
          <w:sz w:val="32"/>
          <w:szCs w:val="32"/>
        </w:rPr>
        <w:t>.</w:t>
      </w:r>
      <w:r w:rsidRPr="000560C9">
        <w:rPr>
          <w:rFonts w:ascii="仿宋_GB2312" w:eastAsia="仿宋_GB2312" w:hAnsi="宋体" w:hint="eastAsia"/>
          <w:sz w:val="32"/>
          <w:szCs w:val="32"/>
        </w:rPr>
        <w:t>为加强各层级采购管理、物资管理、成本管理、工经管理</w:t>
      </w:r>
      <w:r w:rsidRPr="000560C9">
        <w:rPr>
          <w:rFonts w:ascii="仿宋_GB2312" w:eastAsia="仿宋_GB2312" w:hAnsi="宋体" w:hint="eastAsia"/>
          <w:sz w:val="32"/>
          <w:szCs w:val="32"/>
        </w:rPr>
        <w:lastRenderedPageBreak/>
        <w:t>人员的工作沟通,满足各级采购单位与供应商之间的互动需求，实现系统内部业务信息的安全、快速、有效传递以及内部单位与供应商的高效沟通，股份公司建设了“智讯通”系统，并予以启用。要求三级公司及所属项目部的物资、机械设备、办公用品、计算机设备、商旅服务等产品和服务的采购分管领导、采购管理部门全体人员使用，现已根据集团公司安排组织完成人员信息上报。</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sz w:val="32"/>
          <w:szCs w:val="32"/>
        </w:rPr>
        <w:t>4</w:t>
      </w:r>
      <w:r w:rsidR="000560C9">
        <w:rPr>
          <w:rFonts w:ascii="仿宋_GB2312" w:eastAsia="仿宋_GB2312" w:hAnsi="宋体" w:hint="eastAsia"/>
          <w:sz w:val="32"/>
          <w:szCs w:val="32"/>
        </w:rPr>
        <w:t>.</w:t>
      </w:r>
      <w:r w:rsidRPr="000560C9">
        <w:rPr>
          <w:rFonts w:ascii="仿宋_GB2312" w:eastAsia="仿宋_GB2312" w:hAnsi="宋体" w:hint="eastAsia"/>
          <w:sz w:val="32"/>
          <w:szCs w:val="32"/>
        </w:rPr>
        <w:t>为加强供应商管理，持续净化各类产品与服务的采购渠道，集团公司要求收集上报2018年上半年供应商不良行为信息。现已按通知要求完成排查，无供应商有不良行为。</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5.召开2018年2季度物资成本分析会，要求数据真实、准确，物资成本分析要与工程实际进度和物资实际进料、库存情况相一致。严格执行限额领发料制度，与相关部门协调配合，做好季度成本分析工作。</w:t>
      </w:r>
    </w:p>
    <w:p w:rsidR="008F5F35" w:rsidRDefault="000D6C5E" w:rsidP="008F5F35">
      <w:pPr>
        <w:spacing w:line="560" w:lineRule="exact"/>
        <w:ind w:firstLineChars="221" w:firstLine="710"/>
        <w:rPr>
          <w:rFonts w:ascii="楷体_GB2312" w:eastAsia="楷体_GB2312" w:hAnsi="宋体"/>
          <w:b/>
          <w:color w:val="0D0D0D" w:themeColor="text1" w:themeTint="F2"/>
          <w:sz w:val="32"/>
          <w:szCs w:val="32"/>
        </w:rPr>
      </w:pPr>
      <w:bookmarkStart w:id="88" w:name="_Toc502677728"/>
      <w:bookmarkStart w:id="89" w:name="_Toc505088975"/>
      <w:bookmarkStart w:id="90" w:name="_Toc505176537"/>
      <w:bookmarkStart w:id="91" w:name="_Toc507676092"/>
      <w:bookmarkStart w:id="92" w:name="_Toc510425556"/>
      <w:bookmarkStart w:id="93" w:name="_Toc510446468"/>
      <w:bookmarkStart w:id="94" w:name="_Toc513208774"/>
      <w:bookmarkStart w:id="95" w:name="_Toc513209166"/>
      <w:r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4"/>
      <w:bookmarkEnd w:id="85"/>
      <w:bookmarkEnd w:id="86"/>
      <w:bookmarkEnd w:id="87"/>
      <w:bookmarkEnd w:id="88"/>
      <w:bookmarkEnd w:id="89"/>
      <w:bookmarkEnd w:id="90"/>
      <w:bookmarkEnd w:id="91"/>
      <w:bookmarkEnd w:id="92"/>
      <w:bookmarkEnd w:id="93"/>
      <w:bookmarkEnd w:id="94"/>
      <w:bookmarkEnd w:id="95"/>
    </w:p>
    <w:p w:rsidR="00F11D03" w:rsidRPr="000560C9" w:rsidRDefault="000560C9" w:rsidP="000560C9">
      <w:pPr>
        <w:spacing w:line="560" w:lineRule="exact"/>
        <w:ind w:firstLineChars="200" w:firstLine="640"/>
        <w:rPr>
          <w:rFonts w:ascii="仿宋_GB2312" w:eastAsia="仿宋_GB2312" w:hAnsi="宋体"/>
          <w:sz w:val="32"/>
          <w:szCs w:val="32"/>
        </w:rPr>
      </w:pPr>
      <w:bookmarkStart w:id="96" w:name="_Toc510425557"/>
      <w:bookmarkStart w:id="97" w:name="_Toc510446469"/>
      <w:bookmarkStart w:id="98" w:name="_Toc513208775"/>
      <w:bookmarkStart w:id="99" w:name="_Toc513209167"/>
      <w:bookmarkStart w:id="100" w:name="_Toc515871645"/>
      <w:r>
        <w:rPr>
          <w:rFonts w:ascii="仿宋_GB2312" w:eastAsia="仿宋_GB2312" w:hAnsi="宋体" w:hint="eastAsia"/>
          <w:sz w:val="32"/>
          <w:szCs w:val="32"/>
        </w:rPr>
        <w:t>1.</w:t>
      </w:r>
      <w:r w:rsidR="00F11D03" w:rsidRPr="000560C9">
        <w:rPr>
          <w:rFonts w:ascii="仿宋_GB2312" w:eastAsia="仿宋_GB2312" w:hAnsi="宋体" w:hint="eastAsia"/>
          <w:sz w:val="32"/>
          <w:szCs w:val="32"/>
        </w:rPr>
        <w:t>邢台开发区供热管网工程物资招标采购开标工作。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朔黄铁路肃宁分公司刺网大修工程自购物资招标采购开标工作。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大连长兴岛供水管线工程物资竞争性谈判采购开标。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京丰谷分公司住宅产业化工程物资采购开标。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新建和顺至邢台铁路工程HXZQ-3标段砂石采购招标开标。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新建赣深铁路GSSG-3标和平项目部大临建设物资采购开</w:t>
      </w:r>
      <w:r w:rsidR="00F11D03" w:rsidRPr="000560C9">
        <w:rPr>
          <w:rFonts w:ascii="仿宋_GB2312" w:eastAsia="仿宋_GB2312" w:hAnsi="宋体" w:hint="eastAsia"/>
          <w:sz w:val="32"/>
          <w:szCs w:val="32"/>
        </w:rPr>
        <w:lastRenderedPageBreak/>
        <w:t>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组织对公司所属分公司、项目部物资人员进行物资管理文件宣贯工作。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11D03" w:rsidRPr="000560C9">
        <w:rPr>
          <w:rFonts w:ascii="仿宋_GB2312" w:eastAsia="仿宋_GB2312" w:hAnsi="宋体" w:hint="eastAsia"/>
          <w:sz w:val="32"/>
          <w:szCs w:val="32"/>
        </w:rPr>
        <w:t>编制物资管理考核文件。</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F11D03" w:rsidRPr="000560C9">
        <w:rPr>
          <w:rFonts w:ascii="仿宋_GB2312" w:eastAsia="仿宋_GB2312" w:hAnsi="宋体" w:hint="eastAsia"/>
          <w:sz w:val="32"/>
          <w:szCs w:val="32"/>
        </w:rPr>
        <w:t>上半年工作总结，制定下半年工作计划。</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10.</w:t>
      </w:r>
      <w:r w:rsidR="00F11D03" w:rsidRPr="000560C9">
        <w:rPr>
          <w:rFonts w:ascii="仿宋_GB2312" w:eastAsia="仿宋_GB2312" w:hAnsi="宋体" w:hint="eastAsia"/>
          <w:sz w:val="32"/>
          <w:szCs w:val="32"/>
        </w:rPr>
        <w:t>配合对原丰桥公司领导进行离任审计工作。</w:t>
      </w:r>
    </w:p>
    <w:p w:rsid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11.</w:t>
      </w:r>
      <w:r w:rsidR="00F11D03" w:rsidRPr="000560C9">
        <w:rPr>
          <w:rFonts w:ascii="仿宋_GB2312" w:eastAsia="仿宋_GB2312" w:hAnsi="宋体" w:hint="eastAsia"/>
          <w:sz w:val="32"/>
          <w:szCs w:val="32"/>
        </w:rPr>
        <w:t>其他日常管理工作。</w:t>
      </w:r>
    </w:p>
    <w:p w:rsidR="00F2232F" w:rsidRDefault="00312CFB" w:rsidP="000560C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（八）路桥公司</w:t>
      </w:r>
      <w:bookmarkEnd w:id="96"/>
      <w:bookmarkEnd w:id="97"/>
      <w:bookmarkEnd w:id="98"/>
      <w:bookmarkEnd w:id="99"/>
      <w:bookmarkEnd w:id="100"/>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 xml:space="preserve">  1.</w:t>
      </w:r>
      <w:r w:rsidR="00F11D03" w:rsidRPr="000560C9">
        <w:rPr>
          <w:rFonts w:ascii="仿宋_GB2312" w:eastAsia="仿宋_GB2312" w:hAnsi="宋体" w:hint="eastAsia"/>
          <w:sz w:val="32"/>
          <w:szCs w:val="32"/>
        </w:rPr>
        <w:t xml:space="preserve">根据集团公司2018年3季度主要材料指导价，下发公司2018年3季度主要材料采购限价   </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根据集团公司相关管理文件下发公司以下通知：关于转发集团公司《关于发布集团公司2018-2019年度周转材料供应商准入名录的通知》的通知</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收集、整理、上报各项报表。</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参加2季度物资成本视频分析会，对各项目部存在的问题一一指出，并跟踪整改。</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组织参与玉楚项目部砂石料招标。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准备九绵项目部钢材、玉楚粉煤灰、玉磨水泥招标资料。</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迎检集团公司项目管理指导意见联合大检查 。</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11D03" w:rsidRPr="000560C9">
        <w:rPr>
          <w:rFonts w:ascii="仿宋_GB2312" w:eastAsia="仿宋_GB2312" w:hAnsi="宋体" w:hint="eastAsia"/>
          <w:sz w:val="32"/>
          <w:szCs w:val="32"/>
        </w:rPr>
        <w:t>参加公司组织项目联合大检查、安全质量检查、财经立体稽查。</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F11D03" w:rsidRPr="000560C9">
        <w:rPr>
          <w:rFonts w:ascii="仿宋_GB2312" w:eastAsia="仿宋_GB2312" w:hAnsi="宋体" w:hint="eastAsia"/>
          <w:sz w:val="32"/>
          <w:szCs w:val="32"/>
        </w:rPr>
        <w:t>参加公司组织的二季度经济活动分析会。</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10.</w:t>
      </w:r>
      <w:r w:rsidR="00F11D03" w:rsidRPr="000560C9">
        <w:rPr>
          <w:rFonts w:ascii="仿宋_GB2312" w:eastAsia="仿宋_GB2312" w:hAnsi="宋体" w:hint="eastAsia"/>
          <w:sz w:val="32"/>
          <w:szCs w:val="32"/>
        </w:rPr>
        <w:t>编制二季度经济活动分析会会议总结。</w:t>
      </w:r>
    </w:p>
    <w:p w:rsidR="00703682" w:rsidRDefault="00F8408C" w:rsidP="00F02355">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完成公司二季度质量安全检查工作；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进一步规范公司价格调整流程，要求资料全面真实的反映价格调整的客观情况，同时要求加强项目市场调查频次，做到价格变化与市场情况紧密贴合；</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重点排查公司范围内物资合同法律风险情况，合同下发《2018-19关于开展物资合同风险排查的通知》，要求各项目进行签字学习；</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完成交通公司6月份双超上报工作；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完成了沈阳地铁项目部管片螺栓计划审批授权招标工作。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完成了第二次沈阳地铁项目部混凝土预埋管片槽道和第一次沈阳地铁项目部管片螺栓在鲁班网上挂网工作。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完成了沈阳地铁项目部预制管片在鲁班网上的开标工作。</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11D03" w:rsidRPr="000560C9">
        <w:rPr>
          <w:rFonts w:ascii="仿宋_GB2312" w:eastAsia="仿宋_GB2312" w:hAnsi="宋体" w:hint="eastAsia"/>
          <w:sz w:val="32"/>
          <w:szCs w:val="32"/>
        </w:rPr>
        <w:t>完成了沈阳地铁项目部预制管片在鲁班网上的定标工作。</w:t>
      </w:r>
    </w:p>
    <w:p w:rsidR="00E70D93" w:rsidRDefault="006735AC" w:rsidP="00F02355">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广佛江项目混凝土管桩、35片箱梁挂网售标，混凝土管桩于7月6日在项目部开标，已定标；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珠机项目钢护筒因投标人不足流标，进行二次挂网招标，7月5日在项目部开标，已定标；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珠机项目橡胶支座挂网售标，7月25日在公司开标；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梅汕桥梁段防护栅栏、动车所新增7.7万米管桩挂网售标，</w:t>
      </w:r>
      <w:r w:rsidR="00F11D03" w:rsidRPr="000560C9">
        <w:rPr>
          <w:rFonts w:ascii="仿宋_GB2312" w:eastAsia="仿宋_GB2312" w:hAnsi="宋体" w:hint="eastAsia"/>
          <w:sz w:val="32"/>
          <w:szCs w:val="32"/>
        </w:rPr>
        <w:lastRenderedPageBreak/>
        <w:t>7月26日在公司开标；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大岗塑料排水板挂网售标，7月26日在公司开标；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赣深项目部溶洞材料挂网售标；</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南沙港项目2017年10月至2018年4月份砂石料涨价补差谈判，该时间段内砂石料招标一直流标，于2018年5月份定标；</w:t>
      </w:r>
    </w:p>
    <w:p w:rsidR="00DB234C"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11D03" w:rsidRPr="000560C9">
        <w:rPr>
          <w:rFonts w:ascii="仿宋_GB2312" w:eastAsia="仿宋_GB2312" w:hAnsi="宋体" w:hint="eastAsia"/>
          <w:sz w:val="32"/>
          <w:szCs w:val="32"/>
        </w:rPr>
        <w:t>对各项目进行周转材料使用管理及双超扣款情况通报；</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F11D03" w:rsidRPr="000560C9">
        <w:rPr>
          <w:rFonts w:ascii="仿宋_GB2312" w:eastAsia="仿宋_GB2312" w:hAnsi="宋体" w:hint="eastAsia"/>
          <w:sz w:val="32"/>
          <w:szCs w:val="32"/>
        </w:rPr>
        <w:t>龙怀项目桥梁支座诉讼案件资料收集；</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10.</w:t>
      </w:r>
      <w:r w:rsidR="00F11D03" w:rsidRPr="000560C9">
        <w:rPr>
          <w:rFonts w:ascii="仿宋_GB2312" w:eastAsia="仿宋_GB2312" w:hAnsi="宋体" w:hint="eastAsia"/>
          <w:sz w:val="32"/>
          <w:szCs w:val="32"/>
        </w:rPr>
        <w:t>因中航百慕底、中漆供应严重滞后，向其发函终止底、中漆的供应，与其上游供应商无锡锌盾直接签合同；</w:t>
      </w:r>
    </w:p>
    <w:p w:rsidR="00F11D03"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11.</w:t>
      </w:r>
      <w:r w:rsidR="00F11D03" w:rsidRPr="000560C9">
        <w:rPr>
          <w:rFonts w:ascii="仿宋_GB2312" w:eastAsia="仿宋_GB2312" w:hAnsi="宋体" w:hint="eastAsia"/>
          <w:sz w:val="32"/>
          <w:szCs w:val="32"/>
        </w:rPr>
        <w:t>陪同集团公司对南沙港、梅汕项目的检查；</w:t>
      </w:r>
    </w:p>
    <w:p w:rsidR="00F02355"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12.</w:t>
      </w:r>
      <w:r w:rsidR="00F11D03" w:rsidRPr="000560C9">
        <w:rPr>
          <w:rFonts w:ascii="仿宋_GB2312" w:eastAsia="仿宋_GB2312" w:hAnsi="宋体" w:hint="eastAsia"/>
          <w:sz w:val="32"/>
          <w:szCs w:val="32"/>
        </w:rPr>
        <w:t>和公司总经理、工程部部长前往佛山地铁项目进行安全大检查；</w:t>
      </w:r>
    </w:p>
    <w:p w:rsidR="00E764A7" w:rsidRDefault="00A3747E" w:rsidP="00B51236">
      <w:pPr>
        <w:spacing w:line="560" w:lineRule="exact"/>
        <w:ind w:leftChars="200" w:left="560" w:firstLineChars="3" w:firstLine="10"/>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Pr="00705384">
        <w:rPr>
          <w:rFonts w:ascii="楷体_GB2312" w:eastAsia="楷体_GB2312" w:hAnsi="宋体" w:hint="eastAsia"/>
          <w:b/>
          <w:color w:val="0D0D0D" w:themeColor="text1" w:themeTint="F2"/>
          <w:sz w:val="32"/>
          <w:szCs w:val="32"/>
        </w:rPr>
        <w:t>）电务公司</w:t>
      </w:r>
      <w:bookmarkStart w:id="101" w:name="_Toc478655976"/>
    </w:p>
    <w:p w:rsidR="00DB234C"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DB234C" w:rsidRPr="000560C9">
        <w:rPr>
          <w:rFonts w:ascii="仿宋_GB2312" w:eastAsia="仿宋_GB2312" w:hAnsi="宋体" w:hint="eastAsia"/>
          <w:sz w:val="32"/>
          <w:szCs w:val="32"/>
        </w:rPr>
        <w:t>京哈移动通信系统工程的物资采购和供应工作。</w:t>
      </w:r>
    </w:p>
    <w:p w:rsidR="00DB234C"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DB234C" w:rsidRPr="000560C9">
        <w:rPr>
          <w:rFonts w:ascii="仿宋_GB2312" w:eastAsia="仿宋_GB2312" w:hAnsi="宋体" w:hint="eastAsia"/>
          <w:sz w:val="32"/>
          <w:szCs w:val="32"/>
        </w:rPr>
        <w:t>丰台站改拆改工程的物资采购和供应工作。</w:t>
      </w:r>
    </w:p>
    <w:p w:rsidR="00DB234C"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DB234C" w:rsidRPr="000560C9">
        <w:rPr>
          <w:rFonts w:ascii="仿宋_GB2312" w:eastAsia="仿宋_GB2312" w:hAnsi="宋体" w:hint="eastAsia"/>
          <w:sz w:val="32"/>
          <w:szCs w:val="32"/>
        </w:rPr>
        <w:t>京张二标工程项目物资采购及供应工作。</w:t>
      </w:r>
    </w:p>
    <w:p w:rsidR="00DB234C"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DB234C" w:rsidRPr="000560C9">
        <w:rPr>
          <w:rFonts w:ascii="仿宋_GB2312" w:eastAsia="仿宋_GB2312" w:hAnsi="宋体" w:hint="eastAsia"/>
          <w:sz w:val="32"/>
          <w:szCs w:val="32"/>
        </w:rPr>
        <w:t>对所属工程陆续进行了财经立体稽查。</w:t>
      </w:r>
    </w:p>
    <w:p w:rsidR="00DB234C" w:rsidRPr="000560C9" w:rsidRDefault="000560C9"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DB234C" w:rsidRPr="000560C9">
        <w:rPr>
          <w:rFonts w:ascii="仿宋_GB2312" w:eastAsia="仿宋_GB2312" w:hAnsi="宋体" w:hint="eastAsia"/>
          <w:sz w:val="32"/>
          <w:szCs w:val="32"/>
        </w:rPr>
        <w:t>对京张二标、代建京张项目进行工程项目管理指导意见进行督导检查。</w:t>
      </w:r>
    </w:p>
    <w:p w:rsidR="008658B5" w:rsidRDefault="008658B5" w:rsidP="00F0235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（十二）海外公司</w:t>
      </w:r>
    </w:p>
    <w:p w:rsidR="00D26134" w:rsidRPr="00D26134" w:rsidRDefault="00D26134" w:rsidP="00D26134">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sidRPr="00D26134">
        <w:rPr>
          <w:rFonts w:ascii="仿宋_GB2312" w:eastAsia="仿宋_GB2312" w:hAnsi="宋体" w:hint="eastAsia"/>
          <w:sz w:val="32"/>
          <w:szCs w:val="32"/>
        </w:rPr>
        <w:t>做好越南河内轻轨</w:t>
      </w:r>
      <w:r w:rsidRPr="00D26134">
        <w:rPr>
          <w:rFonts w:ascii="仿宋_GB2312" w:eastAsia="仿宋_GB2312" w:hAnsi="宋体"/>
          <w:sz w:val="32"/>
          <w:szCs w:val="32"/>
        </w:rPr>
        <w:t>项</w:t>
      </w:r>
      <w:r w:rsidRPr="00D26134">
        <w:rPr>
          <w:rFonts w:ascii="仿宋_GB2312" w:eastAsia="仿宋_GB2312" w:hAnsi="宋体" w:hint="eastAsia"/>
          <w:sz w:val="32"/>
          <w:szCs w:val="32"/>
        </w:rPr>
        <w:t>目电动客车试车线动态调试及正线</w:t>
      </w:r>
      <w:r w:rsidRPr="00D26134">
        <w:rPr>
          <w:rFonts w:ascii="仿宋_GB2312" w:eastAsia="仿宋_GB2312" w:hAnsi="宋体" w:hint="eastAsia"/>
          <w:sz w:val="32"/>
          <w:szCs w:val="32"/>
        </w:rPr>
        <w:lastRenderedPageBreak/>
        <w:t>冷滑</w:t>
      </w:r>
      <w:r w:rsidRPr="00D26134">
        <w:rPr>
          <w:rFonts w:ascii="仿宋_GB2312" w:eastAsia="仿宋_GB2312" w:hAnsi="宋体"/>
          <w:sz w:val="32"/>
          <w:szCs w:val="32"/>
        </w:rPr>
        <w:t>等相关工作</w:t>
      </w:r>
      <w:r w:rsidRPr="00D26134">
        <w:rPr>
          <w:rFonts w:ascii="仿宋_GB2312" w:eastAsia="仿宋_GB2312" w:hAnsi="宋体" w:hint="eastAsia"/>
          <w:sz w:val="32"/>
          <w:szCs w:val="32"/>
        </w:rPr>
        <w:t>。</w:t>
      </w:r>
    </w:p>
    <w:p w:rsidR="00D26134" w:rsidRPr="00D26134" w:rsidRDefault="00D26134" w:rsidP="00D26134">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sidRPr="00D26134">
        <w:rPr>
          <w:rFonts w:ascii="仿宋_GB2312" w:eastAsia="仿宋_GB2312" w:hAnsi="宋体" w:hint="eastAsia"/>
          <w:sz w:val="32"/>
          <w:szCs w:val="32"/>
        </w:rPr>
        <w:t>做好越南河内轻轨</w:t>
      </w:r>
      <w:r w:rsidRPr="00D26134">
        <w:rPr>
          <w:rFonts w:ascii="仿宋_GB2312" w:eastAsia="仿宋_GB2312" w:hAnsi="宋体"/>
          <w:sz w:val="32"/>
          <w:szCs w:val="32"/>
        </w:rPr>
        <w:t>项目</w:t>
      </w:r>
      <w:r w:rsidRPr="00D26134">
        <w:rPr>
          <w:rFonts w:ascii="仿宋_GB2312" w:eastAsia="仿宋_GB2312" w:hAnsi="宋体" w:hint="eastAsia"/>
          <w:sz w:val="32"/>
          <w:szCs w:val="32"/>
        </w:rPr>
        <w:t>第二季度项目物资成本分析</w:t>
      </w:r>
      <w:r w:rsidRPr="00D26134">
        <w:rPr>
          <w:rFonts w:ascii="仿宋_GB2312" w:eastAsia="仿宋_GB2312" w:hAnsi="宋体"/>
          <w:sz w:val="32"/>
          <w:szCs w:val="32"/>
        </w:rPr>
        <w:t>等相关工作</w:t>
      </w:r>
      <w:r w:rsidRPr="00D26134">
        <w:rPr>
          <w:rFonts w:ascii="仿宋_GB2312" w:eastAsia="仿宋_GB2312" w:hAnsi="宋体" w:hint="eastAsia"/>
          <w:sz w:val="32"/>
          <w:szCs w:val="32"/>
        </w:rPr>
        <w:t>。</w:t>
      </w:r>
    </w:p>
    <w:p w:rsidR="00D26134" w:rsidRPr="00D26134" w:rsidRDefault="00D26134" w:rsidP="00D26134">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w:t>
      </w:r>
      <w:r w:rsidRPr="00D26134">
        <w:rPr>
          <w:rFonts w:ascii="仿宋_GB2312" w:eastAsia="仿宋_GB2312" w:hAnsi="宋体" w:hint="eastAsia"/>
          <w:sz w:val="32"/>
          <w:szCs w:val="32"/>
        </w:rPr>
        <w:t>做好越南河内轻轨项目物资设备清欠等</w:t>
      </w:r>
      <w:r w:rsidRPr="00D26134">
        <w:rPr>
          <w:rFonts w:ascii="仿宋_GB2312" w:eastAsia="仿宋_GB2312" w:hAnsi="宋体"/>
          <w:sz w:val="32"/>
          <w:szCs w:val="32"/>
        </w:rPr>
        <w:t>工作</w:t>
      </w:r>
      <w:r w:rsidRPr="00D26134">
        <w:rPr>
          <w:rFonts w:ascii="仿宋_GB2312" w:eastAsia="仿宋_GB2312" w:hAnsi="宋体" w:hint="eastAsia"/>
          <w:sz w:val="32"/>
          <w:szCs w:val="32"/>
        </w:rPr>
        <w:t>。</w:t>
      </w:r>
    </w:p>
    <w:p w:rsidR="00D26134" w:rsidRPr="00D26134" w:rsidRDefault="00D26134" w:rsidP="00D26134">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4.</w:t>
      </w:r>
      <w:r w:rsidRPr="00D26134">
        <w:rPr>
          <w:rFonts w:ascii="仿宋_GB2312" w:eastAsia="仿宋_GB2312" w:hAnsi="宋体" w:hint="eastAsia"/>
          <w:sz w:val="32"/>
          <w:szCs w:val="32"/>
        </w:rPr>
        <w:t>做好报越南业主</w:t>
      </w:r>
      <w:r w:rsidRPr="00D26134">
        <w:rPr>
          <w:rFonts w:ascii="仿宋_GB2312" w:eastAsia="仿宋_GB2312" w:hAnsi="宋体"/>
          <w:sz w:val="32"/>
          <w:szCs w:val="32"/>
        </w:rPr>
        <w:t>相关</w:t>
      </w:r>
      <w:r w:rsidRPr="00D26134">
        <w:rPr>
          <w:rFonts w:ascii="仿宋_GB2312" w:eastAsia="仿宋_GB2312" w:hAnsi="宋体" w:hint="eastAsia"/>
          <w:sz w:val="32"/>
          <w:szCs w:val="32"/>
        </w:rPr>
        <w:t>翻译</w:t>
      </w:r>
      <w:r w:rsidRPr="00D26134">
        <w:rPr>
          <w:rFonts w:ascii="仿宋_GB2312" w:eastAsia="仿宋_GB2312" w:hAnsi="宋体"/>
          <w:sz w:val="32"/>
          <w:szCs w:val="32"/>
        </w:rPr>
        <w:t>资料</w:t>
      </w:r>
      <w:r w:rsidRPr="00D26134">
        <w:rPr>
          <w:rFonts w:ascii="仿宋_GB2312" w:eastAsia="仿宋_GB2312" w:hAnsi="宋体" w:hint="eastAsia"/>
          <w:sz w:val="32"/>
          <w:szCs w:val="32"/>
        </w:rPr>
        <w:t>的整理上报</w:t>
      </w:r>
      <w:r w:rsidRPr="00D26134">
        <w:rPr>
          <w:rFonts w:ascii="仿宋_GB2312" w:eastAsia="仿宋_GB2312" w:hAnsi="宋体"/>
          <w:sz w:val="32"/>
          <w:szCs w:val="32"/>
        </w:rPr>
        <w:t>工作</w:t>
      </w:r>
      <w:r w:rsidRPr="00D26134">
        <w:rPr>
          <w:rFonts w:ascii="仿宋_GB2312" w:eastAsia="仿宋_GB2312" w:hAnsi="宋体" w:hint="eastAsia"/>
          <w:sz w:val="32"/>
          <w:szCs w:val="32"/>
        </w:rPr>
        <w:t>。</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1"/>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2" w:name="_Toc385411576"/>
      <w:bookmarkStart w:id="103" w:name="_Toc421736571"/>
      <w:bookmarkStart w:id="104" w:name="_Toc423943715"/>
      <w:bookmarkStart w:id="105" w:name="_Toc423943954"/>
      <w:bookmarkStart w:id="106" w:name="_Toc425864110"/>
      <w:bookmarkStart w:id="107" w:name="_Toc429386501"/>
      <w:bookmarkStart w:id="108" w:name="_Toc437589413"/>
      <w:r w:rsidRPr="000E33CF">
        <w:rPr>
          <w:rFonts w:ascii="楷体_GB2312" w:eastAsia="楷体_GB2312" w:hAnsi="宋体" w:hint="eastAsia"/>
          <w:b/>
          <w:color w:val="0D0D0D" w:themeColor="text1" w:themeTint="F2"/>
          <w:sz w:val="32"/>
          <w:szCs w:val="32"/>
        </w:rPr>
        <w:t>（一）北京公司</w:t>
      </w:r>
      <w:bookmarkEnd w:id="102"/>
      <w:bookmarkEnd w:id="103"/>
      <w:bookmarkEnd w:id="104"/>
      <w:bookmarkEnd w:id="105"/>
      <w:bookmarkEnd w:id="106"/>
      <w:bookmarkEnd w:id="107"/>
      <w:bookmarkEnd w:id="108"/>
    </w:p>
    <w:p w:rsidR="00FE5AB1" w:rsidRPr="000560C9" w:rsidRDefault="00286D66" w:rsidP="000560C9">
      <w:pPr>
        <w:spacing w:line="560" w:lineRule="exact"/>
        <w:ind w:firstLineChars="200" w:firstLine="640"/>
        <w:rPr>
          <w:rFonts w:ascii="仿宋_GB2312" w:eastAsia="仿宋_GB2312" w:hAnsi="宋体"/>
          <w:sz w:val="32"/>
          <w:szCs w:val="32"/>
        </w:rPr>
      </w:pPr>
      <w:bookmarkStart w:id="109" w:name="_Toc385411578"/>
      <w:bookmarkStart w:id="110" w:name="_Toc421736572"/>
      <w:bookmarkStart w:id="111" w:name="_Toc423943716"/>
      <w:bookmarkStart w:id="112" w:name="_Toc423943955"/>
      <w:bookmarkStart w:id="113" w:name="_Toc425864111"/>
      <w:bookmarkStart w:id="114" w:name="_Toc429386502"/>
      <w:bookmarkStart w:id="115" w:name="_Toc437589414"/>
      <w:bookmarkStart w:id="116" w:name="_Toc475007368"/>
      <w:bookmarkStart w:id="117" w:name="_Toc476213297"/>
      <w:bookmarkStart w:id="118" w:name="_Toc478655977"/>
      <w:bookmarkStart w:id="119" w:name="_Toc481592189"/>
      <w:bookmarkStart w:id="120" w:name="_Toc484004663"/>
      <w:bookmarkStart w:id="121" w:name="_Toc484005834"/>
      <w:bookmarkStart w:id="122" w:name="_Toc484013477"/>
      <w:bookmarkStart w:id="123" w:name="_Toc487457447"/>
      <w:bookmarkStart w:id="124" w:name="_Toc489343065"/>
      <w:bookmarkStart w:id="125" w:name="_Toc491935903"/>
      <w:bookmarkStart w:id="126" w:name="_Toc495419766"/>
      <w:bookmarkStart w:id="127" w:name="_Toc497227993"/>
      <w:bookmarkStart w:id="128" w:name="_Toc499802165"/>
      <w:bookmarkStart w:id="129" w:name="_Toc502677731"/>
      <w:bookmarkStart w:id="130" w:name="_Toc505088978"/>
      <w:bookmarkStart w:id="131" w:name="_Toc505176540"/>
      <w:bookmarkStart w:id="132" w:name="_Toc507676094"/>
      <w:bookmarkStart w:id="133" w:name="_Toc510425558"/>
      <w:bookmarkStart w:id="134" w:name="_Toc510446470"/>
      <w:r>
        <w:rPr>
          <w:rFonts w:ascii="仿宋_GB2312" w:eastAsia="仿宋_GB2312" w:hAnsi="宋体" w:hint="eastAsia"/>
          <w:sz w:val="32"/>
          <w:szCs w:val="32"/>
        </w:rPr>
        <w:t>1.</w:t>
      </w:r>
      <w:r w:rsidR="00FE5AB1" w:rsidRPr="000560C9">
        <w:rPr>
          <w:rFonts w:ascii="仿宋_GB2312" w:eastAsia="仿宋_GB2312" w:hAnsi="宋体" w:hint="eastAsia"/>
          <w:sz w:val="32"/>
          <w:szCs w:val="32"/>
        </w:rPr>
        <w:t>根据成本信息系统使用管理要求,开展常规物资信息录入工作，持续推进1.0及2.0成本信息系统使用管理工作；完成非上线物资付款审批管理工。</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E5AB1" w:rsidRPr="000560C9">
        <w:rPr>
          <w:rFonts w:ascii="仿宋_GB2312" w:eastAsia="仿宋_GB2312" w:hAnsi="宋体" w:hint="eastAsia"/>
          <w:sz w:val="32"/>
          <w:szCs w:val="32"/>
        </w:rPr>
        <w:t>下发公司二季度物资管理信息简报。</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E5AB1" w:rsidRPr="000560C9">
        <w:rPr>
          <w:rFonts w:ascii="仿宋_GB2312" w:eastAsia="仿宋_GB2312" w:hAnsi="宋体" w:hint="eastAsia"/>
          <w:sz w:val="32"/>
          <w:szCs w:val="32"/>
        </w:rPr>
        <w:t>收集上报集团公司组织的《2018年中铁六局物资培训人员统计表》，组织人员参加集团公司物资管理培训。</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E5AB1" w:rsidRPr="000560C9">
        <w:rPr>
          <w:rFonts w:ascii="仿宋_GB2312" w:eastAsia="仿宋_GB2312" w:hAnsi="宋体" w:hint="eastAsia"/>
          <w:sz w:val="32"/>
          <w:szCs w:val="32"/>
        </w:rPr>
        <w:t>收集汇总公司各部门评审《公司物资管理办法》研讨建议，并完善办法。完善公司各项物资管理流程。</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E5AB1" w:rsidRPr="000560C9">
        <w:rPr>
          <w:rFonts w:ascii="仿宋_GB2312" w:eastAsia="仿宋_GB2312" w:hAnsi="宋体" w:hint="eastAsia"/>
          <w:sz w:val="32"/>
          <w:szCs w:val="32"/>
        </w:rPr>
        <w:t>参加公司成本分析会及到项目部检查指导。</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E5AB1" w:rsidRPr="000560C9">
        <w:rPr>
          <w:rFonts w:ascii="仿宋_GB2312" w:eastAsia="仿宋_GB2312" w:hAnsi="宋体" w:hint="eastAsia"/>
          <w:sz w:val="32"/>
          <w:szCs w:val="32"/>
        </w:rPr>
        <w:t>编制福厦铁路工程电缆谈判文件。</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E5AB1" w:rsidRPr="000560C9">
        <w:rPr>
          <w:rFonts w:ascii="仿宋_GB2312" w:eastAsia="仿宋_GB2312" w:hAnsi="宋体" w:hint="eastAsia"/>
          <w:sz w:val="32"/>
          <w:szCs w:val="32"/>
        </w:rPr>
        <w:t>实施沧州307国道钢材二次谈判采购工作。</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E5AB1" w:rsidRPr="000560C9">
        <w:rPr>
          <w:rFonts w:ascii="仿宋_GB2312" w:eastAsia="仿宋_GB2312" w:hAnsi="宋体" w:hint="eastAsia"/>
          <w:sz w:val="32"/>
          <w:szCs w:val="32"/>
        </w:rPr>
        <w:t>重点关注京张、平天、福厦、丰台、昌平线南延、延崇等工程的物资供应。</w:t>
      </w:r>
    </w:p>
    <w:p w:rsidR="00B51236" w:rsidRDefault="00703682" w:rsidP="00B51236">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35" w:name="_Toc423943717"/>
      <w:bookmarkStart w:id="136" w:name="_Toc423943956"/>
      <w:bookmarkStart w:id="137" w:name="_Toc425864112"/>
      <w:bookmarkStart w:id="138" w:name="_Toc429386503"/>
      <w:bookmarkStart w:id="139" w:name="_Toc437589415"/>
      <w:bookmarkStart w:id="140" w:name="_Toc385411579"/>
      <w:bookmarkStart w:id="141" w:name="_Toc4217365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E5AB1" w:rsidRPr="000560C9">
        <w:rPr>
          <w:rFonts w:ascii="仿宋_GB2312" w:eastAsia="仿宋_GB2312" w:hAnsi="宋体" w:hint="eastAsia"/>
          <w:sz w:val="32"/>
          <w:szCs w:val="32"/>
        </w:rPr>
        <w:t>参加集团公司举办的2018年物资系统培训班。</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2.</w:t>
      </w:r>
      <w:r w:rsidR="00FE5AB1" w:rsidRPr="000560C9">
        <w:rPr>
          <w:rFonts w:ascii="仿宋_GB2312" w:eastAsia="仿宋_GB2312" w:hAnsi="宋体" w:hint="eastAsia"/>
          <w:sz w:val="32"/>
          <w:szCs w:val="32"/>
        </w:rPr>
        <w:t>对项目部甲供、联采、局供材料进行分析。</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E5AB1" w:rsidRPr="000560C9">
        <w:rPr>
          <w:rFonts w:ascii="仿宋_GB2312" w:eastAsia="仿宋_GB2312" w:hAnsi="宋体" w:hint="eastAsia"/>
          <w:sz w:val="32"/>
          <w:szCs w:val="32"/>
        </w:rPr>
        <w:t>配合西南环、静兴、京张项目部接受集团公司工程项目管理指导意见及财经立体稽查执行情况检查。</w:t>
      </w:r>
    </w:p>
    <w:p w:rsidR="00FE5AB1"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E5AB1" w:rsidRPr="000560C9">
        <w:rPr>
          <w:rFonts w:ascii="仿宋_GB2312" w:eastAsia="仿宋_GB2312" w:hAnsi="宋体" w:hint="eastAsia"/>
          <w:sz w:val="32"/>
          <w:szCs w:val="32"/>
        </w:rPr>
        <w:t>对西南环项目部地材、准朔项目部钢材发布招标公告。</w:t>
      </w:r>
    </w:p>
    <w:p w:rsidR="00AD4447" w:rsidRDefault="00703682" w:rsidP="00F02355">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35"/>
      <w:bookmarkEnd w:id="136"/>
      <w:bookmarkEnd w:id="137"/>
      <w:bookmarkEnd w:id="138"/>
      <w:bookmarkEnd w:id="139"/>
    </w:p>
    <w:p w:rsidR="00227673" w:rsidRPr="000560C9" w:rsidRDefault="00286D66" w:rsidP="000560C9">
      <w:pPr>
        <w:spacing w:line="560" w:lineRule="exact"/>
        <w:ind w:firstLineChars="200" w:firstLine="640"/>
        <w:rPr>
          <w:rFonts w:ascii="仿宋_GB2312" w:eastAsia="仿宋_GB2312" w:hAnsi="宋体"/>
          <w:sz w:val="32"/>
          <w:szCs w:val="32"/>
        </w:rPr>
      </w:pPr>
      <w:bookmarkStart w:id="142" w:name="_Toc423943718"/>
      <w:bookmarkStart w:id="143" w:name="_Toc423943957"/>
      <w:bookmarkStart w:id="144" w:name="_Toc425864113"/>
      <w:bookmarkStart w:id="145" w:name="_Toc429386504"/>
      <w:bookmarkStart w:id="146" w:name="_Toc437589416"/>
      <w:r>
        <w:rPr>
          <w:rFonts w:ascii="仿宋_GB2312" w:eastAsia="仿宋_GB2312" w:hAnsi="宋体" w:hint="eastAsia"/>
          <w:sz w:val="32"/>
          <w:szCs w:val="32"/>
        </w:rPr>
        <w:t>1.</w:t>
      </w:r>
      <w:r w:rsidR="00227673" w:rsidRPr="000560C9">
        <w:rPr>
          <w:rFonts w:ascii="仿宋_GB2312" w:eastAsia="仿宋_GB2312" w:hAnsi="宋体" w:hint="eastAsia"/>
          <w:sz w:val="32"/>
          <w:szCs w:val="32"/>
        </w:rPr>
        <w:t>协调、保障包白线铁路抢险工程的物资采供；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22767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227673" w:rsidRPr="000560C9">
        <w:rPr>
          <w:rFonts w:ascii="仿宋_GB2312" w:eastAsia="仿宋_GB2312" w:hAnsi="宋体" w:hint="eastAsia"/>
          <w:sz w:val="32"/>
          <w:szCs w:val="32"/>
        </w:rPr>
        <w:t xml:space="preserve">办理商合杭项目部金属防护栅栏鲁班网招标采购事宜及绥延高速项目片石、红砖竞争性谈判采购事宜；盯控其他项目集采物资挂网招标事宜；盯控各收尾工程物资清查工作，严控物资成本，核查并完善物资资料。 </w:t>
      </w:r>
    </w:p>
    <w:p w:rsidR="0022767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227673" w:rsidRPr="000560C9">
        <w:rPr>
          <w:rFonts w:ascii="仿宋_GB2312" w:eastAsia="仿宋_GB2312" w:hAnsi="宋体" w:hint="eastAsia"/>
          <w:sz w:val="32"/>
          <w:szCs w:val="32"/>
        </w:rPr>
        <w:t>督促各项目部核对物资数据，做好月度各类报表数据的统计工作，务必做到数据准确、前后关联。盯控督促各项目部“双超”专项整治工作的问题整改落实情况。</w:t>
      </w:r>
    </w:p>
    <w:p w:rsidR="0022767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227673" w:rsidRPr="000560C9">
        <w:rPr>
          <w:rFonts w:ascii="仿宋_GB2312" w:eastAsia="仿宋_GB2312" w:hAnsi="宋体" w:hint="eastAsia"/>
          <w:sz w:val="32"/>
          <w:szCs w:val="32"/>
        </w:rPr>
        <w:t>审核、汇总各单位2季度物资成本分析资料，编制呼和公司2季度物资成本分析资料。完成各类月度报表及其他通知报表的编制报送工作。</w:t>
      </w:r>
    </w:p>
    <w:p w:rsidR="0022767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227673" w:rsidRPr="000560C9">
        <w:rPr>
          <w:rFonts w:ascii="仿宋_GB2312" w:eastAsia="仿宋_GB2312" w:hAnsi="宋体" w:hint="eastAsia"/>
          <w:sz w:val="32"/>
          <w:szCs w:val="32"/>
        </w:rPr>
        <w:t>盯控、督促项目部完善各物资管理平台信息录入及供应商</w:t>
      </w:r>
      <w:r w:rsidR="00227673" w:rsidRPr="000560C9">
        <w:rPr>
          <w:rFonts w:ascii="仿宋_GB2312" w:eastAsia="仿宋_GB2312" w:hAnsi="宋体" w:hint="eastAsia"/>
          <w:sz w:val="32"/>
          <w:szCs w:val="32"/>
        </w:rPr>
        <w:lastRenderedPageBreak/>
        <w:t>准入管理工作。</w:t>
      </w:r>
    </w:p>
    <w:p w:rsidR="002B59D1" w:rsidRDefault="00F2183C"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47" w:name="_Toc475007369"/>
      <w:bookmarkStart w:id="148" w:name="_Toc476213298"/>
      <w:bookmarkStart w:id="149" w:name="_Toc478655978"/>
      <w:bookmarkStart w:id="150" w:name="_Toc481592190"/>
      <w:bookmarkStart w:id="151" w:name="_Toc484004664"/>
      <w:bookmarkStart w:id="152" w:name="_Toc484005835"/>
      <w:bookmarkStart w:id="153" w:name="_Toc484013478"/>
      <w:bookmarkStart w:id="154" w:name="_Toc487457448"/>
      <w:bookmarkStart w:id="155" w:name="_Toc489343066"/>
      <w:bookmarkStart w:id="156" w:name="_Toc491935904"/>
      <w:bookmarkStart w:id="157" w:name="_Toc495419767"/>
      <w:bookmarkStart w:id="158" w:name="_Toc497227994"/>
      <w:bookmarkEnd w:id="142"/>
      <w:bookmarkEnd w:id="143"/>
      <w:bookmarkEnd w:id="144"/>
      <w:bookmarkEnd w:id="145"/>
      <w:bookmarkEnd w:id="146"/>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继续协调梅汕客专、保沧、朝阳一标、谭缺屯、丰台站钢筋供应工作。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对梅汕客专工程用空调、丰台站用钢筋、水泥组织开标工作。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对梅汕工程站台面组织商城采购工作。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收集各项目部的供方动态考核。</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组织相关物资管理人员参加集团公司组织的培训。</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对相关项目开展内部体系管理审计。</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组织并开展物资系统培训工作。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F11D03" w:rsidRPr="000560C9">
        <w:rPr>
          <w:rFonts w:ascii="仿宋_GB2312" w:eastAsia="仿宋_GB2312" w:hAnsi="宋体" w:hint="eastAsia"/>
          <w:sz w:val="32"/>
          <w:szCs w:val="32"/>
        </w:rPr>
        <w:t>准备季度成本分析资料。</w:t>
      </w:r>
    </w:p>
    <w:p w:rsidR="00897C24" w:rsidRPr="000560C9" w:rsidRDefault="003E45D0" w:rsidP="000560C9">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w:t>
      </w:r>
      <w:r w:rsidR="001E5B46" w:rsidRPr="000560C9">
        <w:rPr>
          <w:rFonts w:ascii="楷体_GB2312" w:eastAsia="楷体_GB2312" w:hAnsi="宋体" w:hint="eastAsia"/>
          <w:b/>
          <w:color w:val="0D0D0D" w:themeColor="text1" w:themeTint="F2"/>
          <w:sz w:val="32"/>
          <w:szCs w:val="32"/>
        </w:rPr>
        <w:t>石家庄公司</w:t>
      </w:r>
      <w:bookmarkStart w:id="159" w:name="_Toc421736581"/>
      <w:bookmarkStart w:id="160" w:name="_Toc423943731"/>
      <w:bookmarkStart w:id="161" w:name="_Toc423943970"/>
      <w:bookmarkStart w:id="162" w:name="_Toc425864116"/>
      <w:bookmarkStart w:id="163" w:name="_Toc429386507"/>
      <w:bookmarkStart w:id="164" w:name="_Toc499802167"/>
      <w:bookmarkStart w:id="165" w:name="_Toc502677733"/>
      <w:bookmarkStart w:id="166" w:name="_Toc505088980"/>
      <w:bookmarkStart w:id="167" w:name="_Toc505176542"/>
      <w:bookmarkStart w:id="168" w:name="_Toc507676097"/>
      <w:bookmarkStart w:id="169" w:name="_Toc510446472"/>
      <w:bookmarkStart w:id="170" w:name="_Toc385411583"/>
      <w:bookmarkEnd w:id="140"/>
      <w:bookmarkEnd w:id="141"/>
      <w:bookmarkEnd w:id="147"/>
      <w:bookmarkEnd w:id="148"/>
      <w:bookmarkEnd w:id="149"/>
      <w:bookmarkEnd w:id="150"/>
      <w:bookmarkEnd w:id="151"/>
      <w:bookmarkEnd w:id="152"/>
      <w:bookmarkEnd w:id="153"/>
      <w:bookmarkEnd w:id="154"/>
      <w:bookmarkEnd w:id="155"/>
      <w:bookmarkEnd w:id="156"/>
      <w:bookmarkEnd w:id="157"/>
      <w:bookmarkEnd w:id="158"/>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1.落实集团公司要求，根据公司工程项目物资消耗专项整治工作实施方案，对公司所属项目部进行物资消耗“双超”检查，确保按照集团公司要求完成相关工作。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2.按照公司领导要求，参加石家庄地铁2号线工程工作组，落实相关工作要求。</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3.协助商合杭项目部接受集团公司财务立体稽查。</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4.和邢、莲池大街、柳石南、石家庄地铁2号线等重点工程项目物资招标和协调供应。</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5.按集团公司要求进行2018年2季度物资成本分析工作。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lastRenderedPageBreak/>
        <w:t>6.按要求，参加公司党委巡查自查工作，组织项目部废旧物资处置及闲置物资专项检查工作。</w:t>
      </w:r>
    </w:p>
    <w:p w:rsidR="00F11D03" w:rsidRPr="000560C9" w:rsidRDefault="00F11D03" w:rsidP="000560C9">
      <w:pPr>
        <w:spacing w:line="560" w:lineRule="exact"/>
        <w:ind w:firstLineChars="200" w:firstLine="640"/>
        <w:rPr>
          <w:rFonts w:ascii="仿宋_GB2312" w:eastAsia="仿宋_GB2312" w:hAnsi="宋体"/>
          <w:sz w:val="32"/>
          <w:szCs w:val="32"/>
        </w:rPr>
      </w:pPr>
      <w:r w:rsidRPr="000560C9">
        <w:rPr>
          <w:rFonts w:ascii="仿宋_GB2312" w:eastAsia="仿宋_GB2312" w:hAnsi="宋体" w:hint="eastAsia"/>
          <w:sz w:val="32"/>
          <w:szCs w:val="32"/>
        </w:rPr>
        <w:t>7.按集团公司要求积极推进公司集中采购和非集采物资的电子商务采购工作。</w:t>
      </w:r>
    </w:p>
    <w:p w:rsidR="00897C24" w:rsidRDefault="00897C24"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组织协调各项工程集采物资采购供应工作。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对新北京铁路枢纽丰台站改建工程项目钢材采购；新建北京至张家口铁路昌平站生产生活房屋及其配套工程项目二氧化碳热泵采购；沈阳丁香水岸项目二期工程项目砂浆、砌块、塑钢窗采购；盂县永店坡老城棚户区综合改造项目永店坡片区安置房建设工程项目钢材、商砼、电线电缆采购；安装分公司寻甸中医院工程项目电缆等主要物资采购进行挂网招标。</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落实重点项目物资供应。</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按照公司统一安排，对项目进行督导检查工作。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其它日常管理工作。</w:t>
      </w:r>
    </w:p>
    <w:p w:rsidR="005D0826" w:rsidRDefault="003E45D0" w:rsidP="005D0826">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1" w:name="_Toc423943971"/>
      <w:bookmarkStart w:id="172" w:name="_Toc425864117"/>
      <w:bookmarkStart w:id="173" w:name="_Toc423943732"/>
      <w:bookmarkStart w:id="174" w:name="_Toc429386508"/>
      <w:bookmarkStart w:id="175" w:name="_Toc437589419"/>
      <w:bookmarkEnd w:id="159"/>
      <w:bookmarkEnd w:id="160"/>
      <w:bookmarkEnd w:id="161"/>
      <w:bookmarkEnd w:id="162"/>
      <w:bookmarkEnd w:id="163"/>
      <w:bookmarkEnd w:id="164"/>
      <w:bookmarkEnd w:id="165"/>
      <w:bookmarkEnd w:id="166"/>
      <w:bookmarkEnd w:id="167"/>
      <w:bookmarkEnd w:id="168"/>
      <w:bookmarkEnd w:id="169"/>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邢台管网钢材开标准备工作。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黄石大桥工程混凝土、支座、钢绞线、锚具、钢材等招标开标工作。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下发物资管理考核文件。</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参加集团公司物资管理培训。</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西藏日喀则项目物资准备工作。</w:t>
      </w:r>
    </w:p>
    <w:p w:rsidR="00DB234C"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6.</w:t>
      </w:r>
      <w:r w:rsidR="00F11D03" w:rsidRPr="000560C9">
        <w:rPr>
          <w:rFonts w:ascii="仿宋_GB2312" w:eastAsia="仿宋_GB2312" w:hAnsi="宋体" w:hint="eastAsia"/>
          <w:sz w:val="32"/>
          <w:szCs w:val="32"/>
        </w:rPr>
        <w:t>福厦项目大临物资准备工作。</w:t>
      </w:r>
      <w:bookmarkStart w:id="176" w:name="_Toc510425560"/>
      <w:bookmarkStart w:id="177" w:name="_Toc510446473"/>
    </w:p>
    <w:p w:rsidR="00F11D03" w:rsidRDefault="003E45D0" w:rsidP="00DB234C">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78" w:name="_Toc437589422"/>
      <w:bookmarkStart w:id="179" w:name="_Toc475007371"/>
      <w:bookmarkEnd w:id="170"/>
      <w:bookmarkEnd w:id="171"/>
      <w:bookmarkEnd w:id="172"/>
      <w:bookmarkEnd w:id="173"/>
      <w:bookmarkEnd w:id="174"/>
      <w:bookmarkEnd w:id="175"/>
      <w:bookmarkEnd w:id="176"/>
      <w:bookmarkEnd w:id="177"/>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参加集团公司组织的系统培训。</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参加公司组织的关于开展“机关员工提素工程”学习活动。</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组织参与九绵项目部钢材、玉楚粉煤灰、玉磨水泥招标资料。</w:t>
      </w:r>
    </w:p>
    <w:p w:rsidR="0022767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对九绵和汶马项目部进行现场帮扶工作。</w:t>
      </w:r>
    </w:p>
    <w:p w:rsidR="00F11D03" w:rsidRPr="00286D66" w:rsidRDefault="004B5722" w:rsidP="00286D66">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F11D03" w:rsidRPr="000560C9">
        <w:rPr>
          <w:rFonts w:ascii="仿宋_GB2312" w:eastAsia="仿宋_GB2312" w:hAnsi="宋体" w:hint="eastAsia"/>
          <w:sz w:val="32"/>
          <w:szCs w:val="32"/>
        </w:rPr>
        <w:t>完成二季度物资成本分析的收集审查工作，对于有问题的项目提出整改意见；</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全面排查公司周转材料使用情况，摸清公司各项目周转材料真实数据；</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对赣深、福厦项目部原材料供应进行重点关注，保证现场施工材料供应持续；</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对自建搅拌站原材控制和混凝土使用专项分析，落实质量、成本管理要求；</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组织公司物资系统管理人员参加集团公司2018年物资管理培训工作。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F11D03" w:rsidRPr="000560C9">
        <w:rPr>
          <w:rFonts w:ascii="仿宋_GB2312" w:eastAsia="仿宋_GB2312" w:hAnsi="宋体" w:hint="eastAsia"/>
          <w:sz w:val="32"/>
          <w:szCs w:val="32"/>
        </w:rPr>
        <w:t>继续完善第二次沈阳地铁项目部混凝土预埋管片槽道和第一次沈阳地铁项目部管片螺栓在鲁班网上开标工作。</w:t>
      </w:r>
    </w:p>
    <w:p w:rsidR="00F11D03" w:rsidRPr="000560C9" w:rsidRDefault="00286D66" w:rsidP="000560C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F11D03" w:rsidRPr="000560C9">
        <w:rPr>
          <w:rFonts w:ascii="仿宋_GB2312" w:eastAsia="仿宋_GB2312" w:hAnsi="宋体" w:hint="eastAsia"/>
          <w:sz w:val="32"/>
          <w:szCs w:val="32"/>
        </w:rPr>
        <w:t>继续完善对公司各项目部集采物资收集及时上报集团公司审批。</w:t>
      </w:r>
    </w:p>
    <w:p w:rsidR="000560C9" w:rsidRDefault="006735AC" w:rsidP="000560C9">
      <w:pPr>
        <w:snapToGrid w:val="0"/>
        <w:spacing w:line="360" w:lineRule="auto"/>
        <w:ind w:leftChars="304" w:left="851"/>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（十）广州公司</w:t>
      </w:r>
      <w:bookmarkEnd w:id="178"/>
      <w:bookmarkEnd w:id="179"/>
    </w:p>
    <w:p w:rsidR="000560C9"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1.</w:t>
      </w:r>
      <w:r w:rsidR="00F11D03" w:rsidRPr="000560C9">
        <w:rPr>
          <w:rFonts w:ascii="仿宋_GB2312" w:eastAsia="仿宋_GB2312" w:hAnsi="宋体" w:hint="eastAsia"/>
          <w:sz w:val="32"/>
          <w:szCs w:val="32"/>
        </w:rPr>
        <w:t>复查各项目部财经立体稽查整改完成情况；</w:t>
      </w:r>
    </w:p>
    <w:p w:rsidR="000560C9"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2.</w:t>
      </w:r>
      <w:r w:rsidR="00F11D03" w:rsidRPr="000560C9">
        <w:rPr>
          <w:rFonts w:ascii="仿宋_GB2312" w:eastAsia="仿宋_GB2312" w:hAnsi="宋体" w:hint="eastAsia"/>
          <w:sz w:val="32"/>
          <w:szCs w:val="32"/>
        </w:rPr>
        <w:t>梳理赣深项目物资总控计划，对未招标的物资组织招标；</w:t>
      </w:r>
    </w:p>
    <w:p w:rsidR="000560C9"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3.</w:t>
      </w:r>
      <w:r w:rsidR="00F11D03" w:rsidRPr="000560C9">
        <w:rPr>
          <w:rFonts w:ascii="仿宋_GB2312" w:eastAsia="仿宋_GB2312" w:hAnsi="宋体" w:hint="eastAsia"/>
          <w:sz w:val="32"/>
          <w:szCs w:val="32"/>
        </w:rPr>
        <w:t>跟进上月挂网物资的售标情况；</w:t>
      </w:r>
    </w:p>
    <w:p w:rsidR="000560C9"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4.</w:t>
      </w:r>
      <w:r w:rsidR="00F11D03" w:rsidRPr="000560C9">
        <w:rPr>
          <w:rFonts w:ascii="仿宋_GB2312" w:eastAsia="仿宋_GB2312" w:hAnsi="宋体" w:hint="eastAsia"/>
          <w:sz w:val="32"/>
          <w:szCs w:val="32"/>
        </w:rPr>
        <w:t>赣深项目溶洞处理用片石、黏土、钢护筒挂网售标。</w:t>
      </w:r>
    </w:p>
    <w:p w:rsidR="000560C9"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5.</w:t>
      </w:r>
      <w:r w:rsidR="00F11D03" w:rsidRPr="000560C9">
        <w:rPr>
          <w:rFonts w:ascii="仿宋_GB2312" w:eastAsia="仿宋_GB2312" w:hAnsi="宋体" w:hint="eastAsia"/>
          <w:sz w:val="32"/>
          <w:szCs w:val="32"/>
        </w:rPr>
        <w:t>参加二季度经济活动分析会;</w:t>
      </w:r>
    </w:p>
    <w:p w:rsidR="00286D66" w:rsidRDefault="00A05808" w:rsidP="00286D66">
      <w:pPr>
        <w:snapToGrid w:val="0"/>
        <w:spacing w:line="360" w:lineRule="auto"/>
        <w:ind w:leftChars="304" w:left="851"/>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（十</w:t>
      </w:r>
      <w:r w:rsidR="008658B5" w:rsidRPr="00E764A7">
        <w:rPr>
          <w:rFonts w:ascii="楷体_GB2312" w:eastAsia="楷体_GB2312" w:hAnsi="宋体" w:hint="eastAsia"/>
          <w:b/>
          <w:color w:val="0D0D0D" w:themeColor="text1" w:themeTint="F2"/>
          <w:sz w:val="32"/>
          <w:szCs w:val="32"/>
        </w:rPr>
        <w:t>一</w:t>
      </w:r>
      <w:r w:rsidRPr="00E764A7">
        <w:rPr>
          <w:rFonts w:ascii="楷体_GB2312" w:eastAsia="楷体_GB2312" w:hAnsi="宋体" w:hint="eastAsia"/>
          <w:b/>
          <w:color w:val="0D0D0D" w:themeColor="text1" w:themeTint="F2"/>
          <w:sz w:val="32"/>
          <w:szCs w:val="32"/>
        </w:rPr>
        <w:t>）电务公司</w:t>
      </w:r>
    </w:p>
    <w:p w:rsidR="00286D66"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1.</w:t>
      </w:r>
      <w:r w:rsidR="00DB234C" w:rsidRPr="000560C9">
        <w:rPr>
          <w:rFonts w:ascii="仿宋_GB2312" w:eastAsia="仿宋_GB2312" w:hAnsi="宋体" w:hint="eastAsia"/>
          <w:sz w:val="32"/>
          <w:szCs w:val="32"/>
        </w:rPr>
        <w:t>进入项目现场进行财经立体稽查以及工程项目指导检查。</w:t>
      </w:r>
    </w:p>
    <w:p w:rsidR="00DB234C" w:rsidRPr="000560C9" w:rsidRDefault="00286D66" w:rsidP="00286D66">
      <w:pPr>
        <w:snapToGrid w:val="0"/>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2.</w:t>
      </w:r>
      <w:r w:rsidR="00DB234C" w:rsidRPr="000560C9">
        <w:rPr>
          <w:rFonts w:ascii="仿宋_GB2312" w:eastAsia="仿宋_GB2312" w:hAnsi="宋体" w:hint="eastAsia"/>
          <w:sz w:val="32"/>
          <w:szCs w:val="32"/>
        </w:rPr>
        <w:t>大力促进公开采购，多渠道开展采购工作，加大力度引导供方进行合格供方入围合格供方评审，严格审核程序，扩大合格产品的采购渠道，加大竞争力度。</w:t>
      </w:r>
    </w:p>
    <w:p w:rsidR="00057173" w:rsidRPr="00D26134" w:rsidRDefault="008658B5" w:rsidP="00D26134">
      <w:pPr>
        <w:snapToGrid w:val="0"/>
        <w:spacing w:line="360" w:lineRule="auto"/>
        <w:ind w:leftChars="304" w:left="851"/>
        <w:rPr>
          <w:rFonts w:ascii="楷体_GB2312" w:eastAsia="楷体_GB2312" w:hAnsi="宋体"/>
          <w:b/>
          <w:color w:val="0D0D0D" w:themeColor="text1" w:themeTint="F2"/>
          <w:sz w:val="32"/>
          <w:szCs w:val="32"/>
        </w:rPr>
      </w:pPr>
      <w:bookmarkStart w:id="180" w:name="_Toc510425561"/>
      <w:bookmarkStart w:id="181" w:name="_Toc510446474"/>
      <w:bookmarkStart w:id="182" w:name="_Toc513208776"/>
      <w:bookmarkStart w:id="183" w:name="_Toc513209168"/>
      <w:bookmarkStart w:id="184" w:name="_Toc515871646"/>
      <w:bookmarkStart w:id="185" w:name="_Toc518306840"/>
      <w:bookmarkStart w:id="186" w:name="_Toc478655980"/>
      <w:bookmarkStart w:id="187" w:name="_Toc505176543"/>
      <w:r w:rsidRPr="00D26134">
        <w:rPr>
          <w:rFonts w:ascii="楷体_GB2312" w:eastAsia="楷体_GB2312" w:hAnsi="宋体" w:hint="eastAsia"/>
          <w:b/>
          <w:color w:val="0D0D0D" w:themeColor="text1" w:themeTint="F2"/>
          <w:sz w:val="32"/>
          <w:szCs w:val="32"/>
        </w:rPr>
        <w:t>（十二）海外公司</w:t>
      </w:r>
      <w:bookmarkEnd w:id="180"/>
      <w:bookmarkEnd w:id="181"/>
      <w:bookmarkEnd w:id="182"/>
      <w:bookmarkEnd w:id="183"/>
      <w:bookmarkEnd w:id="184"/>
      <w:bookmarkEnd w:id="185"/>
    </w:p>
    <w:p w:rsidR="00D26134" w:rsidRPr="00D26134" w:rsidRDefault="00D26134" w:rsidP="00D26134">
      <w:pPr>
        <w:snapToGrid w:val="0"/>
        <w:spacing w:line="360" w:lineRule="auto"/>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sidRPr="00D26134">
        <w:rPr>
          <w:rFonts w:ascii="仿宋_GB2312" w:eastAsia="仿宋_GB2312" w:hAnsi="宋体" w:hint="eastAsia"/>
          <w:sz w:val="32"/>
          <w:szCs w:val="32"/>
        </w:rPr>
        <w:t>做好到场物资设备的报验验收工作。</w:t>
      </w:r>
    </w:p>
    <w:p w:rsidR="00D26134" w:rsidRPr="00D26134" w:rsidRDefault="00D26134" w:rsidP="00D26134">
      <w:pPr>
        <w:snapToGrid w:val="0"/>
        <w:spacing w:line="360" w:lineRule="auto"/>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sidRPr="00D26134">
        <w:rPr>
          <w:rFonts w:ascii="仿宋_GB2312" w:eastAsia="仿宋_GB2312" w:hAnsi="宋体" w:hint="eastAsia"/>
          <w:sz w:val="32"/>
          <w:szCs w:val="32"/>
        </w:rPr>
        <w:t>做好到场电动客车的正线热滑工作。</w:t>
      </w:r>
    </w:p>
    <w:p w:rsidR="00D26134" w:rsidRPr="00D26134" w:rsidRDefault="00D26134" w:rsidP="00D26134">
      <w:pPr>
        <w:snapToGrid w:val="0"/>
        <w:spacing w:line="360" w:lineRule="auto"/>
        <w:ind w:firstLineChars="200" w:firstLine="640"/>
        <w:rPr>
          <w:rFonts w:ascii="仿宋_GB2312" w:eastAsia="仿宋_GB2312" w:hAnsi="宋体" w:hint="eastAsia"/>
          <w:sz w:val="32"/>
          <w:szCs w:val="32"/>
        </w:rPr>
      </w:pPr>
      <w:r>
        <w:rPr>
          <w:rFonts w:ascii="仿宋_GB2312" w:eastAsia="仿宋_GB2312" w:hAnsi="宋体" w:hint="eastAsia"/>
          <w:sz w:val="32"/>
          <w:szCs w:val="32"/>
        </w:rPr>
        <w:t>3.</w:t>
      </w:r>
      <w:r w:rsidRPr="00D26134">
        <w:rPr>
          <w:rFonts w:ascii="仿宋_GB2312" w:eastAsia="仿宋_GB2312" w:hAnsi="宋体"/>
          <w:sz w:val="32"/>
          <w:szCs w:val="32"/>
        </w:rPr>
        <w:t>做好</w:t>
      </w:r>
      <w:r w:rsidRPr="00D26134">
        <w:rPr>
          <w:rFonts w:ascii="仿宋_GB2312" w:eastAsia="仿宋_GB2312" w:hAnsi="宋体" w:hint="eastAsia"/>
          <w:sz w:val="32"/>
          <w:szCs w:val="32"/>
        </w:rPr>
        <w:t>越南河内轻轨</w:t>
      </w:r>
      <w:r w:rsidRPr="00D26134">
        <w:rPr>
          <w:rFonts w:ascii="仿宋_GB2312" w:eastAsia="仿宋_GB2312" w:hAnsi="宋体"/>
          <w:sz w:val="32"/>
          <w:szCs w:val="32"/>
        </w:rPr>
        <w:t>项目</w:t>
      </w:r>
      <w:r w:rsidRPr="00D26134">
        <w:rPr>
          <w:rFonts w:ascii="仿宋_GB2312" w:eastAsia="仿宋_GB2312" w:hAnsi="宋体" w:hint="eastAsia"/>
          <w:sz w:val="32"/>
          <w:szCs w:val="32"/>
        </w:rPr>
        <w:t>后续导向标识、车辆段相关设备的发货、</w:t>
      </w:r>
      <w:r w:rsidRPr="00D26134">
        <w:rPr>
          <w:rFonts w:ascii="仿宋_GB2312" w:eastAsia="仿宋_GB2312" w:hAnsi="宋体"/>
          <w:sz w:val="32"/>
          <w:szCs w:val="32"/>
        </w:rPr>
        <w:t>通关、接货等相关工作。</w:t>
      </w:r>
    </w:p>
    <w:p w:rsidR="00057173" w:rsidRDefault="00703682" w:rsidP="00057173">
      <w:pPr>
        <w:snapToGrid w:val="0"/>
        <w:spacing w:line="360" w:lineRule="auto"/>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96061F">
        <w:rPr>
          <w:rFonts w:ascii="黑体" w:eastAsia="黑体" w:hAnsi="宋体" w:hint="eastAsia"/>
          <w:color w:val="0D0D0D"/>
          <w:sz w:val="32"/>
          <w:szCs w:val="32"/>
        </w:rPr>
        <w:t>7</w:t>
      </w:r>
      <w:r w:rsidRPr="00D96EDA">
        <w:rPr>
          <w:rFonts w:ascii="黑体" w:eastAsia="黑体" w:hAnsi="宋体" w:hint="eastAsia"/>
          <w:color w:val="0D0D0D"/>
          <w:sz w:val="32"/>
          <w:szCs w:val="32"/>
        </w:rPr>
        <w:t>月主要工作</w:t>
      </w:r>
      <w:bookmarkEnd w:id="186"/>
      <w:bookmarkEnd w:id="187"/>
    </w:p>
    <w:p w:rsidR="000D6C5E" w:rsidRDefault="006961FC" w:rsidP="00057173">
      <w:pPr>
        <w:snapToGrid w:val="0"/>
        <w:spacing w:line="360" w:lineRule="auto"/>
        <w:ind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7E4EFC" w:rsidRDefault="007E4EFC"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1.协调一分部既有线抗滑桩和二分部无砟轨道施工用主要钢筋供应。</w:t>
      </w:r>
    </w:p>
    <w:p w:rsidR="007E4EFC" w:rsidRDefault="007E4EFC"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2.向晋豫指挥部汇报砂石料供应紧张的情况。</w:t>
      </w:r>
    </w:p>
    <w:p w:rsidR="007E4EFC" w:rsidRDefault="007E4EFC"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3.协调生产厂家配合项目技术部门做RPC盖板设计变更。</w:t>
      </w:r>
    </w:p>
    <w:p w:rsidR="007E4EFC" w:rsidRPr="00794809" w:rsidRDefault="007E4EFC"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lastRenderedPageBreak/>
        <w:t>4.同试验部门现场检查首批进场钢板网防护栅栏质量情况。</w:t>
      </w:r>
    </w:p>
    <w:p w:rsidR="00244D7B" w:rsidRDefault="0037336F" w:rsidP="00A1464F">
      <w:pPr>
        <w:snapToGrid w:val="0"/>
        <w:spacing w:line="56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4E490A" w:rsidRPr="00441D20">
        <w:rPr>
          <w:rFonts w:ascii="仿宋_GB2312" w:eastAsia="仿宋_GB2312" w:hint="eastAsia"/>
          <w:sz w:val="32"/>
          <w:szCs w:val="32"/>
        </w:rPr>
        <w:t>物资部对一、二、三、五、六、七分部进行物资检查工作。</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4E490A" w:rsidRPr="00441D20">
        <w:rPr>
          <w:rFonts w:ascii="仿宋_GB2312" w:eastAsia="仿宋_GB2312" w:hint="eastAsia"/>
          <w:sz w:val="32"/>
          <w:szCs w:val="32"/>
        </w:rPr>
        <w:t xml:space="preserve">参加肖于太局长在京张二标指挥部组织召开的月度例会。 </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3.</w:t>
      </w:r>
      <w:r w:rsidR="004E490A" w:rsidRPr="00441D20">
        <w:rPr>
          <w:rFonts w:ascii="仿宋_GB2312" w:eastAsia="仿宋_GB2312" w:hint="eastAsia"/>
          <w:sz w:val="32"/>
          <w:szCs w:val="32"/>
        </w:rPr>
        <w:t>对自购物资挂网招标，编制自购物资钢材、钢绞线、粉煤灰的标书。</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4.</w:t>
      </w:r>
      <w:r w:rsidR="004E490A" w:rsidRPr="00441D20">
        <w:rPr>
          <w:rFonts w:ascii="仿宋_GB2312" w:eastAsia="仿宋_GB2312" w:hint="eastAsia"/>
          <w:sz w:val="32"/>
          <w:szCs w:val="32"/>
        </w:rPr>
        <w:t>在二标指挥部会议室组织召开开标及评标工作。</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5.</w:t>
      </w:r>
      <w:r w:rsidR="004E490A" w:rsidRPr="00441D20">
        <w:rPr>
          <w:rFonts w:ascii="仿宋_GB2312" w:eastAsia="仿宋_GB2312" w:hint="eastAsia"/>
          <w:sz w:val="32"/>
          <w:szCs w:val="32"/>
        </w:rPr>
        <w:t>汇总上报周计划、月计划及剩余工程量计划</w:t>
      </w:r>
      <w:r w:rsidR="004E490A" w:rsidRPr="00441D20">
        <w:rPr>
          <w:rFonts w:ascii="仿宋_GB2312" w:eastAsia="仿宋_GB2312"/>
          <w:sz w:val="32"/>
          <w:szCs w:val="32"/>
        </w:rPr>
        <w:t xml:space="preserve">。 </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6.</w:t>
      </w:r>
      <w:r w:rsidR="004E490A" w:rsidRPr="00441D20">
        <w:rPr>
          <w:rFonts w:ascii="仿宋_GB2312" w:eastAsia="仿宋_GB2312" w:hint="eastAsia"/>
          <w:sz w:val="32"/>
          <w:szCs w:val="32"/>
        </w:rPr>
        <w:t>汇总上报甲供材料设备验工计价。</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7.</w:t>
      </w:r>
      <w:r w:rsidR="004E490A" w:rsidRPr="00441D20">
        <w:rPr>
          <w:rFonts w:ascii="仿宋_GB2312" w:eastAsia="仿宋_GB2312" w:hint="eastAsia"/>
          <w:sz w:val="32"/>
          <w:szCs w:val="32"/>
        </w:rPr>
        <w:t>编制上报甲供物资设备批次采购建议计划表。</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8.</w:t>
      </w:r>
      <w:r w:rsidR="004E490A" w:rsidRPr="00441D20">
        <w:rPr>
          <w:rFonts w:ascii="仿宋_GB2312" w:eastAsia="仿宋_GB2312" w:hint="eastAsia"/>
          <w:sz w:val="32"/>
          <w:szCs w:val="32"/>
        </w:rPr>
        <w:t>铁总建设部部长带队对京张二标进行精品工程检查。</w:t>
      </w:r>
    </w:p>
    <w:p w:rsidR="008F27C7" w:rsidRDefault="0082080D" w:rsidP="008F27C7">
      <w:pPr>
        <w:spacing w:line="520" w:lineRule="exact"/>
        <w:ind w:firstLineChars="200" w:firstLine="640"/>
        <w:rPr>
          <w:rFonts w:ascii="仿宋_GB2312" w:eastAsia="仿宋_GB2312"/>
          <w:sz w:val="32"/>
          <w:szCs w:val="32"/>
        </w:rPr>
      </w:pPr>
      <w:r>
        <w:rPr>
          <w:rFonts w:ascii="仿宋_GB2312" w:eastAsia="仿宋_GB2312" w:hint="eastAsia"/>
          <w:sz w:val="32"/>
          <w:szCs w:val="32"/>
        </w:rPr>
        <w:t>9.</w:t>
      </w:r>
      <w:r w:rsidR="004E490A" w:rsidRPr="00441D20">
        <w:rPr>
          <w:rFonts w:ascii="仿宋_GB2312" w:eastAsia="仿宋_GB2312" w:hint="eastAsia"/>
          <w:sz w:val="32"/>
          <w:szCs w:val="32"/>
        </w:rPr>
        <w:t>参建京张、崇礼铁路站前、战后接口工程材料移交会。</w:t>
      </w:r>
      <w:r w:rsidR="004E490A" w:rsidRPr="00441D20">
        <w:rPr>
          <w:rFonts w:ascii="仿宋_GB2312" w:eastAsia="仿宋_GB2312"/>
          <w:sz w:val="32"/>
          <w:szCs w:val="32"/>
        </w:rPr>
        <w:t xml:space="preserve"> </w:t>
      </w:r>
    </w:p>
    <w:p w:rsidR="008F27C7" w:rsidRDefault="0082080D" w:rsidP="008F27C7">
      <w:pPr>
        <w:spacing w:line="520" w:lineRule="exact"/>
        <w:ind w:firstLineChars="200" w:firstLine="640"/>
        <w:rPr>
          <w:rFonts w:ascii="仿宋_GB2312" w:eastAsia="仿宋_GB2312"/>
          <w:sz w:val="32"/>
          <w:szCs w:val="32"/>
        </w:rPr>
      </w:pPr>
      <w:r>
        <w:rPr>
          <w:rFonts w:ascii="仿宋_GB2312" w:eastAsia="仿宋_GB2312" w:hint="eastAsia"/>
          <w:sz w:val="32"/>
          <w:szCs w:val="32"/>
        </w:rPr>
        <w:t>10.</w:t>
      </w:r>
      <w:r w:rsidR="004E490A" w:rsidRPr="00441D20">
        <w:rPr>
          <w:rFonts w:ascii="仿宋_GB2312" w:eastAsia="仿宋_GB2312" w:hint="eastAsia"/>
          <w:sz w:val="32"/>
          <w:szCs w:val="32"/>
        </w:rPr>
        <w:t>组织一、二分部和工电大修段进行技术对接。</w:t>
      </w:r>
    </w:p>
    <w:p w:rsidR="004E490A" w:rsidRPr="00441D20" w:rsidRDefault="0082080D" w:rsidP="008F27C7">
      <w:pPr>
        <w:spacing w:line="520" w:lineRule="exact"/>
        <w:ind w:firstLineChars="200" w:firstLine="640"/>
        <w:rPr>
          <w:rFonts w:ascii="仿宋_GB2312" w:eastAsia="仿宋_GB2312"/>
          <w:sz w:val="32"/>
          <w:szCs w:val="32"/>
        </w:rPr>
      </w:pPr>
      <w:r>
        <w:rPr>
          <w:rFonts w:ascii="仿宋_GB2312" w:eastAsia="仿宋_GB2312" w:hint="eastAsia"/>
          <w:sz w:val="32"/>
          <w:szCs w:val="32"/>
        </w:rPr>
        <w:t>11.</w:t>
      </w:r>
      <w:r w:rsidR="004E490A" w:rsidRPr="00441D20">
        <w:rPr>
          <w:rFonts w:ascii="仿宋_GB2312" w:eastAsia="仿宋_GB2312" w:hint="eastAsia"/>
          <w:sz w:val="32"/>
          <w:szCs w:val="32"/>
        </w:rPr>
        <w:t>办理承兑相关资料。</w:t>
      </w:r>
    </w:p>
    <w:p w:rsidR="006F50C7" w:rsidRDefault="00643E13" w:rsidP="00A1464F">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4E490A"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82080D">
        <w:rPr>
          <w:rFonts w:ascii="仿宋_GB2312" w:eastAsia="仿宋_GB2312" w:hint="eastAsia"/>
          <w:sz w:val="32"/>
          <w:szCs w:val="32"/>
        </w:rPr>
        <w:t>.</w:t>
      </w:r>
      <w:r w:rsidR="004E490A" w:rsidRPr="00441D20">
        <w:rPr>
          <w:rFonts w:ascii="仿宋_GB2312" w:eastAsia="仿宋_GB2312" w:hint="eastAsia"/>
          <w:sz w:val="32"/>
          <w:szCs w:val="32"/>
        </w:rPr>
        <w:t>2018年7月1日对一、二分部进行就项目管理和财务立体稽查活动安排进行抽查。</w:t>
      </w:r>
    </w:p>
    <w:p w:rsidR="004E490A"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82080D">
        <w:rPr>
          <w:rFonts w:ascii="仿宋_GB2312" w:eastAsia="仿宋_GB2312" w:hint="eastAsia"/>
          <w:sz w:val="32"/>
          <w:szCs w:val="32"/>
        </w:rPr>
        <w:t>.</w:t>
      </w:r>
      <w:r w:rsidR="004E490A" w:rsidRPr="00441D20">
        <w:rPr>
          <w:rFonts w:ascii="仿宋_GB2312" w:eastAsia="仿宋_GB2312" w:hint="eastAsia"/>
          <w:sz w:val="32"/>
          <w:szCs w:val="32"/>
        </w:rPr>
        <w:t>2018年7月2日、3日物资设备部与局指安质部对全标段的质量安全红线大排查活动，共查处问题27项。</w:t>
      </w:r>
    </w:p>
    <w:p w:rsidR="004E490A"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3</w:t>
      </w:r>
      <w:r w:rsidR="0082080D">
        <w:rPr>
          <w:rFonts w:ascii="仿宋_GB2312" w:eastAsia="仿宋_GB2312" w:hint="eastAsia"/>
          <w:sz w:val="32"/>
          <w:szCs w:val="32"/>
        </w:rPr>
        <w:t>.</w:t>
      </w:r>
      <w:r w:rsidR="004E490A" w:rsidRPr="00441D20">
        <w:rPr>
          <w:rFonts w:ascii="仿宋_GB2312" w:eastAsia="仿宋_GB2312" w:hint="eastAsia"/>
          <w:sz w:val="32"/>
          <w:szCs w:val="32"/>
        </w:rPr>
        <w:t>2018年7月4日对一、二分部所使用的甲供材料进行单项件名成本核算。</w:t>
      </w:r>
    </w:p>
    <w:p w:rsidR="004E490A"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4</w:t>
      </w:r>
      <w:r w:rsidR="0082080D">
        <w:rPr>
          <w:rFonts w:ascii="仿宋_GB2312" w:eastAsia="仿宋_GB2312" w:hint="eastAsia"/>
          <w:sz w:val="32"/>
          <w:szCs w:val="32"/>
        </w:rPr>
        <w:t>.</w:t>
      </w:r>
      <w:r w:rsidR="004E490A" w:rsidRPr="00441D20">
        <w:rPr>
          <w:rFonts w:ascii="仿宋_GB2312" w:eastAsia="仿宋_GB2312" w:hint="eastAsia"/>
          <w:sz w:val="32"/>
          <w:szCs w:val="32"/>
        </w:rPr>
        <w:t>2018年7月8日、16日到东南公司复核二分部甲供材料供应不畅问题。</w:t>
      </w:r>
    </w:p>
    <w:p w:rsidR="004E490A"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5</w:t>
      </w:r>
      <w:r w:rsidR="0082080D">
        <w:rPr>
          <w:rFonts w:ascii="仿宋_GB2312" w:eastAsia="仿宋_GB2312" w:hint="eastAsia"/>
          <w:sz w:val="32"/>
          <w:szCs w:val="32"/>
        </w:rPr>
        <w:t>.</w:t>
      </w:r>
      <w:r w:rsidR="004E490A" w:rsidRPr="00441D20">
        <w:rPr>
          <w:rFonts w:ascii="仿宋_GB2312" w:eastAsia="仿宋_GB2312" w:hint="eastAsia"/>
          <w:sz w:val="32"/>
          <w:szCs w:val="32"/>
        </w:rPr>
        <w:t>2018年7月23日转发关于《中铁六局有限公司主要材料</w:t>
      </w:r>
      <w:r w:rsidR="004E490A" w:rsidRPr="00441D20">
        <w:rPr>
          <w:rFonts w:ascii="仿宋_GB2312" w:eastAsia="仿宋_GB2312" w:hint="eastAsia"/>
          <w:sz w:val="32"/>
          <w:szCs w:val="32"/>
        </w:rPr>
        <w:lastRenderedPageBreak/>
        <w:t>2018年三季度采购指标价格》的通知（中铁六【2018】232号.）下发分部学习，</w:t>
      </w:r>
    </w:p>
    <w:p w:rsidR="004E490A"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6</w:t>
      </w:r>
      <w:r w:rsidR="0082080D">
        <w:rPr>
          <w:rFonts w:ascii="仿宋_GB2312" w:eastAsia="仿宋_GB2312" w:hint="eastAsia"/>
          <w:sz w:val="32"/>
          <w:szCs w:val="32"/>
        </w:rPr>
        <w:t>.</w:t>
      </w:r>
      <w:r w:rsidR="004E490A" w:rsidRPr="00441D20">
        <w:rPr>
          <w:rFonts w:ascii="仿宋_GB2312" w:eastAsia="仿宋_GB2312" w:hint="eastAsia"/>
          <w:sz w:val="32"/>
          <w:szCs w:val="32"/>
        </w:rPr>
        <w:t>2018年7月23日局指物资设备部、试验室联合检查分部的火供品库房、防洪物资及拌合站。</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bookmarkStart w:id="188" w:name="_Toc478655981"/>
      <w:bookmarkStart w:id="189" w:name="_Toc481592197"/>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882AF9" w:rsidRPr="00882AF9" w:rsidRDefault="00882AF9" w:rsidP="00882AF9">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Pr="00882AF9">
        <w:rPr>
          <w:rFonts w:ascii="仿宋_GB2312" w:eastAsia="仿宋_GB2312" w:hint="eastAsia"/>
          <w:sz w:val="32"/>
          <w:szCs w:val="32"/>
        </w:rPr>
        <w:t xml:space="preserve"> 接受了建指红线检查，对提出的相关问题及时进行了整改。</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441D20"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441D20" w:rsidRPr="00441D20">
        <w:rPr>
          <w:rFonts w:ascii="仿宋_GB2312" w:eastAsia="仿宋_GB2312" w:hint="eastAsia"/>
          <w:sz w:val="32"/>
          <w:szCs w:val="32"/>
        </w:rPr>
        <w:t>接受南环公司对南环工程各分部甲供物资内业资料全方位检查。并将甲供物资报验资料整理完毕，报送至天津南环公司。</w:t>
      </w:r>
    </w:p>
    <w:p w:rsidR="00441D20"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441D20" w:rsidRPr="00441D20">
        <w:rPr>
          <w:rFonts w:ascii="仿宋_GB2312" w:eastAsia="仿宋_GB2312" w:hint="eastAsia"/>
          <w:sz w:val="32"/>
          <w:szCs w:val="32"/>
        </w:rPr>
        <w:t>接受南环公司对南港工程各分部甲供物资内业资料全方位检查。并将甲供物资报验资料整理完毕，报送至天津南环公司。</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1.7月2日，福厦铁路9标重要自购物资（锚具、钢绞线、钢材）挂网招标。</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4A4BC1">
        <w:rPr>
          <w:rFonts w:ascii="仿宋_GB2312" w:eastAsia="仿宋_GB2312" w:hAnsi="Calibri" w:hint="eastAsia"/>
          <w:sz w:val="32"/>
          <w:szCs w:val="32"/>
        </w:rPr>
        <w:t>.</w:t>
      </w:r>
      <w:r>
        <w:rPr>
          <w:rFonts w:ascii="仿宋_GB2312" w:eastAsia="仿宋_GB2312" w:hAnsi="Calibri" w:hint="eastAsia"/>
          <w:sz w:val="32"/>
          <w:szCs w:val="32"/>
        </w:rPr>
        <w:t>7月2日，统计上报投标人标书款银行回单、投标申请表。</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3.7月3日，指挥部人员学习参加集团公司三季度安全生产会。</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4.7月5日，对分部钢筋加工场钢筋笼二维码信息内容进行检查，做到了规范统一。</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5.7月8日，迎检东南公司劳动竞赛对物资机械检查，提出现场机械设备操作规程要完善，做到机械定期检查。</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6.7月11日，传达局物贸公司主要物资调价会议纪要并转</w:t>
      </w:r>
      <w:r>
        <w:rPr>
          <w:rFonts w:ascii="仿宋_GB2312" w:eastAsia="仿宋_GB2312" w:hAnsi="Calibri" w:hint="eastAsia"/>
          <w:sz w:val="32"/>
          <w:szCs w:val="32"/>
        </w:rPr>
        <w:lastRenderedPageBreak/>
        <w:t>发各分部组织学习。</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7．7月12日，上报福厦铁路</w:t>
      </w:r>
      <w:r w:rsidRPr="00F767C6">
        <w:rPr>
          <w:rFonts w:ascii="仿宋_GB2312" w:eastAsia="仿宋_GB2312" w:hAnsi="Calibri" w:hint="eastAsia"/>
          <w:sz w:val="32"/>
          <w:szCs w:val="32"/>
        </w:rPr>
        <w:t>物资</w:t>
      </w:r>
      <w:r>
        <w:rPr>
          <w:rFonts w:ascii="仿宋_GB2312" w:eastAsia="仿宋_GB2312" w:hAnsi="Calibri" w:hint="eastAsia"/>
          <w:sz w:val="32"/>
          <w:szCs w:val="32"/>
        </w:rPr>
        <w:t>（钢筋）</w:t>
      </w:r>
      <w:r w:rsidRPr="00F767C6">
        <w:rPr>
          <w:rFonts w:ascii="仿宋_GB2312" w:eastAsia="仿宋_GB2312" w:hAnsi="Calibri" w:hint="eastAsia"/>
          <w:sz w:val="32"/>
          <w:szCs w:val="32"/>
        </w:rPr>
        <w:t>集采授权申请</w:t>
      </w:r>
      <w:r>
        <w:rPr>
          <w:rFonts w:ascii="仿宋_GB2312" w:eastAsia="仿宋_GB2312" w:hAnsi="Calibri" w:hint="eastAsia"/>
          <w:sz w:val="32"/>
          <w:szCs w:val="32"/>
        </w:rPr>
        <w:t>。</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 7月13日，钢筋集采已批复，按照集团公司有关程序自行采购。</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9.7月17日，迎接局财经立体稽查小组对福厦铁路内业，外业的检查。</w:t>
      </w:r>
    </w:p>
    <w:p w:rsidR="00013886" w:rsidRPr="00197180"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10.7月18日，指挥部转发局物贸公司《关于福厦水泥零供终止的通知》的通知，组织各分部做好衔接供应准备工作。</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11．7月20日，统计整理所属分部5月、6月（水泥、粉煤灰、声测管）结算单。</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12.7月23日，对分部拌合站物资超耗分析督导检查，及“双超”治理分析。</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13. 7月24日，迎接东南公司质量红线外业、内业及对三分部地材抽检的检查。</w:t>
      </w:r>
    </w:p>
    <w:p w:rsidR="00013886" w:rsidRPr="00CA68CC"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14.指挥部</w:t>
      </w:r>
      <w:r w:rsidRPr="00CA68CC">
        <w:rPr>
          <w:rFonts w:ascii="仿宋_GB2312" w:eastAsia="仿宋_GB2312" w:hAnsi="Calibri" w:hint="eastAsia"/>
          <w:sz w:val="32"/>
          <w:szCs w:val="32"/>
        </w:rPr>
        <w:t>对拌合站、钢筋加工场进行</w:t>
      </w:r>
      <w:r>
        <w:rPr>
          <w:rFonts w:ascii="仿宋_GB2312" w:eastAsia="仿宋_GB2312" w:hAnsi="Calibri" w:hint="eastAsia"/>
          <w:sz w:val="32"/>
          <w:szCs w:val="32"/>
        </w:rPr>
        <w:t>日常指导</w:t>
      </w:r>
      <w:r w:rsidRPr="00CA68CC">
        <w:rPr>
          <w:rFonts w:ascii="仿宋_GB2312" w:eastAsia="仿宋_GB2312" w:hAnsi="Calibri" w:hint="eastAsia"/>
          <w:sz w:val="32"/>
          <w:szCs w:val="32"/>
        </w:rPr>
        <w:t>检查。</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15.上报8月份局供物资需求计划。</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16.协调一分部与上海工程局物贸公司供应水泥事宜。</w:t>
      </w:r>
    </w:p>
    <w:p w:rsidR="00013886" w:rsidRDefault="00013886"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17.对分部防洪物资进行专项检查。</w:t>
      </w:r>
    </w:p>
    <w:p w:rsidR="000C1C34" w:rsidRPr="00013886" w:rsidRDefault="000C1C34" w:rsidP="00013886">
      <w:pPr>
        <w:spacing w:line="560" w:lineRule="exact"/>
        <w:ind w:firstLineChars="200" w:firstLine="643"/>
        <w:rPr>
          <w:rFonts w:ascii="楷体_GB2312" w:eastAsia="楷体_GB2312"/>
          <w:b/>
          <w:color w:val="0D0D0D" w:themeColor="text1" w:themeTint="F2"/>
          <w:sz w:val="32"/>
          <w:szCs w:val="32"/>
        </w:rPr>
      </w:pPr>
      <w:r w:rsidRPr="00013886">
        <w:rPr>
          <w:rFonts w:ascii="楷体_GB2312" w:eastAsia="楷体_GB2312" w:hint="eastAsia"/>
          <w:b/>
          <w:color w:val="0D0D0D" w:themeColor="text1" w:themeTint="F2"/>
          <w:sz w:val="32"/>
          <w:szCs w:val="32"/>
        </w:rPr>
        <w:t>（</w:t>
      </w:r>
      <w:r w:rsidR="00143DAB" w:rsidRPr="00013886">
        <w:rPr>
          <w:rFonts w:ascii="楷体_GB2312" w:eastAsia="楷体_GB2312" w:hint="eastAsia"/>
          <w:b/>
          <w:color w:val="0D0D0D" w:themeColor="text1" w:themeTint="F2"/>
          <w:sz w:val="32"/>
          <w:szCs w:val="32"/>
        </w:rPr>
        <w:t>七</w:t>
      </w:r>
      <w:r w:rsidRPr="00013886">
        <w:rPr>
          <w:rFonts w:ascii="楷体_GB2312" w:eastAsia="楷体_GB2312" w:hint="eastAsia"/>
          <w:b/>
          <w:color w:val="0D0D0D" w:themeColor="text1" w:themeTint="F2"/>
          <w:sz w:val="32"/>
          <w:szCs w:val="32"/>
        </w:rPr>
        <w:t>）丰台站指挥部</w:t>
      </w:r>
    </w:p>
    <w:p w:rsidR="00013886" w:rsidRPr="00013886" w:rsidRDefault="0082080D"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013886" w:rsidRPr="00013886">
        <w:rPr>
          <w:rFonts w:ascii="仿宋_GB2312" w:eastAsia="仿宋_GB2312" w:hAnsi="Calibri" w:hint="eastAsia"/>
          <w:sz w:val="32"/>
          <w:szCs w:val="32"/>
        </w:rPr>
        <w:t>物机部组织对一、二、三分部进行物资检查；</w:t>
      </w:r>
    </w:p>
    <w:p w:rsidR="00013886" w:rsidRPr="00013886" w:rsidRDefault="0082080D"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013886" w:rsidRPr="00013886">
        <w:rPr>
          <w:rFonts w:ascii="仿宋_GB2312" w:eastAsia="仿宋_GB2312" w:hAnsi="Calibri" w:hint="eastAsia"/>
          <w:sz w:val="32"/>
          <w:szCs w:val="32"/>
        </w:rPr>
        <w:t>上报丰台站项目部管理部（甲方）丰台站钢轨、扣配件、砼枕、防水材料供料计划；</w:t>
      </w:r>
    </w:p>
    <w:p w:rsidR="00013886" w:rsidRPr="00013886" w:rsidRDefault="0082080D"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3.</w:t>
      </w:r>
      <w:r w:rsidR="00013886" w:rsidRPr="00013886">
        <w:rPr>
          <w:rFonts w:ascii="仿宋_GB2312" w:eastAsia="仿宋_GB2312" w:hAnsi="Calibri" w:hint="eastAsia"/>
          <w:sz w:val="32"/>
          <w:szCs w:val="32"/>
        </w:rPr>
        <w:t>物机部组织对一、二、三、四分部进行财经立体稽查、工程项目指导意见的检查；</w:t>
      </w:r>
    </w:p>
    <w:p w:rsidR="00013886" w:rsidRPr="00013886" w:rsidRDefault="0082080D" w:rsidP="0001388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013886" w:rsidRPr="00013886">
        <w:rPr>
          <w:rFonts w:ascii="仿宋_GB2312" w:eastAsia="仿宋_GB2312" w:hAnsi="Calibri" w:hint="eastAsia"/>
          <w:sz w:val="32"/>
          <w:szCs w:val="32"/>
        </w:rPr>
        <w:t>陪同甲方、监理对现场钢筋加工场进行检查。</w:t>
      </w:r>
    </w:p>
    <w:p w:rsidR="000545B7" w:rsidRPr="00506DD8" w:rsidRDefault="00506DD8" w:rsidP="00A1464F">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88"/>
      <w:bookmarkEnd w:id="189"/>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7E4EFC" w:rsidRDefault="007E4EFC"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1.组织剩余需求砂石料招标采购工作。</w:t>
      </w:r>
    </w:p>
    <w:p w:rsidR="008F27C7" w:rsidRDefault="007E4EFC" w:rsidP="008F27C7">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8F27C7">
        <w:rPr>
          <w:rFonts w:ascii="仿宋_GB2312" w:eastAsia="仿宋_GB2312" w:hint="eastAsia"/>
          <w:sz w:val="32"/>
          <w:szCs w:val="32"/>
        </w:rPr>
        <w:t>同试验部门检查分部道砟生产、存</w:t>
      </w:r>
      <w:r>
        <w:rPr>
          <w:rFonts w:ascii="仿宋_GB2312" w:eastAsia="仿宋_GB2312" w:hint="eastAsia"/>
          <w:sz w:val="32"/>
          <w:szCs w:val="32"/>
        </w:rPr>
        <w:t>情况。</w:t>
      </w:r>
    </w:p>
    <w:p w:rsidR="007E4EFC" w:rsidRDefault="007E4EFC" w:rsidP="008F27C7">
      <w:pPr>
        <w:spacing w:line="520" w:lineRule="exact"/>
        <w:ind w:firstLineChars="200" w:firstLine="640"/>
        <w:rPr>
          <w:rFonts w:ascii="仿宋_GB2312" w:eastAsia="仿宋_GB2312"/>
          <w:sz w:val="32"/>
          <w:szCs w:val="32"/>
        </w:rPr>
      </w:pPr>
      <w:r>
        <w:rPr>
          <w:rFonts w:ascii="仿宋_GB2312" w:eastAsia="仿宋_GB2312" w:hint="eastAsia"/>
          <w:sz w:val="32"/>
          <w:szCs w:val="32"/>
        </w:rPr>
        <w:t>3.一分部无砟道床开始施工，钢筋需求量大，做好供应协调作。</w:t>
      </w:r>
    </w:p>
    <w:p w:rsidR="007E4EFC" w:rsidRPr="00441D20" w:rsidRDefault="007E4EFC"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4.对所有拌合站进行一次砂石料质量检查。</w:t>
      </w:r>
    </w:p>
    <w:p w:rsidR="004F3027" w:rsidRDefault="00A90354" w:rsidP="0083097A">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4E490A" w:rsidRPr="00441D20">
        <w:rPr>
          <w:rFonts w:ascii="仿宋_GB2312" w:eastAsia="仿宋_GB2312" w:hint="eastAsia"/>
          <w:sz w:val="32"/>
          <w:szCs w:val="32"/>
        </w:rPr>
        <w:t>督促各项目部提报计划组织施工所需物资供应到位。</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4E490A" w:rsidRPr="00441D20">
        <w:rPr>
          <w:rFonts w:ascii="仿宋_GB2312" w:eastAsia="仿宋_GB2312" w:hint="eastAsia"/>
          <w:sz w:val="32"/>
          <w:szCs w:val="32"/>
        </w:rPr>
        <w:t xml:space="preserve">组织分部物资人员对集团公司、京张公司文件进行深入学习。 </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3.</w:t>
      </w:r>
      <w:r w:rsidR="004E490A" w:rsidRPr="00441D20">
        <w:rPr>
          <w:rFonts w:ascii="仿宋_GB2312" w:eastAsia="仿宋_GB2312" w:hint="eastAsia"/>
          <w:sz w:val="32"/>
          <w:szCs w:val="32"/>
        </w:rPr>
        <w:t>督促各分部上报物资供应动态日报。</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4.</w:t>
      </w:r>
      <w:r w:rsidR="004E490A" w:rsidRPr="00441D20">
        <w:rPr>
          <w:rFonts w:ascii="仿宋_GB2312" w:eastAsia="仿宋_GB2312" w:hint="eastAsia"/>
          <w:sz w:val="32"/>
          <w:szCs w:val="32"/>
        </w:rPr>
        <w:t>结合京张公司建精品工程、智慧高铁的会议精神，联合各部门从各方面完善现场及内业。</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5.</w:t>
      </w:r>
      <w:r w:rsidR="004E490A" w:rsidRPr="00441D20">
        <w:rPr>
          <w:rFonts w:ascii="仿宋_GB2312" w:eastAsia="仿宋_GB2312" w:hint="eastAsia"/>
          <w:sz w:val="32"/>
          <w:szCs w:val="32"/>
        </w:rPr>
        <w:t>与物贸公司加强沟通，根据现场施工进度对主要自购物资进行适时调整，保证现场供应。</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6.</w:t>
      </w:r>
      <w:r w:rsidR="004E490A" w:rsidRPr="00441D20">
        <w:rPr>
          <w:rFonts w:ascii="仿宋_GB2312" w:eastAsia="仿宋_GB2312" w:hint="eastAsia"/>
          <w:sz w:val="32"/>
          <w:szCs w:val="32"/>
        </w:rPr>
        <w:t>督促各分部对物资检查自检发现的问题进行整改。</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7.</w:t>
      </w:r>
      <w:r w:rsidR="004E490A" w:rsidRPr="00441D20">
        <w:rPr>
          <w:rFonts w:ascii="仿宋_GB2312" w:eastAsia="仿宋_GB2312" w:hint="eastAsia"/>
          <w:sz w:val="32"/>
          <w:szCs w:val="32"/>
        </w:rPr>
        <w:t>对钢筋、水泥等原材进行结算。</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8.</w:t>
      </w:r>
      <w:r w:rsidR="004E490A" w:rsidRPr="00441D20">
        <w:rPr>
          <w:rFonts w:ascii="仿宋_GB2312" w:eastAsia="仿宋_GB2312" w:hint="eastAsia"/>
          <w:sz w:val="32"/>
          <w:szCs w:val="32"/>
        </w:rPr>
        <w:t>催促各分部提报周计划、月计划等报表。</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9.</w:t>
      </w:r>
      <w:r w:rsidR="004E490A" w:rsidRPr="00441D20">
        <w:rPr>
          <w:rFonts w:ascii="仿宋_GB2312" w:eastAsia="仿宋_GB2312" w:hint="eastAsia"/>
          <w:sz w:val="32"/>
          <w:szCs w:val="32"/>
        </w:rPr>
        <w:t>提报汇总季度机械设备考核总结。</w:t>
      </w:r>
    </w:p>
    <w:p w:rsidR="004E490A"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10.</w:t>
      </w:r>
      <w:r w:rsidR="004E490A" w:rsidRPr="00441D20">
        <w:rPr>
          <w:rFonts w:ascii="仿宋_GB2312" w:eastAsia="仿宋_GB2312" w:hint="eastAsia"/>
          <w:sz w:val="32"/>
          <w:szCs w:val="32"/>
        </w:rPr>
        <w:t>京张公司对原材进行抽检。</w:t>
      </w:r>
    </w:p>
    <w:p w:rsidR="0083097A" w:rsidRDefault="004E2042"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lastRenderedPageBreak/>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441D20"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82080D">
        <w:rPr>
          <w:rFonts w:ascii="仿宋_GB2312" w:eastAsia="仿宋_GB2312" w:hint="eastAsia"/>
          <w:sz w:val="32"/>
          <w:szCs w:val="32"/>
        </w:rPr>
        <w:t>.</w:t>
      </w:r>
      <w:r w:rsidR="00441D20" w:rsidRPr="00441D20">
        <w:rPr>
          <w:rFonts w:ascii="仿宋_GB2312" w:eastAsia="仿宋_GB2312" w:hint="eastAsia"/>
          <w:sz w:val="32"/>
          <w:szCs w:val="32"/>
        </w:rPr>
        <w:t>2018年7月1日对一、二分部进行就项目管理和财务立体稽查活动安排进行抽查。</w:t>
      </w:r>
    </w:p>
    <w:p w:rsidR="00441D20"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82080D">
        <w:rPr>
          <w:rFonts w:ascii="仿宋_GB2312" w:eastAsia="仿宋_GB2312" w:hint="eastAsia"/>
          <w:sz w:val="32"/>
          <w:szCs w:val="32"/>
        </w:rPr>
        <w:t>.</w:t>
      </w:r>
      <w:r w:rsidR="00441D20" w:rsidRPr="00441D20">
        <w:rPr>
          <w:rFonts w:ascii="仿宋_GB2312" w:eastAsia="仿宋_GB2312" w:hint="eastAsia"/>
          <w:sz w:val="32"/>
          <w:szCs w:val="32"/>
        </w:rPr>
        <w:t>2018年7月2日、3日物资设备部与局指安质部对全标段的质量安全红线大排查活动，共查处问题27项。</w:t>
      </w:r>
    </w:p>
    <w:p w:rsidR="00441D20"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3</w:t>
      </w:r>
      <w:r w:rsidR="0082080D">
        <w:rPr>
          <w:rFonts w:ascii="仿宋_GB2312" w:eastAsia="仿宋_GB2312" w:hint="eastAsia"/>
          <w:sz w:val="32"/>
          <w:szCs w:val="32"/>
        </w:rPr>
        <w:t>.</w:t>
      </w:r>
      <w:r w:rsidR="00441D20" w:rsidRPr="00441D20">
        <w:rPr>
          <w:rFonts w:ascii="仿宋_GB2312" w:eastAsia="仿宋_GB2312" w:hint="eastAsia"/>
          <w:sz w:val="32"/>
          <w:szCs w:val="32"/>
        </w:rPr>
        <w:t>2018年7月4日对一、二分部所使用的甲供材料进行单项件名成本核算。</w:t>
      </w:r>
    </w:p>
    <w:p w:rsidR="00441D20"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4</w:t>
      </w:r>
      <w:r w:rsidR="0082080D">
        <w:rPr>
          <w:rFonts w:ascii="仿宋_GB2312" w:eastAsia="仿宋_GB2312" w:hint="eastAsia"/>
          <w:sz w:val="32"/>
          <w:szCs w:val="32"/>
        </w:rPr>
        <w:t>.</w:t>
      </w:r>
      <w:r w:rsidR="00441D20" w:rsidRPr="00441D20">
        <w:rPr>
          <w:rFonts w:ascii="仿宋_GB2312" w:eastAsia="仿宋_GB2312" w:hint="eastAsia"/>
          <w:sz w:val="32"/>
          <w:szCs w:val="32"/>
        </w:rPr>
        <w:t>2018年7月8日、16日到东南公司复核二分部甲供材料供应不畅问题。</w:t>
      </w:r>
    </w:p>
    <w:p w:rsidR="00441D20"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5</w:t>
      </w:r>
      <w:r w:rsidR="0082080D">
        <w:rPr>
          <w:rFonts w:ascii="仿宋_GB2312" w:eastAsia="仿宋_GB2312" w:hint="eastAsia"/>
          <w:sz w:val="32"/>
          <w:szCs w:val="32"/>
        </w:rPr>
        <w:t>.</w:t>
      </w:r>
      <w:r w:rsidR="00441D20" w:rsidRPr="00441D20">
        <w:rPr>
          <w:rFonts w:ascii="仿宋_GB2312" w:eastAsia="仿宋_GB2312" w:hint="eastAsia"/>
          <w:sz w:val="32"/>
          <w:szCs w:val="32"/>
        </w:rPr>
        <w:t>2018年7月23日转发关于《中铁六局有限公司主要材料2018年三季度采购指标价格》的通知（中铁六【2018】232号.）下发分部学习，</w:t>
      </w:r>
    </w:p>
    <w:p w:rsidR="00441D20" w:rsidRPr="00441D20" w:rsidRDefault="00D26134"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6</w:t>
      </w:r>
      <w:r w:rsidR="0082080D">
        <w:rPr>
          <w:rFonts w:ascii="仿宋_GB2312" w:eastAsia="仿宋_GB2312" w:hint="eastAsia"/>
          <w:sz w:val="32"/>
          <w:szCs w:val="32"/>
        </w:rPr>
        <w:t>.</w:t>
      </w:r>
      <w:r w:rsidR="00441D20" w:rsidRPr="00441D20">
        <w:rPr>
          <w:rFonts w:ascii="仿宋_GB2312" w:eastAsia="仿宋_GB2312" w:hint="eastAsia"/>
          <w:sz w:val="32"/>
          <w:szCs w:val="32"/>
        </w:rPr>
        <w:t>2018年7月23日局指物资设备部、试验室联合检查分部的火供品库房、防洪物资及拌合站。</w:t>
      </w:r>
    </w:p>
    <w:p w:rsidR="0083097A" w:rsidRPr="008F27C7" w:rsidRDefault="0083097A" w:rsidP="008F27C7">
      <w:pPr>
        <w:pStyle w:val="12"/>
        <w:spacing w:line="560" w:lineRule="exact"/>
        <w:ind w:firstLineChars="200" w:firstLine="643"/>
        <w:rPr>
          <w:rFonts w:ascii="楷体_GB2312" w:eastAsia="楷体_GB2312"/>
          <w:b/>
          <w:color w:val="0D0D0D" w:themeColor="text1" w:themeTint="F2"/>
          <w:sz w:val="32"/>
          <w:szCs w:val="32"/>
        </w:rPr>
      </w:pPr>
      <w:r w:rsidRPr="008F27C7">
        <w:rPr>
          <w:rFonts w:ascii="楷体_GB2312" w:eastAsia="楷体_GB2312" w:hint="eastAsia"/>
          <w:b/>
          <w:color w:val="0D0D0D" w:themeColor="text1" w:themeTint="F2"/>
          <w:sz w:val="32"/>
          <w:szCs w:val="32"/>
        </w:rPr>
        <w:t>（四）梅汕指挥部</w:t>
      </w:r>
    </w:p>
    <w:p w:rsidR="00882AF9" w:rsidRPr="00882AF9" w:rsidRDefault="00882AF9" w:rsidP="00882AF9">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Pr="00882AF9">
        <w:rPr>
          <w:rFonts w:ascii="仿宋_GB2312" w:eastAsia="仿宋_GB2312" w:hint="eastAsia"/>
          <w:sz w:val="32"/>
          <w:szCs w:val="32"/>
        </w:rPr>
        <w:t>督促分部上报建指三季度的甲供料需求计划。</w:t>
      </w:r>
    </w:p>
    <w:p w:rsidR="00882AF9" w:rsidRPr="00882AF9" w:rsidRDefault="00882AF9" w:rsidP="00882AF9">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Pr="00882AF9">
        <w:rPr>
          <w:rFonts w:ascii="仿宋_GB2312" w:eastAsia="仿宋_GB2312" w:hint="eastAsia"/>
          <w:sz w:val="32"/>
          <w:szCs w:val="32"/>
        </w:rPr>
        <w:t>协助分部联系建指对机场隧道用防水材料、潮汕站改线上料等甲供料及时供应。</w:t>
      </w:r>
    </w:p>
    <w:p w:rsidR="00882AF9" w:rsidRPr="00882AF9" w:rsidRDefault="00882AF9" w:rsidP="00882AF9">
      <w:pPr>
        <w:spacing w:line="520" w:lineRule="exact"/>
        <w:ind w:firstLineChars="203" w:firstLine="650"/>
        <w:rPr>
          <w:rFonts w:ascii="仿宋_GB2312" w:eastAsia="仿宋_GB2312"/>
          <w:sz w:val="32"/>
          <w:szCs w:val="32"/>
        </w:rPr>
      </w:pPr>
      <w:r>
        <w:rPr>
          <w:rFonts w:ascii="仿宋_GB2312" w:eastAsia="仿宋_GB2312" w:hint="eastAsia"/>
          <w:sz w:val="32"/>
          <w:szCs w:val="32"/>
        </w:rPr>
        <w:t>3.</w:t>
      </w:r>
      <w:r w:rsidRPr="00882AF9">
        <w:rPr>
          <w:rFonts w:ascii="仿宋_GB2312" w:eastAsia="仿宋_GB2312" w:hint="eastAsia"/>
          <w:sz w:val="32"/>
          <w:szCs w:val="32"/>
        </w:rPr>
        <w:t>协助分部保证现场需要的地材、钢材等及时供应，满足生产所需。</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441D20"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441D20" w:rsidRPr="00441D20">
        <w:rPr>
          <w:rFonts w:ascii="仿宋_GB2312" w:eastAsia="仿宋_GB2312" w:hint="eastAsia"/>
          <w:sz w:val="32"/>
          <w:szCs w:val="32"/>
        </w:rPr>
        <w:t>督促各分部做好甲供物资竣工资料的归档工作。</w:t>
      </w:r>
    </w:p>
    <w:p w:rsidR="00441D20" w:rsidRPr="00441D20" w:rsidRDefault="0082080D" w:rsidP="00441D20">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441D20" w:rsidRPr="00441D20">
        <w:rPr>
          <w:rFonts w:ascii="仿宋_GB2312" w:eastAsia="仿宋_GB2312" w:hint="eastAsia"/>
          <w:sz w:val="32"/>
          <w:szCs w:val="32"/>
        </w:rPr>
        <w:t>与南环公司紧密联系，确保南港线甲供物资末次验工顺利进行。</w:t>
      </w:r>
    </w:p>
    <w:p w:rsidR="00441D20" w:rsidRPr="00441D20" w:rsidRDefault="0082080D" w:rsidP="0082080D">
      <w:pPr>
        <w:spacing w:line="520" w:lineRule="exact"/>
        <w:ind w:firstLineChars="200" w:firstLine="640"/>
        <w:rPr>
          <w:rFonts w:ascii="仿宋_GB2312" w:eastAsia="仿宋_GB2312"/>
          <w:sz w:val="32"/>
          <w:szCs w:val="32"/>
        </w:rPr>
      </w:pPr>
      <w:r>
        <w:rPr>
          <w:rFonts w:ascii="仿宋_GB2312" w:eastAsia="仿宋_GB2312" w:hint="eastAsia"/>
          <w:sz w:val="32"/>
          <w:szCs w:val="32"/>
        </w:rPr>
        <w:lastRenderedPageBreak/>
        <w:t>3.</w:t>
      </w:r>
      <w:r w:rsidR="00441D20" w:rsidRPr="00441D20">
        <w:rPr>
          <w:rFonts w:ascii="仿宋_GB2312" w:eastAsia="仿宋_GB2312" w:hint="eastAsia"/>
          <w:sz w:val="32"/>
          <w:szCs w:val="32"/>
        </w:rPr>
        <w:t>把控好集采蓟州南站工程物资进场检验报验工作。</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013886" w:rsidRDefault="00013886" w:rsidP="00013886">
      <w:pPr>
        <w:spacing w:line="560" w:lineRule="exact"/>
        <w:ind w:firstLineChars="203" w:firstLine="650"/>
        <w:rPr>
          <w:rFonts w:ascii="仿宋_GB2312" w:eastAsia="仿宋_GB2312" w:hAnsi="Calibri"/>
          <w:sz w:val="32"/>
          <w:szCs w:val="32"/>
        </w:rPr>
      </w:pPr>
      <w:r>
        <w:rPr>
          <w:rFonts w:ascii="仿宋_GB2312" w:eastAsia="仿宋_GB2312" w:hAnsi="Calibri" w:hint="eastAsia"/>
          <w:sz w:val="32"/>
          <w:szCs w:val="32"/>
        </w:rPr>
        <w:t>1.关注2018年8月2日福厦铁路9标重要物资（钢筋、钢绞线、锚具）开标事宜。</w:t>
      </w:r>
    </w:p>
    <w:p w:rsidR="00013886" w:rsidRDefault="00013886" w:rsidP="00013886">
      <w:pPr>
        <w:spacing w:line="560" w:lineRule="exact"/>
        <w:ind w:firstLineChars="203" w:firstLine="650"/>
        <w:rPr>
          <w:rFonts w:ascii="仿宋_GB2312" w:eastAsia="仿宋_GB2312"/>
          <w:sz w:val="32"/>
          <w:szCs w:val="32"/>
        </w:rPr>
      </w:pPr>
      <w:r>
        <w:rPr>
          <w:rFonts w:ascii="仿宋_GB2312" w:eastAsia="仿宋_GB2312" w:hAnsi="Calibri" w:hint="eastAsia"/>
          <w:sz w:val="32"/>
          <w:szCs w:val="32"/>
        </w:rPr>
        <w:t>2.</w:t>
      </w:r>
      <w:r w:rsidRPr="009C010D">
        <w:rPr>
          <w:rFonts w:ascii="仿宋_GB2312" w:eastAsia="仿宋_GB2312" w:hint="eastAsia"/>
          <w:sz w:val="32"/>
          <w:szCs w:val="32"/>
        </w:rPr>
        <w:t>盯控原材料进场验收工作，发现原材料日常检验不合格，必须立即清退出场。</w:t>
      </w:r>
    </w:p>
    <w:p w:rsidR="00013886" w:rsidRDefault="00013886" w:rsidP="00013886">
      <w:pPr>
        <w:spacing w:line="560" w:lineRule="exact"/>
        <w:ind w:firstLineChars="203" w:firstLine="650"/>
        <w:rPr>
          <w:rFonts w:ascii="仿宋_GB2312" w:eastAsia="仿宋_GB2312"/>
          <w:sz w:val="32"/>
          <w:szCs w:val="32"/>
        </w:rPr>
      </w:pPr>
      <w:r>
        <w:rPr>
          <w:rFonts w:ascii="仿宋_GB2312" w:eastAsia="仿宋_GB2312" w:hint="eastAsia"/>
          <w:sz w:val="32"/>
          <w:szCs w:val="32"/>
        </w:rPr>
        <w:t>3.组织现场物资供应工作，确保现场生产顺利。</w:t>
      </w:r>
    </w:p>
    <w:p w:rsidR="00013886" w:rsidRPr="00986782" w:rsidRDefault="00013886" w:rsidP="00013886">
      <w:pPr>
        <w:spacing w:line="560" w:lineRule="exact"/>
        <w:ind w:firstLineChars="203" w:firstLine="650"/>
        <w:rPr>
          <w:rFonts w:ascii="仿宋_GB2312" w:eastAsia="仿宋_GB2312" w:hAnsi="Calibri"/>
          <w:sz w:val="32"/>
          <w:szCs w:val="32"/>
        </w:rPr>
      </w:pPr>
      <w:r>
        <w:rPr>
          <w:rFonts w:ascii="仿宋_GB2312" w:eastAsia="仿宋_GB2312" w:hint="eastAsia"/>
          <w:sz w:val="32"/>
          <w:szCs w:val="32"/>
        </w:rPr>
        <w:t>4.参加局组织的物资管理培训班的学习。</w:t>
      </w:r>
    </w:p>
    <w:p w:rsidR="00013886" w:rsidRPr="009250B9" w:rsidRDefault="00013886" w:rsidP="00013886">
      <w:pPr>
        <w:tabs>
          <w:tab w:val="left" w:pos="500"/>
        </w:tabs>
        <w:rPr>
          <w:rFonts w:ascii="仿宋_GB2312" w:eastAsia="仿宋_GB2312"/>
          <w:sz w:val="32"/>
          <w:szCs w:val="32"/>
        </w:rPr>
      </w:pPr>
      <w:r>
        <w:rPr>
          <w:rFonts w:ascii="仿宋_GB2312" w:eastAsia="仿宋_GB2312"/>
          <w:sz w:val="32"/>
          <w:szCs w:val="32"/>
        </w:rPr>
        <w:tab/>
      </w:r>
      <w:r>
        <w:rPr>
          <w:rFonts w:ascii="仿宋_GB2312" w:eastAsia="仿宋_GB2312" w:hint="eastAsia"/>
          <w:sz w:val="32"/>
          <w:szCs w:val="32"/>
        </w:rPr>
        <w:t xml:space="preserve"> 5.完成上级领导交办的任务。</w:t>
      </w:r>
    </w:p>
    <w:p w:rsidR="000C1C34" w:rsidRDefault="000C1C34" w:rsidP="000C1C34">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013886" w:rsidRPr="0082080D" w:rsidRDefault="0082080D" w:rsidP="0082080D">
      <w:pPr>
        <w:spacing w:line="520" w:lineRule="exact"/>
        <w:ind w:firstLineChars="203" w:firstLine="650"/>
        <w:rPr>
          <w:rFonts w:ascii="仿宋_GB2312" w:eastAsia="仿宋_GB2312"/>
          <w:sz w:val="32"/>
          <w:szCs w:val="32"/>
        </w:rPr>
      </w:pPr>
      <w:r>
        <w:rPr>
          <w:rFonts w:ascii="仿宋_GB2312" w:eastAsia="仿宋_GB2312" w:hint="eastAsia"/>
          <w:sz w:val="32"/>
          <w:szCs w:val="32"/>
        </w:rPr>
        <w:t>1.</w:t>
      </w:r>
      <w:r w:rsidR="00013886" w:rsidRPr="0082080D">
        <w:rPr>
          <w:rFonts w:ascii="仿宋_GB2312" w:eastAsia="仿宋_GB2312" w:hint="eastAsia"/>
          <w:sz w:val="32"/>
          <w:szCs w:val="32"/>
        </w:rPr>
        <w:t>督促各项目部提报计划组织施工所需物资供应到位。</w:t>
      </w:r>
    </w:p>
    <w:p w:rsidR="00013886" w:rsidRPr="0082080D" w:rsidRDefault="0082080D" w:rsidP="0082080D">
      <w:pPr>
        <w:spacing w:line="520" w:lineRule="exact"/>
        <w:ind w:firstLineChars="203" w:firstLine="650"/>
        <w:rPr>
          <w:rFonts w:ascii="仿宋_GB2312" w:eastAsia="仿宋_GB2312"/>
          <w:sz w:val="32"/>
          <w:szCs w:val="32"/>
        </w:rPr>
      </w:pPr>
      <w:r>
        <w:rPr>
          <w:rFonts w:ascii="仿宋_GB2312" w:eastAsia="仿宋_GB2312" w:hint="eastAsia"/>
          <w:sz w:val="32"/>
          <w:szCs w:val="32"/>
        </w:rPr>
        <w:t>2.</w:t>
      </w:r>
      <w:r w:rsidR="00013886" w:rsidRPr="0082080D">
        <w:rPr>
          <w:rFonts w:ascii="仿宋_GB2312" w:eastAsia="仿宋_GB2312" w:hint="eastAsia"/>
          <w:sz w:val="32"/>
          <w:szCs w:val="32"/>
        </w:rPr>
        <w:t xml:space="preserve">组织分部物资人员对集团公司、北京铁路局丰台站项目管理部文件进行深入学习。 </w:t>
      </w:r>
    </w:p>
    <w:p w:rsidR="00013886" w:rsidRPr="0082080D" w:rsidRDefault="0082080D" w:rsidP="0082080D">
      <w:pPr>
        <w:spacing w:line="520" w:lineRule="exact"/>
        <w:ind w:firstLineChars="203" w:firstLine="650"/>
        <w:rPr>
          <w:rFonts w:ascii="仿宋_GB2312" w:eastAsia="仿宋_GB2312"/>
          <w:sz w:val="32"/>
          <w:szCs w:val="32"/>
        </w:rPr>
      </w:pPr>
      <w:r>
        <w:rPr>
          <w:rFonts w:ascii="仿宋_GB2312" w:eastAsia="仿宋_GB2312" w:hint="eastAsia"/>
          <w:sz w:val="32"/>
          <w:szCs w:val="32"/>
        </w:rPr>
        <w:t>3.</w:t>
      </w:r>
      <w:r w:rsidR="00013886" w:rsidRPr="0082080D">
        <w:rPr>
          <w:rFonts w:ascii="仿宋_GB2312" w:eastAsia="仿宋_GB2312" w:hint="eastAsia"/>
          <w:sz w:val="32"/>
          <w:szCs w:val="32"/>
        </w:rPr>
        <w:t>督促各分部上报物资供应动态日报。</w:t>
      </w:r>
    </w:p>
    <w:p w:rsidR="00013886" w:rsidRPr="0082080D" w:rsidRDefault="0082080D" w:rsidP="0082080D">
      <w:pPr>
        <w:spacing w:line="520" w:lineRule="exact"/>
        <w:ind w:firstLineChars="203" w:firstLine="650"/>
        <w:rPr>
          <w:rFonts w:ascii="仿宋_GB2312" w:eastAsia="仿宋_GB2312"/>
          <w:sz w:val="32"/>
          <w:szCs w:val="32"/>
        </w:rPr>
      </w:pPr>
      <w:r>
        <w:rPr>
          <w:rFonts w:ascii="仿宋_GB2312" w:eastAsia="仿宋_GB2312" w:hint="eastAsia"/>
          <w:sz w:val="32"/>
          <w:szCs w:val="32"/>
        </w:rPr>
        <w:t>4.</w:t>
      </w:r>
      <w:r w:rsidR="00013886" w:rsidRPr="0082080D">
        <w:rPr>
          <w:rFonts w:ascii="仿宋_GB2312" w:eastAsia="仿宋_GB2312" w:hint="eastAsia"/>
          <w:sz w:val="32"/>
          <w:szCs w:val="32"/>
        </w:rPr>
        <w:t>与物贸公司加强沟通，根据现场施工进度对主要自购物资进行适时调整，保证现场供应。</w:t>
      </w:r>
    </w:p>
    <w:p w:rsidR="00013886" w:rsidRPr="0082080D" w:rsidRDefault="00013886" w:rsidP="0082080D">
      <w:pPr>
        <w:spacing w:line="520" w:lineRule="exact"/>
        <w:ind w:firstLineChars="203" w:firstLine="650"/>
        <w:rPr>
          <w:rFonts w:ascii="仿宋_GB2312" w:eastAsia="仿宋_GB2312"/>
          <w:sz w:val="32"/>
          <w:szCs w:val="32"/>
        </w:rPr>
        <w:sectPr w:rsidR="00013886" w:rsidRPr="0082080D"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0" w:name="_Toc520795506"/>
            <w:r w:rsidR="00EF546B">
              <w:rPr>
                <w:rFonts w:hint="eastAsia"/>
                <w:color w:val="0D0D0D"/>
              </w:rPr>
              <w:t>鲁班网</w:t>
            </w:r>
            <w:r w:rsidR="00872E61">
              <w:rPr>
                <w:rFonts w:hint="eastAsia"/>
                <w:color w:val="0D0D0D"/>
              </w:rPr>
              <w:t>计划</w:t>
            </w:r>
            <w:r w:rsidR="00EF546B">
              <w:rPr>
                <w:rFonts w:hint="eastAsia"/>
                <w:color w:val="0D0D0D"/>
              </w:rPr>
              <w:t>应用通报</w:t>
            </w:r>
            <w:bookmarkEnd w:id="190"/>
          </w:p>
          <w:p w:rsidR="001F375F" w:rsidRPr="00AE3E9D" w:rsidRDefault="00BA0A25" w:rsidP="002706C5">
            <w:pPr>
              <w:widowControl/>
              <w:jc w:val="center"/>
              <w:rPr>
                <w:rFonts w:ascii="宋体" w:hAnsi="宋体" w:cs="宋体"/>
                <w:bCs/>
                <w:snapToGrid/>
                <w:sz w:val="32"/>
                <w:szCs w:val="32"/>
              </w:rPr>
            </w:pPr>
            <w:r>
              <w:rPr>
                <w:rFonts w:ascii="宋体" w:hAnsi="宋体" w:cs="宋体" w:hint="eastAsia"/>
                <w:bCs/>
                <w:snapToGrid/>
                <w:sz w:val="32"/>
                <w:szCs w:val="32"/>
              </w:rPr>
              <w:t>7</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721E0A"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12</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7</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19</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32</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31</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11</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8</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12</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13</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3</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2</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Pr="00430409" w:rsidRDefault="00721E0A">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Pr="00C177F3" w:rsidRDefault="00721E0A">
            <w:pPr>
              <w:jc w:val="center"/>
              <w:rPr>
                <w:rFonts w:ascii="宋体" w:hAnsi="宋体" w:cs="宋体"/>
                <w:color w:val="FF0000"/>
                <w:sz w:val="24"/>
              </w:rPr>
            </w:pPr>
            <w:r w:rsidRPr="00C177F3">
              <w:rPr>
                <w:rFonts w:hint="eastAsia"/>
                <w:color w:val="FF0000"/>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721E0A" w:rsidRPr="003B2E10" w:rsidRDefault="00721E0A">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721E0A" w:rsidRPr="003B2E10" w:rsidRDefault="00721E0A">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721E0A" w:rsidRPr="00C177F3" w:rsidRDefault="00721E0A">
            <w:pPr>
              <w:jc w:val="center"/>
              <w:rPr>
                <w:rFonts w:ascii="宋体" w:hAnsi="宋体" w:cs="宋体"/>
                <w:color w:val="FF0000"/>
                <w:sz w:val="24"/>
              </w:rPr>
            </w:pPr>
            <w:r w:rsidRPr="00C177F3">
              <w:rPr>
                <w:rFonts w:hint="eastAsia"/>
                <w:color w:val="FF0000"/>
              </w:rPr>
              <w:t>交通公司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21E0A" w:rsidRPr="008F05BB" w:rsidRDefault="00721E0A"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721E0A" w:rsidRPr="00C177F3" w:rsidRDefault="00721E0A">
            <w:pPr>
              <w:jc w:val="center"/>
              <w:rPr>
                <w:rFonts w:ascii="宋体" w:hAnsi="宋体" w:cs="宋体"/>
                <w:color w:val="1D1B11" w:themeColor="background2" w:themeShade="1A"/>
                <w:sz w:val="24"/>
              </w:rPr>
            </w:pPr>
            <w:r w:rsidRPr="00C177F3">
              <w:rPr>
                <w:rFonts w:hint="eastAsia"/>
                <w:color w:val="1D1B11" w:themeColor="background2" w:themeShade="1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4</w:t>
            </w:r>
          </w:p>
        </w:tc>
        <w:tc>
          <w:tcPr>
            <w:tcW w:w="841"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4</w:t>
            </w:r>
          </w:p>
        </w:tc>
        <w:tc>
          <w:tcPr>
            <w:tcW w:w="948"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21E0A" w:rsidRPr="008F05BB" w:rsidRDefault="00721E0A"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721E0A" w:rsidRPr="00A90921" w:rsidRDefault="00721E0A">
            <w:pPr>
              <w:jc w:val="center"/>
              <w:rPr>
                <w:rFonts w:ascii="宋体" w:hAnsi="宋体" w:cs="宋体"/>
                <w:color w:val="0D0D0D" w:themeColor="text1" w:themeTint="F2"/>
                <w:sz w:val="24"/>
              </w:rPr>
            </w:pPr>
            <w:r w:rsidRPr="00A90921">
              <w:rPr>
                <w:rFonts w:hint="eastAsia"/>
                <w:color w:val="0D0D0D" w:themeColor="text1" w:themeTint="F2"/>
              </w:rPr>
              <w:t>海外公司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21E0A" w:rsidRPr="008F05BB" w:rsidRDefault="00721E0A"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建安公司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000000" w:fill="FFFFFF"/>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Pr="00C177F3" w:rsidRDefault="00721E0A">
            <w:pPr>
              <w:jc w:val="center"/>
              <w:rPr>
                <w:rFonts w:ascii="宋体" w:hAnsi="宋体" w:cs="宋体"/>
                <w:color w:val="1D1B11" w:themeColor="background2" w:themeShade="1A"/>
                <w:sz w:val="24"/>
              </w:rPr>
            </w:pPr>
            <w:r w:rsidRPr="00C177F3">
              <w:rPr>
                <w:rFonts w:hint="eastAsia"/>
                <w:color w:val="1D1B11" w:themeColor="background2" w:themeShade="1A"/>
              </w:rPr>
              <w:t>路桥公司</w:t>
            </w:r>
          </w:p>
        </w:tc>
        <w:tc>
          <w:tcPr>
            <w:tcW w:w="865"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r w:rsidR="00721E0A"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21E0A" w:rsidRPr="008F05BB" w:rsidRDefault="00721E0A"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17</w:t>
            </w:r>
          </w:p>
        </w:tc>
        <w:tc>
          <w:tcPr>
            <w:tcW w:w="1275"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9</w:t>
            </w:r>
          </w:p>
        </w:tc>
        <w:tc>
          <w:tcPr>
            <w:tcW w:w="133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36</w:t>
            </w:r>
          </w:p>
        </w:tc>
        <w:tc>
          <w:tcPr>
            <w:tcW w:w="1676"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52</w:t>
            </w:r>
          </w:p>
        </w:tc>
        <w:tc>
          <w:tcPr>
            <w:tcW w:w="1676"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52</w:t>
            </w:r>
          </w:p>
        </w:tc>
        <w:tc>
          <w:tcPr>
            <w:tcW w:w="841" w:type="dxa"/>
            <w:tcBorders>
              <w:top w:val="nil"/>
              <w:left w:val="nil"/>
              <w:bottom w:val="single" w:sz="4" w:space="0" w:color="auto"/>
              <w:right w:val="single" w:sz="4" w:space="0" w:color="auto"/>
            </w:tcBorders>
            <w:shd w:val="clear" w:color="auto" w:fill="auto"/>
            <w:noWrap/>
            <w:vAlign w:val="center"/>
            <w:hideMark/>
          </w:tcPr>
          <w:p w:rsidR="00721E0A" w:rsidRDefault="00721E0A">
            <w:pPr>
              <w:jc w:val="center"/>
              <w:rPr>
                <w:rFonts w:ascii="宋体" w:hAnsi="宋体" w:cs="宋体"/>
                <w:sz w:val="24"/>
              </w:rPr>
            </w:pPr>
            <w:r>
              <w:rPr>
                <w:rFonts w:hint="eastAsia"/>
              </w:rPr>
              <w:t>20</w:t>
            </w:r>
          </w:p>
        </w:tc>
        <w:tc>
          <w:tcPr>
            <w:tcW w:w="948" w:type="dxa"/>
            <w:tcBorders>
              <w:top w:val="nil"/>
              <w:left w:val="nil"/>
              <w:bottom w:val="single" w:sz="4" w:space="0" w:color="auto"/>
              <w:right w:val="single" w:sz="4" w:space="0" w:color="auto"/>
            </w:tcBorders>
            <w:shd w:val="clear" w:color="auto" w:fill="auto"/>
            <w:noWrap/>
            <w:vAlign w:val="center"/>
          </w:tcPr>
          <w:p w:rsidR="00721E0A" w:rsidRDefault="00721E0A">
            <w:pPr>
              <w:jc w:val="center"/>
              <w:rPr>
                <w:rFonts w:ascii="宋体" w:hAnsi="宋体" w:cs="宋体"/>
                <w:sz w:val="24"/>
              </w:rPr>
            </w:pPr>
            <w:r>
              <w:rPr>
                <w:rFonts w:hint="eastAsia"/>
              </w:rPr>
              <w:t xml:space="preserve">　</w:t>
            </w: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96061F">
        <w:rPr>
          <w:rFonts w:ascii="仿宋_GB2312" w:eastAsia="仿宋_GB2312" w:hint="eastAsia"/>
          <w:sz w:val="32"/>
          <w:szCs w:val="32"/>
        </w:rPr>
        <w:t>7</w:t>
      </w:r>
      <w:r w:rsidRPr="00524111">
        <w:rPr>
          <w:rFonts w:ascii="仿宋_GB2312" w:eastAsia="仿宋_GB2312" w:hint="eastAsia"/>
          <w:sz w:val="32"/>
          <w:szCs w:val="32"/>
        </w:rPr>
        <w:t>月份鲁班平台计划管理模块使用情况点评</w:t>
      </w:r>
    </w:p>
    <w:p w:rsidR="003B2E10"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3B2E10">
        <w:rPr>
          <w:rFonts w:ascii="仿宋_GB2312" w:eastAsia="仿宋_GB2312" w:hint="eastAsia"/>
          <w:sz w:val="32"/>
          <w:szCs w:val="32"/>
        </w:rPr>
        <w:t>建安公司</w:t>
      </w:r>
      <w:r w:rsidR="00430409">
        <w:rPr>
          <w:rFonts w:ascii="仿宋_GB2312" w:eastAsia="仿宋_GB2312" w:hint="eastAsia"/>
          <w:sz w:val="32"/>
          <w:szCs w:val="32"/>
        </w:rPr>
        <w:t>、呼和公司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C177F3">
        <w:rPr>
          <w:rFonts w:ascii="仿宋_GB2312" w:eastAsia="仿宋_GB2312" w:hint="eastAsia"/>
          <w:sz w:val="32"/>
          <w:szCs w:val="32"/>
        </w:rPr>
        <w:t>广州公司、路桥公司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C177F3">
        <w:rPr>
          <w:rFonts w:ascii="仿宋_GB2312" w:eastAsia="仿宋_GB2312" w:hint="eastAsia"/>
          <w:sz w:val="32"/>
          <w:szCs w:val="32"/>
        </w:rPr>
        <w:t>天津公司、石家庄公司、电务公司、丰桥公司、交通公司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96061F">
        <w:rPr>
          <w:rFonts w:ascii="仿宋_GB2312" w:eastAsia="仿宋_GB2312" w:hint="eastAsia"/>
          <w:sz w:val="32"/>
          <w:szCs w:val="32"/>
        </w:rPr>
        <w:t>8</w:t>
      </w:r>
      <w:r>
        <w:rPr>
          <w:rFonts w:ascii="仿宋_GB2312" w:eastAsia="仿宋_GB2312" w:hint="eastAsia"/>
          <w:sz w:val="32"/>
          <w:szCs w:val="32"/>
        </w:rPr>
        <w:t>月份完成所有项目部对鲁班网计划模块的应用。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1.工程总计划开工前必须提前录入物资需用总计划（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w:t>
      </w:r>
      <w:r w:rsidR="00C177F3">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191" w:name="_Toc520795507"/>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1"/>
    </w:p>
    <w:p w:rsidR="00147853" w:rsidRPr="00D77A81" w:rsidRDefault="00C177F3" w:rsidP="00147853">
      <w:pPr>
        <w:spacing w:line="560" w:lineRule="exact"/>
        <w:ind w:firstLineChars="200" w:firstLine="640"/>
        <w:jc w:val="center"/>
        <w:rPr>
          <w:rFonts w:ascii="宋体" w:hAnsi="宋体"/>
          <w:sz w:val="32"/>
          <w:szCs w:val="32"/>
        </w:rPr>
      </w:pPr>
      <w:r>
        <w:rPr>
          <w:rFonts w:ascii="宋体" w:hAnsi="宋体" w:hint="eastAsia"/>
          <w:sz w:val="32"/>
          <w:szCs w:val="32"/>
        </w:rPr>
        <w:t>7</w:t>
      </w:r>
      <w:r w:rsidR="00147853">
        <w:rPr>
          <w:rFonts w:ascii="宋体" w:hAnsi="宋体" w:hint="eastAsia"/>
          <w:sz w:val="32"/>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C177F3" w:rsidP="008658B5">
            <w:pPr>
              <w:widowControl/>
              <w:jc w:val="center"/>
              <w:rPr>
                <w:rFonts w:ascii="宋体" w:hAnsi="宋体" w:cs="宋体"/>
                <w:color w:val="0D0D0D"/>
                <w:szCs w:val="28"/>
              </w:rPr>
            </w:pPr>
            <w:r>
              <w:rPr>
                <w:rFonts w:ascii="宋体" w:hAnsi="宋体" w:cs="宋体" w:hint="eastAsia"/>
                <w:color w:val="0D0D0D"/>
                <w:szCs w:val="28"/>
              </w:rPr>
              <w:t>7</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北京公司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C177F3" w:rsidRDefault="00246754" w:rsidP="008658B5">
            <w:pPr>
              <w:jc w:val="center"/>
              <w:rPr>
                <w:rFonts w:ascii="宋体" w:hAnsi="宋体" w:cs="宋体"/>
                <w:color w:val="FF0000"/>
                <w:szCs w:val="28"/>
              </w:rPr>
            </w:pPr>
            <w:r w:rsidRPr="00C177F3">
              <w:rPr>
                <w:rFonts w:hint="eastAsia"/>
                <w:color w:val="FF0000"/>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广州公司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8C782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77F3"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32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C177F3"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7</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C177F3"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44</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2"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CA2B60">
        <w:rPr>
          <w:rFonts w:ascii="仿宋_GB2312" w:eastAsia="仿宋_GB2312" w:hint="eastAsia"/>
          <w:sz w:val="32"/>
          <w:szCs w:val="32"/>
        </w:rPr>
        <w:t>丰桥公司</w:t>
      </w:r>
      <w:r w:rsidR="001071E1">
        <w:rPr>
          <w:rFonts w:ascii="仿宋_GB2312" w:eastAsia="仿宋_GB2312" w:hint="eastAsia"/>
          <w:sz w:val="32"/>
          <w:szCs w:val="32"/>
        </w:rPr>
        <w:t>、</w:t>
      </w:r>
      <w:r w:rsidR="001071E1" w:rsidRPr="00C17286">
        <w:rPr>
          <w:rFonts w:ascii="仿宋_GB2312" w:eastAsia="仿宋_GB2312" w:hint="eastAsia"/>
          <w:sz w:val="32"/>
          <w:szCs w:val="32"/>
        </w:rPr>
        <w:t>太原公司</w:t>
      </w:r>
      <w:r w:rsidR="00605FFC" w:rsidRPr="00C17286">
        <w:rPr>
          <w:rFonts w:ascii="仿宋_GB2312" w:eastAsia="仿宋_GB2312" w:hint="eastAsia"/>
          <w:sz w:val="32"/>
          <w:szCs w:val="32"/>
        </w:rPr>
        <w:t>。</w:t>
      </w:r>
      <w:r w:rsidRPr="00C17286">
        <w:rPr>
          <w:rFonts w:ascii="仿宋_GB2312" w:eastAsia="仿宋_GB2312" w:hint="eastAsia"/>
          <w:sz w:val="32"/>
          <w:szCs w:val="32"/>
        </w:rPr>
        <w:t xml:space="preserve"> </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2"/>
      <w:r w:rsidR="004776A8">
        <w:rPr>
          <w:rFonts w:ascii="仿宋_GB2312" w:eastAsia="仿宋_GB2312" w:hint="eastAsia"/>
          <w:sz w:val="32"/>
          <w:szCs w:val="32"/>
        </w:rPr>
        <w:t>建安公司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批评单位：北京、呼和、天津、路桥、石家庄、交通、广州、电</w:t>
      </w:r>
      <w:bookmarkStart w:id="193" w:name="_GoBack"/>
      <w:bookmarkEnd w:id="193"/>
      <w:r>
        <w:rPr>
          <w:rFonts w:ascii="仿宋_GB2312" w:eastAsia="仿宋_GB2312" w:hint="eastAsia"/>
          <w:sz w:val="32"/>
          <w:szCs w:val="32"/>
        </w:rPr>
        <w:t>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194" w:name="_Toc520795508"/>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194"/>
    </w:p>
    <w:p w:rsidR="00AB4141" w:rsidRDefault="00AB4141" w:rsidP="00AB4141">
      <w:pPr>
        <w:ind w:rightChars="-70" w:right="-196" w:firstLineChars="200" w:firstLine="723"/>
        <w:rPr>
          <w:rFonts w:ascii="仿宋_GB2312" w:eastAsia="仿宋_GB2312"/>
          <w:b/>
          <w:sz w:val="36"/>
          <w:szCs w:val="36"/>
        </w:rPr>
      </w:pPr>
    </w:p>
    <w:p w:rsidR="00AE15CB" w:rsidRDefault="00F347FD" w:rsidP="00AE15CB">
      <w:pPr>
        <w:spacing w:line="560" w:lineRule="exact"/>
        <w:ind w:rightChars="-70" w:right="-196" w:firstLineChars="200" w:firstLine="723"/>
        <w:rPr>
          <w:rFonts w:ascii="楷体_GB2312" w:eastAsia="楷体_GB2312" w:hAnsi="黑体"/>
          <w:sz w:val="32"/>
          <w:szCs w:val="32"/>
        </w:rPr>
      </w:pPr>
      <w:r w:rsidRPr="007366A8">
        <w:rPr>
          <w:rFonts w:asciiTheme="minorEastAsia" w:eastAsiaTheme="minorEastAsia" w:hAnsiTheme="minorEastAsia" w:hint="eastAsia"/>
          <w:b/>
          <w:sz w:val="36"/>
          <w:szCs w:val="36"/>
        </w:rPr>
        <w:t>一</w:t>
      </w:r>
      <w:r w:rsidR="006F1C9A" w:rsidRPr="007366A8">
        <w:rPr>
          <w:rFonts w:asciiTheme="minorEastAsia" w:eastAsiaTheme="minorEastAsia" w:hAnsiTheme="minorEastAsia" w:hint="eastAsia"/>
          <w:b/>
          <w:sz w:val="36"/>
          <w:szCs w:val="36"/>
        </w:rPr>
        <w:t>、</w:t>
      </w:r>
      <w:r w:rsidR="00AE15CB" w:rsidRPr="00AE15CB">
        <w:rPr>
          <w:rFonts w:asciiTheme="minorEastAsia" w:eastAsiaTheme="minorEastAsia" w:hAnsiTheme="minorEastAsia" w:hint="eastAsia"/>
          <w:sz w:val="36"/>
          <w:szCs w:val="36"/>
        </w:rPr>
        <w:t>规范与经济并重  质量与供应齐升</w:t>
      </w:r>
      <w:r w:rsidR="00AE15CB">
        <w:rPr>
          <w:rFonts w:ascii="楷体_GB2312" w:eastAsia="楷体_GB2312" w:hAnsi="黑体" w:hint="eastAsia"/>
          <w:sz w:val="32"/>
          <w:szCs w:val="32"/>
        </w:rPr>
        <w:t>——记2018年度集团公司周转材料准入供应商名单公布</w:t>
      </w:r>
    </w:p>
    <w:p w:rsidR="00AE15CB" w:rsidRPr="00AE15CB" w:rsidRDefault="00AE15CB" w:rsidP="00AE15CB">
      <w:pPr>
        <w:spacing w:line="560" w:lineRule="exact"/>
        <w:ind w:firstLineChars="221" w:firstLine="707"/>
        <w:rPr>
          <w:rFonts w:ascii="仿宋_GB2312" w:eastAsia="仿宋_GB2312" w:hAnsi="黑体"/>
          <w:snapToGrid/>
          <w:kern w:val="2"/>
          <w:sz w:val="32"/>
          <w:szCs w:val="32"/>
        </w:rPr>
      </w:pPr>
      <w:r w:rsidRPr="00AE15CB">
        <w:rPr>
          <w:rFonts w:ascii="仿宋_GB2312" w:eastAsia="仿宋_GB2312" w:hAnsi="黑体" w:hint="eastAsia"/>
          <w:snapToGrid/>
          <w:kern w:val="2"/>
          <w:sz w:val="32"/>
          <w:szCs w:val="32"/>
        </w:rPr>
        <w:t>针对部分工程项目大型周转材料的设计出图慢、工期紧，加工周期长等难点，为扭转周转材料采购规范性与采购质量的对立局面，实现周转材料采购规范性与采购质量双提升，集团公司物资管理部开展了周转材料供应商准入招募。</w:t>
      </w:r>
    </w:p>
    <w:p w:rsidR="00AE15CB" w:rsidRPr="00AE15CB" w:rsidRDefault="00AE15CB" w:rsidP="00AE15CB">
      <w:pPr>
        <w:spacing w:line="560" w:lineRule="exact"/>
        <w:ind w:firstLineChars="221" w:firstLine="707"/>
        <w:rPr>
          <w:rFonts w:ascii="仿宋_GB2312" w:eastAsia="仿宋_GB2312" w:hAnsi="黑体"/>
          <w:snapToGrid/>
          <w:kern w:val="2"/>
          <w:sz w:val="32"/>
          <w:szCs w:val="32"/>
        </w:rPr>
      </w:pPr>
      <w:r w:rsidRPr="00AE15CB">
        <w:rPr>
          <w:rFonts w:ascii="仿宋_GB2312" w:eastAsia="仿宋_GB2312" w:hAnsi="黑体" w:hint="eastAsia"/>
          <w:snapToGrid/>
          <w:kern w:val="2"/>
          <w:sz w:val="32"/>
          <w:szCs w:val="32"/>
        </w:rPr>
        <w:t>本次框架协议采购比照公开谈判采购进行，采购公告在中铁六局采购网发布，招募产品包括钢模板、挂篮、栈桥、台车等四类产品。在约定期限内共36家供应商递交了96份申请准入文件。经过评标委员会认真、严格评审，共25家供应商的51份申请准入文件获得通过评审。物资部对于评审通过的25家供应商按投标品种列入集团公司2018-2019年度周转材料供应商准入名录，并通过集团公司正式文件予以了公布。</w:t>
      </w:r>
    </w:p>
    <w:p w:rsidR="00AE15CB" w:rsidRPr="00AE15CB" w:rsidRDefault="00AE15CB" w:rsidP="00AE15CB">
      <w:pPr>
        <w:spacing w:line="560" w:lineRule="exact"/>
        <w:ind w:firstLineChars="221" w:firstLine="707"/>
        <w:rPr>
          <w:rFonts w:ascii="仿宋_GB2312" w:eastAsia="仿宋_GB2312" w:hAnsi="黑体"/>
          <w:snapToGrid/>
          <w:kern w:val="2"/>
          <w:sz w:val="32"/>
          <w:szCs w:val="32"/>
        </w:rPr>
      </w:pPr>
      <w:r w:rsidRPr="00AE15CB">
        <w:rPr>
          <w:rFonts w:ascii="仿宋_GB2312" w:eastAsia="仿宋_GB2312" w:hAnsi="黑体" w:hint="eastAsia"/>
          <w:snapToGrid/>
          <w:kern w:val="2"/>
          <w:sz w:val="32"/>
          <w:szCs w:val="32"/>
        </w:rPr>
        <w:t>对于此次招募的周转材料供应商将直接纳入集团公司周转材料合格供应商名单库，享有招标采购同等条件中标优先权、竞争性谈判优先权。同时也受到严格考核管理，一经发现有质量问题将直接列入集团公司限制交易供应商名单。</w:t>
      </w:r>
    </w:p>
    <w:p w:rsidR="00722E72" w:rsidRDefault="00AE15CB" w:rsidP="00F60A67">
      <w:pPr>
        <w:spacing w:line="560" w:lineRule="exact"/>
        <w:ind w:firstLineChars="221" w:firstLine="707"/>
        <w:rPr>
          <w:rFonts w:ascii="仿宋_GB2312" w:eastAsia="仿宋_GB2312" w:hAnsi="黑体"/>
          <w:snapToGrid/>
          <w:kern w:val="2"/>
          <w:sz w:val="32"/>
          <w:szCs w:val="32"/>
        </w:rPr>
      </w:pPr>
      <w:r w:rsidRPr="00AE15CB">
        <w:rPr>
          <w:rFonts w:ascii="仿宋_GB2312" w:eastAsia="仿宋_GB2312" w:hAnsi="黑体" w:hint="eastAsia"/>
          <w:snapToGrid/>
          <w:kern w:val="2"/>
          <w:sz w:val="32"/>
          <w:szCs w:val="32"/>
        </w:rPr>
        <w:t>此次周转材料供应商招募，在加强集团公司周转材料产品采购规范性和采购质量的同时，也将通过净化采购渠道，进一步降低采购成本，实现周转材料产品质量受控和供应服务提升。</w:t>
      </w:r>
    </w:p>
    <w:p w:rsidR="00AE15CB" w:rsidRPr="004174CF" w:rsidRDefault="00AE15CB" w:rsidP="00AE15CB">
      <w:pPr>
        <w:spacing w:line="540" w:lineRule="exact"/>
        <w:rPr>
          <w:rFonts w:ascii="仿宋_GB2312"/>
          <w:szCs w:val="32"/>
        </w:rPr>
      </w:pPr>
      <w:r>
        <w:rPr>
          <w:rFonts w:asciiTheme="minorEastAsia" w:eastAsiaTheme="minorEastAsia" w:hAnsiTheme="minorEastAsia" w:hint="eastAsia"/>
          <w:sz w:val="36"/>
          <w:szCs w:val="36"/>
        </w:rPr>
        <w:lastRenderedPageBreak/>
        <w:t>二、</w:t>
      </w:r>
      <w:r w:rsidRPr="00AE15CB">
        <w:rPr>
          <w:rFonts w:asciiTheme="minorEastAsia" w:eastAsiaTheme="minorEastAsia" w:hAnsiTheme="minorEastAsia" w:hint="eastAsia"/>
          <w:sz w:val="36"/>
          <w:szCs w:val="36"/>
        </w:rPr>
        <w:t>物贸公司举办合同示范文本研讨会</w:t>
      </w:r>
    </w:p>
    <w:p w:rsidR="00AE15CB" w:rsidRDefault="00AE15CB" w:rsidP="00AE15CB">
      <w:pPr>
        <w:pStyle w:val="a9"/>
        <w:spacing w:before="0" w:beforeAutospacing="0" w:after="0" w:afterAutospacing="0" w:line="560" w:lineRule="exact"/>
        <w:ind w:firstLineChars="200" w:firstLine="640"/>
        <w:rPr>
          <w:rFonts w:ascii="仿宋_GB2312" w:eastAsia="仿宋_GB2312" w:hAnsi="仿宋" w:cs="仿宋"/>
          <w:sz w:val="32"/>
          <w:szCs w:val="32"/>
        </w:rPr>
      </w:pPr>
      <w:r>
        <w:rPr>
          <w:rFonts w:ascii="仿宋_GB2312" w:eastAsia="仿宋_GB2312" w:hint="eastAsia"/>
          <w:sz w:val="32"/>
          <w:szCs w:val="32"/>
        </w:rPr>
        <w:t>针对近期兄弟单位出现的供应商以物资采购合同作担保进行融资、诈骗活动，</w:t>
      </w:r>
      <w:r w:rsidRPr="000D627D">
        <w:rPr>
          <w:rFonts w:ascii="仿宋_GB2312" w:eastAsia="仿宋_GB2312" w:hint="eastAsia"/>
          <w:sz w:val="32"/>
          <w:szCs w:val="32"/>
        </w:rPr>
        <w:t>为</w:t>
      </w:r>
      <w:r>
        <w:rPr>
          <w:rFonts w:ascii="仿宋_GB2312" w:eastAsia="仿宋_GB2312" w:hint="eastAsia"/>
          <w:sz w:val="32"/>
          <w:szCs w:val="32"/>
        </w:rPr>
        <w:t>防控合同风险，维护公司合法权益，进一步强化合同规范化、法制化管理，物贸公司于6月27日就</w:t>
      </w:r>
      <w:r w:rsidRPr="00B7572F">
        <w:rPr>
          <w:rFonts w:ascii="仿宋_GB2312" w:eastAsia="仿宋_GB2312" w:hint="eastAsia"/>
          <w:sz w:val="32"/>
          <w:szCs w:val="32"/>
        </w:rPr>
        <w:t>《解除合同通知书》、《合同终止协议》示范文本</w:t>
      </w:r>
      <w:r>
        <w:rPr>
          <w:rFonts w:ascii="仿宋_GB2312" w:eastAsia="仿宋_GB2312" w:hAnsi="仿宋" w:cs="仿宋" w:hint="eastAsia"/>
          <w:sz w:val="32"/>
          <w:szCs w:val="32"/>
        </w:rPr>
        <w:t>举办评审研讨会，会议旨在进一步规范、完善公司合同示范文本，有效防范合同交易风险。</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sidRPr="0096649D">
        <w:rPr>
          <w:rFonts w:ascii="仿宋_GB2312" w:eastAsia="仿宋_GB2312" w:hint="eastAsia"/>
          <w:sz w:val="32"/>
          <w:szCs w:val="32"/>
        </w:rPr>
        <w:t>本次研讨会邀请了集团公司法律合规部王雪峰律师、物贸公司副总经理刘峰、物贸公司各部门负责人参会，</w:t>
      </w:r>
      <w:r>
        <w:rPr>
          <w:rFonts w:ascii="仿宋_GB2312" w:eastAsia="仿宋_GB2312" w:hint="eastAsia"/>
          <w:sz w:val="32"/>
          <w:szCs w:val="32"/>
        </w:rPr>
        <w:t>大</w:t>
      </w:r>
      <w:r w:rsidRPr="0096649D">
        <w:rPr>
          <w:rFonts w:ascii="仿宋_GB2312" w:eastAsia="仿宋_GB2312"/>
          <w:sz w:val="32"/>
          <w:szCs w:val="32"/>
        </w:rPr>
        <w:t>家共同就如何制定</w:t>
      </w:r>
      <w:r w:rsidRPr="00B7572F">
        <w:rPr>
          <w:rFonts w:ascii="仿宋_GB2312" w:eastAsia="仿宋_GB2312" w:hint="eastAsia"/>
          <w:sz w:val="32"/>
          <w:szCs w:val="32"/>
        </w:rPr>
        <w:t>《解除合同通知书》、《合同终止协议》</w:t>
      </w:r>
      <w:r w:rsidRPr="0096649D">
        <w:rPr>
          <w:rFonts w:ascii="仿宋_GB2312" w:eastAsia="仿宋_GB2312"/>
          <w:sz w:val="32"/>
          <w:szCs w:val="32"/>
        </w:rPr>
        <w:t>示范文本进行了广泛交流与座谈，各方从不同视角针对合同双方权利义务对</w:t>
      </w:r>
      <w:r>
        <w:rPr>
          <w:rFonts w:ascii="仿宋_GB2312" w:eastAsia="仿宋_GB2312"/>
          <w:sz w:val="32"/>
          <w:szCs w:val="32"/>
        </w:rPr>
        <w:t>等、交易风险防范和违约责任承担等方面提出了一些宝贵的意见或建议</w:t>
      </w:r>
      <w:r>
        <w:rPr>
          <w:rFonts w:ascii="仿宋_GB2312" w:eastAsia="仿宋_GB2312" w:hint="eastAsia"/>
          <w:sz w:val="32"/>
          <w:szCs w:val="32"/>
        </w:rPr>
        <w:t>。</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sidRPr="00056455">
        <w:rPr>
          <w:rFonts w:ascii="仿宋_GB2312" w:eastAsia="仿宋_GB2312" w:hint="eastAsia"/>
          <w:sz w:val="32"/>
          <w:szCs w:val="32"/>
        </w:rPr>
        <w:t>会上，王雪峰律师</w:t>
      </w:r>
      <w:r>
        <w:rPr>
          <w:rFonts w:ascii="仿宋_GB2312" w:eastAsia="仿宋_GB2312" w:hint="eastAsia"/>
          <w:sz w:val="32"/>
          <w:szCs w:val="32"/>
        </w:rPr>
        <w:t>对合同解除与合同终止在合同效力、适用条件、适用范围的区别进行了讲解，并针对物贸公司合同管理的实际情况建议是否适用合同解除或合同终止的情形。研讨会最后由</w:t>
      </w:r>
      <w:r w:rsidRPr="0096649D">
        <w:rPr>
          <w:rFonts w:ascii="仿宋_GB2312" w:eastAsia="仿宋_GB2312" w:hint="eastAsia"/>
          <w:sz w:val="32"/>
          <w:szCs w:val="32"/>
        </w:rPr>
        <w:t>物贸公司副总经理刘峰</w:t>
      </w:r>
      <w:r>
        <w:rPr>
          <w:rFonts w:ascii="仿宋_GB2312" w:eastAsia="仿宋_GB2312" w:hint="eastAsia"/>
          <w:sz w:val="32"/>
          <w:szCs w:val="32"/>
        </w:rPr>
        <w:t>作总结发言，指出制定和推广使用合同示范文本是提高合同履约力、减少交易纠纷、维护公司权益的有效手段，所有合同的签订必须遵循合同订立的客观环境以及本着单位利益最大化的原则统筹考虑。</w:t>
      </w:r>
    </w:p>
    <w:p w:rsidR="00AE15CB" w:rsidRPr="00056455"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会议在全体与会人员的共同努力下取得圆满成功，初步对</w:t>
      </w:r>
      <w:r w:rsidRPr="00B7572F">
        <w:rPr>
          <w:rFonts w:ascii="仿宋_GB2312" w:eastAsia="仿宋_GB2312" w:hint="eastAsia"/>
          <w:sz w:val="32"/>
          <w:szCs w:val="32"/>
        </w:rPr>
        <w:t>《解除合同通知书》、《合同终止协议》</w:t>
      </w:r>
      <w:r>
        <w:rPr>
          <w:rFonts w:ascii="仿宋_GB2312" w:eastAsia="仿宋_GB2312" w:hint="eastAsia"/>
          <w:sz w:val="32"/>
          <w:szCs w:val="32"/>
        </w:rPr>
        <w:t>形成了意见,整理成文</w:t>
      </w:r>
      <w:r>
        <w:rPr>
          <w:rFonts w:ascii="仿宋_GB2312" w:eastAsia="仿宋_GB2312" w:hint="eastAsia"/>
          <w:sz w:val="32"/>
          <w:szCs w:val="32"/>
        </w:rPr>
        <w:lastRenderedPageBreak/>
        <w:t>经公司总经理批准予以了发布。</w:t>
      </w:r>
      <w:r w:rsidRPr="00B7572F">
        <w:rPr>
          <w:rFonts w:ascii="仿宋_GB2312" w:eastAsia="仿宋_GB2312" w:hint="eastAsia"/>
          <w:sz w:val="32"/>
          <w:szCs w:val="32"/>
        </w:rPr>
        <w:t>《解除合同通知书》、《合同终止协议》</w:t>
      </w:r>
      <w:r w:rsidRPr="0096649D">
        <w:rPr>
          <w:rFonts w:ascii="仿宋_GB2312" w:eastAsia="仿宋_GB2312"/>
          <w:sz w:val="32"/>
          <w:szCs w:val="32"/>
        </w:rPr>
        <w:t>示范文本</w:t>
      </w:r>
      <w:r>
        <w:rPr>
          <w:rFonts w:ascii="仿宋_GB2312" w:eastAsia="仿宋_GB2312" w:hint="eastAsia"/>
          <w:sz w:val="32"/>
          <w:szCs w:val="32"/>
        </w:rPr>
        <w:t>的制定</w:t>
      </w:r>
      <w:r w:rsidRPr="00335F50">
        <w:rPr>
          <w:rFonts w:ascii="仿宋_GB2312" w:eastAsia="仿宋_GB2312" w:hint="eastAsia"/>
          <w:sz w:val="32"/>
          <w:szCs w:val="32"/>
        </w:rPr>
        <w:t>对于</w:t>
      </w:r>
      <w:r>
        <w:rPr>
          <w:rFonts w:ascii="仿宋_GB2312" w:eastAsia="仿宋_GB2312" w:hint="eastAsia"/>
          <w:sz w:val="32"/>
          <w:szCs w:val="32"/>
        </w:rPr>
        <w:t>公司</w:t>
      </w:r>
      <w:r w:rsidRPr="00335F50">
        <w:rPr>
          <w:rFonts w:ascii="仿宋_GB2312" w:eastAsia="仿宋_GB2312" w:hint="eastAsia"/>
          <w:sz w:val="32"/>
          <w:szCs w:val="32"/>
        </w:rPr>
        <w:t>减少</w:t>
      </w:r>
      <w:hyperlink r:id="rId102" w:tgtFrame="_blank" w:history="1">
        <w:r w:rsidRPr="00335F50">
          <w:rPr>
            <w:rFonts w:ascii="仿宋_GB2312" w:eastAsia="仿宋_GB2312" w:hint="eastAsia"/>
            <w:sz w:val="32"/>
            <w:szCs w:val="32"/>
          </w:rPr>
          <w:t>合同纠纷</w:t>
        </w:r>
      </w:hyperlink>
      <w:r>
        <w:rPr>
          <w:rFonts w:ascii="仿宋_GB2312" w:eastAsia="仿宋_GB2312" w:hint="eastAsia"/>
          <w:sz w:val="32"/>
          <w:szCs w:val="32"/>
        </w:rPr>
        <w:t>、防控合同风险起到</w:t>
      </w:r>
      <w:r w:rsidRPr="00335F50">
        <w:rPr>
          <w:rFonts w:ascii="仿宋_GB2312" w:eastAsia="仿宋_GB2312" w:hint="eastAsia"/>
          <w:sz w:val="32"/>
          <w:szCs w:val="32"/>
        </w:rPr>
        <w:t>非常积极的作用</w:t>
      </w:r>
      <w:r>
        <w:rPr>
          <w:rFonts w:ascii="仿宋_GB2312" w:eastAsia="仿宋_GB2312" w:hint="eastAsia"/>
          <w:sz w:val="32"/>
          <w:szCs w:val="32"/>
        </w:rPr>
        <w:t>。</w:t>
      </w:r>
    </w:p>
    <w:p w:rsidR="00AE15CB" w:rsidRPr="0042390E" w:rsidRDefault="00AE15CB" w:rsidP="00AE15CB">
      <w:pPr>
        <w:pStyle w:val="a9"/>
        <w:spacing w:before="0" w:beforeAutospacing="0" w:after="0" w:afterAutospacing="0" w:line="560" w:lineRule="exact"/>
        <w:ind w:firstLineChars="200" w:firstLine="360"/>
        <w:rPr>
          <w:rFonts w:ascii="仿宋_GB2312" w:eastAsia="仿宋_GB2312" w:hAnsi="仿宋" w:cs="仿宋"/>
          <w:b/>
          <w:kern w:val="2"/>
          <w:sz w:val="32"/>
          <w:szCs w:val="32"/>
        </w:rPr>
      </w:pPr>
      <w:r>
        <w:rPr>
          <w:noProof/>
        </w:rPr>
        <w:drawing>
          <wp:anchor distT="0" distB="0" distL="114300" distR="114300" simplePos="0" relativeHeight="251661824" behindDoc="0" locked="0" layoutInCell="1" allowOverlap="1">
            <wp:simplePos x="0" y="0"/>
            <wp:positionH relativeFrom="column">
              <wp:posOffset>490220</wp:posOffset>
            </wp:positionH>
            <wp:positionV relativeFrom="paragraph">
              <wp:posOffset>76200</wp:posOffset>
            </wp:positionV>
            <wp:extent cx="4688205" cy="2713355"/>
            <wp:effectExtent l="19050" t="0" r="0" b="0"/>
            <wp:wrapNone/>
            <wp:docPr id="8" name="图片 8" descr="103279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799201"/>
                    <pic:cNvPicPr>
                      <a:picLocks noChangeAspect="1" noChangeArrowheads="1"/>
                    </pic:cNvPicPr>
                  </pic:nvPicPr>
                  <pic:blipFill>
                    <a:blip r:embed="rId103" cstate="print"/>
                    <a:srcRect/>
                    <a:stretch>
                      <a:fillRect/>
                    </a:stretch>
                  </pic:blipFill>
                  <pic:spPr bwMode="auto">
                    <a:xfrm>
                      <a:off x="0" y="0"/>
                      <a:ext cx="4688205" cy="2713355"/>
                    </a:xfrm>
                    <a:prstGeom prst="rect">
                      <a:avLst/>
                    </a:prstGeom>
                    <a:noFill/>
                    <a:ln w="9525">
                      <a:noFill/>
                      <a:miter lim="800000"/>
                      <a:headEnd/>
                      <a:tailEnd/>
                    </a:ln>
                  </pic:spPr>
                </pic:pic>
              </a:graphicData>
            </a:graphic>
          </wp:anchor>
        </w:drawing>
      </w:r>
    </w:p>
    <w:p w:rsidR="00AE15CB" w:rsidRPr="004E3BA1" w:rsidRDefault="00AE15CB" w:rsidP="00AE15CB">
      <w:pPr>
        <w:pStyle w:val="a9"/>
        <w:spacing w:before="0" w:beforeAutospacing="0" w:after="0" w:afterAutospacing="0" w:line="560" w:lineRule="exact"/>
        <w:ind w:firstLineChars="200" w:firstLine="640"/>
        <w:rPr>
          <w:rFonts w:ascii="仿宋" w:eastAsia="仿宋" w:hAnsi="仿宋" w:cs="仿宋"/>
          <w:sz w:val="32"/>
          <w:szCs w:val="32"/>
        </w:rPr>
      </w:pPr>
    </w:p>
    <w:p w:rsidR="00AE15CB" w:rsidRPr="004174CF" w:rsidRDefault="00AE15CB" w:rsidP="00AE15CB">
      <w:pPr>
        <w:spacing w:line="560" w:lineRule="exact"/>
        <w:rPr>
          <w:rFonts w:ascii="仿宋_GB2312" w:hAnsi="仿宋" w:cs="仿宋"/>
          <w:szCs w:val="32"/>
        </w:rPr>
      </w:pPr>
    </w:p>
    <w:p w:rsidR="00AE15CB" w:rsidRPr="004174CF" w:rsidRDefault="00AE15CB" w:rsidP="00AE15CB">
      <w:pPr>
        <w:rPr>
          <w:szCs w:val="32"/>
        </w:rPr>
      </w:pPr>
    </w:p>
    <w:p w:rsidR="00AE15CB" w:rsidRDefault="00AE15CB" w:rsidP="00AE15CB">
      <w:pPr>
        <w:spacing w:line="560" w:lineRule="exact"/>
        <w:rPr>
          <w:rFonts w:ascii="仿宋_GB2312"/>
          <w:b/>
          <w:sz w:val="36"/>
          <w:szCs w:val="36"/>
        </w:rPr>
      </w:pPr>
    </w:p>
    <w:p w:rsidR="00AE15CB" w:rsidRDefault="00AE15CB" w:rsidP="00AE15CB">
      <w:pPr>
        <w:spacing w:line="560" w:lineRule="exact"/>
        <w:rPr>
          <w:rFonts w:ascii="仿宋_GB2312"/>
          <w:b/>
          <w:sz w:val="36"/>
          <w:szCs w:val="36"/>
        </w:rPr>
      </w:pPr>
    </w:p>
    <w:p w:rsidR="00AE15CB" w:rsidRDefault="00AE15CB" w:rsidP="00AE15CB">
      <w:pPr>
        <w:spacing w:line="560" w:lineRule="exact"/>
        <w:rPr>
          <w:rFonts w:ascii="仿宋_GB2312"/>
          <w:b/>
          <w:sz w:val="36"/>
          <w:szCs w:val="36"/>
        </w:rPr>
      </w:pPr>
    </w:p>
    <w:p w:rsidR="00AE15CB" w:rsidRPr="004174CF" w:rsidRDefault="00AE15CB" w:rsidP="00AE15CB">
      <w:pPr>
        <w:spacing w:line="560" w:lineRule="exact"/>
        <w:rPr>
          <w:rFonts w:ascii="仿宋_GB2312"/>
          <w:b/>
          <w:sz w:val="36"/>
          <w:szCs w:val="36"/>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Default="00AE15CB" w:rsidP="00F60A67">
      <w:pPr>
        <w:spacing w:line="560" w:lineRule="exact"/>
        <w:ind w:firstLineChars="221" w:firstLine="707"/>
        <w:rPr>
          <w:rFonts w:ascii="仿宋_GB2312" w:eastAsia="仿宋_GB2312" w:hAnsi="黑体"/>
          <w:snapToGrid/>
          <w:kern w:val="2"/>
          <w:sz w:val="32"/>
          <w:szCs w:val="32"/>
        </w:rPr>
      </w:pPr>
    </w:p>
    <w:p w:rsidR="00AE15CB" w:rsidRPr="00AE15CB" w:rsidRDefault="00AE15CB" w:rsidP="00AE15CB">
      <w:pPr>
        <w:spacing w:line="540" w:lineRule="exact"/>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三、</w:t>
      </w:r>
      <w:r w:rsidRPr="00AE15CB">
        <w:rPr>
          <w:rFonts w:asciiTheme="minorEastAsia" w:eastAsiaTheme="minorEastAsia" w:hAnsiTheme="minorEastAsia" w:hint="eastAsia"/>
          <w:sz w:val="36"/>
          <w:szCs w:val="36"/>
        </w:rPr>
        <w:t>太原公司物贸分公司组织太原地区物资系统召开贯彻落实公司党风廉政建设会议精神专题会</w:t>
      </w:r>
    </w:p>
    <w:p w:rsidR="00AE15CB" w:rsidRDefault="00AE15CB" w:rsidP="00AE15CB">
      <w:pPr>
        <w:ind w:firstLineChars="200" w:firstLine="640"/>
        <w:rPr>
          <w:rFonts w:ascii="仿宋_GB2312" w:eastAsia="仿宋_GB2312"/>
          <w:sz w:val="32"/>
          <w:szCs w:val="32"/>
        </w:rPr>
      </w:pP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2018年7月20日上午，在太原公司1201会议室物贸分公司召开了贯彻落实太原公司党风廉政建设会议精神专题会。会议由分公司书记李志军主持，分公司机关全体员工及太原地区物资供管站站长、物机部部长现场参加了会议。</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首先，通报了近三年来太原公司违规违纪典型案例，为太原公司今后的生产经营工作敲响了警钟。同时希望物资系统人员能够引以为戒，从中得到警醒和启示，杜绝此类问题的再次发生。</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其次，宣贯了太原公司高荣峰总经理和李勇书记在加强项目党风廉政建设专题视频会上的讲话，全体物资人员认真学习会议精神，把自己的本职工作与太原公司党风廉政建设紧密结合在一起，进一步理清工作思路，开展各项工作的同时，确保廉洁自律。</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最后，李志军书记对物贸分公司和太原公司物资系统的党风廉政建设提出了三点要求。一是快速行动，认真梳理不足和问题，二是搞好配合，深入推进效能监察，三是廉洁自律，共筑物资系统廉洁自律防线。</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通过此次会议，进一步加强了分公司党风廉政建设工作，充分调动了分公司各级领导人员和物资系统人员认真落实党风廉政建设责任的积极性，为切实把党风廉政建设重点工作任务落到实处做好了充分准备。</w:t>
      </w:r>
    </w:p>
    <w:p w:rsid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p>
    <w:p w:rsidR="00AE15CB" w:rsidRPr="00AE15CB" w:rsidRDefault="00AE15CB" w:rsidP="00AE15CB">
      <w:pPr>
        <w:spacing w:line="540" w:lineRule="exact"/>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四、</w:t>
      </w:r>
      <w:r w:rsidRPr="00AE15CB">
        <w:rPr>
          <w:rFonts w:asciiTheme="minorEastAsia" w:eastAsiaTheme="minorEastAsia" w:hAnsiTheme="minorEastAsia" w:hint="eastAsia"/>
          <w:sz w:val="36"/>
          <w:szCs w:val="36"/>
        </w:rPr>
        <w:t>中铁六局集团丰桥桥梁有限公司物资管理制度培训</w:t>
      </w:r>
    </w:p>
    <w:p w:rsidR="00AE15CB" w:rsidRPr="0075248B" w:rsidRDefault="00AE15CB" w:rsidP="00AE15CB">
      <w:pPr>
        <w:ind w:firstLineChars="200" w:firstLine="562"/>
        <w:rPr>
          <w:rFonts w:ascii="仿宋_GB2312" w:hAnsi="宋体" w:cs="仿宋"/>
          <w:b/>
          <w:szCs w:val="32"/>
        </w:rPr>
      </w:pPr>
    </w:p>
    <w:p w:rsidR="00AE15CB" w:rsidRP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smartTag w:uri="urn:schemas-microsoft-com:office:smarttags" w:element="chsdate">
        <w:smartTagPr>
          <w:attr w:name="IsROCDate" w:val="False"/>
          <w:attr w:name="IsLunarDate" w:val="False"/>
          <w:attr w:name="Day" w:val="3"/>
          <w:attr w:name="Month" w:val="7"/>
          <w:attr w:name="Year" w:val="2018"/>
        </w:smartTagPr>
        <w:r w:rsidRPr="00AE15CB">
          <w:rPr>
            <w:rFonts w:ascii="仿宋_GB2312" w:eastAsia="仿宋_GB2312"/>
            <w:sz w:val="32"/>
            <w:szCs w:val="32"/>
          </w:rPr>
          <w:t>2018</w:t>
        </w:r>
        <w:r w:rsidRPr="00AE15CB">
          <w:rPr>
            <w:rFonts w:ascii="仿宋_GB2312" w:eastAsia="仿宋_GB2312" w:hint="eastAsia"/>
            <w:sz w:val="32"/>
            <w:szCs w:val="32"/>
          </w:rPr>
          <w:t>年</w:t>
        </w:r>
        <w:r w:rsidRPr="00AE15CB">
          <w:rPr>
            <w:rFonts w:ascii="仿宋_GB2312" w:eastAsia="仿宋_GB2312"/>
            <w:sz w:val="32"/>
            <w:szCs w:val="32"/>
          </w:rPr>
          <w:t>7</w:t>
        </w:r>
        <w:r w:rsidRPr="00AE15CB">
          <w:rPr>
            <w:rFonts w:ascii="仿宋_GB2312" w:eastAsia="仿宋_GB2312" w:hint="eastAsia"/>
            <w:sz w:val="32"/>
            <w:szCs w:val="32"/>
          </w:rPr>
          <w:t>月</w:t>
        </w:r>
        <w:r w:rsidRPr="00AE15CB">
          <w:rPr>
            <w:rFonts w:ascii="仿宋_GB2312" w:eastAsia="仿宋_GB2312"/>
            <w:sz w:val="32"/>
            <w:szCs w:val="32"/>
          </w:rPr>
          <w:t>3</w:t>
        </w:r>
        <w:r w:rsidRPr="00AE15CB">
          <w:rPr>
            <w:rFonts w:ascii="仿宋_GB2312" w:eastAsia="仿宋_GB2312" w:hint="eastAsia"/>
            <w:sz w:val="32"/>
            <w:szCs w:val="32"/>
          </w:rPr>
          <w:t>日</w:t>
        </w:r>
      </w:smartTag>
      <w:r w:rsidRPr="00AE15CB">
        <w:rPr>
          <w:rFonts w:ascii="仿宋_GB2312" w:eastAsia="仿宋_GB2312" w:hint="eastAsia"/>
          <w:sz w:val="32"/>
          <w:szCs w:val="32"/>
        </w:rPr>
        <w:t>，中铁六局集团丰桥桥梁有限公司物资管理部根据公司培训工作安排，组织公司所属各单位物资管理人员进行了物资管理相关制度文件的宣贯培训工作。</w:t>
      </w:r>
    </w:p>
    <w:p w:rsidR="00AE15CB" w:rsidRP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sidRPr="00AE15CB">
        <w:rPr>
          <w:rFonts w:ascii="仿宋_GB2312" w:eastAsia="仿宋_GB2312" w:hint="eastAsia"/>
          <w:sz w:val="32"/>
          <w:szCs w:val="32"/>
        </w:rPr>
        <w:t>培训班由公司主管物资工作的总会计师做了开班讲话，并提出物资管理工作要求：</w:t>
      </w:r>
      <w:r>
        <w:rPr>
          <w:rFonts w:ascii="仿宋_GB2312" w:eastAsia="仿宋_GB2312" w:hint="eastAsia"/>
          <w:sz w:val="32"/>
          <w:szCs w:val="32"/>
        </w:rPr>
        <w:t>一是</w:t>
      </w:r>
      <w:r w:rsidRPr="00AE15CB">
        <w:rPr>
          <w:rFonts w:ascii="仿宋_GB2312" w:eastAsia="仿宋_GB2312" w:hint="eastAsia"/>
          <w:sz w:val="32"/>
          <w:szCs w:val="32"/>
        </w:rPr>
        <w:t>加强采购工作，做好物资市场调查，掌握市场资源，广开渠道，严格执行按计划采购，充分实行公开采购，降低采购成本；</w:t>
      </w:r>
      <w:r>
        <w:rPr>
          <w:rFonts w:ascii="仿宋_GB2312" w:eastAsia="仿宋_GB2312" w:hint="eastAsia"/>
          <w:sz w:val="32"/>
          <w:szCs w:val="32"/>
        </w:rPr>
        <w:t>二是</w:t>
      </w:r>
      <w:r w:rsidRPr="00AE15CB">
        <w:rPr>
          <w:rFonts w:ascii="仿宋_GB2312" w:eastAsia="仿宋_GB2312" w:hint="eastAsia"/>
          <w:sz w:val="32"/>
          <w:szCs w:val="32"/>
        </w:rPr>
        <w:t>加强现场物资收、发管控，做好物资数量、质量验收，做好结算价格管控，严格执行盘点制度，做到账物相符；</w:t>
      </w:r>
      <w:r>
        <w:rPr>
          <w:rFonts w:ascii="仿宋_GB2312" w:eastAsia="仿宋_GB2312" w:hint="eastAsia"/>
          <w:sz w:val="32"/>
          <w:szCs w:val="32"/>
        </w:rPr>
        <w:t>三是</w:t>
      </w:r>
      <w:r w:rsidRPr="00AE15CB">
        <w:rPr>
          <w:rFonts w:ascii="仿宋_GB2312" w:eastAsia="仿宋_GB2312" w:hint="eastAsia"/>
          <w:sz w:val="32"/>
          <w:szCs w:val="32"/>
        </w:rPr>
        <w:t>做好成本管控，加强物资成本分析，做到数据真实、可靠、有效，为企业经营提供可靠依据；</w:t>
      </w:r>
      <w:r>
        <w:rPr>
          <w:rFonts w:ascii="仿宋_GB2312" w:eastAsia="仿宋_GB2312" w:hint="eastAsia"/>
          <w:sz w:val="32"/>
          <w:szCs w:val="32"/>
        </w:rPr>
        <w:t>四是</w:t>
      </w:r>
      <w:r w:rsidRPr="00AE15CB">
        <w:rPr>
          <w:rFonts w:ascii="仿宋_GB2312" w:eastAsia="仿宋_GB2312" w:hint="eastAsia"/>
          <w:sz w:val="32"/>
          <w:szCs w:val="32"/>
        </w:rPr>
        <w:t>加强物资队伍建设，提高技能业务水平，提升管理水平，加强考核，建立激励机制，增强物资人员积极性，发挥物资人员作用，增加企业效益。</w:t>
      </w:r>
    </w:p>
    <w:p w:rsidR="00AE15CB" w:rsidRP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r w:rsidRPr="00AE15CB">
        <w:rPr>
          <w:rFonts w:ascii="仿宋_GB2312" w:eastAsia="仿宋_GB2312" w:hint="eastAsia"/>
          <w:sz w:val="32"/>
          <w:szCs w:val="32"/>
        </w:rPr>
        <w:t>通过培训使各分公司、项目部物资管理人员对工程项目物资管理工作的各个环节有了系统的认识，和更加深入的了解。对物资管理人员的整体业务水平和相关管理职业技能有了极大的提升。使物资管理各环节工作，更加规范化、系统化、精细化，明确了物资管理各流程及标准要求，有效</w:t>
      </w:r>
      <w:r>
        <w:rPr>
          <w:rFonts w:ascii="仿宋_GB2312" w:eastAsia="仿宋_GB2312" w:hint="eastAsia"/>
          <w:sz w:val="32"/>
          <w:szCs w:val="32"/>
        </w:rPr>
        <w:t>的</w:t>
      </w:r>
      <w:r w:rsidRPr="00AE15CB">
        <w:rPr>
          <w:rFonts w:ascii="仿宋_GB2312" w:eastAsia="仿宋_GB2312" w:hint="eastAsia"/>
          <w:sz w:val="32"/>
          <w:szCs w:val="32"/>
        </w:rPr>
        <w:t>提高工作效率。</w:t>
      </w:r>
    </w:p>
    <w:p w:rsidR="00AE15CB" w:rsidRPr="00AE15CB" w:rsidRDefault="00AE15CB" w:rsidP="00AE15CB">
      <w:pPr>
        <w:pStyle w:val="a9"/>
        <w:spacing w:before="0" w:beforeAutospacing="0" w:after="0" w:afterAutospacing="0" w:line="560" w:lineRule="exact"/>
        <w:ind w:firstLineChars="200" w:firstLine="640"/>
        <w:rPr>
          <w:rFonts w:ascii="仿宋_GB2312" w:eastAsia="仿宋_GB2312"/>
          <w:sz w:val="32"/>
          <w:szCs w:val="32"/>
        </w:rPr>
      </w:pPr>
    </w:p>
    <w:sectPr w:rsidR="00AE15CB" w:rsidRPr="00AE15CB"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0E4" w:rsidRDefault="00DB50E4">
      <w:r>
        <w:separator/>
      </w:r>
    </w:p>
  </w:endnote>
  <w:endnote w:type="continuationSeparator" w:id="0">
    <w:p w:rsidR="00DB50E4" w:rsidRDefault="00DB5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882AF9">
    <w:pPr>
      <w:pStyle w:val="a8"/>
      <w:rPr>
        <w:rFonts w:ascii="宋体"/>
        <w:sz w:val="28"/>
        <w:szCs w:val="28"/>
      </w:rPr>
    </w:pPr>
    <w:r>
      <w:rPr>
        <w:rFonts w:ascii="宋体" w:hAnsi="宋体"/>
        <w:sz w:val="28"/>
        <w:szCs w:val="28"/>
      </w:rPr>
      <w:t xml:space="preserve">— </w:t>
    </w:r>
    <w:r w:rsidR="00F555A8">
      <w:rPr>
        <w:rFonts w:ascii="宋体" w:hAnsi="宋体"/>
        <w:sz w:val="28"/>
        <w:szCs w:val="28"/>
      </w:rPr>
      <w:fldChar w:fldCharType="begin"/>
    </w:r>
    <w:r>
      <w:rPr>
        <w:rFonts w:ascii="宋体" w:hAnsi="宋体"/>
        <w:sz w:val="28"/>
        <w:szCs w:val="28"/>
      </w:rPr>
      <w:instrText>PAGE   \* MERGEFORMAT</w:instrText>
    </w:r>
    <w:r w:rsidR="00F555A8">
      <w:rPr>
        <w:rFonts w:ascii="宋体" w:hAnsi="宋体"/>
        <w:sz w:val="28"/>
        <w:szCs w:val="28"/>
      </w:rPr>
      <w:fldChar w:fldCharType="separate"/>
    </w:r>
    <w:r w:rsidR="00D26134">
      <w:rPr>
        <w:rFonts w:ascii="宋体" w:hAnsi="宋体"/>
        <w:noProof/>
        <w:sz w:val="28"/>
        <w:szCs w:val="28"/>
      </w:rPr>
      <w:t>4</w:t>
    </w:r>
    <w:r w:rsidR="00F555A8">
      <w:rPr>
        <w:rFonts w:ascii="宋体" w:hAnsi="宋体"/>
        <w:sz w:val="28"/>
        <w:szCs w:val="28"/>
      </w:rPr>
      <w:fldChar w:fldCharType="end"/>
    </w:r>
    <w:r>
      <w:rPr>
        <w:rFonts w:ascii="宋体" w:hAnsi="宋体"/>
        <w:sz w:val="28"/>
        <w:szCs w:val="28"/>
      </w:rPr>
      <w:t xml:space="preserve"> —</w:t>
    </w:r>
  </w:p>
  <w:p w:rsidR="00882AF9" w:rsidRDefault="00882AF9">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882AF9">
    <w:pPr>
      <w:pStyle w:val="a8"/>
      <w:ind w:right="180"/>
      <w:jc w:val="right"/>
    </w:pPr>
    <w:r>
      <w:rPr>
        <w:rFonts w:ascii="宋体" w:hAnsi="宋体"/>
        <w:sz w:val="28"/>
        <w:szCs w:val="28"/>
      </w:rPr>
      <w:t xml:space="preserve">— </w:t>
    </w:r>
    <w:r w:rsidR="00F555A8">
      <w:rPr>
        <w:rFonts w:ascii="宋体" w:hAnsi="宋体"/>
        <w:sz w:val="28"/>
        <w:szCs w:val="28"/>
      </w:rPr>
      <w:fldChar w:fldCharType="begin"/>
    </w:r>
    <w:r>
      <w:rPr>
        <w:rFonts w:ascii="宋体" w:hAnsi="宋体"/>
        <w:sz w:val="28"/>
        <w:szCs w:val="28"/>
      </w:rPr>
      <w:instrText xml:space="preserve"> PAGE   \* MERGEFORMAT </w:instrText>
    </w:r>
    <w:r w:rsidR="00F555A8">
      <w:rPr>
        <w:rFonts w:ascii="宋体" w:hAnsi="宋体"/>
        <w:sz w:val="28"/>
        <w:szCs w:val="28"/>
      </w:rPr>
      <w:fldChar w:fldCharType="separate"/>
    </w:r>
    <w:r w:rsidR="00D26134" w:rsidRPr="00D26134">
      <w:rPr>
        <w:rFonts w:ascii="宋体" w:hAnsi="宋体"/>
        <w:noProof/>
        <w:sz w:val="28"/>
        <w:szCs w:val="28"/>
        <w:lang w:val="zh-CN"/>
      </w:rPr>
      <w:t>3</w:t>
    </w:r>
    <w:r w:rsidR="00F555A8">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882AF9">
    <w:pPr>
      <w:pStyle w:val="a8"/>
      <w:framePr w:wrap="around" w:vAnchor="text" w:hAnchor="margin" w:xAlign="inside" w:y="1"/>
      <w:rPr>
        <w:rStyle w:val="a4"/>
        <w:sz w:val="32"/>
        <w:szCs w:val="32"/>
      </w:rPr>
    </w:pPr>
    <w:r>
      <w:rPr>
        <w:rStyle w:val="a4"/>
        <w:rFonts w:hint="eastAsia"/>
        <w:sz w:val="32"/>
        <w:szCs w:val="32"/>
      </w:rPr>
      <w:t>—</w:t>
    </w:r>
    <w:r w:rsidR="00F555A8">
      <w:rPr>
        <w:sz w:val="32"/>
        <w:szCs w:val="32"/>
      </w:rPr>
      <w:fldChar w:fldCharType="begin"/>
    </w:r>
    <w:r>
      <w:rPr>
        <w:rStyle w:val="a4"/>
        <w:sz w:val="32"/>
        <w:szCs w:val="32"/>
      </w:rPr>
      <w:instrText xml:space="preserve">PAGE  </w:instrText>
    </w:r>
    <w:r w:rsidR="00F555A8">
      <w:rPr>
        <w:sz w:val="32"/>
        <w:szCs w:val="32"/>
      </w:rPr>
      <w:fldChar w:fldCharType="separate"/>
    </w:r>
    <w:r w:rsidR="00D26134">
      <w:rPr>
        <w:rStyle w:val="a4"/>
        <w:noProof/>
        <w:sz w:val="32"/>
        <w:szCs w:val="32"/>
      </w:rPr>
      <w:t>6</w:t>
    </w:r>
    <w:r w:rsidR="00F555A8">
      <w:rPr>
        <w:sz w:val="32"/>
        <w:szCs w:val="32"/>
      </w:rPr>
      <w:fldChar w:fldCharType="end"/>
    </w:r>
    <w:r>
      <w:rPr>
        <w:rStyle w:val="a4"/>
        <w:rFonts w:hint="eastAsia"/>
        <w:sz w:val="32"/>
        <w:szCs w:val="32"/>
      </w:rPr>
      <w:t>—</w:t>
    </w:r>
  </w:p>
  <w:p w:rsidR="00882AF9" w:rsidRDefault="00882AF9">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882AF9">
    <w:pPr>
      <w:pStyle w:val="a8"/>
      <w:framePr w:wrap="around" w:vAnchor="text" w:hAnchor="page" w:x="1592" w:y="-206"/>
      <w:jc w:val="right"/>
      <w:rPr>
        <w:sz w:val="32"/>
        <w:szCs w:val="32"/>
      </w:rPr>
    </w:pPr>
    <w:r>
      <w:rPr>
        <w:rStyle w:val="a4"/>
        <w:rFonts w:hint="eastAsia"/>
        <w:sz w:val="32"/>
        <w:szCs w:val="32"/>
      </w:rPr>
      <w:t>—</w:t>
    </w:r>
    <w:r w:rsidR="00F555A8">
      <w:rPr>
        <w:sz w:val="32"/>
        <w:szCs w:val="32"/>
      </w:rPr>
      <w:fldChar w:fldCharType="begin"/>
    </w:r>
    <w:r>
      <w:rPr>
        <w:rStyle w:val="a4"/>
        <w:sz w:val="32"/>
        <w:szCs w:val="32"/>
      </w:rPr>
      <w:instrText xml:space="preserve">PAGE  </w:instrText>
    </w:r>
    <w:r w:rsidR="00F555A8">
      <w:rPr>
        <w:sz w:val="32"/>
        <w:szCs w:val="32"/>
      </w:rPr>
      <w:fldChar w:fldCharType="separate"/>
    </w:r>
    <w:r w:rsidR="00D26134">
      <w:rPr>
        <w:rStyle w:val="a4"/>
        <w:noProof/>
        <w:sz w:val="32"/>
        <w:szCs w:val="32"/>
      </w:rPr>
      <w:t>43</w:t>
    </w:r>
    <w:r w:rsidR="00F555A8">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882AF9">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0E4" w:rsidRDefault="00DB50E4">
      <w:r>
        <w:separator/>
      </w:r>
    </w:p>
  </w:footnote>
  <w:footnote w:type="continuationSeparator" w:id="0">
    <w:p w:rsidR="00DB50E4" w:rsidRDefault="00DB50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F555A8">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882AF9" w:rsidRDefault="00882AF9"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F555A8">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882AF9" w:rsidRDefault="00882AF9">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F555A8">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882AF9" w:rsidRDefault="00882AF9">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AF9" w:rsidRDefault="00F555A8">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882AF9" w:rsidRDefault="00882AF9">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E1EA72"/>
    <w:multiLevelType w:val="singleLevel"/>
    <w:tmpl w:val="B7E1EA72"/>
    <w:lvl w:ilvl="0">
      <w:start w:val="1"/>
      <w:numFmt w:val="decimal"/>
      <w:suff w:val="nothing"/>
      <w:lvlText w:val="%1、"/>
      <w:lvlJc w:val="left"/>
      <w:pPr>
        <w:ind w:left="640" w:firstLine="0"/>
      </w:pPr>
    </w:lvl>
  </w:abstractNum>
  <w:abstractNum w:abstractNumId="1">
    <w:nsid w:val="C924B975"/>
    <w:multiLevelType w:val="singleLevel"/>
    <w:tmpl w:val="C924B975"/>
    <w:lvl w:ilvl="0">
      <w:start w:val="1"/>
      <w:numFmt w:val="decimal"/>
      <w:suff w:val="nothing"/>
      <w:lvlText w:val="%1、"/>
      <w:lvlJc w:val="left"/>
    </w:lvl>
  </w:abstractNum>
  <w:abstractNum w:abstractNumId="2">
    <w:nsid w:val="CFC35FB4"/>
    <w:multiLevelType w:val="singleLevel"/>
    <w:tmpl w:val="CFC35FB4"/>
    <w:lvl w:ilvl="0">
      <w:start w:val="3"/>
      <w:numFmt w:val="decimal"/>
      <w:suff w:val="nothing"/>
      <w:lvlText w:val="%1、"/>
      <w:lvlJc w:val="left"/>
    </w:lvl>
  </w:abstractNum>
  <w:abstractNum w:abstractNumId="3">
    <w:nsid w:val="0B6E33DA"/>
    <w:multiLevelType w:val="hybridMultilevel"/>
    <w:tmpl w:val="4A1A22C4"/>
    <w:lvl w:ilvl="0" w:tplc="4DB2231C">
      <w:start w:val="1"/>
      <w:numFmt w:val="decimal"/>
      <w:lvlText w:val="%1、"/>
      <w:lvlJc w:val="left"/>
      <w:pPr>
        <w:ind w:left="1380" w:hanging="72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4">
    <w:nsid w:val="0E2E2BEB"/>
    <w:multiLevelType w:val="hybridMultilevel"/>
    <w:tmpl w:val="DECCB6FC"/>
    <w:lvl w:ilvl="0" w:tplc="37702D4A">
      <w:start w:val="10"/>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5">
    <w:nsid w:val="116C03EE"/>
    <w:multiLevelType w:val="hybridMultilevel"/>
    <w:tmpl w:val="6BC2808A"/>
    <w:lvl w:ilvl="0" w:tplc="5986D5E5">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6">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7104F93"/>
    <w:multiLevelType w:val="multilevel"/>
    <w:tmpl w:val="D890A386"/>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1">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2">
    <w:nsid w:val="37481493"/>
    <w:multiLevelType w:val="hybridMultilevel"/>
    <w:tmpl w:val="F124B13C"/>
    <w:lvl w:ilvl="0" w:tplc="DD5E0694">
      <w:start w:val="7"/>
      <w:numFmt w:val="japaneseCounting"/>
      <w:lvlText w:val="（%1）"/>
      <w:lvlJc w:val="left"/>
      <w:pPr>
        <w:ind w:left="2215" w:hanging="108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13">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4">
    <w:nsid w:val="4138C3B3"/>
    <w:multiLevelType w:val="singleLevel"/>
    <w:tmpl w:val="4138C3B3"/>
    <w:lvl w:ilvl="0">
      <w:start w:val="1"/>
      <w:numFmt w:val="decimal"/>
      <w:suff w:val="nothing"/>
      <w:lvlText w:val="%1、"/>
      <w:lvlJc w:val="left"/>
    </w:lvl>
  </w:abstractNum>
  <w:abstractNum w:abstractNumId="15">
    <w:nsid w:val="44EB7EF7"/>
    <w:multiLevelType w:val="singleLevel"/>
    <w:tmpl w:val="44EB7EF7"/>
    <w:lvl w:ilvl="0">
      <w:start w:val="2"/>
      <w:numFmt w:val="decimal"/>
      <w:suff w:val="nothing"/>
      <w:lvlText w:val="%1、"/>
      <w:lvlJc w:val="left"/>
    </w:lvl>
  </w:abstractNum>
  <w:abstractNum w:abstractNumId="16">
    <w:nsid w:val="501617D4"/>
    <w:multiLevelType w:val="hybridMultilevel"/>
    <w:tmpl w:val="D2602FF0"/>
    <w:lvl w:ilvl="0" w:tplc="74265F3A">
      <w:start w:val="1"/>
      <w:numFmt w:val="decimal"/>
      <w:lvlText w:val="%1、"/>
      <w:lvlJc w:val="left"/>
      <w:pPr>
        <w:ind w:left="1000" w:hanging="720"/>
      </w:pPr>
      <w:rPr>
        <w:rFonts w:asciiTheme="minorHAnsi" w:eastAsiaTheme="minorEastAsia" w:hAnsiTheme="minorHAnsi" w:cstheme="minorBidi"/>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7">
    <w:nsid w:val="54BE39E5"/>
    <w:multiLevelType w:val="hybridMultilevel"/>
    <w:tmpl w:val="9C90BA1E"/>
    <w:lvl w:ilvl="0" w:tplc="EF2C19A8">
      <w:start w:val="1"/>
      <w:numFmt w:val="decimal"/>
      <w:lvlText w:val="%1、"/>
      <w:lvlJc w:val="left"/>
      <w:pPr>
        <w:ind w:left="1368" w:hanging="720"/>
      </w:pPr>
      <w:rPr>
        <w:rFonts w:hint="default"/>
      </w:rPr>
    </w:lvl>
    <w:lvl w:ilvl="1" w:tplc="04090019" w:tentative="1">
      <w:start w:val="1"/>
      <w:numFmt w:val="lowerLetter"/>
      <w:lvlText w:val="%2)"/>
      <w:lvlJc w:val="left"/>
      <w:pPr>
        <w:ind w:left="1488" w:hanging="420"/>
      </w:pPr>
    </w:lvl>
    <w:lvl w:ilvl="2" w:tplc="0409001B" w:tentative="1">
      <w:start w:val="1"/>
      <w:numFmt w:val="lowerRoman"/>
      <w:lvlText w:val="%3."/>
      <w:lvlJc w:val="right"/>
      <w:pPr>
        <w:ind w:left="1908" w:hanging="420"/>
      </w:pPr>
    </w:lvl>
    <w:lvl w:ilvl="3" w:tplc="0409000F" w:tentative="1">
      <w:start w:val="1"/>
      <w:numFmt w:val="decimal"/>
      <w:lvlText w:val="%4."/>
      <w:lvlJc w:val="left"/>
      <w:pPr>
        <w:ind w:left="2328" w:hanging="420"/>
      </w:pPr>
    </w:lvl>
    <w:lvl w:ilvl="4" w:tplc="04090019" w:tentative="1">
      <w:start w:val="1"/>
      <w:numFmt w:val="lowerLetter"/>
      <w:lvlText w:val="%5)"/>
      <w:lvlJc w:val="left"/>
      <w:pPr>
        <w:ind w:left="2748" w:hanging="420"/>
      </w:pPr>
    </w:lvl>
    <w:lvl w:ilvl="5" w:tplc="0409001B" w:tentative="1">
      <w:start w:val="1"/>
      <w:numFmt w:val="lowerRoman"/>
      <w:lvlText w:val="%6."/>
      <w:lvlJc w:val="right"/>
      <w:pPr>
        <w:ind w:left="3168" w:hanging="420"/>
      </w:pPr>
    </w:lvl>
    <w:lvl w:ilvl="6" w:tplc="0409000F" w:tentative="1">
      <w:start w:val="1"/>
      <w:numFmt w:val="decimal"/>
      <w:lvlText w:val="%7."/>
      <w:lvlJc w:val="left"/>
      <w:pPr>
        <w:ind w:left="3588" w:hanging="420"/>
      </w:pPr>
    </w:lvl>
    <w:lvl w:ilvl="7" w:tplc="04090019" w:tentative="1">
      <w:start w:val="1"/>
      <w:numFmt w:val="lowerLetter"/>
      <w:lvlText w:val="%8)"/>
      <w:lvlJc w:val="left"/>
      <w:pPr>
        <w:ind w:left="4008" w:hanging="420"/>
      </w:pPr>
    </w:lvl>
    <w:lvl w:ilvl="8" w:tplc="0409001B" w:tentative="1">
      <w:start w:val="1"/>
      <w:numFmt w:val="lowerRoman"/>
      <w:lvlText w:val="%9."/>
      <w:lvlJc w:val="right"/>
      <w:pPr>
        <w:ind w:left="4428" w:hanging="420"/>
      </w:pPr>
    </w:lvl>
  </w:abstractNum>
  <w:abstractNum w:abstractNumId="18">
    <w:nsid w:val="54D833D2"/>
    <w:multiLevelType w:val="hybridMultilevel"/>
    <w:tmpl w:val="72046198"/>
    <w:lvl w:ilvl="0" w:tplc="8D36BB0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9">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20">
    <w:nsid w:val="588036B3"/>
    <w:multiLevelType w:val="singleLevel"/>
    <w:tmpl w:val="588036B3"/>
    <w:lvl w:ilvl="0">
      <w:start w:val="1"/>
      <w:numFmt w:val="decimal"/>
      <w:suff w:val="nothing"/>
      <w:lvlText w:val="%1."/>
      <w:lvlJc w:val="left"/>
    </w:lvl>
  </w:abstractNum>
  <w:abstractNum w:abstractNumId="21">
    <w:nsid w:val="58CEA470"/>
    <w:multiLevelType w:val="singleLevel"/>
    <w:tmpl w:val="58CEA470"/>
    <w:lvl w:ilvl="0">
      <w:start w:val="1"/>
      <w:numFmt w:val="decimal"/>
      <w:suff w:val="nothing"/>
      <w:lvlText w:val="%1、"/>
      <w:lvlJc w:val="left"/>
    </w:lvl>
  </w:abstractNum>
  <w:abstractNum w:abstractNumId="22">
    <w:nsid w:val="58F73F1E"/>
    <w:multiLevelType w:val="hybridMultilevel"/>
    <w:tmpl w:val="ECDEBFF6"/>
    <w:lvl w:ilvl="0" w:tplc="090C6D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7805F7"/>
    <w:multiLevelType w:val="singleLevel"/>
    <w:tmpl w:val="597805F7"/>
    <w:lvl w:ilvl="0">
      <w:start w:val="1"/>
      <w:numFmt w:val="decimal"/>
      <w:suff w:val="nothing"/>
      <w:lvlText w:val="%1."/>
      <w:lvlJc w:val="left"/>
    </w:lvl>
  </w:abstractNum>
  <w:abstractNum w:abstractNumId="24">
    <w:nsid w:val="59C36220"/>
    <w:multiLevelType w:val="singleLevel"/>
    <w:tmpl w:val="59C36220"/>
    <w:lvl w:ilvl="0">
      <w:start w:val="3"/>
      <w:numFmt w:val="decimal"/>
      <w:suff w:val="nothing"/>
      <w:lvlText w:val="%1、"/>
      <w:lvlJc w:val="left"/>
    </w:lvl>
  </w:abstractNum>
  <w:abstractNum w:abstractNumId="25">
    <w:nsid w:val="59D99D8D"/>
    <w:multiLevelType w:val="singleLevel"/>
    <w:tmpl w:val="59D99D8D"/>
    <w:lvl w:ilvl="0">
      <w:start w:val="1"/>
      <w:numFmt w:val="decimal"/>
      <w:lvlText w:val="%1."/>
      <w:lvlJc w:val="left"/>
      <w:pPr>
        <w:tabs>
          <w:tab w:val="num" w:pos="312"/>
        </w:tabs>
      </w:pPr>
    </w:lvl>
  </w:abstractNum>
  <w:abstractNum w:abstractNumId="26">
    <w:nsid w:val="59EE9817"/>
    <w:multiLevelType w:val="singleLevel"/>
    <w:tmpl w:val="59EE9817"/>
    <w:lvl w:ilvl="0">
      <w:start w:val="2"/>
      <w:numFmt w:val="decimal"/>
      <w:suff w:val="nothing"/>
      <w:lvlText w:val="%1、"/>
      <w:lvlJc w:val="left"/>
    </w:lvl>
  </w:abstractNum>
  <w:abstractNum w:abstractNumId="27">
    <w:nsid w:val="59EE994B"/>
    <w:multiLevelType w:val="singleLevel"/>
    <w:tmpl w:val="59EE994B"/>
    <w:lvl w:ilvl="0">
      <w:start w:val="2"/>
      <w:numFmt w:val="decimal"/>
      <w:suff w:val="nothing"/>
      <w:lvlText w:val="%1、"/>
      <w:lvlJc w:val="left"/>
    </w:lvl>
  </w:abstractNum>
  <w:abstractNum w:abstractNumId="28">
    <w:nsid w:val="59FBDCC4"/>
    <w:multiLevelType w:val="singleLevel"/>
    <w:tmpl w:val="59FBDCC4"/>
    <w:lvl w:ilvl="0">
      <w:start w:val="1"/>
      <w:numFmt w:val="decimal"/>
      <w:suff w:val="nothing"/>
      <w:lvlText w:val="%1、"/>
      <w:lvlJc w:val="left"/>
    </w:lvl>
  </w:abstractNum>
  <w:abstractNum w:abstractNumId="29">
    <w:nsid w:val="5A2A2BA8"/>
    <w:multiLevelType w:val="singleLevel"/>
    <w:tmpl w:val="5A2A2BA8"/>
    <w:lvl w:ilvl="0">
      <w:start w:val="1"/>
      <w:numFmt w:val="decimal"/>
      <w:suff w:val="nothing"/>
      <w:lvlText w:val="%1、"/>
      <w:lvlJc w:val="left"/>
    </w:lvl>
  </w:abstractNum>
  <w:abstractNum w:abstractNumId="30">
    <w:nsid w:val="5A3CA1DE"/>
    <w:multiLevelType w:val="singleLevel"/>
    <w:tmpl w:val="5A3CA1DE"/>
    <w:lvl w:ilvl="0">
      <w:start w:val="1"/>
      <w:numFmt w:val="decimal"/>
      <w:suff w:val="nothing"/>
      <w:lvlText w:val="%1、"/>
      <w:lvlJc w:val="left"/>
    </w:lvl>
  </w:abstractNum>
  <w:abstractNum w:abstractNumId="31">
    <w:nsid w:val="5A45F6BB"/>
    <w:multiLevelType w:val="singleLevel"/>
    <w:tmpl w:val="5A45F6BB"/>
    <w:lvl w:ilvl="0">
      <w:start w:val="1"/>
      <w:numFmt w:val="decimal"/>
      <w:suff w:val="nothing"/>
      <w:lvlText w:val="%1、"/>
      <w:lvlJc w:val="left"/>
    </w:lvl>
  </w:abstractNum>
  <w:abstractNum w:abstractNumId="32">
    <w:nsid w:val="5A45F6EE"/>
    <w:multiLevelType w:val="singleLevel"/>
    <w:tmpl w:val="5A45F6EE"/>
    <w:lvl w:ilvl="0">
      <w:start w:val="1"/>
      <w:numFmt w:val="decimal"/>
      <w:suff w:val="nothing"/>
      <w:lvlText w:val="%1、"/>
      <w:lvlJc w:val="left"/>
    </w:lvl>
  </w:abstractNum>
  <w:abstractNum w:abstractNumId="33">
    <w:nsid w:val="5D832217"/>
    <w:multiLevelType w:val="hybridMultilevel"/>
    <w:tmpl w:val="8D4E8F70"/>
    <w:lvl w:ilvl="0" w:tplc="0B80758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4">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5">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7">
    <w:nsid w:val="7EB963BC"/>
    <w:multiLevelType w:val="hybridMultilevel"/>
    <w:tmpl w:val="88DA8FC2"/>
    <w:lvl w:ilvl="0" w:tplc="B1ACAF92">
      <w:start w:val="1"/>
      <w:numFmt w:val="decimal"/>
      <w:lvlText w:val="%1、"/>
      <w:lvlJc w:val="left"/>
      <w:pPr>
        <w:ind w:left="1429" w:hanging="720"/>
      </w:pPr>
      <w:rPr>
        <w:rFonts w:ascii="仿宋_GB2312" w:eastAsia="仿宋_GB2312" w:hAnsi="宋体"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10"/>
  </w:num>
  <w:num w:numId="2">
    <w:abstractNumId w:val="34"/>
  </w:num>
  <w:num w:numId="3">
    <w:abstractNumId w:val="11"/>
  </w:num>
  <w:num w:numId="4">
    <w:abstractNumId w:val="12"/>
  </w:num>
  <w:num w:numId="5">
    <w:abstractNumId w:val="19"/>
  </w:num>
  <w:num w:numId="6">
    <w:abstractNumId w:val="21"/>
  </w:num>
  <w:num w:numId="7">
    <w:abstractNumId w:val="24"/>
  </w:num>
  <w:num w:numId="8">
    <w:abstractNumId w:val="36"/>
  </w:num>
  <w:num w:numId="9">
    <w:abstractNumId w:val="26"/>
  </w:num>
  <w:num w:numId="10">
    <w:abstractNumId w:val="27"/>
  </w:num>
  <w:num w:numId="11">
    <w:abstractNumId w:val="6"/>
  </w:num>
  <w:num w:numId="12">
    <w:abstractNumId w:val="8"/>
  </w:num>
  <w:num w:numId="13">
    <w:abstractNumId w:val="23"/>
  </w:num>
  <w:num w:numId="14">
    <w:abstractNumId w:val="7"/>
  </w:num>
  <w:num w:numId="15">
    <w:abstractNumId w:val="35"/>
  </w:num>
  <w:num w:numId="16">
    <w:abstractNumId w:val="10"/>
  </w:num>
  <w:num w:numId="17">
    <w:abstractNumId w:val="9"/>
  </w:num>
  <w:num w:numId="18">
    <w:abstractNumId w:val="25"/>
  </w:num>
  <w:num w:numId="19">
    <w:abstractNumId w:val="37"/>
  </w:num>
  <w:num w:numId="20">
    <w:abstractNumId w:val="18"/>
  </w:num>
  <w:num w:numId="21">
    <w:abstractNumId w:val="13"/>
  </w:num>
  <w:num w:numId="22">
    <w:abstractNumId w:val="5"/>
  </w:num>
  <w:num w:numId="23">
    <w:abstractNumId w:val="10"/>
  </w:num>
  <w:num w:numId="24">
    <w:abstractNumId w:val="4"/>
  </w:num>
  <w:num w:numId="25">
    <w:abstractNumId w:val="20"/>
  </w:num>
  <w:num w:numId="26">
    <w:abstractNumId w:val="33"/>
  </w:num>
  <w:num w:numId="27">
    <w:abstractNumId w:val="31"/>
  </w:num>
  <w:num w:numId="28">
    <w:abstractNumId w:val="32"/>
  </w:num>
  <w:num w:numId="29">
    <w:abstractNumId w:val="29"/>
  </w:num>
  <w:num w:numId="30">
    <w:abstractNumId w:val="10"/>
  </w:num>
  <w:num w:numId="31">
    <w:abstractNumId w:val="30"/>
  </w:num>
  <w:num w:numId="32">
    <w:abstractNumId w:val="10"/>
  </w:num>
  <w:num w:numId="33">
    <w:abstractNumId w:val="10"/>
  </w:num>
  <w:num w:numId="34">
    <w:abstractNumId w:val="10"/>
  </w:num>
  <w:num w:numId="35">
    <w:abstractNumId w:val="28"/>
  </w:num>
  <w:num w:numId="36">
    <w:abstractNumId w:val="3"/>
  </w:num>
  <w:num w:numId="37">
    <w:abstractNumId w:val="22"/>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6"/>
  </w:num>
  <w:num w:numId="41">
    <w:abstractNumId w:val="2"/>
  </w:num>
  <w:num w:numId="42">
    <w:abstractNumId w:val="1"/>
  </w:num>
  <w:num w:numId="43">
    <w:abstractNumId w:val="15"/>
  </w:num>
  <w:num w:numId="44">
    <w:abstractNumId w:val="10"/>
  </w:num>
  <w:num w:numId="45">
    <w:abstractNumId w:val="14"/>
  </w:num>
  <w:num w:numId="46">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3686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923"/>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DAE"/>
    <w:rsid w:val="00057095"/>
    <w:rsid w:val="00057173"/>
    <w:rsid w:val="000572F0"/>
    <w:rsid w:val="00057597"/>
    <w:rsid w:val="000576B0"/>
    <w:rsid w:val="00057923"/>
    <w:rsid w:val="0006141B"/>
    <w:rsid w:val="00061952"/>
    <w:rsid w:val="00061990"/>
    <w:rsid w:val="00061AEA"/>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40F3"/>
    <w:rsid w:val="0008525F"/>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292F"/>
    <w:rsid w:val="000F3742"/>
    <w:rsid w:val="000F3E14"/>
    <w:rsid w:val="000F4506"/>
    <w:rsid w:val="000F45B4"/>
    <w:rsid w:val="000F4C6C"/>
    <w:rsid w:val="000F55FC"/>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F85"/>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73D"/>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1FB4"/>
    <w:rsid w:val="001B27D6"/>
    <w:rsid w:val="001B2954"/>
    <w:rsid w:val="001B2B55"/>
    <w:rsid w:val="001B312D"/>
    <w:rsid w:val="001B33F0"/>
    <w:rsid w:val="001B3525"/>
    <w:rsid w:val="001B3879"/>
    <w:rsid w:val="001B3B0C"/>
    <w:rsid w:val="001B3C2D"/>
    <w:rsid w:val="001B3FC2"/>
    <w:rsid w:val="001B4440"/>
    <w:rsid w:val="001B4AC8"/>
    <w:rsid w:val="001B4E56"/>
    <w:rsid w:val="001B5117"/>
    <w:rsid w:val="001B605C"/>
    <w:rsid w:val="001B64A2"/>
    <w:rsid w:val="001B72A7"/>
    <w:rsid w:val="001C0BD5"/>
    <w:rsid w:val="001C1215"/>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F07F5"/>
    <w:rsid w:val="001F0DF4"/>
    <w:rsid w:val="001F2574"/>
    <w:rsid w:val="001F2637"/>
    <w:rsid w:val="001F2D92"/>
    <w:rsid w:val="001F2DA3"/>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DB1"/>
    <w:rsid w:val="00280EF1"/>
    <w:rsid w:val="00281343"/>
    <w:rsid w:val="00281FCF"/>
    <w:rsid w:val="00282144"/>
    <w:rsid w:val="00282700"/>
    <w:rsid w:val="00282760"/>
    <w:rsid w:val="00282A19"/>
    <w:rsid w:val="002831DD"/>
    <w:rsid w:val="00283257"/>
    <w:rsid w:val="00283360"/>
    <w:rsid w:val="0028363E"/>
    <w:rsid w:val="00283A6B"/>
    <w:rsid w:val="002843B8"/>
    <w:rsid w:val="002847F0"/>
    <w:rsid w:val="00284A69"/>
    <w:rsid w:val="00284B7B"/>
    <w:rsid w:val="00284DF7"/>
    <w:rsid w:val="00285F33"/>
    <w:rsid w:val="0028691F"/>
    <w:rsid w:val="00286D66"/>
    <w:rsid w:val="00287202"/>
    <w:rsid w:val="00287A0F"/>
    <w:rsid w:val="00287CAF"/>
    <w:rsid w:val="00287DA8"/>
    <w:rsid w:val="00287F8E"/>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8C0"/>
    <w:rsid w:val="002B2FDB"/>
    <w:rsid w:val="002B3391"/>
    <w:rsid w:val="002B383E"/>
    <w:rsid w:val="002B4179"/>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74F"/>
    <w:rsid w:val="003438AB"/>
    <w:rsid w:val="00343E05"/>
    <w:rsid w:val="003451B4"/>
    <w:rsid w:val="00345ABC"/>
    <w:rsid w:val="00345C0D"/>
    <w:rsid w:val="00345E49"/>
    <w:rsid w:val="0034625A"/>
    <w:rsid w:val="003464AC"/>
    <w:rsid w:val="00346D14"/>
    <w:rsid w:val="003470A2"/>
    <w:rsid w:val="00347AF6"/>
    <w:rsid w:val="0035020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44E6"/>
    <w:rsid w:val="00364BE2"/>
    <w:rsid w:val="00364D0A"/>
    <w:rsid w:val="00365076"/>
    <w:rsid w:val="00365568"/>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D47"/>
    <w:rsid w:val="003B7F2D"/>
    <w:rsid w:val="003C14FE"/>
    <w:rsid w:val="003C16D3"/>
    <w:rsid w:val="003C28FF"/>
    <w:rsid w:val="003C2DB3"/>
    <w:rsid w:val="003C3ADB"/>
    <w:rsid w:val="003C4822"/>
    <w:rsid w:val="003C5C25"/>
    <w:rsid w:val="003C64AC"/>
    <w:rsid w:val="003C6803"/>
    <w:rsid w:val="003C734D"/>
    <w:rsid w:val="003D0053"/>
    <w:rsid w:val="003D07FA"/>
    <w:rsid w:val="003D0FAE"/>
    <w:rsid w:val="003D1234"/>
    <w:rsid w:val="003D153A"/>
    <w:rsid w:val="003D1695"/>
    <w:rsid w:val="003D21C3"/>
    <w:rsid w:val="003D2229"/>
    <w:rsid w:val="003D30C8"/>
    <w:rsid w:val="003D36CD"/>
    <w:rsid w:val="003D373B"/>
    <w:rsid w:val="003D3771"/>
    <w:rsid w:val="003D3851"/>
    <w:rsid w:val="003D385A"/>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2DA"/>
    <w:rsid w:val="00420CF1"/>
    <w:rsid w:val="004213F7"/>
    <w:rsid w:val="0042168E"/>
    <w:rsid w:val="004217D2"/>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BF2"/>
    <w:rsid w:val="00434262"/>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90A"/>
    <w:rsid w:val="004E4A0F"/>
    <w:rsid w:val="004E4BC6"/>
    <w:rsid w:val="004E4EE8"/>
    <w:rsid w:val="004E6805"/>
    <w:rsid w:val="004E6FC8"/>
    <w:rsid w:val="004E76F7"/>
    <w:rsid w:val="004E7DE1"/>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A3"/>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058"/>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58EC"/>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B4C"/>
    <w:rsid w:val="005B2EC8"/>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7A53"/>
    <w:rsid w:val="0065088B"/>
    <w:rsid w:val="00650B16"/>
    <w:rsid w:val="00651A18"/>
    <w:rsid w:val="00651C34"/>
    <w:rsid w:val="00652048"/>
    <w:rsid w:val="006520B7"/>
    <w:rsid w:val="0065215A"/>
    <w:rsid w:val="006521B1"/>
    <w:rsid w:val="006527C3"/>
    <w:rsid w:val="00652C87"/>
    <w:rsid w:val="0065425F"/>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54E3"/>
    <w:rsid w:val="0067627C"/>
    <w:rsid w:val="006765C5"/>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DE6"/>
    <w:rsid w:val="006953BD"/>
    <w:rsid w:val="00695AE4"/>
    <w:rsid w:val="00695F54"/>
    <w:rsid w:val="006961FC"/>
    <w:rsid w:val="006964B4"/>
    <w:rsid w:val="006967B2"/>
    <w:rsid w:val="00696BDF"/>
    <w:rsid w:val="00696FFE"/>
    <w:rsid w:val="00697200"/>
    <w:rsid w:val="006976D6"/>
    <w:rsid w:val="00697793"/>
    <w:rsid w:val="006A004F"/>
    <w:rsid w:val="006A00D9"/>
    <w:rsid w:val="006A05B2"/>
    <w:rsid w:val="006A077F"/>
    <w:rsid w:val="006A0F4D"/>
    <w:rsid w:val="006A0FC9"/>
    <w:rsid w:val="006A1315"/>
    <w:rsid w:val="006A260F"/>
    <w:rsid w:val="006A2AA5"/>
    <w:rsid w:val="006A2C83"/>
    <w:rsid w:val="006A3F4A"/>
    <w:rsid w:val="006A46E2"/>
    <w:rsid w:val="006A4701"/>
    <w:rsid w:val="006A4F29"/>
    <w:rsid w:val="006A53B1"/>
    <w:rsid w:val="006A657F"/>
    <w:rsid w:val="006A6AC5"/>
    <w:rsid w:val="006A6B29"/>
    <w:rsid w:val="006A729E"/>
    <w:rsid w:val="006A7966"/>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5CB"/>
    <w:rsid w:val="006E38FB"/>
    <w:rsid w:val="006E3956"/>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31C"/>
    <w:rsid w:val="00706935"/>
    <w:rsid w:val="00706B07"/>
    <w:rsid w:val="00706F32"/>
    <w:rsid w:val="0070701D"/>
    <w:rsid w:val="0071046F"/>
    <w:rsid w:val="00710554"/>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225D"/>
    <w:rsid w:val="007B244C"/>
    <w:rsid w:val="007B28BF"/>
    <w:rsid w:val="007B2985"/>
    <w:rsid w:val="007B2C0A"/>
    <w:rsid w:val="007B2DF7"/>
    <w:rsid w:val="007B3825"/>
    <w:rsid w:val="007B3FBC"/>
    <w:rsid w:val="007B4244"/>
    <w:rsid w:val="007B4778"/>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625"/>
    <w:rsid w:val="007C2A5A"/>
    <w:rsid w:val="007C2A60"/>
    <w:rsid w:val="007C2B4E"/>
    <w:rsid w:val="007C2C53"/>
    <w:rsid w:val="007C39BE"/>
    <w:rsid w:val="007C3C3B"/>
    <w:rsid w:val="007C3D8B"/>
    <w:rsid w:val="007C3DE2"/>
    <w:rsid w:val="007C5731"/>
    <w:rsid w:val="007C5D1C"/>
    <w:rsid w:val="007C5FEE"/>
    <w:rsid w:val="007C676F"/>
    <w:rsid w:val="007C6808"/>
    <w:rsid w:val="007C680A"/>
    <w:rsid w:val="007C6AE8"/>
    <w:rsid w:val="007C6DED"/>
    <w:rsid w:val="007C7594"/>
    <w:rsid w:val="007C7B98"/>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1D9"/>
    <w:rsid w:val="007E128A"/>
    <w:rsid w:val="007E2417"/>
    <w:rsid w:val="007E2741"/>
    <w:rsid w:val="007E3E7D"/>
    <w:rsid w:val="007E3F34"/>
    <w:rsid w:val="007E43F7"/>
    <w:rsid w:val="007E4EFC"/>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97A"/>
    <w:rsid w:val="00830A05"/>
    <w:rsid w:val="00830A92"/>
    <w:rsid w:val="00831576"/>
    <w:rsid w:val="008315FB"/>
    <w:rsid w:val="00831C83"/>
    <w:rsid w:val="0083249E"/>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FAB"/>
    <w:rsid w:val="00845260"/>
    <w:rsid w:val="00845AB2"/>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79"/>
    <w:rsid w:val="008A7A83"/>
    <w:rsid w:val="008B04E1"/>
    <w:rsid w:val="008B0DAC"/>
    <w:rsid w:val="008B158F"/>
    <w:rsid w:val="008B1954"/>
    <w:rsid w:val="008B1C29"/>
    <w:rsid w:val="008B1E47"/>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72A0"/>
    <w:rsid w:val="008C7827"/>
    <w:rsid w:val="008C784F"/>
    <w:rsid w:val="008C7AA9"/>
    <w:rsid w:val="008D04C8"/>
    <w:rsid w:val="008D091F"/>
    <w:rsid w:val="008D19D5"/>
    <w:rsid w:val="008D1B86"/>
    <w:rsid w:val="008D21E9"/>
    <w:rsid w:val="008D21FE"/>
    <w:rsid w:val="008D239E"/>
    <w:rsid w:val="008D2D2B"/>
    <w:rsid w:val="008D3388"/>
    <w:rsid w:val="008D3453"/>
    <w:rsid w:val="008D3467"/>
    <w:rsid w:val="008D3470"/>
    <w:rsid w:val="008D3C8C"/>
    <w:rsid w:val="008D3F1C"/>
    <w:rsid w:val="008D4B43"/>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B9"/>
    <w:rsid w:val="00905CB9"/>
    <w:rsid w:val="00905E7F"/>
    <w:rsid w:val="00905F6A"/>
    <w:rsid w:val="0090635C"/>
    <w:rsid w:val="00906504"/>
    <w:rsid w:val="0090672A"/>
    <w:rsid w:val="00906C8A"/>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A6D"/>
    <w:rsid w:val="00926B9C"/>
    <w:rsid w:val="00926CE6"/>
    <w:rsid w:val="00926EE4"/>
    <w:rsid w:val="009273BB"/>
    <w:rsid w:val="009276F3"/>
    <w:rsid w:val="00927A11"/>
    <w:rsid w:val="00927AE7"/>
    <w:rsid w:val="00927C49"/>
    <w:rsid w:val="00927E9B"/>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61F"/>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3FEB"/>
    <w:rsid w:val="00984CEE"/>
    <w:rsid w:val="00984E67"/>
    <w:rsid w:val="009852F5"/>
    <w:rsid w:val="009859D3"/>
    <w:rsid w:val="00985D16"/>
    <w:rsid w:val="0098615E"/>
    <w:rsid w:val="00986365"/>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DB9"/>
    <w:rsid w:val="00A06043"/>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EA4"/>
    <w:rsid w:val="00A13A43"/>
    <w:rsid w:val="00A13D5E"/>
    <w:rsid w:val="00A143F7"/>
    <w:rsid w:val="00A1464F"/>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9C4"/>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99C"/>
    <w:rsid w:val="00AB5D45"/>
    <w:rsid w:val="00AB5F2E"/>
    <w:rsid w:val="00AB5FC2"/>
    <w:rsid w:val="00AB61EF"/>
    <w:rsid w:val="00AB6227"/>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5CB"/>
    <w:rsid w:val="00AE169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82"/>
    <w:rsid w:val="00B10F99"/>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1236"/>
    <w:rsid w:val="00B52AE0"/>
    <w:rsid w:val="00B52BE2"/>
    <w:rsid w:val="00B53225"/>
    <w:rsid w:val="00B5326C"/>
    <w:rsid w:val="00B53429"/>
    <w:rsid w:val="00B535D1"/>
    <w:rsid w:val="00B53776"/>
    <w:rsid w:val="00B539C3"/>
    <w:rsid w:val="00B5407A"/>
    <w:rsid w:val="00B5493C"/>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40B"/>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1A8C"/>
    <w:rsid w:val="00CA2AEA"/>
    <w:rsid w:val="00CA2B60"/>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AD9"/>
    <w:rsid w:val="00D17BC3"/>
    <w:rsid w:val="00D20EE8"/>
    <w:rsid w:val="00D213A2"/>
    <w:rsid w:val="00D22044"/>
    <w:rsid w:val="00D228F5"/>
    <w:rsid w:val="00D229EA"/>
    <w:rsid w:val="00D22B4E"/>
    <w:rsid w:val="00D2442C"/>
    <w:rsid w:val="00D251D7"/>
    <w:rsid w:val="00D25438"/>
    <w:rsid w:val="00D255BE"/>
    <w:rsid w:val="00D2589E"/>
    <w:rsid w:val="00D25EEA"/>
    <w:rsid w:val="00D26134"/>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5FD"/>
    <w:rsid w:val="00D4560A"/>
    <w:rsid w:val="00D45A59"/>
    <w:rsid w:val="00D46116"/>
    <w:rsid w:val="00D46289"/>
    <w:rsid w:val="00D46889"/>
    <w:rsid w:val="00D46BFF"/>
    <w:rsid w:val="00D46E87"/>
    <w:rsid w:val="00D47A00"/>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29E"/>
    <w:rsid w:val="00D7636B"/>
    <w:rsid w:val="00D76C26"/>
    <w:rsid w:val="00D76D0B"/>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2EA"/>
    <w:rsid w:val="00DB49DC"/>
    <w:rsid w:val="00DB4FFC"/>
    <w:rsid w:val="00DB50E4"/>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4F1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70D93"/>
    <w:rsid w:val="00E7121E"/>
    <w:rsid w:val="00E7147A"/>
    <w:rsid w:val="00E716BE"/>
    <w:rsid w:val="00E717D0"/>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675"/>
    <w:rsid w:val="00EE4D72"/>
    <w:rsid w:val="00EE5B8C"/>
    <w:rsid w:val="00EE5D7A"/>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5A8"/>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268"/>
    <w:rsid w:val="00F80297"/>
    <w:rsid w:val="00F807BD"/>
    <w:rsid w:val="00F81794"/>
    <w:rsid w:val="00F81C0F"/>
    <w:rsid w:val="00F823D3"/>
    <w:rsid w:val="00F823EF"/>
    <w:rsid w:val="00F828F6"/>
    <w:rsid w:val="00F82B06"/>
    <w:rsid w:val="00F82C61"/>
    <w:rsid w:val="00F82F09"/>
    <w:rsid w:val="00F837FD"/>
    <w:rsid w:val="00F8408C"/>
    <w:rsid w:val="00F844E4"/>
    <w:rsid w:val="00F849F3"/>
    <w:rsid w:val="00F84D80"/>
    <w:rsid w:val="00F86549"/>
    <w:rsid w:val="00F86570"/>
    <w:rsid w:val="00F8774C"/>
    <w:rsid w:val="00F87919"/>
    <w:rsid w:val="00F879D6"/>
    <w:rsid w:val="00F87BD7"/>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61A"/>
    <w:rsid w:val="00F9679C"/>
    <w:rsid w:val="00F96F13"/>
    <w:rsid w:val="00F97172"/>
    <w:rsid w:val="00F977E9"/>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5AB1"/>
    <w:rsid w:val="00FE6133"/>
    <w:rsid w:val="00FE61B3"/>
    <w:rsid w:val="00FE6BE1"/>
    <w:rsid w:val="00FE6E8E"/>
    <w:rsid w:val="00FE77F3"/>
    <w:rsid w:val="00FE78FD"/>
    <w:rsid w:val="00FE7B1D"/>
    <w:rsid w:val="00FE7C1E"/>
    <w:rsid w:val="00FE7C67"/>
    <w:rsid w:val="00FE7F98"/>
    <w:rsid w:val="00FF031F"/>
    <w:rsid w:val="00FF04FC"/>
    <w:rsid w:val="00FF0E5A"/>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686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m.crsg.com.cn/9-1.asp?ID=1714" TargetMode="External"/><Relationship Id="rId21" Type="http://schemas.openxmlformats.org/officeDocument/2006/relationships/hyperlink" Target="http://wm.crsg.com.cn/9-1.asp?ID=1709" TargetMode="External"/><Relationship Id="rId42" Type="http://schemas.openxmlformats.org/officeDocument/2006/relationships/hyperlink" Target="http://wm.crsg.com.cn/9-1.asp?ID=1730" TargetMode="External"/><Relationship Id="rId47" Type="http://schemas.openxmlformats.org/officeDocument/2006/relationships/hyperlink" Target="http://wm.crsg.com.cn/9-1.asp?ID=1736" TargetMode="External"/><Relationship Id="rId63" Type="http://schemas.openxmlformats.org/officeDocument/2006/relationships/hyperlink" Target="http://wm.crsg.com.cn/9-1.asp?ID=1754" TargetMode="External"/><Relationship Id="rId68" Type="http://schemas.openxmlformats.org/officeDocument/2006/relationships/hyperlink" Target="http://wm.crsg.com.cn/9-1.asp?ID=1759" TargetMode="External"/><Relationship Id="rId84" Type="http://schemas.openxmlformats.org/officeDocument/2006/relationships/hyperlink" Target="http://wm.crsg.com.cn/9-1.asp?ID=1776" TargetMode="External"/><Relationship Id="rId89" Type="http://schemas.openxmlformats.org/officeDocument/2006/relationships/hyperlink" Target="http://wm.crsg.com.cn/9-1.asp?ID=1781" TargetMode="External"/><Relationship Id="rId7" Type="http://schemas.openxmlformats.org/officeDocument/2006/relationships/endnotes" Target="endnotes.xml"/><Relationship Id="rId71" Type="http://schemas.openxmlformats.org/officeDocument/2006/relationships/hyperlink" Target="http://wm.crsg.com.cn/9-1.asp?ID=1762" TargetMode="External"/><Relationship Id="rId92" Type="http://schemas.openxmlformats.org/officeDocument/2006/relationships/hyperlink" Target="http://wm.crsg.com.cn/9-1.asp?ID=1784" TargetMode="External"/><Relationship Id="rId2" Type="http://schemas.openxmlformats.org/officeDocument/2006/relationships/numbering" Target="numbering.xml"/><Relationship Id="rId16" Type="http://schemas.openxmlformats.org/officeDocument/2006/relationships/hyperlink" Target="http://wm.crsg.com.cn/9-1.asp?ID=1704" TargetMode="External"/><Relationship Id="rId29" Type="http://schemas.openxmlformats.org/officeDocument/2006/relationships/hyperlink" Target="http://wm.crsg.com.cn/9-1.asp?ID=1717" TargetMode="External"/><Relationship Id="rId11" Type="http://schemas.openxmlformats.org/officeDocument/2006/relationships/footer" Target="footer1.xml"/><Relationship Id="rId24" Type="http://schemas.openxmlformats.org/officeDocument/2006/relationships/hyperlink" Target="http://wm.crsg.com.cn/9-1.asp?ID=1712" TargetMode="External"/><Relationship Id="rId32" Type="http://schemas.openxmlformats.org/officeDocument/2006/relationships/hyperlink" Target="http://wm.crsg.com.cn/9-1.asp?ID=1720" TargetMode="External"/><Relationship Id="rId37" Type="http://schemas.openxmlformats.org/officeDocument/2006/relationships/hyperlink" Target="http://wm.crsg.com.cn/9-1.asp?ID=1725" TargetMode="External"/><Relationship Id="rId40" Type="http://schemas.openxmlformats.org/officeDocument/2006/relationships/hyperlink" Target="http://wm.crsg.com.cn/9-1.asp?ID=1728" TargetMode="External"/><Relationship Id="rId45" Type="http://schemas.openxmlformats.org/officeDocument/2006/relationships/hyperlink" Target="http://wm.crsg.com.cn/9-1.asp?ID=1733" TargetMode="External"/><Relationship Id="rId53" Type="http://schemas.openxmlformats.org/officeDocument/2006/relationships/hyperlink" Target="http://wm.crsg.com.cn/9-1.asp?ID=1744" TargetMode="External"/><Relationship Id="rId58" Type="http://schemas.openxmlformats.org/officeDocument/2006/relationships/hyperlink" Target="http://wm.crsg.com.cn/9-1.asp?ID=1749" TargetMode="External"/><Relationship Id="rId66" Type="http://schemas.openxmlformats.org/officeDocument/2006/relationships/hyperlink" Target="http://wm.crsg.com.cn/9-1.asp?ID=1757" TargetMode="External"/><Relationship Id="rId74" Type="http://schemas.openxmlformats.org/officeDocument/2006/relationships/hyperlink" Target="http://wm.crsg.com.cn/9-1.asp?ID=1765" TargetMode="External"/><Relationship Id="rId79" Type="http://schemas.openxmlformats.org/officeDocument/2006/relationships/hyperlink" Target="http://wm.crsg.com.cn/9-1.asp?ID=1770" TargetMode="External"/><Relationship Id="rId87" Type="http://schemas.openxmlformats.org/officeDocument/2006/relationships/hyperlink" Target="http://wm.crsg.com.cn/9-1.asp?ID=1779" TargetMode="External"/><Relationship Id="rId102" Type="http://schemas.openxmlformats.org/officeDocument/2006/relationships/hyperlink" Target="http://news.9ask.cn/htjf/" TargetMode="External"/><Relationship Id="rId5" Type="http://schemas.openxmlformats.org/officeDocument/2006/relationships/webSettings" Target="webSettings.xml"/><Relationship Id="rId61" Type="http://schemas.openxmlformats.org/officeDocument/2006/relationships/hyperlink" Target="http://wm.crsg.com.cn/9-1.asp?ID=1752" TargetMode="External"/><Relationship Id="rId82" Type="http://schemas.openxmlformats.org/officeDocument/2006/relationships/hyperlink" Target="http://wm.crsg.com.cn/9-1.asp?ID=1773" TargetMode="External"/><Relationship Id="rId90" Type="http://schemas.openxmlformats.org/officeDocument/2006/relationships/hyperlink" Target="http://wm.crsg.com.cn/9-1.asp?ID=1782" TargetMode="External"/><Relationship Id="rId95" Type="http://schemas.openxmlformats.org/officeDocument/2006/relationships/hyperlink" Target="http://wm.crsg.com.cn/9-1.asp?ID=1787" TargetMode="External"/><Relationship Id="rId19" Type="http://schemas.openxmlformats.org/officeDocument/2006/relationships/hyperlink" Target="http://wm.crsg.com.cn/9-1.asp?ID=1707" TargetMode="External"/><Relationship Id="rId14" Type="http://schemas.openxmlformats.org/officeDocument/2006/relationships/hyperlink" Target="http://wm.crsg.com.cn/9-1.asp?ID=1702" TargetMode="External"/><Relationship Id="rId22" Type="http://schemas.openxmlformats.org/officeDocument/2006/relationships/hyperlink" Target="http://wm.crsg.com.cn/9-1.asp?ID=1710" TargetMode="External"/><Relationship Id="rId27" Type="http://schemas.openxmlformats.org/officeDocument/2006/relationships/hyperlink" Target="http://wm.crsg.com.cn/9-1.asp?ID=1715" TargetMode="External"/><Relationship Id="rId30" Type="http://schemas.openxmlformats.org/officeDocument/2006/relationships/hyperlink" Target="http://wm.crsg.com.cn/9-1.asp?ID=1718" TargetMode="External"/><Relationship Id="rId35" Type="http://schemas.openxmlformats.org/officeDocument/2006/relationships/hyperlink" Target="http://wm.crsg.com.cn/9-1.asp?ID=1723" TargetMode="External"/><Relationship Id="rId43" Type="http://schemas.openxmlformats.org/officeDocument/2006/relationships/hyperlink" Target="http://wm.crsg.com.cn/9-1.asp?ID=1731" TargetMode="External"/><Relationship Id="rId48" Type="http://schemas.openxmlformats.org/officeDocument/2006/relationships/hyperlink" Target="http://wm.crsg.com.cn/9-1.asp?ID=1737" TargetMode="External"/><Relationship Id="rId56" Type="http://schemas.openxmlformats.org/officeDocument/2006/relationships/hyperlink" Target="http://wm.crsg.com.cn/9-1.asp?ID=1747" TargetMode="External"/><Relationship Id="rId64" Type="http://schemas.openxmlformats.org/officeDocument/2006/relationships/hyperlink" Target="http://wm.crsg.com.cn/9-1.asp?ID=1755" TargetMode="External"/><Relationship Id="rId69" Type="http://schemas.openxmlformats.org/officeDocument/2006/relationships/hyperlink" Target="http://wm.crsg.com.cn/9-1.asp?ID=1760" TargetMode="External"/><Relationship Id="rId77" Type="http://schemas.openxmlformats.org/officeDocument/2006/relationships/hyperlink" Target="http://wm.crsg.com.cn/9-1.asp?ID=1768" TargetMode="External"/><Relationship Id="rId100" Type="http://schemas.openxmlformats.org/officeDocument/2006/relationships/footer" Target="footer4.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m.crsg.com.cn/9-1.asp?ID=1741" TargetMode="External"/><Relationship Id="rId72" Type="http://schemas.openxmlformats.org/officeDocument/2006/relationships/hyperlink" Target="http://wm.crsg.com.cn/9-1.asp?ID=1763" TargetMode="External"/><Relationship Id="rId80" Type="http://schemas.openxmlformats.org/officeDocument/2006/relationships/hyperlink" Target="http://wm.crsg.com.cn/9-1.asp?ID=1771" TargetMode="External"/><Relationship Id="rId85" Type="http://schemas.openxmlformats.org/officeDocument/2006/relationships/hyperlink" Target="http://wm.crsg.com.cn/9-1.asp?ID=1777" TargetMode="External"/><Relationship Id="rId93" Type="http://schemas.openxmlformats.org/officeDocument/2006/relationships/hyperlink" Target="http://wm.crsg.com.cn/9-1.asp?ID=1785" TargetMode="External"/><Relationship Id="rId98" Type="http://schemas.openxmlformats.org/officeDocument/2006/relationships/header" Target="header4.xml"/><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705" TargetMode="External"/><Relationship Id="rId25" Type="http://schemas.openxmlformats.org/officeDocument/2006/relationships/hyperlink" Target="http://wm.crsg.com.cn/9-1.asp?ID=1713" TargetMode="External"/><Relationship Id="rId33" Type="http://schemas.openxmlformats.org/officeDocument/2006/relationships/hyperlink" Target="http://wm.crsg.com.cn/9-1.asp?ID=1721" TargetMode="External"/><Relationship Id="rId38" Type="http://schemas.openxmlformats.org/officeDocument/2006/relationships/hyperlink" Target="http://wm.crsg.com.cn/9-1.asp?ID=1726" TargetMode="External"/><Relationship Id="rId46" Type="http://schemas.openxmlformats.org/officeDocument/2006/relationships/hyperlink" Target="http://wm.crsg.com.cn/9-1.asp?ID=1735" TargetMode="External"/><Relationship Id="rId59" Type="http://schemas.openxmlformats.org/officeDocument/2006/relationships/hyperlink" Target="http://wm.crsg.com.cn/9-1.asp?ID=1750" TargetMode="External"/><Relationship Id="rId67" Type="http://schemas.openxmlformats.org/officeDocument/2006/relationships/hyperlink" Target="http://wm.crsg.com.cn/9-1.asp?ID=1758" TargetMode="External"/><Relationship Id="rId103" Type="http://schemas.openxmlformats.org/officeDocument/2006/relationships/image" Target="media/image3.jpeg"/><Relationship Id="rId20" Type="http://schemas.openxmlformats.org/officeDocument/2006/relationships/hyperlink" Target="http://wm.crsg.com.cn/9-1.asp?ID=1708" TargetMode="External"/><Relationship Id="rId41" Type="http://schemas.openxmlformats.org/officeDocument/2006/relationships/hyperlink" Target="http://wm.crsg.com.cn/9-1.asp?ID=1729" TargetMode="External"/><Relationship Id="rId54" Type="http://schemas.openxmlformats.org/officeDocument/2006/relationships/hyperlink" Target="http://wm.crsg.com.cn/9-1.asp?ID=1745" TargetMode="External"/><Relationship Id="rId62" Type="http://schemas.openxmlformats.org/officeDocument/2006/relationships/hyperlink" Target="http://wm.crsg.com.cn/9-1.asp?ID=1753" TargetMode="External"/><Relationship Id="rId70" Type="http://schemas.openxmlformats.org/officeDocument/2006/relationships/hyperlink" Target="http://wm.crsg.com.cn/9-1.asp?ID=1761" TargetMode="External"/><Relationship Id="rId75" Type="http://schemas.openxmlformats.org/officeDocument/2006/relationships/hyperlink" Target="http://wm.crsg.com.cn/9-1.asp?ID=1766" TargetMode="External"/><Relationship Id="rId83" Type="http://schemas.openxmlformats.org/officeDocument/2006/relationships/hyperlink" Target="http://wm.crsg.com.cn/9-1.asp?ID=1775" TargetMode="External"/><Relationship Id="rId88" Type="http://schemas.openxmlformats.org/officeDocument/2006/relationships/hyperlink" Target="http://wm.crsg.com.cn/9-1.asp?ID=1780" TargetMode="External"/><Relationship Id="rId91" Type="http://schemas.openxmlformats.org/officeDocument/2006/relationships/hyperlink" Target="http://wm.crsg.com.cn/9-1.asp?ID=1783" TargetMode="External"/><Relationship Id="rId96" Type="http://schemas.openxmlformats.org/officeDocument/2006/relationships/hyperlink" Target="http://wm.crsg.com.cn/9-1.asp?ID=17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1703" TargetMode="External"/><Relationship Id="rId23" Type="http://schemas.openxmlformats.org/officeDocument/2006/relationships/hyperlink" Target="http://wm.crsg.com.cn/9-1.asp?ID=1711" TargetMode="External"/><Relationship Id="rId28" Type="http://schemas.openxmlformats.org/officeDocument/2006/relationships/hyperlink" Target="http://wm.crsg.com.cn/9-1.asp?ID=1716" TargetMode="External"/><Relationship Id="rId36" Type="http://schemas.openxmlformats.org/officeDocument/2006/relationships/hyperlink" Target="http://wm.crsg.com.cn/9-1.asp?ID=1724" TargetMode="External"/><Relationship Id="rId49" Type="http://schemas.openxmlformats.org/officeDocument/2006/relationships/hyperlink" Target="http://wm.crsg.com.cn/9-1.asp?ID=1738" TargetMode="External"/><Relationship Id="rId57" Type="http://schemas.openxmlformats.org/officeDocument/2006/relationships/hyperlink" Target="http://wm.crsg.com.cn/9-1.asp?ID=1748" TargetMode="External"/><Relationship Id="rId10" Type="http://schemas.openxmlformats.org/officeDocument/2006/relationships/header" Target="header2.xml"/><Relationship Id="rId31" Type="http://schemas.openxmlformats.org/officeDocument/2006/relationships/hyperlink" Target="http://wm.crsg.com.cn/9-1.asp?ID=1719" TargetMode="External"/><Relationship Id="rId44" Type="http://schemas.openxmlformats.org/officeDocument/2006/relationships/hyperlink" Target="http://wm.crsg.com.cn/9-1.asp?ID=1732" TargetMode="External"/><Relationship Id="rId52" Type="http://schemas.openxmlformats.org/officeDocument/2006/relationships/hyperlink" Target="http://wm.crsg.com.cn/9-1.asp?ID=1743" TargetMode="External"/><Relationship Id="rId60" Type="http://schemas.openxmlformats.org/officeDocument/2006/relationships/hyperlink" Target="http://wm.crsg.com.cn/9-1.asp?ID=1751" TargetMode="External"/><Relationship Id="rId65" Type="http://schemas.openxmlformats.org/officeDocument/2006/relationships/hyperlink" Target="http://wm.crsg.com.cn/9-1.asp?ID=1756" TargetMode="External"/><Relationship Id="rId73" Type="http://schemas.openxmlformats.org/officeDocument/2006/relationships/hyperlink" Target="http://wm.crsg.com.cn/9-1.asp?ID=1764" TargetMode="External"/><Relationship Id="rId78" Type="http://schemas.openxmlformats.org/officeDocument/2006/relationships/hyperlink" Target="http://wm.crsg.com.cn/9-1.asp?ID=1769" TargetMode="External"/><Relationship Id="rId81" Type="http://schemas.openxmlformats.org/officeDocument/2006/relationships/hyperlink" Target="http://wm.crsg.com.cn/9-1.asp?ID=1772" TargetMode="External"/><Relationship Id="rId86" Type="http://schemas.openxmlformats.org/officeDocument/2006/relationships/hyperlink" Target="http://wm.crsg.com.cn/9-1.asp?ID=1778" TargetMode="External"/><Relationship Id="rId94" Type="http://schemas.openxmlformats.org/officeDocument/2006/relationships/hyperlink" Target="http://wm.crsg.com.cn/9-1.asp?ID=1786" TargetMode="External"/><Relationship Id="rId99" Type="http://schemas.openxmlformats.org/officeDocument/2006/relationships/footer" Target="footer3.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m.crsg.com.cn/9-1.asp?ID=1706" TargetMode="External"/><Relationship Id="rId39" Type="http://schemas.openxmlformats.org/officeDocument/2006/relationships/hyperlink" Target="http://wm.crsg.com.cn/9-1.asp?ID=1727" TargetMode="External"/><Relationship Id="rId34" Type="http://schemas.openxmlformats.org/officeDocument/2006/relationships/hyperlink" Target="http://wm.crsg.com.cn/9-1.asp?ID=1722" TargetMode="External"/><Relationship Id="rId50" Type="http://schemas.openxmlformats.org/officeDocument/2006/relationships/hyperlink" Target="http://wm.crsg.com.cn/9-1.asp?ID=1740" TargetMode="External"/><Relationship Id="rId55" Type="http://schemas.openxmlformats.org/officeDocument/2006/relationships/hyperlink" Target="http://wm.crsg.com.cn/9-1.asp?ID=1746" TargetMode="External"/><Relationship Id="rId76" Type="http://schemas.openxmlformats.org/officeDocument/2006/relationships/hyperlink" Target="http://wm.crsg.com.cn/9-1.asp?ID=1767" TargetMode="External"/><Relationship Id="rId97" Type="http://schemas.openxmlformats.org/officeDocument/2006/relationships/hyperlink" Target="http://wm.crsg.com.cn/9-1.asp?ID=1789"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840A9-DA26-444B-A03D-F587185A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3321</TotalTime>
  <Pages>46</Pages>
  <Words>4979</Words>
  <Characters>28381</Characters>
  <Application>Microsoft Office Word</Application>
  <DocSecurity>0</DocSecurity>
  <PresentationFormat/>
  <Lines>236</Lines>
  <Paragraphs>66</Paragraphs>
  <Slides>0</Slides>
  <Notes>0</Notes>
  <HiddenSlides>0</HiddenSlides>
  <MMClips>0</MMClips>
  <ScaleCrop>false</ScaleCrop>
  <Company>Lenovo (Beijing) Limited</Company>
  <LinksUpToDate>false</LinksUpToDate>
  <CharactersWithSpaces>33294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136</cp:revision>
  <cp:lastPrinted>2016-10-10T03:04:00Z</cp:lastPrinted>
  <dcterms:created xsi:type="dcterms:W3CDTF">2018-05-08T01:33:00Z</dcterms:created>
  <dcterms:modified xsi:type="dcterms:W3CDTF">2018-07-31T07:10:00Z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