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9D2" w:rsidRDefault="007329D2">
      <w:pPr>
        <w:tabs>
          <w:tab w:val="left" w:pos="3978"/>
        </w:tabs>
        <w:spacing w:line="460" w:lineRule="exact"/>
        <w:rPr>
          <w:rFonts w:ascii="方正小标宋简体" w:eastAsia="方正小标宋简体" w:hAnsi="宋体"/>
          <w:sz w:val="44"/>
          <w:szCs w:val="44"/>
        </w:rPr>
      </w:pPr>
    </w:p>
    <w:p w:rsidR="00703682" w:rsidRDefault="00567F09">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567F09" w:rsidRDefault="00567F09">
                  <w:pPr>
                    <w:spacing w:line="400" w:lineRule="exact"/>
                    <w:rPr>
                      <w:rFonts w:ascii="楷体_GB2312" w:eastAsia="楷体_GB2312"/>
                      <w:szCs w:val="28"/>
                    </w:rPr>
                  </w:pPr>
                  <w:r>
                    <w:rPr>
                      <w:rFonts w:ascii="楷体_GB2312" w:eastAsia="楷体_GB2312" w:hint="eastAsia"/>
                      <w:szCs w:val="28"/>
                    </w:rPr>
                    <w:t>内部资料</w:t>
                  </w:r>
                </w:p>
                <w:p w:rsidR="00567F09" w:rsidRDefault="00567F09">
                  <w:pPr>
                    <w:spacing w:line="400" w:lineRule="exact"/>
                    <w:rPr>
                      <w:rFonts w:ascii="楷体_GB2312" w:eastAsia="楷体_GB2312"/>
                      <w:szCs w:val="28"/>
                    </w:rPr>
                  </w:pPr>
                  <w:r>
                    <w:rPr>
                      <w:rFonts w:ascii="楷体_GB2312" w:eastAsia="楷体_GB2312" w:hint="eastAsia"/>
                      <w:szCs w:val="28"/>
                    </w:rPr>
                    <w:t>注意保管</w:t>
                  </w:r>
                </w:p>
                <w:p w:rsidR="00567F09" w:rsidRDefault="00567F09">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2D499A">
        <w:rPr>
          <w:rFonts w:ascii="楷体_GB2312" w:eastAsia="楷体_GB2312" w:hint="eastAsia"/>
          <w:b/>
          <w:spacing w:val="-20"/>
          <w:sz w:val="36"/>
          <w:szCs w:val="36"/>
        </w:rPr>
        <w:t>9</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w:t>
      </w:r>
      <w:r w:rsidR="002D499A">
        <w:rPr>
          <w:rFonts w:ascii="楷体_GB2312" w:eastAsia="楷体_GB2312" w:hint="eastAsia"/>
          <w:b/>
          <w:spacing w:val="-20"/>
          <w:sz w:val="36"/>
          <w:szCs w:val="36"/>
        </w:rPr>
        <w:t>9</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9"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2D499A">
        <w:rPr>
          <w:rFonts w:ascii="宋体" w:hAnsi="宋体" w:cs="宋体" w:hint="eastAsia"/>
          <w:sz w:val="36"/>
          <w:szCs w:val="36"/>
        </w:rPr>
        <w:t>九</w:t>
      </w:r>
      <w:r>
        <w:rPr>
          <w:rFonts w:ascii="楷体_GB2312" w:eastAsia="楷体_GB2312" w:hint="eastAsia"/>
          <w:sz w:val="36"/>
          <w:szCs w:val="36"/>
        </w:rPr>
        <w:t>月</w:t>
      </w:r>
      <w:r w:rsidR="00E9029F">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E727F8">
      <w:pPr>
        <w:ind w:firstLineChars="200" w:firstLine="670"/>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BB4C94">
        <w:rPr>
          <w:rFonts w:ascii="仿宋_GB2312" w:eastAsia="仿宋_GB2312" w:hint="eastAsia"/>
          <w:sz w:val="32"/>
          <w:szCs w:val="32"/>
        </w:rPr>
        <w:t>7</w:t>
      </w:r>
      <w:r w:rsidR="002D499A">
        <w:rPr>
          <w:rFonts w:ascii="仿宋_GB2312" w:eastAsia="仿宋_GB2312" w:hint="eastAsia"/>
          <w:sz w:val="32"/>
          <w:szCs w:val="32"/>
        </w:rPr>
        <w:t>8</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在新的一年，物资管理部和</w:t>
      </w:r>
      <w:proofErr w:type="gramStart"/>
      <w:r>
        <w:rPr>
          <w:rFonts w:ascii="仿宋_GB2312" w:eastAsia="仿宋_GB2312" w:hint="eastAsia"/>
          <w:sz w:val="32"/>
          <w:szCs w:val="32"/>
        </w:rPr>
        <w:t>物贸</w:t>
      </w:r>
      <w:proofErr w:type="gramEnd"/>
      <w:r>
        <w:rPr>
          <w:rFonts w:ascii="仿宋_GB2312" w:eastAsia="仿宋_GB2312" w:hint="eastAsia"/>
          <w:sz w:val="32"/>
          <w:szCs w:val="32"/>
        </w:rPr>
        <w:t>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p>
    <w:p w:rsidR="00EE6722" w:rsidRDefault="00EE6722" w:rsidP="00E727F8">
      <w:pPr>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567F09" w:rsidP="00E727F8">
      <w:pPr>
        <w:ind w:firstLineChars="98" w:firstLine="328"/>
        <w:jc w:val="left"/>
        <w:rPr>
          <w:rFonts w:ascii="仿宋_GB2312" w:eastAsia="仿宋_GB2312"/>
          <w:sz w:val="32"/>
          <w:szCs w:val="32"/>
        </w:rPr>
      </w:pPr>
      <w:r>
        <w:rPr>
          <w:rFonts w:ascii="仿宋_GB2312" w:eastAsia="仿宋_GB2312"/>
          <w:sz w:val="32"/>
          <w:szCs w:val="32"/>
        </w:rPr>
        <w:pict>
          <v:line id="Line 2466" o:spid="_x0000_s1028" style="position:absolute;left:0;text-align:left;z-index:251657728" from="2.25pt,29.4pt" to="444.65pt,29.4pt"/>
        </w:pict>
      </w:r>
      <w:r>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38596B" w:rsidRPr="0038596B" w:rsidRDefault="00032628" w:rsidP="0038596B">
      <w:pPr>
        <w:pStyle w:val="10"/>
        <w:ind w:firstLine="30"/>
        <w:rPr>
          <w:rStyle w:val="a3"/>
          <w:noProof/>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20494551" w:history="1">
        <w:r w:rsidR="0038596B" w:rsidRPr="00977241">
          <w:rPr>
            <w:rStyle w:val="a3"/>
            <w:rFonts w:hint="eastAsia"/>
            <w:noProof/>
          </w:rPr>
          <w:t>第一部分 物资集采信息</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_Toc20494551 \h </w:instrText>
        </w:r>
        <w:r w:rsidR="0038596B" w:rsidRPr="0038596B">
          <w:rPr>
            <w:rStyle w:val="a3"/>
            <w:noProof/>
            <w:webHidden/>
          </w:rPr>
        </w:r>
        <w:r w:rsidR="0038596B" w:rsidRPr="0038596B">
          <w:rPr>
            <w:rStyle w:val="a3"/>
            <w:noProof/>
            <w:webHidden/>
          </w:rPr>
          <w:fldChar w:fldCharType="separate"/>
        </w:r>
        <w:r w:rsidR="00386F87">
          <w:rPr>
            <w:rStyle w:val="a3"/>
            <w:noProof/>
            <w:webHidden/>
          </w:rPr>
          <w:t>4</w:t>
        </w:r>
        <w:r w:rsidR="0038596B" w:rsidRPr="0038596B">
          <w:rPr>
            <w:rStyle w:val="a3"/>
            <w:noProof/>
            <w:webHidden/>
          </w:rPr>
          <w:fldChar w:fldCharType="end"/>
        </w:r>
      </w:hyperlink>
    </w:p>
    <w:p w:rsidR="0038596B" w:rsidRPr="0038596B" w:rsidRDefault="00567F09" w:rsidP="0038596B">
      <w:pPr>
        <w:pStyle w:val="10"/>
        <w:ind w:firstLine="30"/>
        <w:rPr>
          <w:rStyle w:val="a3"/>
          <w:noProof/>
        </w:rPr>
      </w:pPr>
      <w:hyperlink w:anchor="_Toc20494552" w:history="1">
        <w:r w:rsidR="0038596B" w:rsidRPr="0038596B">
          <w:rPr>
            <w:rStyle w:val="a3"/>
            <w:rFonts w:hint="eastAsia"/>
            <w:noProof/>
          </w:rPr>
          <w:t>一、</w:t>
        </w:r>
        <w:r w:rsidR="0038596B" w:rsidRPr="0038596B">
          <w:rPr>
            <w:rStyle w:val="a3"/>
            <w:noProof/>
          </w:rPr>
          <w:t>9</w:t>
        </w:r>
        <w:r w:rsidR="0038596B" w:rsidRPr="0038596B">
          <w:rPr>
            <w:rStyle w:val="a3"/>
            <w:rFonts w:hint="eastAsia"/>
            <w:noProof/>
          </w:rPr>
          <w:t>月份物资集采信息</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_Toc20494552 \h </w:instrText>
        </w:r>
        <w:r w:rsidR="0038596B" w:rsidRPr="0038596B">
          <w:rPr>
            <w:rStyle w:val="a3"/>
            <w:noProof/>
            <w:webHidden/>
          </w:rPr>
        </w:r>
        <w:r w:rsidR="0038596B" w:rsidRPr="0038596B">
          <w:rPr>
            <w:rStyle w:val="a3"/>
            <w:noProof/>
            <w:webHidden/>
          </w:rPr>
          <w:fldChar w:fldCharType="separate"/>
        </w:r>
        <w:r w:rsidR="00386F87">
          <w:rPr>
            <w:rStyle w:val="a3"/>
            <w:noProof/>
            <w:webHidden/>
          </w:rPr>
          <w:t>4</w:t>
        </w:r>
        <w:r w:rsidR="0038596B" w:rsidRPr="0038596B">
          <w:rPr>
            <w:rStyle w:val="a3"/>
            <w:noProof/>
            <w:webHidden/>
          </w:rPr>
          <w:fldChar w:fldCharType="end"/>
        </w:r>
      </w:hyperlink>
    </w:p>
    <w:p w:rsidR="0038596B" w:rsidRPr="0038596B" w:rsidRDefault="00567F09" w:rsidP="0038596B">
      <w:pPr>
        <w:pStyle w:val="10"/>
        <w:ind w:firstLine="30"/>
        <w:rPr>
          <w:rStyle w:val="a3"/>
          <w:noProof/>
        </w:rPr>
      </w:pPr>
      <w:hyperlink w:anchor="_Toc20494553" w:history="1">
        <w:r w:rsidR="0038596B" w:rsidRPr="0038596B">
          <w:rPr>
            <w:rStyle w:val="a3"/>
            <w:rFonts w:hint="eastAsia"/>
            <w:noProof/>
          </w:rPr>
          <w:t>二、</w:t>
        </w:r>
        <w:r w:rsidR="0038596B" w:rsidRPr="0038596B">
          <w:rPr>
            <w:rStyle w:val="a3"/>
            <w:noProof/>
          </w:rPr>
          <w:t>9</w:t>
        </w:r>
        <w:r w:rsidR="0038596B" w:rsidRPr="0038596B">
          <w:rPr>
            <w:rStyle w:val="a3"/>
            <w:rFonts w:hint="eastAsia"/>
            <w:noProof/>
          </w:rPr>
          <w:t>月份电商采购额统计</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_Toc20494553 \h </w:instrText>
        </w:r>
        <w:r w:rsidR="0038596B" w:rsidRPr="0038596B">
          <w:rPr>
            <w:rStyle w:val="a3"/>
            <w:noProof/>
            <w:webHidden/>
          </w:rPr>
        </w:r>
        <w:r w:rsidR="0038596B" w:rsidRPr="0038596B">
          <w:rPr>
            <w:rStyle w:val="a3"/>
            <w:noProof/>
            <w:webHidden/>
          </w:rPr>
          <w:fldChar w:fldCharType="separate"/>
        </w:r>
        <w:r w:rsidR="00386F87">
          <w:rPr>
            <w:rStyle w:val="a3"/>
            <w:noProof/>
            <w:webHidden/>
          </w:rPr>
          <w:t>5</w:t>
        </w:r>
        <w:r w:rsidR="0038596B" w:rsidRPr="0038596B">
          <w:rPr>
            <w:rStyle w:val="a3"/>
            <w:noProof/>
            <w:webHidden/>
          </w:rPr>
          <w:fldChar w:fldCharType="end"/>
        </w:r>
      </w:hyperlink>
    </w:p>
    <w:p w:rsidR="0038596B" w:rsidRPr="0038596B" w:rsidRDefault="00567F09" w:rsidP="0038596B">
      <w:pPr>
        <w:pStyle w:val="10"/>
        <w:ind w:firstLine="30"/>
        <w:rPr>
          <w:rStyle w:val="a3"/>
          <w:noProof/>
        </w:rPr>
      </w:pPr>
      <w:hyperlink w:anchor="_Toc20494554" w:history="1">
        <w:r w:rsidR="0038596B" w:rsidRPr="0038596B">
          <w:rPr>
            <w:rStyle w:val="a3"/>
            <w:rFonts w:hint="eastAsia"/>
            <w:noProof/>
          </w:rPr>
          <w:t>三、</w:t>
        </w:r>
        <w:r w:rsidR="0038596B" w:rsidRPr="0038596B">
          <w:rPr>
            <w:rStyle w:val="a3"/>
            <w:noProof/>
          </w:rPr>
          <w:t>9</w:t>
        </w:r>
        <w:r w:rsidR="0038596B" w:rsidRPr="0038596B">
          <w:rPr>
            <w:rStyle w:val="a3"/>
            <w:rFonts w:hint="eastAsia"/>
            <w:noProof/>
          </w:rPr>
          <w:t>月份挂网招标工作</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_Toc20494554 \h </w:instrText>
        </w:r>
        <w:r w:rsidR="0038596B" w:rsidRPr="0038596B">
          <w:rPr>
            <w:rStyle w:val="a3"/>
            <w:noProof/>
            <w:webHidden/>
          </w:rPr>
        </w:r>
        <w:r w:rsidR="0038596B" w:rsidRPr="0038596B">
          <w:rPr>
            <w:rStyle w:val="a3"/>
            <w:noProof/>
            <w:webHidden/>
          </w:rPr>
          <w:fldChar w:fldCharType="separate"/>
        </w:r>
        <w:r w:rsidR="00386F87">
          <w:rPr>
            <w:rStyle w:val="a3"/>
            <w:noProof/>
            <w:webHidden/>
          </w:rPr>
          <w:t>6</w:t>
        </w:r>
        <w:r w:rsidR="0038596B" w:rsidRPr="0038596B">
          <w:rPr>
            <w:rStyle w:val="a3"/>
            <w:noProof/>
            <w:webHidden/>
          </w:rPr>
          <w:fldChar w:fldCharType="end"/>
        </w:r>
      </w:hyperlink>
    </w:p>
    <w:p w:rsidR="0038596B" w:rsidRPr="0038596B" w:rsidRDefault="00567F09" w:rsidP="0038596B">
      <w:pPr>
        <w:pStyle w:val="10"/>
        <w:ind w:firstLine="30"/>
        <w:rPr>
          <w:rStyle w:val="a3"/>
          <w:noProof/>
        </w:rPr>
      </w:pPr>
      <w:hyperlink w:anchor="_Toc20494556" w:history="1">
        <w:r w:rsidR="0038596B" w:rsidRPr="00977241">
          <w:rPr>
            <w:rStyle w:val="a3"/>
            <w:rFonts w:hint="eastAsia"/>
            <w:noProof/>
          </w:rPr>
          <w:t>第二部分 物资管理信息</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_Toc20494556 \h </w:instrText>
        </w:r>
        <w:r w:rsidR="0038596B" w:rsidRPr="0038596B">
          <w:rPr>
            <w:rStyle w:val="a3"/>
            <w:noProof/>
            <w:webHidden/>
          </w:rPr>
        </w:r>
        <w:r w:rsidR="0038596B" w:rsidRPr="0038596B">
          <w:rPr>
            <w:rStyle w:val="a3"/>
            <w:noProof/>
            <w:webHidden/>
          </w:rPr>
          <w:fldChar w:fldCharType="separate"/>
        </w:r>
        <w:r w:rsidR="00386F87">
          <w:rPr>
            <w:rStyle w:val="a3"/>
            <w:noProof/>
            <w:webHidden/>
          </w:rPr>
          <w:t>10</w:t>
        </w:r>
        <w:r w:rsidR="0038596B" w:rsidRPr="0038596B">
          <w:rPr>
            <w:rStyle w:val="a3"/>
            <w:noProof/>
            <w:webHidden/>
          </w:rPr>
          <w:fldChar w:fldCharType="end"/>
        </w:r>
      </w:hyperlink>
    </w:p>
    <w:p w:rsidR="0038596B" w:rsidRPr="0038596B" w:rsidRDefault="00567F09" w:rsidP="0038596B">
      <w:pPr>
        <w:pStyle w:val="10"/>
        <w:ind w:firstLine="30"/>
        <w:rPr>
          <w:rStyle w:val="a3"/>
          <w:noProof/>
        </w:rPr>
      </w:pPr>
      <w:hyperlink w:anchor="_Toc20494557" w:history="1">
        <w:r w:rsidR="0038596B" w:rsidRPr="0038596B">
          <w:rPr>
            <w:rStyle w:val="a3"/>
            <w:rFonts w:hint="eastAsia"/>
            <w:noProof/>
          </w:rPr>
          <w:t>一、集团公司</w:t>
        </w:r>
        <w:r w:rsidR="00BA5480">
          <w:rPr>
            <w:rStyle w:val="a3"/>
            <w:rFonts w:hint="eastAsia"/>
            <w:noProof/>
          </w:rPr>
          <w:t>9</w:t>
        </w:r>
        <w:r w:rsidR="0038596B" w:rsidRPr="0038596B">
          <w:rPr>
            <w:rStyle w:val="a3"/>
            <w:rFonts w:hint="eastAsia"/>
            <w:noProof/>
          </w:rPr>
          <w:t>月份物资主要管理工作</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_Toc20494557 \h </w:instrText>
        </w:r>
        <w:r w:rsidR="0038596B" w:rsidRPr="0038596B">
          <w:rPr>
            <w:rStyle w:val="a3"/>
            <w:noProof/>
            <w:webHidden/>
          </w:rPr>
        </w:r>
        <w:r w:rsidR="0038596B" w:rsidRPr="0038596B">
          <w:rPr>
            <w:rStyle w:val="a3"/>
            <w:noProof/>
            <w:webHidden/>
          </w:rPr>
          <w:fldChar w:fldCharType="separate"/>
        </w:r>
        <w:r w:rsidR="00386F87">
          <w:rPr>
            <w:rStyle w:val="a3"/>
            <w:noProof/>
            <w:webHidden/>
          </w:rPr>
          <w:t>10</w:t>
        </w:r>
        <w:r w:rsidR="0038596B" w:rsidRPr="0038596B">
          <w:rPr>
            <w:rStyle w:val="a3"/>
            <w:noProof/>
            <w:webHidden/>
          </w:rPr>
          <w:fldChar w:fldCharType="end"/>
        </w:r>
      </w:hyperlink>
    </w:p>
    <w:p w:rsidR="0038596B" w:rsidRDefault="00567F09" w:rsidP="0038596B">
      <w:pPr>
        <w:pStyle w:val="10"/>
        <w:tabs>
          <w:tab w:val="left" w:pos="718"/>
        </w:tabs>
        <w:ind w:firstLine="30"/>
        <w:rPr>
          <w:rFonts w:asciiTheme="minorHAnsi" w:eastAsiaTheme="minorEastAsia" w:hAnsiTheme="minorHAnsi" w:cstheme="minorBidi"/>
          <w:noProof/>
          <w:snapToGrid/>
          <w:kern w:val="2"/>
          <w:sz w:val="21"/>
          <w:szCs w:val="22"/>
        </w:rPr>
      </w:pPr>
      <w:hyperlink w:anchor="_Toc20494558" w:history="1">
        <w:r w:rsidR="0038596B" w:rsidRPr="0038596B">
          <w:rPr>
            <w:rStyle w:val="a3"/>
            <w:rFonts w:hint="eastAsia"/>
            <w:noProof/>
          </w:rPr>
          <w:t>二、</w:t>
        </w:r>
        <w:r w:rsidR="0038596B" w:rsidRPr="0038596B">
          <w:rPr>
            <w:rStyle w:val="a3"/>
            <w:noProof/>
          </w:rPr>
          <w:tab/>
        </w:r>
        <w:r w:rsidR="0038596B" w:rsidRPr="0038596B">
          <w:rPr>
            <w:rStyle w:val="a3"/>
            <w:rFonts w:hint="eastAsia"/>
            <w:noProof/>
          </w:rPr>
          <w:t>集团公司下月物资工作计划</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_Toc20494558 \h </w:instrText>
        </w:r>
        <w:r w:rsidR="0038596B" w:rsidRPr="0038596B">
          <w:rPr>
            <w:rStyle w:val="a3"/>
            <w:noProof/>
            <w:webHidden/>
          </w:rPr>
        </w:r>
        <w:r w:rsidR="0038596B" w:rsidRPr="0038596B">
          <w:rPr>
            <w:rStyle w:val="a3"/>
            <w:noProof/>
            <w:webHidden/>
          </w:rPr>
          <w:fldChar w:fldCharType="separate"/>
        </w:r>
        <w:r w:rsidR="00386F87">
          <w:rPr>
            <w:rStyle w:val="a3"/>
            <w:noProof/>
            <w:webHidden/>
          </w:rPr>
          <w:t>14</w:t>
        </w:r>
        <w:r w:rsidR="0038596B" w:rsidRPr="0038596B">
          <w:rPr>
            <w:rStyle w:val="a3"/>
            <w:noProof/>
            <w:webHidden/>
          </w:rPr>
          <w:fldChar w:fldCharType="end"/>
        </w:r>
      </w:hyperlink>
    </w:p>
    <w:p w:rsidR="0038596B" w:rsidRDefault="00567F09" w:rsidP="0038596B">
      <w:pPr>
        <w:pStyle w:val="10"/>
        <w:ind w:firstLine="30"/>
        <w:rPr>
          <w:rFonts w:asciiTheme="minorHAnsi" w:eastAsiaTheme="minorEastAsia" w:hAnsiTheme="minorHAnsi" w:cstheme="minorBidi"/>
          <w:noProof/>
          <w:snapToGrid/>
          <w:kern w:val="2"/>
          <w:sz w:val="21"/>
          <w:szCs w:val="22"/>
        </w:rPr>
      </w:pPr>
      <w:hyperlink w:anchor="_Toc20494561" w:history="1">
        <w:r w:rsidR="0038596B" w:rsidRPr="00977241">
          <w:rPr>
            <w:rStyle w:val="a3"/>
            <w:rFonts w:hint="eastAsia"/>
            <w:noProof/>
          </w:rPr>
          <w:t>第四部分</w:t>
        </w:r>
        <w:r w:rsidR="0038596B" w:rsidRPr="00977241">
          <w:rPr>
            <w:rStyle w:val="a3"/>
            <w:noProof/>
          </w:rPr>
          <w:t xml:space="preserve">  </w:t>
        </w:r>
        <w:r w:rsidR="0038596B" w:rsidRPr="00977241">
          <w:rPr>
            <w:rStyle w:val="a3"/>
            <w:rFonts w:hint="eastAsia"/>
            <w:noProof/>
          </w:rPr>
          <w:t>通讯报道管理</w:t>
        </w:r>
        <w:r w:rsidR="0038596B">
          <w:rPr>
            <w:noProof/>
            <w:webHidden/>
          </w:rPr>
          <w:tab/>
        </w:r>
        <w:r w:rsidR="0038596B">
          <w:rPr>
            <w:noProof/>
            <w:webHidden/>
          </w:rPr>
          <w:fldChar w:fldCharType="begin"/>
        </w:r>
        <w:r w:rsidR="0038596B">
          <w:rPr>
            <w:noProof/>
            <w:webHidden/>
          </w:rPr>
          <w:instrText xml:space="preserve"> PAGEREF _Toc20494561 \h </w:instrText>
        </w:r>
        <w:r w:rsidR="0038596B">
          <w:rPr>
            <w:noProof/>
            <w:webHidden/>
          </w:rPr>
        </w:r>
        <w:r w:rsidR="0038596B">
          <w:rPr>
            <w:noProof/>
            <w:webHidden/>
          </w:rPr>
          <w:fldChar w:fldCharType="separate"/>
        </w:r>
        <w:r w:rsidR="00386F87">
          <w:rPr>
            <w:noProof/>
            <w:webHidden/>
          </w:rPr>
          <w:t>35</w:t>
        </w:r>
        <w:r w:rsidR="0038596B">
          <w:rPr>
            <w:noProof/>
            <w:webHidden/>
          </w:rPr>
          <w:fldChar w:fldCharType="end"/>
        </w:r>
      </w:hyperlink>
    </w:p>
    <w:p w:rsidR="0038596B" w:rsidRDefault="00567F09" w:rsidP="0038596B">
      <w:pPr>
        <w:pStyle w:val="10"/>
        <w:ind w:firstLine="30"/>
        <w:rPr>
          <w:rFonts w:asciiTheme="minorHAnsi" w:eastAsiaTheme="minorEastAsia" w:hAnsiTheme="minorHAnsi" w:cstheme="minorBidi"/>
          <w:noProof/>
          <w:snapToGrid/>
          <w:kern w:val="2"/>
          <w:sz w:val="21"/>
          <w:szCs w:val="22"/>
        </w:rPr>
      </w:pPr>
      <w:hyperlink w:anchor="_Toc20494562" w:history="1">
        <w:r w:rsidR="0038596B" w:rsidRPr="00977241">
          <w:rPr>
            <w:rStyle w:val="a3"/>
            <w:rFonts w:hint="eastAsia"/>
            <w:noProof/>
          </w:rPr>
          <w:t>第五部分</w:t>
        </w:r>
        <w:r w:rsidR="0038596B" w:rsidRPr="00977241">
          <w:rPr>
            <w:rStyle w:val="a3"/>
            <w:noProof/>
          </w:rPr>
          <w:t xml:space="preserve">  </w:t>
        </w:r>
        <w:r w:rsidR="0038596B" w:rsidRPr="00977241">
          <w:rPr>
            <w:rStyle w:val="a3"/>
            <w:rFonts w:hint="eastAsia"/>
            <w:noProof/>
          </w:rPr>
          <w:t>物贸工作动态</w:t>
        </w:r>
        <w:r w:rsidR="0038596B">
          <w:rPr>
            <w:noProof/>
            <w:webHidden/>
          </w:rPr>
          <w:tab/>
        </w:r>
        <w:r w:rsidR="0038596B">
          <w:rPr>
            <w:noProof/>
            <w:webHidden/>
          </w:rPr>
          <w:fldChar w:fldCharType="begin"/>
        </w:r>
        <w:r w:rsidR="0038596B">
          <w:rPr>
            <w:noProof/>
            <w:webHidden/>
          </w:rPr>
          <w:instrText xml:space="preserve"> PAGEREF _Toc20494562 \h </w:instrText>
        </w:r>
        <w:r w:rsidR="0038596B">
          <w:rPr>
            <w:noProof/>
            <w:webHidden/>
          </w:rPr>
        </w:r>
        <w:r w:rsidR="0038596B">
          <w:rPr>
            <w:noProof/>
            <w:webHidden/>
          </w:rPr>
          <w:fldChar w:fldCharType="separate"/>
        </w:r>
        <w:r w:rsidR="00386F87">
          <w:rPr>
            <w:noProof/>
            <w:webHidden/>
          </w:rPr>
          <w:t>36</w:t>
        </w:r>
        <w:r w:rsidR="0038596B">
          <w:rPr>
            <w:noProof/>
            <w:webHidden/>
          </w:rPr>
          <w:fldChar w:fldCharType="end"/>
        </w:r>
      </w:hyperlink>
    </w:p>
    <w:p w:rsidR="00405F53" w:rsidRDefault="00032628" w:rsidP="00E727F8">
      <w:pPr>
        <w:pStyle w:val="10"/>
        <w:ind w:firstLine="30"/>
        <w:rPr>
          <w:rStyle w:val="a3"/>
          <w:rFonts w:ascii="仿宋_GB2312" w:eastAsia="仿宋_GB2312"/>
          <w:noProof/>
        </w:rPr>
      </w:pPr>
      <w:r w:rsidRPr="001918AC">
        <w:rPr>
          <w:rStyle w:val="a3"/>
          <w:rFonts w:hint="eastAsia"/>
          <w:noProof/>
        </w:rPr>
        <w:fldChar w:fldCharType="end"/>
      </w:r>
    </w:p>
    <w:p w:rsidR="007C5731" w:rsidRDefault="007C5731" w:rsidP="007C5731"/>
    <w:p w:rsidR="00BB57DA" w:rsidRDefault="00BB57DA" w:rsidP="007C5731"/>
    <w:p w:rsidR="00BB57DA" w:rsidRDefault="00BB57DA" w:rsidP="007C5731"/>
    <w:p w:rsidR="00962D4C" w:rsidRDefault="00962D4C" w:rsidP="007C5731"/>
    <w:p w:rsidR="00792B99" w:rsidRPr="007C5731" w:rsidRDefault="00792B99" w:rsidP="007C5731"/>
    <w:p w:rsidR="00F27009" w:rsidRDefault="00F27009" w:rsidP="00F27009"/>
    <w:p w:rsidR="00703682" w:rsidRDefault="00703682" w:rsidP="00E727F8">
      <w:pPr>
        <w:pStyle w:val="1"/>
        <w:spacing w:line="520" w:lineRule="exact"/>
        <w:ind w:leftChars="-5" w:left="-5" w:hangingChars="2" w:hanging="10"/>
        <w:jc w:val="center"/>
      </w:pPr>
      <w:r>
        <w:rPr>
          <w:rFonts w:hint="eastAsia"/>
        </w:rPr>
        <w:lastRenderedPageBreak/>
        <w:t xml:space="preserve">  </w:t>
      </w:r>
      <w:bookmarkStart w:id="0" w:name="_Toc20494551"/>
      <w:r>
        <w:rPr>
          <w:rFonts w:hint="eastAsia"/>
        </w:rPr>
        <w:t>物资集采信息</w:t>
      </w:r>
      <w:bookmarkEnd w:id="0"/>
    </w:p>
    <w:p w:rsidR="00D77A81" w:rsidRPr="00D77A81" w:rsidRDefault="00D77A81" w:rsidP="00274ACE">
      <w:pPr>
        <w:ind w:leftChars="-24" w:left="-71" w:firstLineChars="200" w:firstLine="672"/>
        <w:outlineLvl w:val="0"/>
        <w:rPr>
          <w:rFonts w:ascii="宋体" w:hAnsi="宋体"/>
          <w:b/>
          <w:sz w:val="32"/>
          <w:szCs w:val="32"/>
        </w:rPr>
      </w:pPr>
      <w:bookmarkStart w:id="1" w:name="_Toc20494552"/>
      <w:r w:rsidRPr="00D77A81">
        <w:rPr>
          <w:rFonts w:ascii="宋体" w:hAnsi="宋体" w:hint="eastAsia"/>
          <w:b/>
          <w:sz w:val="32"/>
          <w:szCs w:val="32"/>
        </w:rPr>
        <w:t>一、</w:t>
      </w:r>
      <w:r w:rsidR="007129C6">
        <w:rPr>
          <w:rFonts w:ascii="宋体" w:hAnsi="宋体" w:hint="eastAsia"/>
          <w:b/>
          <w:sz w:val="32"/>
          <w:szCs w:val="32"/>
        </w:rPr>
        <w:t>9</w:t>
      </w:r>
      <w:r w:rsidRPr="00D77A81">
        <w:rPr>
          <w:rFonts w:ascii="宋体" w:hAnsi="宋体" w:hint="eastAsia"/>
          <w:b/>
          <w:sz w:val="32"/>
          <w:szCs w:val="32"/>
        </w:rPr>
        <w:t>月</w:t>
      </w:r>
      <w:r w:rsidR="005E3160">
        <w:rPr>
          <w:rFonts w:ascii="宋体" w:hAnsi="宋体" w:hint="eastAsia"/>
          <w:b/>
          <w:sz w:val="32"/>
          <w:szCs w:val="32"/>
        </w:rPr>
        <w:t>份</w:t>
      </w:r>
      <w:r w:rsidRPr="00D77A81">
        <w:rPr>
          <w:rFonts w:ascii="宋体" w:hAnsi="宋体" w:hint="eastAsia"/>
          <w:b/>
          <w:sz w:val="32"/>
          <w:szCs w:val="32"/>
        </w:rPr>
        <w:t>物资集采信息</w:t>
      </w:r>
      <w:bookmarkEnd w:id="1"/>
    </w:p>
    <w:p w:rsidR="00D77A81" w:rsidRPr="00D77A81" w:rsidRDefault="00342194" w:rsidP="00E727F8">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328"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2"/>
        <w:gridCol w:w="2216"/>
        <w:gridCol w:w="1217"/>
        <w:gridCol w:w="1295"/>
        <w:gridCol w:w="1682"/>
        <w:gridCol w:w="2126"/>
      </w:tblGrid>
      <w:tr w:rsidR="00CA5B6F" w:rsidRPr="007D42C8" w:rsidTr="004F75D6">
        <w:trPr>
          <w:trHeight w:val="402"/>
          <w:jc w:val="center"/>
        </w:trPr>
        <w:tc>
          <w:tcPr>
            <w:tcW w:w="792"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4F75D6">
        <w:trPr>
          <w:trHeight w:val="270"/>
          <w:jc w:val="center"/>
        </w:trPr>
        <w:tc>
          <w:tcPr>
            <w:tcW w:w="792"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274ACE" w:rsidP="008107E9">
            <w:pPr>
              <w:widowControl/>
              <w:jc w:val="center"/>
              <w:rPr>
                <w:rFonts w:ascii="宋体" w:hAnsi="宋体" w:cs="宋体"/>
                <w:color w:val="0D0D0D"/>
                <w:sz w:val="22"/>
              </w:rPr>
            </w:pPr>
            <w:r>
              <w:rPr>
                <w:rFonts w:ascii="宋体" w:hAnsi="宋体" w:cs="宋体" w:hint="eastAsia"/>
                <w:color w:val="0D0D0D"/>
                <w:sz w:val="22"/>
              </w:rPr>
              <w:t>9</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proofErr w:type="gramStart"/>
            <w:r w:rsidRPr="007D42C8">
              <w:rPr>
                <w:rFonts w:ascii="宋体" w:hAnsi="宋体" w:cs="宋体" w:hint="eastAsia"/>
                <w:color w:val="0D0D0D"/>
                <w:sz w:val="22"/>
              </w:rPr>
              <w:t>年累</w:t>
            </w:r>
            <w:proofErr w:type="gramEnd"/>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w:t>
            </w:r>
            <w:proofErr w:type="gramStart"/>
            <w:r w:rsidRPr="007D42C8">
              <w:rPr>
                <w:rFonts w:ascii="宋体" w:hAnsi="宋体" w:cs="宋体" w:hint="eastAsia"/>
                <w:color w:val="0D0D0D"/>
                <w:sz w:val="22"/>
              </w:rPr>
              <w:t>采指标</w:t>
            </w:r>
            <w:proofErr w:type="gramEnd"/>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北京公司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22106</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129197</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150000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86.13</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2</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太原公司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17035</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110910</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160000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69.32</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3</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呼和公司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5224</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68941</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98.49</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4</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天津公司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11700</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65343</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81.68</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5</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路桥公司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5298</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69798</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87.25</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6</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石家庄公司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7092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57931</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75000</w:t>
            </w:r>
          </w:p>
        </w:tc>
        <w:tc>
          <w:tcPr>
            <w:tcW w:w="2126"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77.24</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7</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交通公司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19700</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110039</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100000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110.04</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8</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建安公司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9778</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74254</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92.82</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9</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广州公司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6782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63646</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79.56</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10</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电务公司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4190</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31561</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45000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70.14</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11</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丰桥公司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5682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46717</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60000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77.86</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12</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海外公司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43</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1432</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14.32</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13</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物贸公司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5512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45580</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60000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75.97</w:t>
            </w:r>
          </w:p>
        </w:tc>
      </w:tr>
      <w:tr w:rsidR="00274ACE" w:rsidRPr="00427E8F" w:rsidTr="004F75D6">
        <w:trPr>
          <w:trHeight w:val="402"/>
          <w:jc w:val="center"/>
        </w:trPr>
        <w:tc>
          <w:tcPr>
            <w:tcW w:w="792" w:type="dxa"/>
            <w:vAlign w:val="center"/>
          </w:tcPr>
          <w:p w:rsidR="00274ACE" w:rsidRPr="00310B39" w:rsidRDefault="00274ACE" w:rsidP="003A761F">
            <w:pPr>
              <w:widowControl/>
              <w:jc w:val="center"/>
              <w:rPr>
                <w:rFonts w:ascii="宋体" w:hAnsi="宋体" w:cs="宋体"/>
                <w:color w:val="0D0D0D"/>
              </w:rPr>
            </w:pPr>
            <w:r w:rsidRPr="00310B39">
              <w:rPr>
                <w:rFonts w:ascii="宋体" w:hAnsi="宋体" w:cs="宋体" w:hint="eastAsia"/>
                <w:color w:val="0D0D0D"/>
              </w:rPr>
              <w:t>14</w:t>
            </w:r>
          </w:p>
        </w:tc>
        <w:tc>
          <w:tcPr>
            <w:tcW w:w="2216" w:type="dxa"/>
            <w:vAlign w:val="center"/>
          </w:tcPr>
          <w:p w:rsidR="00274ACE" w:rsidRPr="00310B39" w:rsidRDefault="00274ACE" w:rsidP="008107E9">
            <w:pPr>
              <w:jc w:val="center"/>
              <w:rPr>
                <w:rFonts w:ascii="宋体" w:hAnsi="宋体" w:cs="宋体"/>
                <w:color w:val="0D0D0D" w:themeColor="text1" w:themeTint="F2"/>
                <w:sz w:val="24"/>
              </w:rPr>
            </w:pPr>
            <w:r>
              <w:rPr>
                <w:rFonts w:ascii="宋体" w:hAnsi="宋体" w:cs="宋体" w:hint="eastAsia"/>
                <w:color w:val="0D0D0D" w:themeColor="text1" w:themeTint="F2"/>
                <w:sz w:val="24"/>
              </w:rPr>
              <w:t>集</w:t>
            </w:r>
            <w:proofErr w:type="gramStart"/>
            <w:r>
              <w:rPr>
                <w:rFonts w:ascii="宋体" w:hAnsi="宋体" w:cs="宋体" w:hint="eastAsia"/>
                <w:color w:val="0D0D0D" w:themeColor="text1" w:themeTint="F2"/>
                <w:sz w:val="24"/>
              </w:rPr>
              <w:t>采供应</w:t>
            </w:r>
            <w:proofErr w:type="gramEnd"/>
            <w:r>
              <w:rPr>
                <w:rFonts w:ascii="宋体" w:hAnsi="宋体" w:cs="宋体" w:hint="eastAsia"/>
                <w:color w:val="0D0D0D" w:themeColor="text1" w:themeTint="F2"/>
                <w:sz w:val="24"/>
              </w:rPr>
              <w:t>额</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120142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875349</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1050000</w:t>
            </w:r>
          </w:p>
        </w:tc>
        <w:tc>
          <w:tcPr>
            <w:tcW w:w="2126"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83.37</w:t>
            </w:r>
          </w:p>
        </w:tc>
      </w:tr>
      <w:tr w:rsidR="00274ACE" w:rsidRPr="00427E8F" w:rsidTr="004F75D6">
        <w:trPr>
          <w:trHeight w:val="402"/>
          <w:jc w:val="center"/>
        </w:trPr>
        <w:tc>
          <w:tcPr>
            <w:tcW w:w="792" w:type="dxa"/>
            <w:vAlign w:val="center"/>
          </w:tcPr>
          <w:p w:rsidR="00274ACE" w:rsidRPr="00310B39" w:rsidRDefault="00274ACE" w:rsidP="003A761F">
            <w:pPr>
              <w:widowControl/>
              <w:jc w:val="center"/>
              <w:rPr>
                <w:rFonts w:ascii="宋体" w:hAnsi="宋体" w:cs="宋体"/>
                <w:color w:val="0D0D0D"/>
              </w:rPr>
            </w:pPr>
            <w:r w:rsidRPr="00310B39">
              <w:rPr>
                <w:rFonts w:ascii="宋体" w:hAnsi="宋体" w:cs="宋体" w:hint="eastAsia"/>
                <w:color w:val="0D0D0D"/>
              </w:rPr>
              <w:t>15</w:t>
            </w:r>
          </w:p>
        </w:tc>
        <w:tc>
          <w:tcPr>
            <w:tcW w:w="2216" w:type="dxa"/>
            <w:vAlign w:val="center"/>
          </w:tcPr>
          <w:p w:rsidR="00274ACE" w:rsidRPr="00310B39" w:rsidRDefault="00274ACE" w:rsidP="008107E9">
            <w:pPr>
              <w:jc w:val="center"/>
              <w:rPr>
                <w:color w:val="0D0D0D" w:themeColor="text1" w:themeTint="F2"/>
                <w:sz w:val="24"/>
              </w:rPr>
            </w:pPr>
            <w:r>
              <w:rPr>
                <w:rFonts w:hint="eastAsia"/>
                <w:color w:val="0D0D0D" w:themeColor="text1" w:themeTint="F2"/>
                <w:sz w:val="24"/>
              </w:rPr>
              <w:t>采购供应总额</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120426</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878759</w:t>
            </w:r>
          </w:p>
        </w:tc>
        <w:tc>
          <w:tcPr>
            <w:tcW w:w="1682" w:type="dxa"/>
            <w:shd w:val="clear" w:color="auto" w:fill="auto"/>
            <w:noWrap/>
            <w:vAlign w:val="center"/>
          </w:tcPr>
          <w:p w:rsidR="00274ACE" w:rsidRDefault="00274ACE">
            <w:pPr>
              <w:jc w:val="center"/>
              <w:rPr>
                <w:rFonts w:ascii="宋体" w:hAnsi="宋体" w:cs="宋体"/>
                <w:sz w:val="20"/>
                <w:szCs w:val="20"/>
              </w:rPr>
            </w:pPr>
          </w:p>
        </w:tc>
        <w:tc>
          <w:tcPr>
            <w:tcW w:w="2126" w:type="dxa"/>
            <w:shd w:val="clear" w:color="auto" w:fill="auto"/>
            <w:noWrap/>
            <w:vAlign w:val="center"/>
          </w:tcPr>
          <w:p w:rsidR="00274ACE" w:rsidRDefault="00274ACE">
            <w:pPr>
              <w:jc w:val="center"/>
              <w:rPr>
                <w:rFonts w:ascii="宋体" w:hAnsi="宋体" w:cs="宋体"/>
                <w:sz w:val="20"/>
                <w:szCs w:val="20"/>
              </w:rPr>
            </w:pPr>
          </w:p>
        </w:tc>
      </w:tr>
      <w:tr w:rsidR="00274ACE" w:rsidRPr="00427E8F" w:rsidTr="004F75D6">
        <w:trPr>
          <w:trHeight w:val="402"/>
          <w:jc w:val="center"/>
        </w:trPr>
        <w:tc>
          <w:tcPr>
            <w:tcW w:w="792" w:type="dxa"/>
            <w:vAlign w:val="center"/>
          </w:tcPr>
          <w:p w:rsidR="00274ACE" w:rsidRPr="00310B39" w:rsidRDefault="00274ACE" w:rsidP="003A761F">
            <w:pPr>
              <w:widowControl/>
              <w:jc w:val="center"/>
              <w:rPr>
                <w:rFonts w:ascii="宋体" w:hAnsi="宋体" w:cs="宋体"/>
                <w:color w:val="0D0D0D"/>
              </w:rPr>
            </w:pPr>
            <w:r w:rsidRPr="00310B39">
              <w:rPr>
                <w:rFonts w:ascii="宋体" w:hAnsi="宋体" w:cs="宋体" w:hint="eastAsia"/>
                <w:color w:val="0D0D0D"/>
              </w:rPr>
              <w:t>16</w:t>
            </w:r>
          </w:p>
        </w:tc>
        <w:tc>
          <w:tcPr>
            <w:tcW w:w="2216" w:type="dxa"/>
            <w:vAlign w:val="center"/>
          </w:tcPr>
          <w:p w:rsidR="00274ACE" w:rsidRPr="00310B39" w:rsidRDefault="00274ACE" w:rsidP="008107E9">
            <w:pPr>
              <w:jc w:val="center"/>
              <w:rPr>
                <w:color w:val="0D0D0D" w:themeColor="text1" w:themeTint="F2"/>
                <w:sz w:val="24"/>
                <w:szCs w:val="20"/>
              </w:rPr>
            </w:pPr>
            <w:r>
              <w:rPr>
                <w:rFonts w:hint="eastAsia"/>
                <w:color w:val="0D0D0D" w:themeColor="text1" w:themeTint="F2"/>
                <w:sz w:val="24"/>
                <w:szCs w:val="20"/>
              </w:rPr>
              <w:t>物资集中度</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99.76</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98.27</w:t>
            </w:r>
          </w:p>
        </w:tc>
        <w:tc>
          <w:tcPr>
            <w:tcW w:w="1682" w:type="dxa"/>
            <w:shd w:val="clear" w:color="auto" w:fill="auto"/>
            <w:noWrap/>
            <w:vAlign w:val="center"/>
          </w:tcPr>
          <w:p w:rsidR="00274ACE" w:rsidRDefault="00274ACE">
            <w:pPr>
              <w:jc w:val="center"/>
              <w:rPr>
                <w:rFonts w:ascii="宋体" w:hAnsi="宋体" w:cs="宋体"/>
                <w:sz w:val="20"/>
                <w:szCs w:val="20"/>
              </w:rPr>
            </w:pPr>
          </w:p>
        </w:tc>
        <w:tc>
          <w:tcPr>
            <w:tcW w:w="2126" w:type="dxa"/>
            <w:shd w:val="clear" w:color="auto" w:fill="auto"/>
            <w:noWrap/>
            <w:vAlign w:val="center"/>
          </w:tcPr>
          <w:p w:rsidR="00274ACE" w:rsidRDefault="00274ACE">
            <w:pPr>
              <w:jc w:val="center"/>
              <w:rPr>
                <w:rFonts w:ascii="宋体" w:hAnsi="宋体" w:cs="宋体"/>
                <w:sz w:val="20"/>
                <w:szCs w:val="20"/>
              </w:rPr>
            </w:pPr>
          </w:p>
        </w:tc>
      </w:tr>
    </w:tbl>
    <w:p w:rsidR="00F13B64" w:rsidRDefault="00F13B64" w:rsidP="00E727F8">
      <w:pPr>
        <w:ind w:leftChars="-24" w:left="-71" w:firstLineChars="200" w:firstLine="670"/>
        <w:outlineLvl w:val="0"/>
        <w:rPr>
          <w:rFonts w:ascii="黑体" w:eastAsia="黑体" w:hAnsi="宋体"/>
          <w:color w:val="0D0D0D" w:themeColor="text1" w:themeTint="F2"/>
          <w:sz w:val="32"/>
          <w:szCs w:val="32"/>
        </w:rPr>
      </w:pPr>
    </w:p>
    <w:p w:rsidR="00E445D3" w:rsidRDefault="00E445D3" w:rsidP="00E727F8">
      <w:pPr>
        <w:ind w:leftChars="-24" w:left="-71" w:firstLineChars="200" w:firstLine="670"/>
        <w:outlineLvl w:val="0"/>
        <w:rPr>
          <w:rFonts w:ascii="黑体" w:eastAsia="黑体" w:hAnsi="宋体"/>
          <w:color w:val="0D0D0D" w:themeColor="text1" w:themeTint="F2"/>
          <w:sz w:val="32"/>
          <w:szCs w:val="32"/>
        </w:rPr>
      </w:pPr>
    </w:p>
    <w:p w:rsidR="006A161E" w:rsidRDefault="006A161E" w:rsidP="006A161E">
      <w:pPr>
        <w:ind w:leftChars="-24" w:left="-71" w:firstLineChars="200" w:firstLine="670"/>
        <w:outlineLvl w:val="0"/>
        <w:rPr>
          <w:rFonts w:ascii="黑体" w:eastAsia="黑体" w:hAnsi="宋体"/>
          <w:color w:val="0D0D0D" w:themeColor="text1" w:themeTint="F2"/>
          <w:sz w:val="32"/>
          <w:szCs w:val="32"/>
        </w:rPr>
        <w:sectPr w:rsidR="006A161E" w:rsidSect="006A161E">
          <w:headerReference w:type="even" r:id="rId10"/>
          <w:headerReference w:type="default" r:id="rId11"/>
          <w:footerReference w:type="even" r:id="rId12"/>
          <w:footerReference w:type="default" r:id="rId13"/>
          <w:headerReference w:type="first" r:id="rId14"/>
          <w:pgSz w:w="11906" w:h="16838"/>
          <w:pgMar w:top="2098" w:right="1474" w:bottom="1985" w:left="1588" w:header="1134" w:footer="1361" w:gutter="0"/>
          <w:cols w:space="720"/>
          <w:docGrid w:type="linesAndChars" w:linePitch="531" w:charSpace="3031"/>
        </w:sectPr>
      </w:pPr>
    </w:p>
    <w:p w:rsidR="006A161E" w:rsidRPr="00A672DC" w:rsidRDefault="006A161E" w:rsidP="006A161E">
      <w:pPr>
        <w:ind w:leftChars="-24" w:left="-67" w:firstLineChars="200" w:firstLine="640"/>
        <w:outlineLvl w:val="0"/>
        <w:rPr>
          <w:rFonts w:ascii="黑体" w:eastAsia="黑体" w:hAnsi="宋体"/>
          <w:color w:val="0D0D0D" w:themeColor="text1" w:themeTint="F2"/>
          <w:sz w:val="32"/>
          <w:szCs w:val="32"/>
        </w:rPr>
      </w:pPr>
      <w:bookmarkStart w:id="2" w:name="_Toc20494553"/>
      <w:r w:rsidRPr="00A672DC">
        <w:rPr>
          <w:rFonts w:ascii="黑体" w:eastAsia="黑体" w:hAnsi="宋体" w:hint="eastAsia"/>
          <w:color w:val="0D0D0D" w:themeColor="text1" w:themeTint="F2"/>
          <w:sz w:val="32"/>
          <w:szCs w:val="32"/>
        </w:rPr>
        <w:lastRenderedPageBreak/>
        <w:t>二</w:t>
      </w:r>
      <w:r>
        <w:rPr>
          <w:rFonts w:ascii="黑体" w:eastAsia="黑体" w:hAnsi="宋体" w:hint="eastAsia"/>
          <w:color w:val="0D0D0D" w:themeColor="text1" w:themeTint="F2"/>
          <w:sz w:val="32"/>
          <w:szCs w:val="32"/>
        </w:rPr>
        <w:t>、</w:t>
      </w:r>
      <w:r w:rsidR="007129C6">
        <w:rPr>
          <w:rFonts w:ascii="黑体" w:eastAsia="黑体" w:hAnsi="宋体" w:hint="eastAsia"/>
          <w:color w:val="0D0D0D" w:themeColor="text1" w:themeTint="F2"/>
          <w:sz w:val="32"/>
          <w:szCs w:val="32"/>
        </w:rPr>
        <w:t>9</w:t>
      </w:r>
      <w:r w:rsidRPr="00A672DC">
        <w:rPr>
          <w:rFonts w:ascii="黑体" w:eastAsia="黑体" w:hAnsi="宋体" w:hint="eastAsia"/>
          <w:color w:val="0D0D0D" w:themeColor="text1" w:themeTint="F2"/>
          <w:sz w:val="32"/>
          <w:szCs w:val="32"/>
        </w:rPr>
        <w:t>月份电商采购额统计</w:t>
      </w:r>
      <w:bookmarkEnd w:id="2"/>
    </w:p>
    <w:p w:rsidR="006A161E" w:rsidRDefault="006A161E" w:rsidP="006A161E">
      <w:pPr>
        <w:spacing w:line="560" w:lineRule="exact"/>
        <w:ind w:firstLineChars="200" w:firstLine="640"/>
        <w:jc w:val="left"/>
        <w:rPr>
          <w:rFonts w:ascii="黑体" w:eastAsia="黑体" w:hAnsi="宋体"/>
          <w:color w:val="0D0D0D" w:themeColor="text1" w:themeTint="F2"/>
          <w:sz w:val="32"/>
          <w:szCs w:val="32"/>
        </w:rPr>
      </w:pPr>
      <w:r w:rsidRPr="007D42C8">
        <w:rPr>
          <w:rFonts w:ascii="仿宋_GB2312" w:eastAsia="仿宋_GB2312" w:hint="eastAsia"/>
          <w:color w:val="0D0D0D"/>
          <w:sz w:val="32"/>
          <w:szCs w:val="32"/>
        </w:rPr>
        <w:t>各子分公司具体完成情况见下表：</w:t>
      </w:r>
    </w:p>
    <w:tbl>
      <w:tblPr>
        <w:tblW w:w="19640" w:type="dxa"/>
        <w:tblInd w:w="103" w:type="dxa"/>
        <w:tblLook w:val="04A0" w:firstRow="1" w:lastRow="0" w:firstColumn="1" w:lastColumn="0" w:noHBand="0" w:noVBand="1"/>
      </w:tblPr>
      <w:tblGrid>
        <w:gridCol w:w="461"/>
        <w:gridCol w:w="1388"/>
        <w:gridCol w:w="992"/>
        <w:gridCol w:w="709"/>
        <w:gridCol w:w="709"/>
        <w:gridCol w:w="1134"/>
        <w:gridCol w:w="1134"/>
        <w:gridCol w:w="1559"/>
        <w:gridCol w:w="1134"/>
        <w:gridCol w:w="1134"/>
        <w:gridCol w:w="1276"/>
        <w:gridCol w:w="1134"/>
        <w:gridCol w:w="1056"/>
        <w:gridCol w:w="2096"/>
        <w:gridCol w:w="1862"/>
        <w:gridCol w:w="1862"/>
      </w:tblGrid>
      <w:tr w:rsidR="006A161E" w:rsidRPr="006A161E" w:rsidTr="00B97DFD">
        <w:trPr>
          <w:gridAfter w:val="3"/>
          <w:wAfter w:w="5885" w:type="dxa"/>
          <w:trHeight w:val="296"/>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序号</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单位名称</w:t>
            </w:r>
          </w:p>
        </w:tc>
        <w:tc>
          <w:tcPr>
            <w:tcW w:w="7371" w:type="dxa"/>
            <w:gridSpan w:val="7"/>
            <w:tcBorders>
              <w:top w:val="single" w:sz="4" w:space="0" w:color="auto"/>
              <w:left w:val="nil"/>
              <w:bottom w:val="single" w:sz="4" w:space="0" w:color="auto"/>
              <w:right w:val="single" w:sz="4" w:space="0" w:color="000000"/>
            </w:tcBorders>
            <w:shd w:val="clear" w:color="auto" w:fill="auto"/>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proofErr w:type="gramStart"/>
            <w:r>
              <w:rPr>
                <w:rFonts w:ascii="宋体" w:hAnsi="宋体" w:cs="宋体" w:hint="eastAsia"/>
                <w:snapToGrid/>
                <w:color w:val="0D0D0D" w:themeColor="text1" w:themeTint="F2"/>
                <w:sz w:val="20"/>
                <w:szCs w:val="20"/>
              </w:rPr>
              <w:t>年累</w:t>
            </w:r>
            <w:r w:rsidR="006A161E" w:rsidRPr="003D7241">
              <w:rPr>
                <w:rFonts w:ascii="宋体" w:hAnsi="宋体" w:cs="宋体" w:hint="eastAsia"/>
                <w:snapToGrid/>
                <w:color w:val="0D0D0D" w:themeColor="text1" w:themeTint="F2"/>
                <w:sz w:val="20"/>
                <w:szCs w:val="20"/>
              </w:rPr>
              <w:t>统计</w:t>
            </w:r>
            <w:proofErr w:type="gramEnd"/>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r>
              <w:rPr>
                <w:rFonts w:ascii="宋体" w:hAnsi="宋体" w:cs="宋体" w:hint="eastAsia"/>
                <w:snapToGrid/>
                <w:color w:val="0D0D0D" w:themeColor="text1" w:themeTint="F2"/>
                <w:sz w:val="20"/>
                <w:szCs w:val="20"/>
              </w:rPr>
              <w:t>年度</w:t>
            </w:r>
            <w:r w:rsidR="002D7378">
              <w:rPr>
                <w:rFonts w:ascii="宋体" w:hAnsi="宋体" w:cs="宋体" w:hint="eastAsia"/>
                <w:snapToGrid/>
                <w:color w:val="0D0D0D" w:themeColor="text1" w:themeTint="F2"/>
                <w:sz w:val="20"/>
                <w:szCs w:val="20"/>
              </w:rPr>
              <w:t>统计</w:t>
            </w:r>
            <w:r w:rsidR="006A161E" w:rsidRPr="003D7241">
              <w:rPr>
                <w:rFonts w:ascii="宋体" w:hAnsi="宋体" w:cs="宋体" w:hint="eastAsia"/>
                <w:snapToGrid/>
                <w:color w:val="0D0D0D" w:themeColor="text1" w:themeTint="F2"/>
                <w:sz w:val="20"/>
                <w:szCs w:val="20"/>
              </w:rPr>
              <w:t>(万元)</w:t>
            </w:r>
          </w:p>
        </w:tc>
      </w:tr>
      <w:tr w:rsidR="00B97DFD" w:rsidRPr="006A161E" w:rsidTr="00B97DFD">
        <w:trPr>
          <w:gridAfter w:val="3"/>
          <w:wAfter w:w="5885" w:type="dxa"/>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proofErr w:type="gramStart"/>
            <w:r w:rsidRPr="006A161E">
              <w:rPr>
                <w:rFonts w:ascii="宋体" w:hAnsi="宋体" w:cs="宋体" w:hint="eastAsia"/>
                <w:snapToGrid/>
                <w:sz w:val="20"/>
                <w:szCs w:val="20"/>
              </w:rPr>
              <w:t>网购项目</w:t>
            </w:r>
            <w:proofErr w:type="gramEnd"/>
            <w:r w:rsidRPr="006A161E">
              <w:rPr>
                <w:rFonts w:ascii="宋体" w:hAnsi="宋体" w:cs="宋体" w:hint="eastAsia"/>
                <w:snapToGrid/>
                <w:sz w:val="20"/>
                <w:szCs w:val="20"/>
              </w:rPr>
              <w:t>数</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阿里巴巴采购专区</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中铁物资商城</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合计金额</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在线支付金额</w:t>
            </w:r>
          </w:p>
        </w:tc>
      </w:tr>
      <w:tr w:rsidR="00B97DFD" w:rsidRPr="006A161E" w:rsidTr="00B97DFD">
        <w:trPr>
          <w:gridAfter w:val="3"/>
          <w:wAfter w:w="5885" w:type="dxa"/>
          <w:trHeight w:val="447"/>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B97DFD">
              <w:rPr>
                <w:rFonts w:ascii="宋体" w:hAnsi="宋体" w:cs="宋体" w:hint="eastAsia"/>
                <w:snapToGrid/>
                <w:sz w:val="20"/>
                <w:szCs w:val="20"/>
              </w:rPr>
              <w:t>询价次数</w:t>
            </w:r>
          </w:p>
        </w:tc>
        <w:tc>
          <w:tcPr>
            <w:tcW w:w="709" w:type="dxa"/>
            <w:tcBorders>
              <w:top w:val="nil"/>
              <w:left w:val="nil"/>
              <w:bottom w:val="single" w:sz="4" w:space="0" w:color="auto"/>
              <w:right w:val="single" w:sz="4" w:space="0" w:color="auto"/>
            </w:tcBorders>
            <w:shd w:val="clear" w:color="auto" w:fill="auto"/>
            <w:vAlign w:val="center"/>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询价金额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55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中</w:t>
            </w:r>
            <w:proofErr w:type="gramStart"/>
            <w:r w:rsidRPr="006A161E">
              <w:rPr>
                <w:rFonts w:ascii="宋体" w:hAnsi="宋体" w:cs="宋体" w:hint="eastAsia"/>
                <w:snapToGrid/>
                <w:sz w:val="20"/>
                <w:szCs w:val="20"/>
              </w:rPr>
              <w:t>信支付</w:t>
            </w:r>
            <w:proofErr w:type="gramEnd"/>
            <w:r w:rsidRPr="006A161E">
              <w:rPr>
                <w:rFonts w:ascii="宋体" w:hAnsi="宋体" w:cs="宋体" w:hint="eastAsia"/>
                <w:snapToGrid/>
                <w:sz w:val="20"/>
                <w:szCs w:val="20"/>
              </w:rPr>
              <w:t>金额</w:t>
            </w:r>
          </w:p>
        </w:tc>
        <w:tc>
          <w:tcPr>
            <w:tcW w:w="1134"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276"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992"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r>
      <w:tr w:rsidR="00274ACE" w:rsidRPr="006A161E" w:rsidTr="00C558DB">
        <w:trPr>
          <w:trHeight w:val="3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北京公司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38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32236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7407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7407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26000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123.98%</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18200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40.70%</w:t>
            </w:r>
          </w:p>
        </w:tc>
        <w:tc>
          <w:tcPr>
            <w:tcW w:w="2125" w:type="dxa"/>
            <w:vAlign w:val="center"/>
          </w:tcPr>
          <w:p w:rsidR="00274ACE" w:rsidRDefault="00274ACE">
            <w:pPr>
              <w:jc w:val="center"/>
              <w:rPr>
                <w:rFonts w:ascii="宋体" w:hAnsi="宋体" w:cs="宋体"/>
                <w:sz w:val="20"/>
                <w:szCs w:val="20"/>
              </w:rPr>
            </w:pPr>
          </w:p>
        </w:tc>
        <w:tc>
          <w:tcPr>
            <w:tcW w:w="1880" w:type="dxa"/>
            <w:vAlign w:val="center"/>
          </w:tcPr>
          <w:p w:rsidR="00274ACE" w:rsidRDefault="00274ACE">
            <w:pPr>
              <w:jc w:val="center"/>
              <w:rPr>
                <w:rFonts w:ascii="宋体" w:hAnsi="宋体" w:cs="宋体"/>
                <w:sz w:val="20"/>
                <w:szCs w:val="20"/>
              </w:rPr>
            </w:pPr>
            <w:r>
              <w:rPr>
                <w:rFonts w:hint="eastAsia"/>
                <w:sz w:val="20"/>
                <w:szCs w:val="20"/>
              </w:rPr>
              <w:t xml:space="preserve">5429 </w:t>
            </w:r>
          </w:p>
        </w:tc>
        <w:tc>
          <w:tcPr>
            <w:tcW w:w="1880" w:type="dxa"/>
            <w:vAlign w:val="center"/>
          </w:tcPr>
          <w:p w:rsidR="00274ACE" w:rsidRDefault="00274ACE">
            <w:pPr>
              <w:jc w:val="center"/>
              <w:rPr>
                <w:rFonts w:ascii="宋体" w:hAnsi="宋体" w:cs="宋体"/>
                <w:sz w:val="20"/>
                <w:szCs w:val="20"/>
              </w:rPr>
            </w:pPr>
            <w:r>
              <w:rPr>
                <w:rFonts w:hint="eastAsia"/>
                <w:sz w:val="20"/>
                <w:szCs w:val="20"/>
              </w:rPr>
              <w:t xml:space="preserve">5429 </w:t>
            </w:r>
          </w:p>
        </w:tc>
      </w:tr>
      <w:tr w:rsidR="00274ACE" w:rsidRPr="006A161E" w:rsidTr="00C558DB">
        <w:trPr>
          <w:trHeight w:val="27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太原公司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39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16697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9476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9476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27500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60.72%</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19200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49.35%</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7023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7023 </w:t>
            </w:r>
          </w:p>
        </w:tc>
      </w:tr>
      <w:tr w:rsidR="00274ACE" w:rsidRPr="006A161E" w:rsidTr="00C558DB">
        <w:trPr>
          <w:trHeight w:val="27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3</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呼和公司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399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400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4779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399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10500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45.51%</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8300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399 </w:t>
            </w:r>
          </w:p>
        </w:tc>
      </w:tr>
      <w:tr w:rsidR="00274ACE" w:rsidRPr="006A161E" w:rsidTr="00C558DB">
        <w:trPr>
          <w:trHeight w:val="26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4</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天津公司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11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3098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815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821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14000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22.13%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9600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8.49%</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724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724 </w:t>
            </w:r>
          </w:p>
        </w:tc>
      </w:tr>
      <w:tr w:rsidR="00274ACE" w:rsidRPr="006A161E" w:rsidTr="00C558DB">
        <w:trPr>
          <w:trHeight w:val="2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路桥公司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15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10425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897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897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15000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69.50%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10500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8.54%</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674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674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石家庄公司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38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20713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2370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2370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13000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159.33%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9100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26.04%</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1819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1819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7</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交通公司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26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13969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7828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7803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17500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79.82%</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12200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64.16%</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5443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5443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8</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建安公司</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23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60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4540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4540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14628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4887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9427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14000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104.48%</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9800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49.87%</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3499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5192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9</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广州公司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8238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330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406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14000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58.84%</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9800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3.37%</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98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174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10</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电务公司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22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9872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1867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2421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131.63%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5800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32.19%</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1592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1592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11</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丰桥公司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24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8574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1854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1854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11000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77.95%</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7500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24.72%</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1303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1303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12</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海外公司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13</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置业公司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Pr>
                <w:rFonts w:ascii="宋体" w:hAnsi="宋体" w:cs="宋体" w:hint="eastAsia"/>
                <w:snapToGrid/>
                <w:sz w:val="20"/>
                <w:szCs w:val="20"/>
              </w:rPr>
              <w:t>14</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设计院</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物贸公司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200.00%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150.00%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合计</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253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62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5061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5016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143227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37729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43280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170010 </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84.25%</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120010 </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31.44%</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27604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29771 </w:t>
            </w:r>
          </w:p>
        </w:tc>
      </w:tr>
    </w:tbl>
    <w:p w:rsidR="003D7241" w:rsidRDefault="003D7241" w:rsidP="006A161E">
      <w:pPr>
        <w:spacing w:line="560" w:lineRule="exact"/>
        <w:ind w:firstLineChars="200" w:firstLine="640"/>
        <w:jc w:val="left"/>
        <w:rPr>
          <w:rFonts w:ascii="仿宋_GB2312" w:eastAsia="仿宋_GB2312"/>
          <w:color w:val="0D0D0D"/>
          <w:sz w:val="32"/>
          <w:szCs w:val="32"/>
        </w:rPr>
        <w:sectPr w:rsidR="003D7241" w:rsidSect="006A161E">
          <w:pgSz w:w="16838" w:h="11906" w:orient="landscape"/>
          <w:pgMar w:top="1588" w:right="2098" w:bottom="1474" w:left="1985" w:header="1134" w:footer="1361" w:gutter="0"/>
          <w:cols w:space="720"/>
          <w:docGrid w:linePitch="531" w:charSpace="3031"/>
        </w:sectPr>
      </w:pPr>
    </w:p>
    <w:p w:rsidR="0004596E" w:rsidRDefault="00703682" w:rsidP="0004596E">
      <w:pPr>
        <w:spacing w:line="500" w:lineRule="exact"/>
        <w:outlineLvl w:val="0"/>
        <w:rPr>
          <w:rFonts w:ascii="黑体" w:eastAsia="黑体" w:hAnsi="宋体"/>
          <w:color w:val="0D0D0D" w:themeColor="text1" w:themeTint="F2"/>
          <w:sz w:val="32"/>
          <w:szCs w:val="32"/>
        </w:rPr>
      </w:pPr>
      <w:bookmarkStart w:id="3" w:name="_Toc20494554"/>
      <w:r w:rsidRPr="000D1C7E">
        <w:rPr>
          <w:rFonts w:ascii="黑体" w:eastAsia="黑体" w:hAnsi="宋体" w:hint="eastAsia"/>
          <w:color w:val="0D0D0D" w:themeColor="text1" w:themeTint="F2"/>
          <w:sz w:val="32"/>
          <w:szCs w:val="32"/>
        </w:rPr>
        <w:lastRenderedPageBreak/>
        <w:t>三、</w:t>
      </w:r>
      <w:r w:rsidR="00C558DB">
        <w:rPr>
          <w:rFonts w:ascii="黑体" w:eastAsia="黑体" w:hAnsi="宋体" w:hint="eastAsia"/>
          <w:color w:val="0D0D0D" w:themeColor="text1" w:themeTint="F2"/>
          <w:sz w:val="32"/>
          <w:szCs w:val="32"/>
        </w:rPr>
        <w:t>9</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C558DB" w:rsidP="00F00A1A">
      <w:pPr>
        <w:spacing w:line="500" w:lineRule="exact"/>
        <w:ind w:firstLineChars="200" w:firstLine="640"/>
        <w:outlineLvl w:val="0"/>
        <w:rPr>
          <w:rFonts w:ascii="仿宋_GB2312" w:eastAsia="仿宋_GB2312" w:hAnsi="宋体"/>
          <w:color w:val="0D0D0D"/>
          <w:sz w:val="32"/>
          <w:szCs w:val="32"/>
        </w:rPr>
      </w:pPr>
      <w:bookmarkStart w:id="4" w:name="_Toc2257750"/>
      <w:bookmarkStart w:id="5" w:name="_Toc5087974"/>
      <w:bookmarkStart w:id="6" w:name="_Toc5096966"/>
      <w:bookmarkStart w:id="7" w:name="_Toc5177506"/>
      <w:bookmarkStart w:id="8" w:name="_Toc5177617"/>
      <w:bookmarkStart w:id="9" w:name="_Toc8202963"/>
      <w:bookmarkStart w:id="10" w:name="_Toc10449390"/>
      <w:bookmarkStart w:id="11" w:name="_Toc12889950"/>
      <w:bookmarkStart w:id="12" w:name="_Toc15561155"/>
      <w:bookmarkStart w:id="13" w:name="_Toc18069080"/>
      <w:bookmarkStart w:id="14" w:name="_Toc20494555"/>
      <w:r>
        <w:rPr>
          <w:rFonts w:ascii="仿宋_GB2312" w:eastAsia="仿宋_GB2312" w:hint="eastAsia"/>
          <w:color w:val="0D0D0D"/>
          <w:sz w:val="32"/>
          <w:szCs w:val="32"/>
        </w:rPr>
        <w:t>9</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w:t>
      </w:r>
      <w:r w:rsidR="00342194" w:rsidRPr="00BF6AE2">
        <w:rPr>
          <w:rFonts w:ascii="仿宋_GB2312" w:eastAsia="仿宋_GB2312" w:hint="eastAsia"/>
          <w:color w:val="0D0D0D" w:themeColor="text1" w:themeTint="F2"/>
          <w:sz w:val="32"/>
          <w:szCs w:val="32"/>
        </w:rPr>
        <w:t>共</w:t>
      </w:r>
      <w:r w:rsidR="002F64D0">
        <w:rPr>
          <w:rFonts w:ascii="仿宋_GB2312" w:eastAsia="仿宋_GB2312" w:hint="eastAsia"/>
          <w:color w:val="0D0D0D" w:themeColor="text1" w:themeTint="F2"/>
          <w:sz w:val="32"/>
          <w:szCs w:val="32"/>
        </w:rPr>
        <w:t>82</w:t>
      </w:r>
      <w:bookmarkStart w:id="15" w:name="_GoBack"/>
      <w:bookmarkEnd w:id="15"/>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bookmarkEnd w:id="4"/>
      <w:bookmarkEnd w:id="5"/>
      <w:bookmarkEnd w:id="6"/>
      <w:bookmarkEnd w:id="7"/>
      <w:bookmarkEnd w:id="8"/>
      <w:bookmarkEnd w:id="9"/>
      <w:bookmarkEnd w:id="10"/>
      <w:bookmarkEnd w:id="11"/>
      <w:bookmarkEnd w:id="12"/>
      <w:bookmarkEnd w:id="13"/>
      <w:bookmarkEnd w:id="14"/>
    </w:p>
    <w:p w:rsidR="00345ACB" w:rsidRPr="00C558DB" w:rsidRDefault="00345ACB" w:rsidP="00F00A1A">
      <w:pPr>
        <w:spacing w:line="500" w:lineRule="exact"/>
        <w:ind w:firstLineChars="200" w:firstLine="640"/>
        <w:outlineLvl w:val="0"/>
        <w:rPr>
          <w:rFonts w:ascii="仿宋_GB2312" w:eastAsia="仿宋_GB2312" w:hAnsi="宋体"/>
          <w:color w:val="0D0D0D"/>
          <w:sz w:val="32"/>
          <w:szCs w:val="32"/>
        </w:rPr>
      </w:pPr>
    </w:p>
    <w:tbl>
      <w:tblPr>
        <w:tblW w:w="9334"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3"/>
        <w:gridCol w:w="7678"/>
        <w:gridCol w:w="1013"/>
      </w:tblGrid>
      <w:tr w:rsidR="00583D9F" w:rsidRPr="007D42C8" w:rsidTr="00345ACB">
        <w:trPr>
          <w:trHeight w:val="360"/>
          <w:jc w:val="center"/>
        </w:trPr>
        <w:tc>
          <w:tcPr>
            <w:tcW w:w="643"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序号</w:t>
            </w:r>
          </w:p>
        </w:tc>
        <w:tc>
          <w:tcPr>
            <w:tcW w:w="7678"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名称</w:t>
            </w:r>
          </w:p>
        </w:tc>
        <w:tc>
          <w:tcPr>
            <w:tcW w:w="1013"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挂网时间</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15" w:tooltip="中铁六局集团北京铁路建设有限公司沧州市永济路提升改造下穿京沪铁路框构桥工程物资采购竞争性谈判公告" w:history="1">
              <w:r w:rsidR="003033FA" w:rsidRPr="003033FA">
                <w:rPr>
                  <w:rFonts w:ascii="微软雅黑" w:eastAsia="微软雅黑" w:hAnsi="微软雅黑" w:hint="eastAsia"/>
                  <w:color w:val="000000"/>
                  <w:sz w:val="18"/>
                  <w:szCs w:val="18"/>
                </w:rPr>
                <w:t>·中铁六局集团北京铁路建设有限公司沧州市永济路提升改造下穿</w:t>
              </w:r>
              <w:proofErr w:type="gramStart"/>
              <w:r w:rsidR="003033FA" w:rsidRPr="003033FA">
                <w:rPr>
                  <w:rFonts w:ascii="微软雅黑" w:eastAsia="微软雅黑" w:hAnsi="微软雅黑" w:hint="eastAsia"/>
                  <w:color w:val="000000"/>
                  <w:sz w:val="18"/>
                  <w:szCs w:val="18"/>
                </w:rPr>
                <w:t>京沪铁路框构桥</w:t>
              </w:r>
              <w:proofErr w:type="gramEnd"/>
              <w:r w:rsidR="003033FA" w:rsidRPr="003033FA">
                <w:rPr>
                  <w:rFonts w:ascii="微软雅黑" w:eastAsia="微软雅黑" w:hAnsi="微软雅黑" w:hint="eastAsia"/>
                  <w:color w:val="000000"/>
                  <w:sz w:val="18"/>
                  <w:szCs w:val="18"/>
                </w:rPr>
                <w:t>工程物资采购竞争性谈判公告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16" w:tooltip="中铁六局地铁2号线嘉华车辆段与综合基地工程自购物资竞争性谈判采购公告补遗" w:history="1">
              <w:r w:rsidR="003033FA" w:rsidRPr="003033FA">
                <w:rPr>
                  <w:rFonts w:ascii="微软雅黑" w:eastAsia="微软雅黑" w:hAnsi="微软雅黑" w:hint="eastAsia"/>
                  <w:color w:val="000000"/>
                  <w:sz w:val="18"/>
                  <w:szCs w:val="18"/>
                </w:rPr>
                <w:t>·中铁六局地铁</w:t>
              </w:r>
              <w:proofErr w:type="gramStart"/>
              <w:r w:rsidR="003033FA" w:rsidRPr="003033FA">
                <w:rPr>
                  <w:rFonts w:ascii="微软雅黑" w:eastAsia="微软雅黑" w:hAnsi="微软雅黑" w:hint="eastAsia"/>
                  <w:color w:val="000000"/>
                  <w:sz w:val="18"/>
                  <w:szCs w:val="18"/>
                </w:rPr>
                <w:t>2号线嘉华</w:t>
              </w:r>
              <w:proofErr w:type="gramEnd"/>
              <w:r w:rsidR="003033FA" w:rsidRPr="003033FA">
                <w:rPr>
                  <w:rFonts w:ascii="微软雅黑" w:eastAsia="微软雅黑" w:hAnsi="微软雅黑" w:hint="eastAsia"/>
                  <w:color w:val="000000"/>
                  <w:sz w:val="18"/>
                  <w:szCs w:val="18"/>
                </w:rPr>
                <w:t>车辆段与综合基地工程自购物资竞争性谈判采购公告补遗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17" w:tooltip="中铁六局集团石家庄铁路建设有限公司宜宾至彝良高速公路（四川境）工程自购物资竞争性谈判采购公告补遗" w:history="1">
              <w:r w:rsidR="003033FA" w:rsidRPr="003033FA">
                <w:rPr>
                  <w:rFonts w:ascii="微软雅黑" w:eastAsia="微软雅黑" w:hAnsi="微软雅黑" w:hint="eastAsia"/>
                  <w:color w:val="000000"/>
                  <w:sz w:val="18"/>
                  <w:szCs w:val="18"/>
                </w:rPr>
                <w:t>·中铁六局集团石家庄铁路建设有限公司宜宾至彝良高速公路（四川境）工程自购物资竞争性谈判采购公告补遗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18" w:tooltip="中铁六局集团有限公司南沙港铁路NSGZQ-5标钢筋采购招标公告补遗" w:history="1">
              <w:r w:rsidR="003033FA" w:rsidRPr="003033FA">
                <w:rPr>
                  <w:rFonts w:ascii="微软雅黑" w:eastAsia="微软雅黑" w:hAnsi="微软雅黑" w:hint="eastAsia"/>
                  <w:color w:val="000000"/>
                  <w:sz w:val="18"/>
                  <w:szCs w:val="18"/>
                </w:rPr>
                <w:t>·中铁六局集团有限公司南沙港铁路NSGZQ-5标钢筋采购招标公告补遗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465"/>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19" w:tooltip="中铁六局集团有限公司南沙港铁路NSGZQ-5标钢筋采购招标公告补遗" w:history="1">
              <w:r w:rsidR="003033FA" w:rsidRPr="003033FA">
                <w:rPr>
                  <w:rFonts w:ascii="微软雅黑" w:eastAsia="微软雅黑" w:hAnsi="微软雅黑" w:hint="eastAsia"/>
                  <w:color w:val="000000"/>
                  <w:sz w:val="18"/>
                  <w:szCs w:val="18"/>
                </w:rPr>
                <w:t>·中铁六局集团有限公司南沙港铁路NSGZQ-5标钢筋采购招标公告补遗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6</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0" w:tooltip="中铁六局集团有限公司南沙港铁路NSGZQ-5标钢筋采购招标公告补遗" w:history="1">
              <w:r w:rsidR="003033FA" w:rsidRPr="003033FA">
                <w:rPr>
                  <w:rFonts w:ascii="微软雅黑" w:eastAsia="微软雅黑" w:hAnsi="微软雅黑" w:hint="eastAsia"/>
                  <w:color w:val="000000"/>
                  <w:sz w:val="18"/>
                  <w:szCs w:val="18"/>
                </w:rPr>
                <w:t>·中铁六局集团有限公司南沙港铁路NSGZQ-5标钢筋采购招标公告补遗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7</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1" w:tooltip="中铁六局集团有限公司武汉市轨道交通16号线一期05标土建工程项目经理部管片采购招标补遗书" w:history="1">
              <w:r w:rsidR="003033FA" w:rsidRPr="003033FA">
                <w:rPr>
                  <w:rFonts w:ascii="微软雅黑" w:eastAsia="微软雅黑" w:hAnsi="微软雅黑" w:hint="eastAsia"/>
                  <w:color w:val="000000"/>
                  <w:sz w:val="18"/>
                  <w:szCs w:val="18"/>
                </w:rPr>
                <w:t>·中铁六局集团有限公司武汉市轨道交通16号线一期05标土建工程项目经理部管片采购招标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2019/9/4</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8</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2" w:tooltip="中铁六局集团有限公司武汉市轨道交通16号线一期05标土建工程项目经理部钢筋采购招标）补遗书" w:history="1">
              <w:r w:rsidR="003033FA" w:rsidRPr="003033FA">
                <w:rPr>
                  <w:rFonts w:ascii="微软雅黑" w:eastAsia="微软雅黑" w:hAnsi="微软雅黑" w:hint="eastAsia"/>
                  <w:color w:val="000000"/>
                  <w:sz w:val="18"/>
                  <w:szCs w:val="18"/>
                </w:rPr>
                <w:t>·中铁六局集团有限公司武汉市轨道交通16号线一期05标土建工程项目经理部钢筋采购招标）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2019/9/4</w:t>
            </w:r>
          </w:p>
        </w:tc>
      </w:tr>
      <w:tr w:rsidR="003033FA" w:rsidRPr="007D42C8" w:rsidTr="00345ACB">
        <w:trPr>
          <w:trHeight w:val="649"/>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9</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3" w:tooltip="中铁六局集团北京铁路建设有限公司张家口市下花园戴家营大桥工程钢材采购竞争性谈判公告" w:history="1">
              <w:r w:rsidR="003033FA" w:rsidRPr="003033FA">
                <w:rPr>
                  <w:rFonts w:ascii="微软雅黑" w:eastAsia="微软雅黑" w:hAnsi="微软雅黑" w:hint="eastAsia"/>
                  <w:color w:val="000000"/>
                  <w:sz w:val="18"/>
                  <w:szCs w:val="18"/>
                </w:rPr>
                <w:t>·中铁六局集团北京铁路建设有限公司张家口市下花园戴家营大桥工程钢材采购竞争性谈判公告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434"/>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10</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4" w:tooltip="中铁六局中关村科技园区电子城北扩区规划一路下穿东北环线立交桥工程钢材采购招标公告" w:history="1">
              <w:r w:rsidR="003033FA" w:rsidRPr="003033FA">
                <w:rPr>
                  <w:rFonts w:ascii="微软雅黑" w:eastAsia="微软雅黑" w:hAnsi="微软雅黑" w:hint="eastAsia"/>
                  <w:color w:val="000000"/>
                  <w:sz w:val="18"/>
                  <w:szCs w:val="18"/>
                </w:rPr>
                <w:t>·中铁六局中关村科技园区电子城北扩区规划一路下穿东北环线立交桥工程钢材采购招标公告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399"/>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11</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5" w:tooltip="中铁六局集团有限公司深圳市福田区梅林街道金龙工业大楼片区城市更新项目钢材采购招标公告" w:history="1">
              <w:r w:rsidR="003033FA" w:rsidRPr="003033FA">
                <w:rPr>
                  <w:rFonts w:ascii="微软雅黑" w:eastAsia="微软雅黑" w:hAnsi="微软雅黑" w:hint="eastAsia"/>
                  <w:color w:val="000000"/>
                  <w:sz w:val="18"/>
                  <w:szCs w:val="18"/>
                </w:rPr>
                <w:t>·中铁六局集团有限公司深圳市福田区梅林</w:t>
              </w:r>
              <w:proofErr w:type="gramStart"/>
              <w:r w:rsidR="003033FA" w:rsidRPr="003033FA">
                <w:rPr>
                  <w:rFonts w:ascii="微软雅黑" w:eastAsia="微软雅黑" w:hAnsi="微软雅黑" w:hint="eastAsia"/>
                  <w:color w:val="000000"/>
                  <w:sz w:val="18"/>
                  <w:szCs w:val="18"/>
                </w:rPr>
                <w:t>街道金</w:t>
              </w:r>
              <w:proofErr w:type="gramEnd"/>
              <w:r w:rsidR="003033FA" w:rsidRPr="003033FA">
                <w:rPr>
                  <w:rFonts w:ascii="微软雅黑" w:eastAsia="微软雅黑" w:hAnsi="微软雅黑" w:hint="eastAsia"/>
                  <w:color w:val="000000"/>
                  <w:sz w:val="18"/>
                  <w:szCs w:val="18"/>
                </w:rPr>
                <w:t>龙工业大楼片区城市更新项目钢材采购招标公告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12</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6" w:tooltip="中铁六局集团有限公司郑州市市政控制性节点（地下交通）工程土建施工01标商品混凝土物资采购招标公告" w:history="1">
              <w:r w:rsidR="003033FA" w:rsidRPr="003033FA">
                <w:rPr>
                  <w:rFonts w:ascii="微软雅黑" w:eastAsia="微软雅黑" w:hAnsi="微软雅黑" w:hint="eastAsia"/>
                  <w:color w:val="000000"/>
                  <w:sz w:val="18"/>
                  <w:szCs w:val="18"/>
                </w:rPr>
                <w:t>·中铁六局集团有限公司郑州市市政控制性节点（地下交通）工程土建施工01标商品混凝土物资采购招标公告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13</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7" w:tooltip="中铁六局集团有限公司新建福州至厦门铁路地材采购招标公告" w:history="1">
              <w:r w:rsidR="003033FA" w:rsidRPr="003033FA">
                <w:rPr>
                  <w:rFonts w:ascii="微软雅黑" w:eastAsia="微软雅黑" w:hAnsi="微软雅黑" w:hint="eastAsia"/>
                  <w:color w:val="000000"/>
                  <w:sz w:val="18"/>
                  <w:szCs w:val="18"/>
                </w:rPr>
                <w:t>·中铁六局集团有限公司新建福州至厦门铁路地材采购招标公告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97"/>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14</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8" w:tooltip="中铁六局集团北京铁路建设有限公司北京东站货场铁路职工住房项目基坑支护及降水工程钢材采购竞争性谈判邀请函" w:history="1">
              <w:r w:rsidR="003033FA" w:rsidRPr="003033FA">
                <w:rPr>
                  <w:rFonts w:ascii="微软雅黑" w:eastAsia="微软雅黑" w:hAnsi="微软雅黑" w:hint="eastAsia"/>
                  <w:color w:val="000000"/>
                  <w:sz w:val="18"/>
                  <w:szCs w:val="18"/>
                </w:rPr>
                <w:t>·中铁六局集团北京铁路建设有限公司北京东站货场铁路职工住房项目基坑支护及降水工程钢材采购竞争性谈判邀请函</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15</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29" w:tooltip="中铁六局集团北京铁路建设有限公司清河火车站专用匝道建设工程钢材采购竞争性谈判公告" w:history="1">
              <w:r w:rsidR="003033FA" w:rsidRPr="003033FA">
                <w:rPr>
                  <w:rFonts w:ascii="微软雅黑" w:eastAsia="微软雅黑" w:hAnsi="微软雅黑" w:hint="eastAsia"/>
                  <w:color w:val="000000"/>
                  <w:sz w:val="18"/>
                  <w:szCs w:val="18"/>
                </w:rPr>
                <w:t>·中铁六局集团北京铁路建设有限公司清河火车站专用匝道建设工程钢材采购竞争性谈判公告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16</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0" w:tooltip="中铁六局西安地铁9号线工程TJSG4标混凝土采购招标公告" w:history="1">
              <w:r w:rsidR="003033FA" w:rsidRPr="003033FA">
                <w:rPr>
                  <w:rFonts w:ascii="微软雅黑" w:eastAsia="微软雅黑" w:hAnsi="微软雅黑" w:hint="eastAsia"/>
                  <w:color w:val="000000"/>
                  <w:sz w:val="18"/>
                  <w:szCs w:val="18"/>
                </w:rPr>
                <w:t>·中铁六局西安地铁9号线工程TJSG4标混凝土采购招标公告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17</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1" w:tooltip="中铁六局淮南中兴路项目混凝土管采购招标公告" w:history="1">
              <w:r w:rsidR="003033FA" w:rsidRPr="003033FA">
                <w:rPr>
                  <w:rFonts w:ascii="微软雅黑" w:eastAsia="微软雅黑" w:hAnsi="微软雅黑" w:hint="eastAsia"/>
                  <w:color w:val="000000"/>
                  <w:sz w:val="18"/>
                  <w:szCs w:val="18"/>
                </w:rPr>
                <w:t>·中铁六局淮南中兴路项目混凝土管采购招标公告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lastRenderedPageBreak/>
              <w:t>18</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2" w:tooltip="中铁六局九绵公路工程LJ14标段水泥、粉煤灰招标公告" w:history="1">
              <w:r w:rsidR="003033FA" w:rsidRPr="003033FA">
                <w:rPr>
                  <w:rFonts w:ascii="微软雅黑" w:eastAsia="微软雅黑" w:hAnsi="微软雅黑" w:hint="eastAsia"/>
                  <w:color w:val="000000"/>
                  <w:sz w:val="18"/>
                  <w:szCs w:val="18"/>
                </w:rPr>
                <w:t>·中铁六局九</w:t>
              </w:r>
              <w:proofErr w:type="gramStart"/>
              <w:r w:rsidR="003033FA" w:rsidRPr="003033FA">
                <w:rPr>
                  <w:rFonts w:ascii="微软雅黑" w:eastAsia="微软雅黑" w:hAnsi="微软雅黑" w:hint="eastAsia"/>
                  <w:color w:val="000000"/>
                  <w:sz w:val="18"/>
                  <w:szCs w:val="18"/>
                </w:rPr>
                <w:t>绵</w:t>
              </w:r>
              <w:proofErr w:type="gramEnd"/>
              <w:r w:rsidR="003033FA" w:rsidRPr="003033FA">
                <w:rPr>
                  <w:rFonts w:ascii="微软雅黑" w:eastAsia="微软雅黑" w:hAnsi="微软雅黑" w:hint="eastAsia"/>
                  <w:color w:val="000000"/>
                  <w:sz w:val="18"/>
                  <w:szCs w:val="18"/>
                </w:rPr>
                <w:t>公路工程LJ14标段水泥、粉煤灰招标公告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19</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3" w:tooltip="中铁六局集团盂县永店坡老城棚户区综合改造项目水稳沥青单一来源采购" w:history="1">
              <w:r w:rsidR="003033FA" w:rsidRPr="003033FA">
                <w:rPr>
                  <w:rFonts w:ascii="微软雅黑" w:eastAsia="微软雅黑" w:hAnsi="微软雅黑" w:hint="eastAsia"/>
                  <w:color w:val="000000"/>
                  <w:sz w:val="18"/>
                  <w:szCs w:val="18"/>
                </w:rPr>
                <w:t>·中铁六局集团盂县</w:t>
              </w:r>
              <w:proofErr w:type="gramStart"/>
              <w:r w:rsidR="003033FA" w:rsidRPr="003033FA">
                <w:rPr>
                  <w:rFonts w:ascii="微软雅黑" w:eastAsia="微软雅黑" w:hAnsi="微软雅黑" w:hint="eastAsia"/>
                  <w:color w:val="000000"/>
                  <w:sz w:val="18"/>
                  <w:szCs w:val="18"/>
                </w:rPr>
                <w:t>永店坡</w:t>
              </w:r>
              <w:proofErr w:type="gramEnd"/>
              <w:r w:rsidR="003033FA" w:rsidRPr="003033FA">
                <w:rPr>
                  <w:rFonts w:ascii="微软雅黑" w:eastAsia="微软雅黑" w:hAnsi="微软雅黑" w:hint="eastAsia"/>
                  <w:color w:val="000000"/>
                  <w:sz w:val="18"/>
                  <w:szCs w:val="18"/>
                </w:rPr>
                <w:t>老城棚户区综合改造</w:t>
              </w:r>
              <w:proofErr w:type="gramStart"/>
              <w:r w:rsidR="003033FA" w:rsidRPr="003033FA">
                <w:rPr>
                  <w:rFonts w:ascii="微软雅黑" w:eastAsia="微软雅黑" w:hAnsi="微软雅黑" w:hint="eastAsia"/>
                  <w:color w:val="000000"/>
                  <w:sz w:val="18"/>
                  <w:szCs w:val="18"/>
                </w:rPr>
                <w:t>项目水稳沥青</w:t>
              </w:r>
              <w:proofErr w:type="gramEnd"/>
              <w:r w:rsidR="003033FA" w:rsidRPr="003033FA">
                <w:rPr>
                  <w:rFonts w:ascii="微软雅黑" w:eastAsia="微软雅黑" w:hAnsi="微软雅黑" w:hint="eastAsia"/>
                  <w:color w:val="000000"/>
                  <w:sz w:val="18"/>
                  <w:szCs w:val="18"/>
                </w:rPr>
                <w:t>单一来源采购</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2019/9/9</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20</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4" w:tooltip="中铁六局集团有限公司赣深铁路GSSG-3标工程指挥部三分部碎石采购招标公告" w:history="1">
              <w:r w:rsidR="003033FA" w:rsidRPr="003033FA">
                <w:rPr>
                  <w:rFonts w:ascii="微软雅黑" w:eastAsia="微软雅黑" w:hAnsi="微软雅黑" w:hint="eastAsia"/>
                  <w:color w:val="000000"/>
                  <w:sz w:val="18"/>
                  <w:szCs w:val="18"/>
                </w:rPr>
                <w:t>·中铁六局集团有限公司赣深铁路GSSG-3标工程指挥部三分部碎石采购招标公告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21</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5" w:tooltip="中铁六局集团有限公司新建连镇铁路LZZF-4标工程盘扣式脚手架租赁招标公告" w:history="1">
              <w:r w:rsidR="003033FA" w:rsidRPr="003033FA">
                <w:rPr>
                  <w:rFonts w:ascii="微软雅黑" w:eastAsia="微软雅黑" w:hAnsi="微软雅黑" w:hint="eastAsia"/>
                  <w:color w:val="000000"/>
                  <w:sz w:val="18"/>
                  <w:szCs w:val="18"/>
                </w:rPr>
                <w:t>·中铁六局集团有限公司</w:t>
              </w:r>
              <w:proofErr w:type="gramStart"/>
              <w:r w:rsidR="003033FA" w:rsidRPr="003033FA">
                <w:rPr>
                  <w:rFonts w:ascii="微软雅黑" w:eastAsia="微软雅黑" w:hAnsi="微软雅黑" w:hint="eastAsia"/>
                  <w:color w:val="000000"/>
                  <w:sz w:val="18"/>
                  <w:szCs w:val="18"/>
                </w:rPr>
                <w:t>新建连</w:t>
              </w:r>
              <w:proofErr w:type="gramEnd"/>
              <w:r w:rsidR="003033FA" w:rsidRPr="003033FA">
                <w:rPr>
                  <w:rFonts w:ascii="微软雅黑" w:eastAsia="微软雅黑" w:hAnsi="微软雅黑" w:hint="eastAsia"/>
                  <w:color w:val="000000"/>
                  <w:sz w:val="18"/>
                  <w:szCs w:val="18"/>
                </w:rPr>
                <w:t>镇铁路LZZF-4标工程盘扣式脚手架租赁招标公告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22</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6" w:tooltip="中铁六局建安分公司太子城高铁站客运枢纽项目盘扣架租赁招标公告" w:history="1">
              <w:r w:rsidR="003033FA" w:rsidRPr="003033FA">
                <w:rPr>
                  <w:rFonts w:ascii="微软雅黑" w:eastAsia="微软雅黑" w:hAnsi="微软雅黑" w:hint="eastAsia"/>
                  <w:color w:val="000000"/>
                  <w:sz w:val="18"/>
                  <w:szCs w:val="18"/>
                </w:rPr>
                <w:t>·中铁六局建安分公司太子城高铁站客运枢纽项目</w:t>
              </w:r>
              <w:proofErr w:type="gramStart"/>
              <w:r w:rsidR="003033FA" w:rsidRPr="003033FA">
                <w:rPr>
                  <w:rFonts w:ascii="微软雅黑" w:eastAsia="微软雅黑" w:hAnsi="微软雅黑" w:hint="eastAsia"/>
                  <w:color w:val="000000"/>
                  <w:sz w:val="18"/>
                  <w:szCs w:val="18"/>
                </w:rPr>
                <w:t>盘扣架租赁</w:t>
              </w:r>
              <w:proofErr w:type="gramEnd"/>
              <w:r w:rsidR="003033FA" w:rsidRPr="003033FA">
                <w:rPr>
                  <w:rFonts w:ascii="微软雅黑" w:eastAsia="微软雅黑" w:hAnsi="微软雅黑" w:hint="eastAsia"/>
                  <w:color w:val="000000"/>
                  <w:sz w:val="18"/>
                  <w:szCs w:val="18"/>
                </w:rPr>
                <w:t>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23</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7" w:tooltip="中铁六局建安公司徐州经济技术开发区工程机械与机器人公共服务平台项目钢材采购招标公告" w:history="1">
              <w:r w:rsidR="003033FA" w:rsidRPr="003033FA">
                <w:rPr>
                  <w:rFonts w:ascii="微软雅黑" w:eastAsia="微软雅黑" w:hAnsi="微软雅黑" w:hint="eastAsia"/>
                  <w:color w:val="000000"/>
                  <w:sz w:val="18"/>
                  <w:szCs w:val="18"/>
                </w:rPr>
                <w:t>·中铁六局建安公司徐州经济技术开发区工程机械与机器人公共服务平台项目钢材采购招标公告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24</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8" w:tooltip="中铁六局于洪区丁香湖19号东-1地块项目（二标段）挤塑板采购招标公告" w:history="1">
              <w:r w:rsidR="003033FA" w:rsidRPr="003033FA">
                <w:rPr>
                  <w:rFonts w:ascii="微软雅黑" w:eastAsia="微软雅黑" w:hAnsi="微软雅黑" w:hint="eastAsia"/>
                  <w:color w:val="000000"/>
                  <w:sz w:val="18"/>
                  <w:szCs w:val="18"/>
                </w:rPr>
                <w:t>·中铁六局于洪区</w:t>
              </w:r>
              <w:proofErr w:type="gramStart"/>
              <w:r w:rsidR="003033FA" w:rsidRPr="003033FA">
                <w:rPr>
                  <w:rFonts w:ascii="微软雅黑" w:eastAsia="微软雅黑" w:hAnsi="微软雅黑" w:hint="eastAsia"/>
                  <w:color w:val="000000"/>
                  <w:sz w:val="18"/>
                  <w:szCs w:val="18"/>
                </w:rPr>
                <w:t>丁香湖</w:t>
              </w:r>
              <w:proofErr w:type="gramEnd"/>
              <w:r w:rsidR="003033FA" w:rsidRPr="003033FA">
                <w:rPr>
                  <w:rFonts w:ascii="微软雅黑" w:eastAsia="微软雅黑" w:hAnsi="微软雅黑" w:hint="eastAsia"/>
                  <w:color w:val="000000"/>
                  <w:sz w:val="18"/>
                  <w:szCs w:val="18"/>
                </w:rPr>
                <w:t>19号东-1地块项目（二标段）挤塑板采购招标公告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25</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39" w:tooltip="中铁六局徐州经济技术开发区东三环以西片区棚户区（城中村）改造一期工程(EPC)二标段项目商砼采购招标公告" w:history="1">
              <w:r w:rsidR="003033FA" w:rsidRPr="003033FA">
                <w:rPr>
                  <w:rFonts w:ascii="微软雅黑" w:eastAsia="微软雅黑" w:hAnsi="微软雅黑" w:hint="eastAsia"/>
                  <w:color w:val="000000"/>
                  <w:sz w:val="18"/>
                  <w:szCs w:val="18"/>
                </w:rPr>
                <w:t>·中铁六局徐州经济技术开发区东三环以西片区棚户区（城中村）改造一期工程(EPC)二标段项目商</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26</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0" w:tooltip="中铁六局丰桥公司金海湖住宅产业化工程物资采购竞争性谈判" w:history="1">
              <w:r w:rsidR="003033FA" w:rsidRPr="003033FA">
                <w:rPr>
                  <w:rFonts w:ascii="微软雅黑" w:eastAsia="微软雅黑" w:hAnsi="微软雅黑" w:hint="eastAsia"/>
                  <w:color w:val="000000"/>
                  <w:sz w:val="18"/>
                  <w:szCs w:val="18"/>
                </w:rPr>
                <w:t>·中铁六局丰桥公司金海湖住宅产业化工程物资采购竞争性谈判</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27</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1" w:tooltip="中铁六局集团建安分公司太子城高铁站客运枢纽工程钢筋招标公告" w:history="1">
              <w:r w:rsidR="003033FA" w:rsidRPr="003033FA">
                <w:rPr>
                  <w:rFonts w:ascii="微软雅黑" w:eastAsia="微软雅黑" w:hAnsi="微软雅黑" w:hint="eastAsia"/>
                  <w:color w:val="000000"/>
                  <w:sz w:val="18"/>
                  <w:szCs w:val="18"/>
                </w:rPr>
                <w:t>·中铁六局集团建安分公司太子城高铁站客运枢纽工程钢筋招标公告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28</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2" w:tooltip="中铁六局丰桥公司金海湖住宅产业化工程钢模具采购竞争性谈判公告" w:history="1">
              <w:r w:rsidR="003033FA" w:rsidRPr="003033FA">
                <w:rPr>
                  <w:rFonts w:ascii="微软雅黑" w:eastAsia="微软雅黑" w:hAnsi="微软雅黑" w:hint="eastAsia"/>
                  <w:color w:val="000000"/>
                  <w:sz w:val="18"/>
                  <w:szCs w:val="18"/>
                </w:rPr>
                <w:t>·中铁六局丰桥公司金海湖住宅产业化工程钢模具采购竞争性谈判公告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29</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3" w:tooltip="中铁六局集团有限公司番禺污水处理项目混凝土管、螺旋钢管、商品砼招标采购补遗书" w:history="1">
              <w:r w:rsidR="003033FA" w:rsidRPr="003033FA">
                <w:rPr>
                  <w:rFonts w:ascii="微软雅黑" w:eastAsia="微软雅黑" w:hAnsi="微软雅黑" w:hint="eastAsia"/>
                  <w:color w:val="000000"/>
                  <w:sz w:val="18"/>
                  <w:szCs w:val="18"/>
                </w:rPr>
                <w:t>·中铁六局集团有限公司番禺污水处理项目混凝土管、螺旋钢管、商品</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招标采购</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30</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4" w:tooltip="中铁六局集团太原铁路建设有限公司晋中市政府东巷北延项目工程钢箱梁加工制作运输采购谈判公告" w:history="1">
              <w:r w:rsidR="003033FA" w:rsidRPr="003033FA">
                <w:rPr>
                  <w:rFonts w:ascii="微软雅黑" w:eastAsia="微软雅黑" w:hAnsi="微软雅黑" w:hint="eastAsia"/>
                  <w:color w:val="000000"/>
                  <w:sz w:val="18"/>
                  <w:szCs w:val="18"/>
                </w:rPr>
                <w:t>·中铁六局集团太原铁路建设有限公司晋中市政府东巷北</w:t>
              </w:r>
              <w:proofErr w:type="gramStart"/>
              <w:r w:rsidR="003033FA" w:rsidRPr="003033FA">
                <w:rPr>
                  <w:rFonts w:ascii="微软雅黑" w:eastAsia="微软雅黑" w:hAnsi="微软雅黑" w:hint="eastAsia"/>
                  <w:color w:val="000000"/>
                  <w:sz w:val="18"/>
                  <w:szCs w:val="18"/>
                </w:rPr>
                <w:t>延项目</w:t>
              </w:r>
              <w:proofErr w:type="gramEnd"/>
              <w:r w:rsidR="003033FA" w:rsidRPr="003033FA">
                <w:rPr>
                  <w:rFonts w:ascii="微软雅黑" w:eastAsia="微软雅黑" w:hAnsi="微软雅黑" w:hint="eastAsia"/>
                  <w:color w:val="000000"/>
                  <w:sz w:val="18"/>
                  <w:szCs w:val="18"/>
                </w:rPr>
                <w:t>工程钢箱梁加工制作运输采购谈判公告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31</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5" w:tooltip="中铁六局集团呼和浩特铁路建设有限公司额哈铁路风沙防护工程2标物资竞争性谈判公告" w:history="1">
              <w:r w:rsidR="003033FA" w:rsidRPr="003033FA">
                <w:rPr>
                  <w:rFonts w:ascii="微软雅黑" w:eastAsia="微软雅黑" w:hAnsi="微软雅黑" w:hint="eastAsia"/>
                  <w:color w:val="000000"/>
                  <w:sz w:val="18"/>
                  <w:szCs w:val="18"/>
                </w:rPr>
                <w:t>·中铁六局集团呼和浩特铁路建设有限公司</w:t>
              </w:r>
              <w:proofErr w:type="gramStart"/>
              <w:r w:rsidR="003033FA" w:rsidRPr="003033FA">
                <w:rPr>
                  <w:rFonts w:ascii="微软雅黑" w:eastAsia="微软雅黑" w:hAnsi="微软雅黑" w:hint="eastAsia"/>
                  <w:color w:val="000000"/>
                  <w:sz w:val="18"/>
                  <w:szCs w:val="18"/>
                </w:rPr>
                <w:t>额哈铁路</w:t>
              </w:r>
              <w:proofErr w:type="gramEnd"/>
              <w:r w:rsidR="003033FA" w:rsidRPr="003033FA">
                <w:rPr>
                  <w:rFonts w:ascii="微软雅黑" w:eastAsia="微软雅黑" w:hAnsi="微软雅黑" w:hint="eastAsia"/>
                  <w:color w:val="000000"/>
                  <w:sz w:val="18"/>
                  <w:szCs w:val="18"/>
                </w:rPr>
                <w:t>风沙防护工程2标物资竞争性谈判公告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32</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6" w:tooltip="中铁六局徐州市经开区工程机械与机器人公共服务平台工程EPC项目商砼采购招标文件补遗" w:history="1">
              <w:r w:rsidR="003033FA" w:rsidRPr="003033FA">
                <w:rPr>
                  <w:rFonts w:ascii="微软雅黑" w:eastAsia="微软雅黑" w:hAnsi="微软雅黑" w:hint="eastAsia"/>
                  <w:color w:val="000000"/>
                  <w:sz w:val="18"/>
                  <w:szCs w:val="18"/>
                </w:rPr>
                <w:t>·中铁六局徐州市经开区工程机械与机器人公共服务平台工程EPC项目商</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采购招标文件补遗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33</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7" w:tooltip="中铁六局集团有限公司杭州地铁7号线工程盈中车辆段Ｉ标段项目经理部混凝土竞争性谈判公告" w:history="1">
              <w:r w:rsidR="003033FA" w:rsidRPr="003033FA">
                <w:rPr>
                  <w:rFonts w:ascii="微软雅黑" w:eastAsia="微软雅黑" w:hAnsi="微软雅黑" w:hint="eastAsia"/>
                  <w:color w:val="000000"/>
                  <w:sz w:val="18"/>
                  <w:szCs w:val="18"/>
                </w:rPr>
                <w:t>·中铁六局集团有限公司杭州地铁7号线工程盈中车辆段Ｉ标段项目经理部混凝土竞争性谈判公告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34</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8" w:tooltip="中铁六局云南中铁双百建材有限公司滑石板采石厂砂石料运输服务招标补遗书" w:history="1">
              <w:r w:rsidR="003033FA" w:rsidRPr="003033FA">
                <w:rPr>
                  <w:rFonts w:ascii="微软雅黑" w:eastAsia="微软雅黑" w:hAnsi="微软雅黑" w:hint="eastAsia"/>
                  <w:color w:val="000000"/>
                  <w:sz w:val="18"/>
                  <w:szCs w:val="18"/>
                </w:rPr>
                <w:t>·中铁六局云南中铁双百建材有限公司滑石板采石厂砂石</w:t>
              </w:r>
              <w:proofErr w:type="gramStart"/>
              <w:r w:rsidR="003033FA" w:rsidRPr="003033FA">
                <w:rPr>
                  <w:rFonts w:ascii="微软雅黑" w:eastAsia="微软雅黑" w:hAnsi="微软雅黑" w:hint="eastAsia"/>
                  <w:color w:val="000000"/>
                  <w:sz w:val="18"/>
                  <w:szCs w:val="18"/>
                </w:rPr>
                <w:t>料运输</w:t>
              </w:r>
              <w:proofErr w:type="gramEnd"/>
              <w:r w:rsidR="003033FA" w:rsidRPr="003033FA">
                <w:rPr>
                  <w:rFonts w:ascii="微软雅黑" w:eastAsia="微软雅黑" w:hAnsi="微软雅黑" w:hint="eastAsia"/>
                  <w:color w:val="000000"/>
                  <w:sz w:val="18"/>
                  <w:szCs w:val="18"/>
                </w:rPr>
                <w:t>服务招标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35</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49" w:tooltip="中铁六局丰桥公司金海湖住宅产业化工程钢模具采购竞争性谈判公告" w:history="1">
              <w:r w:rsidR="003033FA" w:rsidRPr="003033FA">
                <w:rPr>
                  <w:rFonts w:ascii="微软雅黑" w:eastAsia="微软雅黑" w:hAnsi="微软雅黑" w:hint="eastAsia"/>
                  <w:color w:val="000000"/>
                  <w:sz w:val="18"/>
                  <w:szCs w:val="18"/>
                </w:rPr>
                <w:t>·中铁六局丰桥公司金海湖住宅产业化工程钢模具采购竞争性谈判公告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36</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0" w:tooltip="中铁六局丰桥公司朔黄铁路第三批大中修工程物资采购招标招标公告" w:history="1">
              <w:r w:rsidR="003033FA" w:rsidRPr="003033FA">
                <w:rPr>
                  <w:rFonts w:ascii="微软雅黑" w:eastAsia="微软雅黑" w:hAnsi="微软雅黑" w:hint="eastAsia"/>
                  <w:color w:val="000000"/>
                  <w:sz w:val="18"/>
                  <w:szCs w:val="18"/>
                </w:rPr>
                <w:t>·中铁六局丰桥公司朔黄铁路第三批大中修工程物资采购</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37</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1" w:tooltip="中铁六局建安公司太原铁路枢纽西南环线工程商砼采购竞争性谈判公告" w:history="1">
              <w:r w:rsidR="003033FA" w:rsidRPr="003033FA">
                <w:rPr>
                  <w:rFonts w:ascii="微软雅黑" w:eastAsia="微软雅黑" w:hAnsi="微软雅黑" w:hint="eastAsia"/>
                  <w:color w:val="000000"/>
                  <w:sz w:val="18"/>
                  <w:szCs w:val="18"/>
                </w:rPr>
                <w:t>·中铁六局建安公司太原铁路枢纽西南环线工程商</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38</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2" w:tooltip="中铁六局集团有限公司石家庄循环化工园区北炼路（东三环-光明路）道路提升工程商品混凝土竞争性谈判" w:history="1">
              <w:r w:rsidR="003033FA" w:rsidRPr="003033FA">
                <w:rPr>
                  <w:rFonts w:ascii="微软雅黑" w:eastAsia="微软雅黑" w:hAnsi="微软雅黑" w:hint="eastAsia"/>
                  <w:color w:val="000000"/>
                  <w:sz w:val="18"/>
                  <w:szCs w:val="18"/>
                </w:rPr>
                <w:t>·中铁六局集团有限公司石家庄循环化工园区</w:t>
              </w:r>
              <w:proofErr w:type="gramStart"/>
              <w:r w:rsidR="003033FA" w:rsidRPr="003033FA">
                <w:rPr>
                  <w:rFonts w:ascii="微软雅黑" w:eastAsia="微软雅黑" w:hAnsi="微软雅黑" w:hint="eastAsia"/>
                  <w:color w:val="000000"/>
                  <w:sz w:val="18"/>
                  <w:szCs w:val="18"/>
                </w:rPr>
                <w:t>北炼路</w:t>
              </w:r>
              <w:proofErr w:type="gramEnd"/>
              <w:r w:rsidR="003033FA" w:rsidRPr="003033FA">
                <w:rPr>
                  <w:rFonts w:ascii="微软雅黑" w:eastAsia="微软雅黑" w:hAnsi="微软雅黑" w:hint="eastAsia"/>
                  <w:color w:val="000000"/>
                  <w:sz w:val="18"/>
                  <w:szCs w:val="18"/>
                </w:rPr>
                <w:t>（东三环-光明路）道路提升工程商品混凝土竞争性谈判</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39</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3" w:tooltip="中铁六局赣深客专（GSSG-3标）工程柴油采购谈判公告" w:history="1">
              <w:r w:rsidR="003033FA" w:rsidRPr="003033FA">
                <w:rPr>
                  <w:rFonts w:ascii="微软雅黑" w:eastAsia="微软雅黑" w:hAnsi="微软雅黑" w:hint="eastAsia"/>
                  <w:color w:val="000000"/>
                  <w:sz w:val="18"/>
                  <w:szCs w:val="18"/>
                </w:rPr>
                <w:t>·中铁六局赣</w:t>
              </w:r>
              <w:proofErr w:type="gramStart"/>
              <w:r w:rsidR="003033FA" w:rsidRPr="003033FA">
                <w:rPr>
                  <w:rFonts w:ascii="微软雅黑" w:eastAsia="微软雅黑" w:hAnsi="微软雅黑" w:hint="eastAsia"/>
                  <w:color w:val="000000"/>
                  <w:sz w:val="18"/>
                  <w:szCs w:val="18"/>
                </w:rPr>
                <w:t>深客专</w:t>
              </w:r>
              <w:proofErr w:type="gramEnd"/>
              <w:r w:rsidR="003033FA" w:rsidRPr="003033FA">
                <w:rPr>
                  <w:rFonts w:ascii="微软雅黑" w:eastAsia="微软雅黑" w:hAnsi="微软雅黑" w:hint="eastAsia"/>
                  <w:color w:val="000000"/>
                  <w:sz w:val="18"/>
                  <w:szCs w:val="18"/>
                </w:rPr>
                <w:t>（GSSG-3标）工程柴油采购谈判公告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40</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4" w:tooltip="中铁六局集团北京铁路建设有限公司平天高速5标高速工程物资采购竞争性谈判公告" w:history="1">
              <w:r w:rsidR="003033FA" w:rsidRPr="003033FA">
                <w:rPr>
                  <w:rFonts w:ascii="微软雅黑" w:eastAsia="微软雅黑" w:hAnsi="微软雅黑" w:hint="eastAsia"/>
                  <w:color w:val="000000"/>
                  <w:sz w:val="18"/>
                  <w:szCs w:val="18"/>
                </w:rPr>
                <w:t>·中铁六局集团北京铁路建设有限公司平天高速5标高速工程物资采购竞争性谈判公告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lastRenderedPageBreak/>
              <w:t>41</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5" w:tooltip="中铁六局集团北京铁路建设有限公司清河火车站专用匝道建设工程混凝土采购招标公告" w:history="1">
              <w:r w:rsidR="003033FA" w:rsidRPr="003033FA">
                <w:rPr>
                  <w:rFonts w:ascii="微软雅黑" w:eastAsia="微软雅黑" w:hAnsi="微软雅黑" w:hint="eastAsia"/>
                  <w:color w:val="000000"/>
                  <w:sz w:val="18"/>
                  <w:szCs w:val="18"/>
                </w:rPr>
                <w:t>·中铁六局集团北京铁路建设有限公司清河火车站专用匝道建设工程混凝土采购招标公告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42</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6" w:tooltip="中铁六局集团有限公司建投遵化热电有限责任公司铁路专用线工程采购招标公告" w:history="1">
              <w:r w:rsidR="003033FA" w:rsidRPr="003033FA">
                <w:rPr>
                  <w:rFonts w:ascii="微软雅黑" w:eastAsia="微软雅黑" w:hAnsi="微软雅黑" w:hint="eastAsia"/>
                  <w:color w:val="000000"/>
                  <w:sz w:val="18"/>
                  <w:szCs w:val="18"/>
                </w:rPr>
                <w:t>·中铁六局集团</w:t>
              </w:r>
              <w:proofErr w:type="gramStart"/>
              <w:r w:rsidR="003033FA" w:rsidRPr="003033FA">
                <w:rPr>
                  <w:rFonts w:ascii="微软雅黑" w:eastAsia="微软雅黑" w:hAnsi="微软雅黑" w:hint="eastAsia"/>
                  <w:color w:val="000000"/>
                  <w:sz w:val="18"/>
                  <w:szCs w:val="18"/>
                </w:rPr>
                <w:t>有限公司建投遵化</w:t>
              </w:r>
              <w:proofErr w:type="gramEnd"/>
              <w:r w:rsidR="003033FA" w:rsidRPr="003033FA">
                <w:rPr>
                  <w:rFonts w:ascii="微软雅黑" w:eastAsia="微软雅黑" w:hAnsi="微软雅黑" w:hint="eastAsia"/>
                  <w:color w:val="000000"/>
                  <w:sz w:val="18"/>
                  <w:szCs w:val="18"/>
                </w:rPr>
                <w:t>热电有限责任公司铁路专用线工程采购招标公告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43</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7" w:tooltip="中铁六局集团有限公司石家庄循环化工园区北炼路（东三环-光明路）道路提升工程商品混凝土竞争性谈判" w:history="1">
              <w:r w:rsidR="003033FA" w:rsidRPr="003033FA">
                <w:rPr>
                  <w:rFonts w:ascii="微软雅黑" w:eastAsia="微软雅黑" w:hAnsi="微软雅黑" w:hint="eastAsia"/>
                  <w:color w:val="000000"/>
                  <w:sz w:val="18"/>
                  <w:szCs w:val="18"/>
                </w:rPr>
                <w:t>·中铁六局集团有限公司石家庄循环化工园区</w:t>
              </w:r>
              <w:proofErr w:type="gramStart"/>
              <w:r w:rsidR="003033FA" w:rsidRPr="003033FA">
                <w:rPr>
                  <w:rFonts w:ascii="微软雅黑" w:eastAsia="微软雅黑" w:hAnsi="微软雅黑" w:hint="eastAsia"/>
                  <w:color w:val="000000"/>
                  <w:sz w:val="18"/>
                  <w:szCs w:val="18"/>
                </w:rPr>
                <w:t>北炼路</w:t>
              </w:r>
              <w:proofErr w:type="gramEnd"/>
              <w:r w:rsidR="003033FA" w:rsidRPr="003033FA">
                <w:rPr>
                  <w:rFonts w:ascii="微软雅黑" w:eastAsia="微软雅黑" w:hAnsi="微软雅黑" w:hint="eastAsia"/>
                  <w:color w:val="000000"/>
                  <w:sz w:val="18"/>
                  <w:szCs w:val="18"/>
                </w:rPr>
                <w:t>（东三环-光明路）道路提升工程商品混凝土竞争性谈判</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44</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8" w:tooltip="中铁六局宜彝高速公路工程砂石料采购招标公告" w:history="1">
              <w:r w:rsidR="003033FA" w:rsidRPr="003033FA">
                <w:rPr>
                  <w:rFonts w:ascii="微软雅黑" w:eastAsia="微软雅黑" w:hAnsi="微软雅黑" w:hint="eastAsia"/>
                  <w:color w:val="000000"/>
                  <w:sz w:val="18"/>
                  <w:szCs w:val="18"/>
                </w:rPr>
                <w:t>·中铁</w:t>
              </w:r>
              <w:proofErr w:type="gramStart"/>
              <w:r w:rsidR="003033FA" w:rsidRPr="003033FA">
                <w:rPr>
                  <w:rFonts w:ascii="微软雅黑" w:eastAsia="微软雅黑" w:hAnsi="微软雅黑" w:hint="eastAsia"/>
                  <w:color w:val="000000"/>
                  <w:sz w:val="18"/>
                  <w:szCs w:val="18"/>
                </w:rPr>
                <w:t>六局宜彝高速公路</w:t>
              </w:r>
              <w:proofErr w:type="gramEnd"/>
              <w:r w:rsidR="003033FA" w:rsidRPr="003033FA">
                <w:rPr>
                  <w:rFonts w:ascii="微软雅黑" w:eastAsia="微软雅黑" w:hAnsi="微软雅黑" w:hint="eastAsia"/>
                  <w:color w:val="000000"/>
                  <w:sz w:val="18"/>
                  <w:szCs w:val="18"/>
                </w:rPr>
                <w:t>工程砂石料采购招标公告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45</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59" w:tooltip="中铁六局集团北京铁路建设有限公司门头沟站货场铁路职工住房项目土方、护坡、降水工程钢筋招标招标公告" w:history="1">
              <w:r w:rsidR="003033FA" w:rsidRPr="003033FA">
                <w:rPr>
                  <w:rFonts w:ascii="微软雅黑" w:eastAsia="微软雅黑" w:hAnsi="微软雅黑" w:hint="eastAsia"/>
                  <w:color w:val="000000"/>
                  <w:sz w:val="18"/>
                  <w:szCs w:val="18"/>
                </w:rPr>
                <w:t>·中铁六局集团北京铁路建设有限公司门头沟站货场铁路职工住房项目土方、护坡、降水工程钢筋</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46</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0" w:tooltip="中铁六局集团北京铁路建设有限公司秦皇岛海滨路东西延伸工程钢绞线、锚具招标" w:history="1">
              <w:r w:rsidR="003033FA" w:rsidRPr="003033FA">
                <w:rPr>
                  <w:rFonts w:ascii="微软雅黑" w:eastAsia="微软雅黑" w:hAnsi="微软雅黑" w:hint="eastAsia"/>
                  <w:color w:val="000000"/>
                  <w:sz w:val="18"/>
                  <w:szCs w:val="18"/>
                </w:rPr>
                <w:t>·中铁六局集团北京铁路建设有限公司秦皇岛海滨</w:t>
              </w:r>
              <w:proofErr w:type="gramStart"/>
              <w:r w:rsidR="003033FA" w:rsidRPr="003033FA">
                <w:rPr>
                  <w:rFonts w:ascii="微软雅黑" w:eastAsia="微软雅黑" w:hAnsi="微软雅黑" w:hint="eastAsia"/>
                  <w:color w:val="000000"/>
                  <w:sz w:val="18"/>
                  <w:szCs w:val="18"/>
                </w:rPr>
                <w:t>路东西</w:t>
              </w:r>
              <w:proofErr w:type="gramEnd"/>
              <w:r w:rsidR="003033FA" w:rsidRPr="003033FA">
                <w:rPr>
                  <w:rFonts w:ascii="微软雅黑" w:eastAsia="微软雅黑" w:hAnsi="微软雅黑" w:hint="eastAsia"/>
                  <w:color w:val="000000"/>
                  <w:sz w:val="18"/>
                  <w:szCs w:val="18"/>
                </w:rPr>
                <w:t>延伸工程钢绞线、锚具招标</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47</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1" w:tooltip="中铁六局集团有限公司中铁•祥瑞城限价商品房工程配电箱集采物资采购竞争性谈判公告" w:history="1">
              <w:r w:rsidR="003033FA" w:rsidRPr="003033FA">
                <w:rPr>
                  <w:rFonts w:ascii="微软雅黑" w:eastAsia="微软雅黑" w:hAnsi="微软雅黑" w:hint="eastAsia"/>
                  <w:color w:val="000000"/>
                  <w:sz w:val="18"/>
                  <w:szCs w:val="18"/>
                </w:rPr>
                <w:t>·中铁六局集团有限公司中铁•</w:t>
              </w:r>
              <w:proofErr w:type="gramStart"/>
              <w:r w:rsidR="003033FA" w:rsidRPr="003033FA">
                <w:rPr>
                  <w:rFonts w:ascii="微软雅黑" w:eastAsia="微软雅黑" w:hAnsi="微软雅黑" w:hint="eastAsia"/>
                  <w:color w:val="000000"/>
                  <w:sz w:val="18"/>
                  <w:szCs w:val="18"/>
                </w:rPr>
                <w:t>祥瑞城限价</w:t>
              </w:r>
              <w:proofErr w:type="gramEnd"/>
              <w:r w:rsidR="003033FA" w:rsidRPr="003033FA">
                <w:rPr>
                  <w:rFonts w:ascii="微软雅黑" w:eastAsia="微软雅黑" w:hAnsi="微软雅黑" w:hint="eastAsia"/>
                  <w:color w:val="000000"/>
                  <w:sz w:val="18"/>
                  <w:szCs w:val="18"/>
                </w:rPr>
                <w:t>商品房工程</w:t>
              </w:r>
              <w:proofErr w:type="gramStart"/>
              <w:r w:rsidR="003033FA" w:rsidRPr="003033FA">
                <w:rPr>
                  <w:rFonts w:ascii="微软雅黑" w:eastAsia="微软雅黑" w:hAnsi="微软雅黑" w:hint="eastAsia"/>
                  <w:color w:val="000000"/>
                  <w:sz w:val="18"/>
                  <w:szCs w:val="18"/>
                </w:rPr>
                <w:t>配电箱集采</w:t>
              </w:r>
              <w:proofErr w:type="gramEnd"/>
              <w:r w:rsidR="003033FA" w:rsidRPr="003033FA">
                <w:rPr>
                  <w:rFonts w:ascii="微软雅黑" w:eastAsia="微软雅黑" w:hAnsi="微软雅黑" w:hint="eastAsia"/>
                  <w:color w:val="000000"/>
                  <w:sz w:val="18"/>
                  <w:szCs w:val="18"/>
                </w:rPr>
                <w:t>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48</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2" w:tooltip="中铁六局于洪区丁香湖19号东-1地块项目（二标段）挤塑板采购招标公告" w:history="1">
              <w:r w:rsidR="003033FA" w:rsidRPr="003033FA">
                <w:rPr>
                  <w:rFonts w:ascii="微软雅黑" w:eastAsia="微软雅黑" w:hAnsi="微软雅黑" w:hint="eastAsia"/>
                  <w:color w:val="000000"/>
                  <w:sz w:val="18"/>
                  <w:szCs w:val="18"/>
                </w:rPr>
                <w:t>·中铁六局于洪区</w:t>
              </w:r>
              <w:proofErr w:type="gramStart"/>
              <w:r w:rsidR="003033FA" w:rsidRPr="003033FA">
                <w:rPr>
                  <w:rFonts w:ascii="微软雅黑" w:eastAsia="微软雅黑" w:hAnsi="微软雅黑" w:hint="eastAsia"/>
                  <w:color w:val="000000"/>
                  <w:sz w:val="18"/>
                  <w:szCs w:val="18"/>
                </w:rPr>
                <w:t>丁香湖</w:t>
              </w:r>
              <w:proofErr w:type="gramEnd"/>
              <w:r w:rsidR="003033FA" w:rsidRPr="003033FA">
                <w:rPr>
                  <w:rFonts w:ascii="微软雅黑" w:eastAsia="微软雅黑" w:hAnsi="微软雅黑" w:hint="eastAsia"/>
                  <w:color w:val="000000"/>
                  <w:sz w:val="18"/>
                  <w:szCs w:val="18"/>
                </w:rPr>
                <w:t>19号东-1地块项目（二标段）挤塑板采购招标公告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49</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3" w:tooltip="中铁六局淮南中兴路项目钢材采购招标公告" w:history="1">
              <w:r w:rsidR="003033FA" w:rsidRPr="003033FA">
                <w:rPr>
                  <w:rFonts w:ascii="微软雅黑" w:eastAsia="微软雅黑" w:hAnsi="微软雅黑" w:hint="eastAsia"/>
                  <w:color w:val="000000"/>
                  <w:sz w:val="18"/>
                  <w:szCs w:val="18"/>
                </w:rPr>
                <w:t>·中铁六局淮南中兴路项目钢材采购招标公告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50</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4" w:tooltip="中铁六局集团山西焦煤汾西荣欣矿区铁路专用线工程水泥、柴油采购招标公告" w:history="1">
              <w:r w:rsidR="003033FA" w:rsidRPr="003033FA">
                <w:rPr>
                  <w:rFonts w:ascii="微软雅黑" w:eastAsia="微软雅黑" w:hAnsi="微软雅黑" w:hint="eastAsia"/>
                  <w:color w:val="000000"/>
                  <w:sz w:val="18"/>
                  <w:szCs w:val="18"/>
                </w:rPr>
                <w:t>·中铁六局集团山西焦煤汾西荣欣矿区铁路专用线工程水泥、柴油采购招标公告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51</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5" w:tooltip="中铁六局集团有限公司南沙港铁路NSGZQ-5标桥面附属材料采购招标公告" w:history="1">
              <w:r w:rsidR="003033FA" w:rsidRPr="003033FA">
                <w:rPr>
                  <w:rFonts w:ascii="微软雅黑" w:eastAsia="微软雅黑" w:hAnsi="微软雅黑" w:hint="eastAsia"/>
                  <w:color w:val="000000"/>
                  <w:sz w:val="18"/>
                  <w:szCs w:val="18"/>
                </w:rPr>
                <w:t>·中铁六局集团有限公司南沙港铁路NSGZQ-5标桥面附属材料采购招标公告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52</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6" w:tooltip="中铁六局石家庄市藁城区西环路下穿石德铁路立交工程自购物资采购竞争性谈判公告" w:history="1">
              <w:r w:rsidR="003033FA" w:rsidRPr="003033FA">
                <w:rPr>
                  <w:rFonts w:ascii="微软雅黑" w:eastAsia="微软雅黑" w:hAnsi="微软雅黑" w:hint="eastAsia"/>
                  <w:color w:val="000000"/>
                  <w:sz w:val="18"/>
                  <w:szCs w:val="18"/>
                </w:rPr>
                <w:t>·中铁六局石家庄市</w:t>
              </w:r>
              <w:proofErr w:type="gramStart"/>
              <w:r w:rsidR="003033FA" w:rsidRPr="003033FA">
                <w:rPr>
                  <w:rFonts w:ascii="微软雅黑" w:eastAsia="微软雅黑" w:hAnsi="微软雅黑" w:hint="eastAsia"/>
                  <w:color w:val="000000"/>
                  <w:sz w:val="18"/>
                  <w:szCs w:val="18"/>
                </w:rPr>
                <w:t>藁</w:t>
              </w:r>
              <w:proofErr w:type="gramEnd"/>
              <w:r w:rsidR="003033FA" w:rsidRPr="003033FA">
                <w:rPr>
                  <w:rFonts w:ascii="微软雅黑" w:eastAsia="微软雅黑" w:hAnsi="微软雅黑" w:hint="eastAsia"/>
                  <w:color w:val="000000"/>
                  <w:sz w:val="18"/>
                  <w:szCs w:val="18"/>
                </w:rPr>
                <w:t>城区西环路下穿石德铁路立交工程自购物资采购竞争性谈判公告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53</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7" w:tooltip="中铁六局新建福州至厦门铁路站前工程9标段袋装水泥采购招标招标公告" w:history="1">
              <w:r w:rsidR="003033FA" w:rsidRPr="003033FA">
                <w:rPr>
                  <w:rFonts w:ascii="微软雅黑" w:eastAsia="微软雅黑" w:hAnsi="微软雅黑" w:hint="eastAsia"/>
                  <w:color w:val="000000"/>
                  <w:sz w:val="18"/>
                  <w:szCs w:val="18"/>
                </w:rPr>
                <w:t>·中铁六局新建福州至厦门铁路站前工程9标段袋装水泥采购</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54</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8" w:tooltip="中铁六局新建福州至厦门铁路站前工程9标段钢绞线采购招标公告" w:history="1">
              <w:r w:rsidR="003033FA" w:rsidRPr="003033FA">
                <w:rPr>
                  <w:rFonts w:ascii="微软雅黑" w:eastAsia="微软雅黑" w:hAnsi="微软雅黑" w:hint="eastAsia"/>
                  <w:color w:val="000000"/>
                  <w:sz w:val="18"/>
                  <w:szCs w:val="18"/>
                </w:rPr>
                <w:t>·中铁六局新建福州至厦门铁路站前工程9标段钢绞线采购招标公告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55</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69" w:tooltip="中铁六局新建福州至厦门铁路站前工程9标段散装水泥采购招标招标公告" w:history="1">
              <w:r w:rsidR="003033FA" w:rsidRPr="003033FA">
                <w:rPr>
                  <w:rFonts w:ascii="微软雅黑" w:eastAsia="微软雅黑" w:hAnsi="微软雅黑" w:hint="eastAsia"/>
                  <w:color w:val="000000"/>
                  <w:sz w:val="18"/>
                  <w:szCs w:val="18"/>
                </w:rPr>
                <w:t>·中铁六局新建福州至厦门铁路站前工程9标段散装水泥采购</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56</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70" w:tooltip="中铁六局云南玉楚高速公路TJ-16标工程外加剂采购招标公告" w:history="1">
              <w:r w:rsidR="003033FA" w:rsidRPr="003033FA">
                <w:rPr>
                  <w:rFonts w:ascii="微软雅黑" w:eastAsia="微软雅黑" w:hAnsi="微软雅黑" w:hint="eastAsia"/>
                  <w:color w:val="000000"/>
                  <w:sz w:val="18"/>
                  <w:szCs w:val="18"/>
                </w:rPr>
                <w:t>·中铁六局</w:t>
              </w:r>
              <w:proofErr w:type="gramStart"/>
              <w:r w:rsidR="003033FA" w:rsidRPr="003033FA">
                <w:rPr>
                  <w:rFonts w:ascii="微软雅黑" w:eastAsia="微软雅黑" w:hAnsi="微软雅黑" w:hint="eastAsia"/>
                  <w:color w:val="000000"/>
                  <w:sz w:val="18"/>
                  <w:szCs w:val="18"/>
                </w:rPr>
                <w:t>云南玉楚高速公路</w:t>
              </w:r>
              <w:proofErr w:type="gramEnd"/>
              <w:r w:rsidR="003033FA" w:rsidRPr="003033FA">
                <w:rPr>
                  <w:rFonts w:ascii="微软雅黑" w:eastAsia="微软雅黑" w:hAnsi="微软雅黑" w:hint="eastAsia"/>
                  <w:color w:val="000000"/>
                  <w:sz w:val="18"/>
                  <w:szCs w:val="18"/>
                </w:rPr>
                <w:t>TJ-16标工程外加剂采购招标公告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57</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71" w:tooltip="中铁六局集团北京铁路建设有限公司平天高速5标高速工程物资采购竞争性谈判公告" w:history="1">
              <w:r w:rsidR="003033FA" w:rsidRPr="003033FA">
                <w:rPr>
                  <w:rFonts w:ascii="微软雅黑" w:eastAsia="微软雅黑" w:hAnsi="微软雅黑" w:hint="eastAsia"/>
                  <w:color w:val="000000"/>
                  <w:sz w:val="18"/>
                  <w:szCs w:val="18"/>
                </w:rPr>
                <w:t>·中铁六局集团北京铁路建设有限公司平天高速5标高速工程物资采购竞争性谈判公告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58</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72" w:tooltip="中铁六局集团东格高速房建项目单一来源谈判邀请函" w:history="1">
              <w:r w:rsidR="003033FA" w:rsidRPr="003033FA">
                <w:rPr>
                  <w:rFonts w:ascii="微软雅黑" w:eastAsia="微软雅黑" w:hAnsi="微软雅黑" w:hint="eastAsia"/>
                  <w:color w:val="000000"/>
                  <w:sz w:val="18"/>
                  <w:szCs w:val="18"/>
                </w:rPr>
                <w:t>·中铁六局</w:t>
              </w:r>
              <w:proofErr w:type="gramStart"/>
              <w:r w:rsidR="003033FA" w:rsidRPr="003033FA">
                <w:rPr>
                  <w:rFonts w:ascii="微软雅黑" w:eastAsia="微软雅黑" w:hAnsi="微软雅黑" w:hint="eastAsia"/>
                  <w:color w:val="000000"/>
                  <w:sz w:val="18"/>
                  <w:szCs w:val="18"/>
                </w:rPr>
                <w:t>集团东格高速</w:t>
              </w:r>
              <w:proofErr w:type="gramEnd"/>
              <w:r w:rsidR="003033FA" w:rsidRPr="003033FA">
                <w:rPr>
                  <w:rFonts w:ascii="微软雅黑" w:eastAsia="微软雅黑" w:hAnsi="微软雅黑" w:hint="eastAsia"/>
                  <w:color w:val="000000"/>
                  <w:sz w:val="18"/>
                  <w:szCs w:val="18"/>
                </w:rPr>
                <w:t>房建项目单一来源谈判邀请函</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59</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73" w:tooltip="中铁六局吴城候鸟小镇生态基础设施改造、配套工程及生态环境整治项目工程沥青混凝土采购招标公告" w:history="1">
              <w:r w:rsidR="003033FA" w:rsidRPr="003033FA">
                <w:rPr>
                  <w:rFonts w:ascii="微软雅黑" w:eastAsia="微软雅黑" w:hAnsi="微软雅黑" w:hint="eastAsia"/>
                  <w:color w:val="000000"/>
                  <w:sz w:val="18"/>
                  <w:szCs w:val="18"/>
                </w:rPr>
                <w:t>·中铁六局吴城候鸟小镇生态基础设施改造、配套工程及生态环境整治项目工程沥青混凝土采购招标公告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2019/9/24</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60</w:t>
            </w:r>
          </w:p>
        </w:tc>
        <w:tc>
          <w:tcPr>
            <w:tcW w:w="7678" w:type="dxa"/>
            <w:shd w:val="clear" w:color="000000" w:fill="FFFFFF"/>
            <w:vAlign w:val="center"/>
            <w:hideMark/>
          </w:tcPr>
          <w:p w:rsidR="003033FA" w:rsidRPr="003033FA" w:rsidRDefault="00366884" w:rsidP="003033FA">
            <w:pPr>
              <w:jc w:val="left"/>
              <w:rPr>
                <w:rFonts w:ascii="微软雅黑" w:eastAsia="微软雅黑" w:hAnsi="微软雅黑"/>
                <w:color w:val="000000"/>
                <w:sz w:val="18"/>
                <w:szCs w:val="18"/>
              </w:rPr>
            </w:pPr>
            <w:hyperlink r:id="rId74" w:tooltip="中铁六局集团有限公司南沙港铁路NSGZQ-5标桥面附属材料采购招标补遗书" w:history="1">
              <w:r w:rsidR="003033FA" w:rsidRPr="003033FA">
                <w:rPr>
                  <w:rFonts w:ascii="微软雅黑" w:eastAsia="微软雅黑" w:hAnsi="微软雅黑" w:hint="eastAsia"/>
                  <w:color w:val="000000"/>
                  <w:sz w:val="18"/>
                  <w:szCs w:val="18"/>
                </w:rPr>
                <w:t>中铁六局集团有限公司南沙港铁路NSGZQ-5标桥面附属材料采购招标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2019/9/24</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61</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·中铁六局丰桥公司金海湖住宅产业化工程物资采购竞争性谈判公告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62</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·中铁六局丰桥公司新建</w:t>
            </w:r>
            <w:proofErr w:type="gramStart"/>
            <w:r>
              <w:rPr>
                <w:rFonts w:hint="eastAsia"/>
                <w:color w:val="000000"/>
                <w:sz w:val="22"/>
                <w:szCs w:val="22"/>
              </w:rPr>
              <w:t>商合杭</w:t>
            </w:r>
            <w:proofErr w:type="gramEnd"/>
            <w:r>
              <w:rPr>
                <w:rFonts w:hint="eastAsia"/>
                <w:color w:val="000000"/>
                <w:sz w:val="22"/>
                <w:szCs w:val="22"/>
              </w:rPr>
              <w:t>铁路</w:t>
            </w:r>
            <w:r>
              <w:rPr>
                <w:rFonts w:hint="eastAsia"/>
                <w:color w:val="000000"/>
                <w:sz w:val="22"/>
                <w:szCs w:val="22"/>
              </w:rPr>
              <w:t>SHZQ-16</w:t>
            </w:r>
            <w:r>
              <w:rPr>
                <w:rFonts w:hint="eastAsia"/>
                <w:color w:val="000000"/>
                <w:sz w:val="22"/>
                <w:szCs w:val="22"/>
              </w:rPr>
              <w:t>标道砟采购竞争性谈判</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63</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·中铁六局丰桥公司张家口地下综合管廊工程防水材料采购竞争性谈判公告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lastRenderedPageBreak/>
              <w:t>64</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·中铁六局集团北京铁路建设有限公司石家庄循环化工工业园区</w:t>
            </w:r>
            <w:proofErr w:type="gramStart"/>
            <w:r>
              <w:rPr>
                <w:rFonts w:hint="eastAsia"/>
                <w:color w:val="000000"/>
                <w:sz w:val="22"/>
                <w:szCs w:val="22"/>
              </w:rPr>
              <w:t>北炼路</w:t>
            </w:r>
            <w:proofErr w:type="gramEnd"/>
            <w:r>
              <w:rPr>
                <w:rFonts w:hint="eastAsia"/>
                <w:color w:val="000000"/>
                <w:sz w:val="22"/>
                <w:szCs w:val="22"/>
              </w:rPr>
              <w:t>下穿炼油厂铁路专用线立交桥工程钢筋</w:t>
            </w:r>
            <w:proofErr w:type="gramStart"/>
            <w:r>
              <w:rPr>
                <w:rFonts w:hint="eastAsia"/>
                <w:color w:val="000000"/>
                <w:sz w:val="22"/>
                <w:szCs w:val="22"/>
              </w:rPr>
              <w:t>招标招标</w:t>
            </w:r>
            <w:proofErr w:type="gramEnd"/>
            <w:r>
              <w:rPr>
                <w:rFonts w:hint="eastAsia"/>
                <w:color w:val="000000"/>
                <w:sz w:val="22"/>
                <w:szCs w:val="22"/>
              </w:rPr>
              <w:t>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65</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·中铁六局集团有限公司赣</w:t>
            </w:r>
            <w:proofErr w:type="gramStart"/>
            <w:r>
              <w:rPr>
                <w:rFonts w:hint="eastAsia"/>
                <w:color w:val="000000"/>
                <w:sz w:val="22"/>
                <w:szCs w:val="22"/>
              </w:rPr>
              <w:t>深客专</w:t>
            </w:r>
            <w:proofErr w:type="gramEnd"/>
            <w:r>
              <w:rPr>
                <w:rFonts w:hint="eastAsia"/>
                <w:color w:val="000000"/>
                <w:sz w:val="22"/>
                <w:szCs w:val="22"/>
              </w:rPr>
              <w:t>（</w:t>
            </w:r>
            <w:r>
              <w:rPr>
                <w:rFonts w:hint="eastAsia"/>
                <w:color w:val="000000"/>
                <w:sz w:val="22"/>
                <w:szCs w:val="22"/>
              </w:rPr>
              <w:t>GSSG-3</w:t>
            </w:r>
            <w:r>
              <w:rPr>
                <w:rFonts w:hint="eastAsia"/>
                <w:color w:val="000000"/>
                <w:sz w:val="22"/>
                <w:szCs w:val="22"/>
              </w:rPr>
              <w:t>标）工程钢材采购公告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66</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·中铁六局集团有限公司杭州地铁</w:t>
            </w:r>
            <w:r>
              <w:rPr>
                <w:rFonts w:hint="eastAsia"/>
                <w:color w:val="000000"/>
                <w:sz w:val="22"/>
                <w:szCs w:val="22"/>
              </w:rPr>
              <w:t>7</w:t>
            </w:r>
            <w:r>
              <w:rPr>
                <w:rFonts w:hint="eastAsia"/>
                <w:color w:val="000000"/>
                <w:sz w:val="22"/>
                <w:szCs w:val="22"/>
              </w:rPr>
              <w:t>号线工程盈中车辆段Ｉ标段项目经理部防水材料招标公告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67</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w:t>
            </w:r>
            <w:proofErr w:type="gramStart"/>
            <w:r>
              <w:rPr>
                <w:rFonts w:hint="eastAsia"/>
                <w:color w:val="000000"/>
                <w:sz w:val="22"/>
                <w:szCs w:val="22"/>
              </w:rPr>
              <w:t>有限公司建投遵化</w:t>
            </w:r>
            <w:proofErr w:type="gramEnd"/>
            <w:r>
              <w:rPr>
                <w:rFonts w:hint="eastAsia"/>
                <w:color w:val="000000"/>
                <w:sz w:val="22"/>
                <w:szCs w:val="22"/>
              </w:rPr>
              <w:t>热电有限责任公司铁路专用线工程采购招标公告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68</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·中铁六局集团有限公司南沙港铁路</w:t>
            </w:r>
            <w:r>
              <w:rPr>
                <w:rFonts w:hint="eastAsia"/>
                <w:color w:val="000000"/>
                <w:sz w:val="22"/>
                <w:szCs w:val="22"/>
              </w:rPr>
              <w:t>NSGZQ-5</w:t>
            </w:r>
            <w:r>
              <w:rPr>
                <w:rFonts w:hint="eastAsia"/>
                <w:color w:val="000000"/>
                <w:sz w:val="22"/>
                <w:szCs w:val="22"/>
              </w:rPr>
              <w:t>标桥面附属材料采购招标</w:t>
            </w:r>
            <w:proofErr w:type="gramStart"/>
            <w:r>
              <w:rPr>
                <w:rFonts w:hint="eastAsia"/>
                <w:color w:val="000000"/>
                <w:sz w:val="22"/>
                <w:szCs w:val="22"/>
              </w:rPr>
              <w:t>补遗书</w:t>
            </w:r>
            <w:proofErr w:type="gramEnd"/>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69</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·中铁六局集团有限公司深圳市城市轨道交通</w:t>
            </w:r>
            <w:r>
              <w:rPr>
                <w:rFonts w:hint="eastAsia"/>
                <w:color w:val="000000"/>
                <w:sz w:val="22"/>
                <w:szCs w:val="22"/>
              </w:rPr>
              <w:t>14</w:t>
            </w:r>
            <w:r>
              <w:rPr>
                <w:rFonts w:hint="eastAsia"/>
                <w:color w:val="000000"/>
                <w:sz w:val="22"/>
                <w:szCs w:val="22"/>
              </w:rPr>
              <w:t>号线工程施工总承包土建三工区项目经理部商品混凝土和沥青混凝土招标公告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70</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·中铁六局集团有限公司武汉市轨道交通</w:t>
            </w:r>
            <w:r>
              <w:rPr>
                <w:rFonts w:hint="eastAsia"/>
                <w:color w:val="000000"/>
                <w:sz w:val="22"/>
                <w:szCs w:val="22"/>
              </w:rPr>
              <w:t>16</w:t>
            </w:r>
            <w:r>
              <w:rPr>
                <w:rFonts w:hint="eastAsia"/>
                <w:color w:val="000000"/>
                <w:sz w:val="22"/>
                <w:szCs w:val="22"/>
              </w:rPr>
              <w:t>号线一期</w:t>
            </w:r>
            <w:r>
              <w:rPr>
                <w:rFonts w:hint="eastAsia"/>
                <w:color w:val="000000"/>
                <w:sz w:val="22"/>
                <w:szCs w:val="22"/>
              </w:rPr>
              <w:t>05</w:t>
            </w:r>
            <w:r>
              <w:rPr>
                <w:rFonts w:hint="eastAsia"/>
                <w:color w:val="000000"/>
                <w:sz w:val="22"/>
                <w:szCs w:val="22"/>
              </w:rPr>
              <w:t>标土建工程项目经理部粉煤灰、膨润土、水泥与砂子采购招标公告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71</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·中铁六局集团有限公司武汉市轨道交通</w:t>
            </w:r>
            <w:r>
              <w:rPr>
                <w:rFonts w:hint="eastAsia"/>
                <w:color w:val="000000"/>
                <w:sz w:val="22"/>
                <w:szCs w:val="22"/>
              </w:rPr>
              <w:t>16</w:t>
            </w:r>
            <w:r>
              <w:rPr>
                <w:rFonts w:hint="eastAsia"/>
                <w:color w:val="000000"/>
                <w:sz w:val="22"/>
                <w:szCs w:val="22"/>
              </w:rPr>
              <w:t>号线一期</w:t>
            </w:r>
            <w:r>
              <w:rPr>
                <w:rFonts w:hint="eastAsia"/>
                <w:color w:val="000000"/>
                <w:sz w:val="22"/>
                <w:szCs w:val="22"/>
              </w:rPr>
              <w:t>05</w:t>
            </w:r>
            <w:r>
              <w:rPr>
                <w:rFonts w:hint="eastAsia"/>
                <w:color w:val="000000"/>
                <w:sz w:val="22"/>
                <w:szCs w:val="22"/>
              </w:rPr>
              <w:t>标土建工程项目经理部钢材采购招标公告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72</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·中铁六局集团有限公司新建福州至厦门铁路钢管柱、贝雷片、工字钢租赁招标公告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73</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·徐州市经开区工程机械与机器人公共服务平台工程</w:t>
            </w:r>
            <w:r>
              <w:rPr>
                <w:rFonts w:hint="eastAsia"/>
                <w:color w:val="000000"/>
                <w:sz w:val="22"/>
                <w:szCs w:val="22"/>
              </w:rPr>
              <w:t>EPC</w:t>
            </w:r>
            <w:r>
              <w:rPr>
                <w:rFonts w:hint="eastAsia"/>
                <w:color w:val="000000"/>
                <w:sz w:val="22"/>
                <w:szCs w:val="22"/>
              </w:rPr>
              <w:t>项目商</w:t>
            </w:r>
            <w:proofErr w:type="gramStart"/>
            <w:r>
              <w:rPr>
                <w:rFonts w:hint="eastAsia"/>
                <w:color w:val="000000"/>
                <w:sz w:val="22"/>
                <w:szCs w:val="22"/>
              </w:rPr>
              <w:t>砼</w:t>
            </w:r>
            <w:proofErr w:type="gramEnd"/>
            <w:r>
              <w:rPr>
                <w:rFonts w:hint="eastAsia"/>
                <w:color w:val="000000"/>
                <w:sz w:val="22"/>
                <w:szCs w:val="22"/>
              </w:rPr>
              <w:t>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2019/9/26</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74</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·中铁六局集团有限公司武义江大桥、长沙地铁、城际</w:t>
            </w:r>
            <w:proofErr w:type="gramStart"/>
            <w:r>
              <w:rPr>
                <w:rFonts w:hint="eastAsia"/>
                <w:color w:val="000000"/>
                <w:sz w:val="22"/>
                <w:szCs w:val="22"/>
              </w:rPr>
              <w:t>线铁标</w:t>
            </w:r>
            <w:proofErr w:type="gramEnd"/>
            <w:r>
              <w:rPr>
                <w:rFonts w:hint="eastAsia"/>
                <w:color w:val="000000"/>
                <w:sz w:val="22"/>
                <w:szCs w:val="22"/>
              </w:rPr>
              <w:t>、福厦铁路物资采购招标公告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2019/9/26</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75</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·中铁六局建安公司钢材采购招标公告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2019/9/26</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76</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w:t>
            </w:r>
            <w:proofErr w:type="gramStart"/>
            <w:r>
              <w:rPr>
                <w:rFonts w:hint="eastAsia"/>
                <w:color w:val="000000"/>
                <w:sz w:val="22"/>
                <w:szCs w:val="22"/>
              </w:rPr>
              <w:t>集团电</w:t>
            </w:r>
            <w:proofErr w:type="gramEnd"/>
            <w:r>
              <w:rPr>
                <w:rFonts w:hint="eastAsia"/>
                <w:color w:val="000000"/>
                <w:sz w:val="22"/>
                <w:szCs w:val="22"/>
              </w:rPr>
              <w:t>务工程有限公司太原动车组运用所调车防护系统工程竞争性谈判</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2019/9/27</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77</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·中铁六局丰桥公司张家口地下综合管廊工程防水材料采购</w:t>
            </w:r>
            <w:proofErr w:type="gramStart"/>
            <w:r>
              <w:rPr>
                <w:rFonts w:hint="eastAsia"/>
                <w:color w:val="000000"/>
                <w:sz w:val="22"/>
                <w:szCs w:val="22"/>
              </w:rPr>
              <w:t>补遗书</w:t>
            </w:r>
            <w:proofErr w:type="gramEnd"/>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78</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·中铁六局集团丰台站改建工程站区站后三标段工程物资采购招标公告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79</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·中铁六局集团建安分公司太子城高铁站客运枢纽工程方木及木模板招标公告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80</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·中铁六局集团有限公司新建福州至厦门铁路钢管柱、贝雷片、工字钢租赁招标公告补遗</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81</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·中铁六局徐州市经开区工程机械与机器人公共服务平台工程</w:t>
            </w:r>
            <w:r>
              <w:rPr>
                <w:rFonts w:hint="eastAsia"/>
                <w:color w:val="000000"/>
                <w:sz w:val="22"/>
                <w:szCs w:val="22"/>
              </w:rPr>
              <w:t>EPC</w:t>
            </w:r>
            <w:r>
              <w:rPr>
                <w:rFonts w:hint="eastAsia"/>
                <w:color w:val="000000"/>
                <w:sz w:val="22"/>
                <w:szCs w:val="22"/>
              </w:rPr>
              <w:t>项目加气块采购招标公告</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hint="eastAsia"/>
                <w:color w:val="000000"/>
                <w:sz w:val="18"/>
                <w:szCs w:val="18"/>
              </w:rPr>
            </w:pPr>
            <w:r>
              <w:rPr>
                <w:rFonts w:ascii="微软雅黑" w:eastAsia="微软雅黑" w:hAnsi="微软雅黑" w:hint="eastAsia"/>
                <w:color w:val="000000"/>
                <w:sz w:val="18"/>
                <w:szCs w:val="18"/>
              </w:rPr>
              <w:t>82</w:t>
            </w:r>
          </w:p>
        </w:tc>
        <w:tc>
          <w:tcPr>
            <w:tcW w:w="7678" w:type="dxa"/>
            <w:shd w:val="clear" w:color="000000" w:fill="FFFFFF"/>
            <w:vAlign w:val="bottom"/>
          </w:tcPr>
          <w:p w:rsidR="0037634F" w:rsidRDefault="0037634F">
            <w:pPr>
              <w:rPr>
                <w:rFonts w:ascii="宋体" w:hAnsi="宋体" w:cs="宋体"/>
                <w:color w:val="000000"/>
                <w:sz w:val="22"/>
                <w:szCs w:val="22"/>
              </w:rPr>
            </w:pPr>
            <w:r>
              <w:rPr>
                <w:rFonts w:hint="eastAsia"/>
                <w:color w:val="000000"/>
                <w:sz w:val="22"/>
                <w:szCs w:val="22"/>
              </w:rPr>
              <w:t>·中铁六局集团丰台站改建工程三电及管线迁改电力工程竞争性谈判</w:t>
            </w:r>
          </w:p>
        </w:tc>
        <w:tc>
          <w:tcPr>
            <w:tcW w:w="1013" w:type="dxa"/>
            <w:shd w:val="clear" w:color="000000" w:fill="FFFFFF"/>
            <w:vAlign w:val="bottom"/>
          </w:tcPr>
          <w:p w:rsidR="0037634F" w:rsidRDefault="0037634F">
            <w:pPr>
              <w:jc w:val="right"/>
              <w:rPr>
                <w:rFonts w:ascii="宋体" w:hAnsi="宋体" w:cs="宋体"/>
                <w:color w:val="000000"/>
                <w:sz w:val="22"/>
                <w:szCs w:val="22"/>
              </w:rPr>
            </w:pPr>
            <w:r>
              <w:rPr>
                <w:rFonts w:hint="eastAsia"/>
                <w:color w:val="000000"/>
                <w:sz w:val="22"/>
                <w:szCs w:val="22"/>
              </w:rPr>
              <w:t>2019/9/30</w:t>
            </w:r>
          </w:p>
        </w:tc>
      </w:tr>
    </w:tbl>
    <w:p w:rsidR="00594BA4" w:rsidRDefault="00594BA4" w:rsidP="00557180">
      <w:pPr>
        <w:pStyle w:val="1"/>
        <w:numPr>
          <w:ilvl w:val="0"/>
          <w:numId w:val="0"/>
        </w:numPr>
        <w:spacing w:line="600" w:lineRule="exact"/>
        <w:ind w:left="-6"/>
        <w:jc w:val="center"/>
        <w:rPr>
          <w:color w:val="0D0D0D"/>
        </w:rPr>
        <w:sectPr w:rsidR="00594BA4" w:rsidSect="000C653D">
          <w:headerReference w:type="even" r:id="rId75"/>
          <w:footerReference w:type="even" r:id="rId76"/>
          <w:footerReference w:type="default" r:id="rId77"/>
          <w:footerReference w:type="first" r:id="rId78"/>
          <w:pgSz w:w="11906" w:h="16838"/>
          <w:pgMar w:top="2098" w:right="1474" w:bottom="1985" w:left="1588" w:header="1134" w:footer="1418" w:gutter="0"/>
          <w:cols w:space="720"/>
          <w:docGrid w:linePitch="420" w:charSpace="3031"/>
        </w:sectPr>
      </w:pPr>
    </w:p>
    <w:p w:rsidR="00703682" w:rsidRDefault="00594BA4" w:rsidP="0038596B">
      <w:pPr>
        <w:pStyle w:val="1"/>
        <w:spacing w:line="600" w:lineRule="exact"/>
        <w:ind w:leftChars="-4" w:left="-11" w:firstLineChars="1" w:firstLine="5"/>
        <w:jc w:val="center"/>
        <w:rPr>
          <w:color w:val="0D0D0D"/>
        </w:rPr>
      </w:pPr>
      <w:r>
        <w:rPr>
          <w:rFonts w:hint="eastAsia"/>
          <w:color w:val="0D0D0D"/>
        </w:rPr>
        <w:lastRenderedPageBreak/>
        <w:t xml:space="preserve"> </w:t>
      </w:r>
      <w:bookmarkStart w:id="16" w:name="_Toc20494556"/>
      <w:r w:rsidR="00703682" w:rsidRPr="007D42C8">
        <w:rPr>
          <w:rFonts w:hint="eastAsia"/>
          <w:color w:val="0D0D0D"/>
        </w:rPr>
        <w:t>物资管理信息</w:t>
      </w:r>
      <w:bookmarkEnd w:id="16"/>
    </w:p>
    <w:p w:rsidR="00FD4800" w:rsidRPr="00217B5B"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17" w:name="_Toc5177424"/>
      <w:bookmarkStart w:id="18" w:name="_Toc20494557"/>
      <w:r w:rsidRPr="00217B5B">
        <w:rPr>
          <w:rFonts w:ascii="黑体" w:eastAsia="黑体" w:hAnsi="宋体" w:hint="eastAsia"/>
          <w:color w:val="0D0D0D" w:themeColor="text1" w:themeTint="F2"/>
          <w:sz w:val="32"/>
          <w:szCs w:val="32"/>
        </w:rPr>
        <w:t>集团公司</w:t>
      </w:r>
      <w:r w:rsidR="00BA5480">
        <w:rPr>
          <w:rFonts w:ascii="黑体" w:eastAsia="黑体" w:hAnsi="宋体" w:hint="eastAsia"/>
          <w:color w:val="0D0D0D" w:themeColor="text1" w:themeTint="F2"/>
          <w:sz w:val="32"/>
          <w:szCs w:val="32"/>
        </w:rPr>
        <w:t>9</w:t>
      </w:r>
      <w:r w:rsidRPr="00217B5B">
        <w:rPr>
          <w:rFonts w:ascii="黑体" w:eastAsia="黑体" w:hAnsi="宋体" w:hint="eastAsia"/>
          <w:color w:val="0D0D0D" w:themeColor="text1" w:themeTint="F2"/>
          <w:sz w:val="32"/>
          <w:szCs w:val="32"/>
        </w:rPr>
        <w:t>月</w:t>
      </w:r>
      <w:r w:rsidR="005E3160" w:rsidRPr="00217B5B">
        <w:rPr>
          <w:rFonts w:ascii="黑体" w:eastAsia="黑体" w:hAnsi="宋体" w:hint="eastAsia"/>
          <w:color w:val="0D0D0D" w:themeColor="text1" w:themeTint="F2"/>
          <w:sz w:val="32"/>
          <w:szCs w:val="32"/>
        </w:rPr>
        <w:t>份</w:t>
      </w:r>
      <w:r w:rsidRPr="00217B5B">
        <w:rPr>
          <w:rFonts w:ascii="黑体" w:eastAsia="黑体" w:hAnsi="宋体" w:hint="eastAsia"/>
          <w:color w:val="0D0D0D" w:themeColor="text1" w:themeTint="F2"/>
          <w:sz w:val="32"/>
          <w:szCs w:val="32"/>
        </w:rPr>
        <w:t>物资主要管理工作</w:t>
      </w:r>
      <w:bookmarkEnd w:id="17"/>
      <w:bookmarkEnd w:id="18"/>
    </w:p>
    <w:p w:rsidR="00C202C3" w:rsidRPr="00C202C3" w:rsidRDefault="00C202C3" w:rsidP="00C202C3">
      <w:pPr>
        <w:spacing w:line="560" w:lineRule="exact"/>
        <w:ind w:firstLineChars="200" w:firstLine="643"/>
        <w:rPr>
          <w:rFonts w:ascii="楷体_GB2312" w:eastAsia="楷体_GB2312" w:hAnsi="宋体"/>
          <w:b/>
          <w:color w:val="0D0D0D" w:themeColor="text1" w:themeTint="F2"/>
          <w:sz w:val="32"/>
          <w:szCs w:val="32"/>
        </w:rPr>
      </w:pPr>
      <w:r w:rsidRPr="00C202C3">
        <w:rPr>
          <w:rFonts w:ascii="楷体_GB2312" w:eastAsia="楷体_GB2312" w:hAnsi="宋体" w:hint="eastAsia"/>
          <w:b/>
          <w:color w:val="0D0D0D" w:themeColor="text1" w:themeTint="F2"/>
          <w:sz w:val="32"/>
          <w:szCs w:val="32"/>
        </w:rPr>
        <w:t>（一）开展重点工程的保供管理</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针对部分重点工程因主要物资供应不足造成无法全面复工的现状，物资管理部、物贸公司积极与相关指挥部、公司进行沟通，物贸公司通过多方拓展供应商渠道，积极筹划资金，提前谋划物资供应方案，对梅汕、赣深、福厦9标、丰台站改、南沙港、商合杭、城际联络线等项目进行了物资供应，确保了项目的施工生产。本周物贸公司供应钢材5568吨，水泥7704吨，粉煤灰2850吨，各工程项目供应数据：</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1.赣</w:t>
      </w:r>
      <w:proofErr w:type="gramStart"/>
      <w:r w:rsidRPr="00C202C3">
        <w:rPr>
          <w:rFonts w:ascii="仿宋_GB2312" w:eastAsia="仿宋_GB2312" w:hint="eastAsia"/>
          <w:sz w:val="32"/>
          <w:szCs w:val="32"/>
        </w:rPr>
        <w:t>深供应</w:t>
      </w:r>
      <w:proofErr w:type="gramEnd"/>
      <w:r w:rsidRPr="00C202C3">
        <w:rPr>
          <w:rFonts w:ascii="仿宋_GB2312" w:eastAsia="仿宋_GB2312" w:hint="eastAsia"/>
          <w:sz w:val="32"/>
          <w:szCs w:val="32"/>
        </w:rPr>
        <w:t>水泥4928吨，粉煤灰1626吨、钢材989吨。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2.梅汕铁路供应水泥451吨、粉煤灰348吨、钢材68吨。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3.福厦9</w:t>
      </w:r>
      <w:proofErr w:type="gramStart"/>
      <w:r w:rsidRPr="00C202C3">
        <w:rPr>
          <w:rFonts w:ascii="仿宋_GB2312" w:eastAsia="仿宋_GB2312" w:hint="eastAsia"/>
          <w:sz w:val="32"/>
          <w:szCs w:val="32"/>
        </w:rPr>
        <w:t>标供应</w:t>
      </w:r>
      <w:proofErr w:type="gramEnd"/>
      <w:r w:rsidRPr="00C202C3">
        <w:rPr>
          <w:rFonts w:ascii="仿宋_GB2312" w:eastAsia="仿宋_GB2312" w:hint="eastAsia"/>
          <w:sz w:val="32"/>
          <w:szCs w:val="32"/>
        </w:rPr>
        <w:t>水泥519吨，粉煤灰650吨。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4.机场联络线供应钢材1633吨。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5.商合杭供应水泥536吨，粉煤灰89吨。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6.</w:t>
      </w:r>
      <w:proofErr w:type="gramStart"/>
      <w:r w:rsidRPr="00C202C3">
        <w:rPr>
          <w:rFonts w:ascii="仿宋_GB2312" w:eastAsia="仿宋_GB2312" w:hint="eastAsia"/>
          <w:sz w:val="32"/>
          <w:szCs w:val="32"/>
        </w:rPr>
        <w:t>衢</w:t>
      </w:r>
      <w:proofErr w:type="gramEnd"/>
      <w:r w:rsidRPr="00C202C3">
        <w:rPr>
          <w:rFonts w:ascii="仿宋_GB2312" w:eastAsia="仿宋_GB2312" w:hint="eastAsia"/>
          <w:sz w:val="32"/>
          <w:szCs w:val="32"/>
        </w:rPr>
        <w:t xml:space="preserve">宁铁路供应水泥773吨，粉煤灰137吨。 </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7.杭州地铁供应水泥333吨。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8.丰台</w:t>
      </w:r>
      <w:proofErr w:type="gramStart"/>
      <w:r w:rsidRPr="00C202C3">
        <w:rPr>
          <w:rFonts w:ascii="仿宋_GB2312" w:eastAsia="仿宋_GB2312" w:hint="eastAsia"/>
          <w:sz w:val="32"/>
          <w:szCs w:val="32"/>
        </w:rPr>
        <w:t>站改铁路</w:t>
      </w:r>
      <w:proofErr w:type="gramEnd"/>
      <w:r w:rsidRPr="00C202C3">
        <w:rPr>
          <w:rFonts w:ascii="仿宋_GB2312" w:eastAsia="仿宋_GB2312" w:hint="eastAsia"/>
          <w:sz w:val="32"/>
          <w:szCs w:val="32"/>
        </w:rPr>
        <w:t>供应钢材1047吨。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9.</w:t>
      </w:r>
      <w:proofErr w:type="gramStart"/>
      <w:r w:rsidRPr="00C202C3">
        <w:rPr>
          <w:rFonts w:ascii="仿宋_GB2312" w:eastAsia="仿宋_GB2312" w:hint="eastAsia"/>
          <w:sz w:val="32"/>
          <w:szCs w:val="32"/>
        </w:rPr>
        <w:t>宣绩铁路</w:t>
      </w:r>
      <w:proofErr w:type="gramEnd"/>
      <w:r w:rsidRPr="00C202C3">
        <w:rPr>
          <w:rFonts w:ascii="仿宋_GB2312" w:eastAsia="仿宋_GB2312" w:hint="eastAsia"/>
          <w:sz w:val="32"/>
          <w:szCs w:val="32"/>
        </w:rPr>
        <w:t>供应水泥87吨。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10.林萃路供应钢材1503吨。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11.南沙港供应粉煤灰408吨。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12.武义江大桥供应钢材100吨。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13.长沙地铁供应型材127吨。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lastRenderedPageBreak/>
        <w:t>14.阳</w:t>
      </w:r>
      <w:proofErr w:type="gramStart"/>
      <w:r w:rsidRPr="00C202C3">
        <w:rPr>
          <w:rFonts w:ascii="仿宋_GB2312" w:eastAsia="仿宋_GB2312" w:hint="eastAsia"/>
          <w:sz w:val="32"/>
          <w:szCs w:val="32"/>
        </w:rPr>
        <w:t>安铁路</w:t>
      </w:r>
      <w:proofErr w:type="gramEnd"/>
      <w:r w:rsidRPr="00C202C3">
        <w:rPr>
          <w:rFonts w:ascii="仿宋_GB2312" w:eastAsia="仿宋_GB2312" w:hint="eastAsia"/>
          <w:sz w:val="32"/>
          <w:szCs w:val="32"/>
        </w:rPr>
        <w:t>供应钢材100吨。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存在的供应问题：</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各工程项目主要物资供应基本正常。</w:t>
      </w:r>
    </w:p>
    <w:p w:rsidR="00FD0475" w:rsidRPr="0078608A" w:rsidRDefault="00FD0475" w:rsidP="00FD0475">
      <w:pPr>
        <w:spacing w:line="560" w:lineRule="exact"/>
        <w:ind w:firstLineChars="200" w:firstLine="643"/>
        <w:rPr>
          <w:rFonts w:ascii="楷体_GB2312" w:eastAsia="楷体_GB2312" w:hAnsi="宋体"/>
          <w:b/>
          <w:color w:val="0D0D0D" w:themeColor="text1" w:themeTint="F2"/>
          <w:sz w:val="32"/>
          <w:szCs w:val="32"/>
        </w:rPr>
      </w:pPr>
      <w:r w:rsidRPr="0078608A">
        <w:rPr>
          <w:rFonts w:ascii="楷体_GB2312" w:eastAsia="楷体_GB2312" w:hAnsi="宋体" w:hint="eastAsia"/>
          <w:b/>
          <w:color w:val="0D0D0D" w:themeColor="text1" w:themeTint="F2"/>
          <w:sz w:val="32"/>
          <w:szCs w:val="32"/>
        </w:rPr>
        <w:t>（二）发文管理</w:t>
      </w:r>
    </w:p>
    <w:p w:rsidR="00D731EC" w:rsidRPr="00DE4D52"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发布各类文件</w:t>
      </w:r>
      <w:r w:rsidR="00CE59E9">
        <w:rPr>
          <w:rFonts w:ascii="仿宋_GB2312" w:eastAsia="仿宋_GB2312" w:hint="eastAsia"/>
          <w:sz w:val="32"/>
          <w:szCs w:val="32"/>
        </w:rPr>
        <w:t>如下：</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1.</w:t>
      </w:r>
      <w:r>
        <w:rPr>
          <w:rFonts w:eastAsia="仿宋_GB2312" w:hint="eastAsia"/>
          <w:sz w:val="32"/>
          <w:szCs w:val="32"/>
        </w:rPr>
        <w:t>转发股份公司物资采购检查扣分标准</w:t>
      </w:r>
      <w:r>
        <w:rPr>
          <w:rFonts w:ascii="仿宋_GB2312" w:eastAsia="仿宋_GB2312" w:hint="eastAsia"/>
          <w:sz w:val="32"/>
          <w:szCs w:val="32"/>
        </w:rPr>
        <w:t>。</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2.发布关于物资采购专项监督事项的通知，明确了检查了项目名称和检查组成员。</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3.发布物资采购价格</w:t>
      </w:r>
      <w:proofErr w:type="gramStart"/>
      <w:r>
        <w:rPr>
          <w:rFonts w:ascii="仿宋_GB2312" w:eastAsia="仿宋_GB2312" w:hint="eastAsia"/>
          <w:sz w:val="32"/>
          <w:szCs w:val="32"/>
        </w:rPr>
        <w:t>明细审批</w:t>
      </w:r>
      <w:proofErr w:type="gramEnd"/>
      <w:r>
        <w:rPr>
          <w:rFonts w:ascii="仿宋_GB2312" w:eastAsia="仿宋_GB2312" w:hint="eastAsia"/>
          <w:sz w:val="32"/>
          <w:szCs w:val="32"/>
        </w:rPr>
        <w:t>表，进一步规范物资公开采购价格的审批管理。</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4.转发股份公司2019年度内部产品和服务优先采购的通知。</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5.转发</w:t>
      </w:r>
      <w:r w:rsidRPr="004C7A09">
        <w:rPr>
          <w:rFonts w:ascii="仿宋_GB2312" w:eastAsia="仿宋_GB2312" w:hint="eastAsia"/>
          <w:sz w:val="32"/>
          <w:szCs w:val="32"/>
        </w:rPr>
        <w:t>关于转发《国铁集团管理甲供物资采购计划管理办法》的通知</w:t>
      </w:r>
      <w:r>
        <w:rPr>
          <w:rFonts w:ascii="仿宋_GB2312" w:eastAsia="仿宋_GB2312" w:hint="eastAsia"/>
          <w:sz w:val="32"/>
          <w:szCs w:val="32"/>
        </w:rPr>
        <w:t>。</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6.发布集团公司第五批、第六批限制交易供应商名单。</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7.转发</w:t>
      </w:r>
      <w:r w:rsidRPr="004C7A09">
        <w:rPr>
          <w:rFonts w:ascii="仿宋_GB2312" w:eastAsia="仿宋_GB2312" w:hint="eastAsia"/>
          <w:sz w:val="32"/>
          <w:szCs w:val="32"/>
        </w:rPr>
        <w:t>股份公司《关于发布北京、天津、山西、山东、江苏、重庆、内蒙古区域2019-2020年度建筑钢筋、水泥供应定价规则的通知》</w:t>
      </w:r>
      <w:r>
        <w:rPr>
          <w:rFonts w:ascii="仿宋_GB2312" w:eastAsia="仿宋_GB2312" w:hint="eastAsia"/>
          <w:sz w:val="32"/>
          <w:szCs w:val="32"/>
        </w:rPr>
        <w:t>。</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8.发布8月份物资消耗“双超”整治情况通报。</w:t>
      </w:r>
    </w:p>
    <w:p w:rsidR="00E24F39" w:rsidRPr="00FA6EF4" w:rsidRDefault="00E24F39" w:rsidP="00F43908">
      <w:pPr>
        <w:spacing w:line="560" w:lineRule="exact"/>
        <w:ind w:firstLineChars="200" w:firstLine="643"/>
        <w:rPr>
          <w:rFonts w:ascii="楷体_GB2312" w:eastAsia="楷体_GB2312" w:hAnsi="宋体"/>
          <w:b/>
          <w:sz w:val="32"/>
          <w:szCs w:val="32"/>
        </w:rPr>
      </w:pPr>
      <w:r w:rsidRPr="00FA6EF4">
        <w:rPr>
          <w:rFonts w:ascii="楷体_GB2312" w:eastAsia="楷体_GB2312" w:hAnsi="宋体" w:hint="eastAsia"/>
          <w:b/>
          <w:sz w:val="32"/>
          <w:szCs w:val="32"/>
        </w:rPr>
        <w:t>（三）集采数据</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1.集采数据</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9月份集</w:t>
      </w:r>
      <w:proofErr w:type="gramStart"/>
      <w:r>
        <w:rPr>
          <w:rFonts w:ascii="仿宋" w:eastAsia="仿宋" w:hAnsi="仿宋" w:cs="仿宋" w:hint="eastAsia"/>
          <w:sz w:val="32"/>
          <w:szCs w:val="32"/>
        </w:rPr>
        <w:t>采供应</w:t>
      </w:r>
      <w:proofErr w:type="gramEnd"/>
      <w:r>
        <w:rPr>
          <w:rFonts w:ascii="仿宋" w:eastAsia="仿宋" w:hAnsi="仿宋" w:cs="仿宋" w:hint="eastAsia"/>
          <w:sz w:val="32"/>
          <w:szCs w:val="32"/>
        </w:rPr>
        <w:t>项目数量252个，采购供应总额12.04亿元，其中集</w:t>
      </w:r>
      <w:proofErr w:type="gramStart"/>
      <w:r>
        <w:rPr>
          <w:rFonts w:ascii="仿宋" w:eastAsia="仿宋" w:hAnsi="仿宋" w:cs="仿宋" w:hint="eastAsia"/>
          <w:sz w:val="32"/>
          <w:szCs w:val="32"/>
        </w:rPr>
        <w:t>采供应</w:t>
      </w:r>
      <w:proofErr w:type="gramEnd"/>
      <w:r>
        <w:rPr>
          <w:rFonts w:ascii="仿宋" w:eastAsia="仿宋" w:hAnsi="仿宋" w:cs="仿宋" w:hint="eastAsia"/>
          <w:sz w:val="32"/>
          <w:szCs w:val="32"/>
        </w:rPr>
        <w:t>额12.01亿元，物资集中度99.76%。</w:t>
      </w:r>
      <w:proofErr w:type="gramStart"/>
      <w:r>
        <w:rPr>
          <w:rFonts w:ascii="仿宋" w:eastAsia="仿宋" w:hAnsi="仿宋" w:cs="仿宋" w:hint="eastAsia"/>
          <w:sz w:val="32"/>
          <w:szCs w:val="32"/>
        </w:rPr>
        <w:t>年累集采项目</w:t>
      </w:r>
      <w:proofErr w:type="gramEnd"/>
      <w:r>
        <w:rPr>
          <w:rFonts w:ascii="仿宋" w:eastAsia="仿宋" w:hAnsi="仿宋" w:cs="仿宋" w:hint="eastAsia"/>
          <w:sz w:val="32"/>
          <w:szCs w:val="32"/>
        </w:rPr>
        <w:t>284个，物资采购供应总额87.88亿元，</w:t>
      </w:r>
      <w:proofErr w:type="gramStart"/>
      <w:r>
        <w:rPr>
          <w:rFonts w:ascii="仿宋" w:eastAsia="仿宋" w:hAnsi="仿宋" w:cs="仿宋" w:hint="eastAsia"/>
          <w:sz w:val="32"/>
          <w:szCs w:val="32"/>
        </w:rPr>
        <w:t>年累集采供应</w:t>
      </w:r>
      <w:proofErr w:type="gramEnd"/>
      <w:r>
        <w:rPr>
          <w:rFonts w:ascii="仿宋" w:eastAsia="仿宋" w:hAnsi="仿宋" w:cs="仿宋" w:hint="eastAsia"/>
          <w:sz w:val="32"/>
          <w:szCs w:val="32"/>
        </w:rPr>
        <w:t>额87.53亿元，物资集中采购度98.27%，占自定指标105亿元的83.4%。</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2.电商数据</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9月份，有149个项目部开展电商采购，成交金额21183万元，其中</w:t>
      </w:r>
      <w:proofErr w:type="gramStart"/>
      <w:r>
        <w:rPr>
          <w:rFonts w:ascii="仿宋" w:eastAsia="仿宋" w:hAnsi="仿宋" w:cs="仿宋" w:hint="eastAsia"/>
          <w:sz w:val="32"/>
          <w:szCs w:val="32"/>
        </w:rPr>
        <w:t>中</w:t>
      </w:r>
      <w:proofErr w:type="gramEnd"/>
      <w:r>
        <w:rPr>
          <w:rFonts w:ascii="仿宋" w:eastAsia="仿宋" w:hAnsi="仿宋" w:cs="仿宋" w:hint="eastAsia"/>
          <w:sz w:val="32"/>
          <w:szCs w:val="32"/>
        </w:rPr>
        <w:t>铁物资商城成交金额19885万元，在线支付金额4430万元；今年有253个项目部开展电商采购，累计成交金额148243万元，其中</w:t>
      </w:r>
      <w:proofErr w:type="gramStart"/>
      <w:r>
        <w:rPr>
          <w:rFonts w:ascii="仿宋" w:eastAsia="仿宋" w:hAnsi="仿宋" w:cs="仿宋" w:hint="eastAsia"/>
          <w:sz w:val="32"/>
          <w:szCs w:val="32"/>
        </w:rPr>
        <w:t>中</w:t>
      </w:r>
      <w:proofErr w:type="gramEnd"/>
      <w:r>
        <w:rPr>
          <w:rFonts w:ascii="仿宋" w:eastAsia="仿宋" w:hAnsi="仿宋" w:cs="仿宋" w:hint="eastAsia"/>
          <w:sz w:val="32"/>
          <w:szCs w:val="32"/>
        </w:rPr>
        <w:t>铁物资商城成交金额143227万元，占</w:t>
      </w:r>
      <w:proofErr w:type="gramStart"/>
      <w:r>
        <w:rPr>
          <w:rFonts w:ascii="仿宋" w:eastAsia="仿宋" w:hAnsi="仿宋" w:cs="仿宋" w:hint="eastAsia"/>
          <w:sz w:val="32"/>
          <w:szCs w:val="32"/>
        </w:rPr>
        <w:t>年度电商成交</w:t>
      </w:r>
      <w:proofErr w:type="gramEnd"/>
      <w:r>
        <w:rPr>
          <w:rFonts w:ascii="仿宋" w:eastAsia="仿宋" w:hAnsi="仿宋" w:cs="仿宋" w:hint="eastAsia"/>
          <w:sz w:val="32"/>
          <w:szCs w:val="32"/>
        </w:rPr>
        <w:t>指标17亿元的84.25%。在线支付金额37729万元，占</w:t>
      </w:r>
      <w:proofErr w:type="gramStart"/>
      <w:r>
        <w:rPr>
          <w:rFonts w:ascii="仿宋" w:eastAsia="仿宋" w:hAnsi="仿宋" w:cs="仿宋" w:hint="eastAsia"/>
          <w:sz w:val="32"/>
          <w:szCs w:val="32"/>
        </w:rPr>
        <w:t>年度电商指标</w:t>
      </w:r>
      <w:proofErr w:type="gramEnd"/>
      <w:r>
        <w:rPr>
          <w:rFonts w:ascii="仿宋" w:eastAsia="仿宋" w:hAnsi="仿宋" w:cs="仿宋" w:hint="eastAsia"/>
          <w:sz w:val="32"/>
          <w:szCs w:val="32"/>
        </w:rPr>
        <w:t>8亿元的47.16%。</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3.招标数据</w:t>
      </w:r>
    </w:p>
    <w:p w:rsidR="00FA6EF4" w:rsidRPr="00C202C3" w:rsidRDefault="00FA6EF4" w:rsidP="00FA6EF4">
      <w:pPr>
        <w:spacing w:line="560" w:lineRule="exact"/>
        <w:ind w:firstLineChars="200" w:firstLine="640"/>
        <w:rPr>
          <w:rFonts w:ascii="楷体_GB2312" w:eastAsia="楷体_GB2312" w:hAnsi="宋体"/>
          <w:b/>
          <w:color w:val="FF0000"/>
          <w:sz w:val="32"/>
          <w:szCs w:val="32"/>
        </w:rPr>
      </w:pPr>
      <w:r>
        <w:rPr>
          <w:rFonts w:ascii="仿宋" w:eastAsia="仿宋" w:hAnsi="仿宋" w:cs="仿宋" w:hint="eastAsia"/>
          <w:sz w:val="32"/>
          <w:szCs w:val="32"/>
        </w:rPr>
        <w:t>9月份有效公开挂网采购项目40个，本月采购中标总额47597.8万元，与平均报价相比降低采购成本4109.7万元，</w:t>
      </w:r>
      <w:proofErr w:type="gramStart"/>
      <w:r>
        <w:rPr>
          <w:rFonts w:ascii="仿宋" w:eastAsia="仿宋" w:hAnsi="仿宋" w:cs="仿宋" w:hint="eastAsia"/>
          <w:sz w:val="32"/>
          <w:szCs w:val="32"/>
        </w:rPr>
        <w:t>降采率</w:t>
      </w:r>
      <w:proofErr w:type="gramEnd"/>
      <w:r>
        <w:rPr>
          <w:rFonts w:ascii="仿宋" w:eastAsia="仿宋" w:hAnsi="仿宋" w:cs="仿宋" w:hint="eastAsia"/>
          <w:sz w:val="32"/>
          <w:szCs w:val="32"/>
        </w:rPr>
        <w:t>7.95%，其中鲁班网开标27次中标金额38451.2万元，公共平台开标13次中标金额9146.6万元；</w:t>
      </w:r>
      <w:proofErr w:type="gramStart"/>
      <w:r>
        <w:rPr>
          <w:rFonts w:ascii="仿宋" w:eastAsia="仿宋" w:hAnsi="仿宋" w:cs="仿宋" w:hint="eastAsia"/>
          <w:sz w:val="32"/>
          <w:szCs w:val="32"/>
        </w:rPr>
        <w:t>年累有效</w:t>
      </w:r>
      <w:proofErr w:type="gramEnd"/>
      <w:r>
        <w:rPr>
          <w:rFonts w:ascii="仿宋" w:eastAsia="仿宋" w:hAnsi="仿宋" w:cs="仿宋" w:hint="eastAsia"/>
          <w:sz w:val="32"/>
          <w:szCs w:val="32"/>
        </w:rPr>
        <w:t>公开挂网项目304个，采购中标总额447000.6万元，与平均报价相比降低采购成本38034.4万元，成本降低率7.84%，其中在鲁班网开标216次中标金额319370.3万元，公共平台开标88次中标金额127630.3万元。</w:t>
      </w:r>
    </w:p>
    <w:p w:rsidR="00E24F39" w:rsidRPr="00FA6EF4" w:rsidRDefault="00E24F39" w:rsidP="00E41911">
      <w:pPr>
        <w:spacing w:line="560" w:lineRule="exact"/>
        <w:ind w:firstLineChars="200" w:firstLine="643"/>
        <w:rPr>
          <w:rFonts w:ascii="楷体_GB2312" w:eastAsia="楷体_GB2312" w:hAnsi="宋体"/>
          <w:b/>
          <w:sz w:val="32"/>
          <w:szCs w:val="32"/>
        </w:rPr>
      </w:pPr>
      <w:r w:rsidRPr="00FA6EF4">
        <w:rPr>
          <w:rFonts w:ascii="楷体_GB2312" w:eastAsia="楷体_GB2312" w:hAnsi="宋体" w:hint="eastAsia"/>
          <w:b/>
          <w:sz w:val="32"/>
          <w:szCs w:val="32"/>
        </w:rPr>
        <w:t>（四）物资双超整治数据</w:t>
      </w:r>
    </w:p>
    <w:p w:rsidR="00FA6EF4" w:rsidRDefault="00FA6EF4" w:rsidP="00FA6EF4">
      <w:pPr>
        <w:spacing w:line="560" w:lineRule="exact"/>
        <w:ind w:firstLineChars="200" w:firstLine="640"/>
        <w:rPr>
          <w:rFonts w:ascii="楷体_GB2312" w:eastAsia="楷体_GB2312" w:hAnsi="宋体"/>
          <w:b/>
          <w:color w:val="FF0000"/>
          <w:sz w:val="32"/>
          <w:szCs w:val="32"/>
        </w:rPr>
      </w:pPr>
      <w:r w:rsidRPr="00642777">
        <w:rPr>
          <w:rFonts w:ascii="仿宋_GB2312" w:eastAsia="仿宋_GB2312" w:hint="eastAsia"/>
          <w:sz w:val="32"/>
          <w:szCs w:val="32"/>
        </w:rPr>
        <w:t>本月排查在建工程</w:t>
      </w:r>
      <w:r w:rsidRPr="00642777">
        <w:rPr>
          <w:rFonts w:ascii="仿宋_GB2312" w:eastAsia="仿宋_GB2312"/>
          <w:sz w:val="32"/>
          <w:szCs w:val="32"/>
        </w:rPr>
        <w:t>219</w:t>
      </w:r>
      <w:r w:rsidRPr="00642777">
        <w:rPr>
          <w:rFonts w:ascii="仿宋_GB2312" w:eastAsia="仿宋_GB2312" w:hint="eastAsia"/>
          <w:sz w:val="32"/>
          <w:szCs w:val="32"/>
        </w:rPr>
        <w:t>个，受检项目</w:t>
      </w:r>
      <w:r w:rsidRPr="00642777">
        <w:rPr>
          <w:rFonts w:ascii="仿宋_GB2312" w:eastAsia="仿宋_GB2312"/>
          <w:sz w:val="32"/>
          <w:szCs w:val="32"/>
        </w:rPr>
        <w:t>219</w:t>
      </w:r>
      <w:r w:rsidRPr="00642777">
        <w:rPr>
          <w:rFonts w:ascii="仿宋_GB2312" w:eastAsia="仿宋_GB2312" w:hint="eastAsia"/>
          <w:sz w:val="32"/>
          <w:szCs w:val="32"/>
        </w:rPr>
        <w:t>个，涉及劳务队伍</w:t>
      </w:r>
      <w:r w:rsidRPr="00642777">
        <w:rPr>
          <w:rFonts w:ascii="仿宋_GB2312" w:eastAsia="仿宋_GB2312"/>
          <w:sz w:val="32"/>
          <w:szCs w:val="32"/>
        </w:rPr>
        <w:t>1192</w:t>
      </w:r>
      <w:r w:rsidRPr="00642777">
        <w:rPr>
          <w:rFonts w:ascii="仿宋_GB2312" w:eastAsia="仿宋_GB2312" w:hint="eastAsia"/>
          <w:sz w:val="32"/>
          <w:szCs w:val="32"/>
        </w:rPr>
        <w:t>个，梳理了劳务合同</w:t>
      </w:r>
      <w:r w:rsidRPr="00642777">
        <w:rPr>
          <w:rFonts w:ascii="仿宋_GB2312" w:eastAsia="仿宋_GB2312"/>
          <w:sz w:val="32"/>
          <w:szCs w:val="32"/>
        </w:rPr>
        <w:t>1765</w:t>
      </w:r>
      <w:r w:rsidRPr="00642777">
        <w:rPr>
          <w:rFonts w:ascii="仿宋_GB2312" w:eastAsia="仿宋_GB2312" w:hint="eastAsia"/>
          <w:sz w:val="32"/>
          <w:szCs w:val="32"/>
        </w:rPr>
        <w:t>份，本月</w:t>
      </w:r>
      <w:r>
        <w:rPr>
          <w:rFonts w:ascii="仿宋_GB2312" w:eastAsia="仿宋_GB2312" w:hint="eastAsia"/>
          <w:sz w:val="32"/>
          <w:szCs w:val="32"/>
        </w:rPr>
        <w:t>通过结算</w:t>
      </w:r>
      <w:r w:rsidRPr="00642777">
        <w:rPr>
          <w:rFonts w:ascii="仿宋_GB2312" w:eastAsia="仿宋_GB2312" w:hint="eastAsia"/>
          <w:sz w:val="32"/>
          <w:szCs w:val="32"/>
        </w:rPr>
        <w:t>应扣金额</w:t>
      </w:r>
      <w:r w:rsidRPr="00642777">
        <w:rPr>
          <w:rFonts w:ascii="仿宋_GB2312" w:eastAsia="仿宋_GB2312"/>
          <w:sz w:val="32"/>
          <w:szCs w:val="32"/>
        </w:rPr>
        <w:t>1896.8</w:t>
      </w:r>
      <w:r w:rsidRPr="00642777">
        <w:rPr>
          <w:rFonts w:ascii="仿宋_GB2312" w:eastAsia="仿宋_GB2312" w:hint="eastAsia"/>
          <w:sz w:val="32"/>
          <w:szCs w:val="32"/>
        </w:rPr>
        <w:t>万元，实扣金额</w:t>
      </w:r>
      <w:r w:rsidRPr="00642777">
        <w:rPr>
          <w:rFonts w:ascii="仿宋_GB2312" w:eastAsia="仿宋_GB2312"/>
          <w:sz w:val="32"/>
          <w:szCs w:val="32"/>
        </w:rPr>
        <w:t>1896.8</w:t>
      </w:r>
      <w:r w:rsidRPr="00642777">
        <w:rPr>
          <w:rFonts w:ascii="仿宋_GB2312" w:eastAsia="仿宋_GB2312" w:hint="eastAsia"/>
          <w:sz w:val="32"/>
          <w:szCs w:val="32"/>
        </w:rPr>
        <w:t>万元,未扣金额</w:t>
      </w:r>
      <w:r w:rsidRPr="00642777">
        <w:rPr>
          <w:rFonts w:ascii="仿宋_GB2312" w:eastAsia="仿宋_GB2312"/>
          <w:sz w:val="32"/>
          <w:szCs w:val="32"/>
        </w:rPr>
        <w:t>0</w:t>
      </w:r>
      <w:r w:rsidRPr="00642777">
        <w:rPr>
          <w:rFonts w:ascii="仿宋_GB2312" w:eastAsia="仿宋_GB2312" w:hint="eastAsia"/>
          <w:sz w:val="32"/>
          <w:szCs w:val="32"/>
        </w:rPr>
        <w:t>万元。全局各</w:t>
      </w:r>
      <w:r>
        <w:rPr>
          <w:rFonts w:ascii="仿宋_GB2312" w:eastAsia="仿宋_GB2312" w:hint="eastAsia"/>
          <w:sz w:val="32"/>
          <w:szCs w:val="32"/>
        </w:rPr>
        <w:t>项</w:t>
      </w:r>
      <w:proofErr w:type="gramStart"/>
      <w:r>
        <w:rPr>
          <w:rFonts w:ascii="仿宋_GB2312" w:eastAsia="仿宋_GB2312" w:hint="eastAsia"/>
          <w:sz w:val="32"/>
          <w:szCs w:val="32"/>
        </w:rPr>
        <w:t>目</w:t>
      </w:r>
      <w:r w:rsidRPr="00642777">
        <w:rPr>
          <w:rFonts w:ascii="仿宋_GB2312" w:eastAsia="仿宋_GB2312" w:hint="eastAsia"/>
          <w:sz w:val="32"/>
          <w:szCs w:val="32"/>
        </w:rPr>
        <w:t>年累</w:t>
      </w:r>
      <w:r>
        <w:rPr>
          <w:rFonts w:ascii="仿宋_GB2312" w:eastAsia="仿宋_GB2312" w:hint="eastAsia"/>
          <w:sz w:val="32"/>
          <w:szCs w:val="32"/>
        </w:rPr>
        <w:t>实现</w:t>
      </w:r>
      <w:proofErr w:type="gramEnd"/>
      <w:r w:rsidRPr="00642777">
        <w:rPr>
          <w:rFonts w:ascii="仿宋_GB2312" w:eastAsia="仿宋_GB2312" w:hint="eastAsia"/>
          <w:sz w:val="32"/>
          <w:szCs w:val="32"/>
        </w:rPr>
        <w:t>应扣金额</w:t>
      </w:r>
      <w:r w:rsidRPr="00642777">
        <w:rPr>
          <w:rFonts w:ascii="仿宋_GB2312" w:eastAsia="仿宋_GB2312"/>
          <w:sz w:val="32"/>
          <w:szCs w:val="32"/>
        </w:rPr>
        <w:t>20276.5</w:t>
      </w:r>
      <w:r w:rsidRPr="00642777">
        <w:rPr>
          <w:rFonts w:ascii="仿宋_GB2312" w:eastAsia="仿宋_GB2312" w:hint="eastAsia"/>
          <w:sz w:val="32"/>
          <w:szCs w:val="32"/>
        </w:rPr>
        <w:t>万元，实扣金额</w:t>
      </w:r>
      <w:r w:rsidRPr="00642777">
        <w:rPr>
          <w:rFonts w:ascii="仿宋_GB2312" w:eastAsia="仿宋_GB2312"/>
          <w:sz w:val="32"/>
          <w:szCs w:val="32"/>
        </w:rPr>
        <w:t>20276.5</w:t>
      </w:r>
      <w:r w:rsidRPr="00642777">
        <w:rPr>
          <w:rFonts w:ascii="仿宋_GB2312" w:eastAsia="仿宋_GB2312" w:hint="eastAsia"/>
          <w:sz w:val="32"/>
          <w:szCs w:val="32"/>
        </w:rPr>
        <w:t>万元,未扣金额</w:t>
      </w:r>
      <w:r w:rsidRPr="00642777">
        <w:rPr>
          <w:rFonts w:ascii="仿宋_GB2312" w:eastAsia="仿宋_GB2312"/>
          <w:sz w:val="32"/>
          <w:szCs w:val="32"/>
        </w:rPr>
        <w:t>0</w:t>
      </w:r>
      <w:r w:rsidRPr="00642777">
        <w:rPr>
          <w:rFonts w:ascii="仿宋_GB2312" w:eastAsia="仿宋_GB2312" w:hint="eastAsia"/>
          <w:sz w:val="32"/>
          <w:szCs w:val="32"/>
        </w:rPr>
        <w:t>万元。</w:t>
      </w:r>
      <w:r>
        <w:rPr>
          <w:rFonts w:ascii="仿宋_GB2312" w:eastAsia="仿宋_GB2312" w:hint="eastAsia"/>
          <w:sz w:val="32"/>
          <w:szCs w:val="32"/>
        </w:rPr>
        <w:t>其中</w:t>
      </w:r>
      <w:r w:rsidRPr="00642777">
        <w:rPr>
          <w:rFonts w:ascii="仿宋_GB2312" w:eastAsia="仿宋_GB2312" w:hint="eastAsia"/>
          <w:sz w:val="32"/>
          <w:szCs w:val="32"/>
        </w:rPr>
        <w:t>超范围扣款</w:t>
      </w:r>
      <w:r w:rsidRPr="00642777">
        <w:rPr>
          <w:rFonts w:ascii="仿宋_GB2312" w:eastAsia="仿宋_GB2312"/>
          <w:sz w:val="32"/>
          <w:szCs w:val="32"/>
        </w:rPr>
        <w:t>17958</w:t>
      </w:r>
      <w:r w:rsidRPr="00642777">
        <w:rPr>
          <w:rFonts w:ascii="仿宋_GB2312" w:eastAsia="仿宋_GB2312" w:hint="eastAsia"/>
          <w:sz w:val="32"/>
          <w:szCs w:val="32"/>
        </w:rPr>
        <w:t>万元，超量扣款</w:t>
      </w:r>
      <w:r w:rsidRPr="00642777">
        <w:rPr>
          <w:rFonts w:ascii="仿宋_GB2312" w:eastAsia="仿宋_GB2312"/>
          <w:sz w:val="32"/>
          <w:szCs w:val="32"/>
        </w:rPr>
        <w:t>2318.5</w:t>
      </w:r>
      <w:r w:rsidRPr="00642777">
        <w:rPr>
          <w:rFonts w:ascii="仿宋_GB2312" w:eastAsia="仿宋_GB2312" w:hint="eastAsia"/>
          <w:sz w:val="32"/>
          <w:szCs w:val="32"/>
        </w:rPr>
        <w:t>万元，混凝土超耗</w:t>
      </w:r>
      <w:r w:rsidRPr="00642777">
        <w:rPr>
          <w:rFonts w:ascii="仿宋_GB2312" w:eastAsia="仿宋_GB2312"/>
          <w:sz w:val="32"/>
          <w:szCs w:val="32"/>
        </w:rPr>
        <w:t>18481.9</w:t>
      </w:r>
      <w:r w:rsidRPr="00642777">
        <w:rPr>
          <w:rFonts w:ascii="仿宋_GB2312" w:eastAsia="仿宋_GB2312" w:hint="eastAsia"/>
          <w:sz w:val="32"/>
          <w:szCs w:val="32"/>
        </w:rPr>
        <w:t>方，扣款</w:t>
      </w:r>
      <w:r w:rsidRPr="00642777">
        <w:rPr>
          <w:rFonts w:ascii="仿宋_GB2312" w:eastAsia="仿宋_GB2312"/>
          <w:sz w:val="32"/>
          <w:szCs w:val="32"/>
        </w:rPr>
        <w:t>814.6</w:t>
      </w:r>
      <w:r w:rsidRPr="00642777">
        <w:rPr>
          <w:rFonts w:ascii="仿宋_GB2312" w:eastAsia="仿宋_GB2312" w:hint="eastAsia"/>
          <w:sz w:val="32"/>
          <w:szCs w:val="32"/>
        </w:rPr>
        <w:t>万元，钢筋超耗</w:t>
      </w:r>
      <w:r w:rsidRPr="00642777">
        <w:rPr>
          <w:rFonts w:ascii="仿宋_GB2312" w:eastAsia="仿宋_GB2312"/>
          <w:sz w:val="32"/>
          <w:szCs w:val="32"/>
        </w:rPr>
        <w:t>2110.9</w:t>
      </w:r>
      <w:r w:rsidRPr="00642777">
        <w:rPr>
          <w:rFonts w:ascii="仿宋_GB2312" w:eastAsia="仿宋_GB2312" w:hint="eastAsia"/>
          <w:sz w:val="32"/>
          <w:szCs w:val="32"/>
        </w:rPr>
        <w:t>吨，</w:t>
      </w:r>
      <w:r w:rsidRPr="00642777">
        <w:rPr>
          <w:rFonts w:ascii="仿宋_GB2312" w:eastAsia="仿宋_GB2312" w:hint="eastAsia"/>
          <w:sz w:val="32"/>
          <w:szCs w:val="32"/>
        </w:rPr>
        <w:lastRenderedPageBreak/>
        <w:t>扣款</w:t>
      </w:r>
      <w:r w:rsidRPr="00642777">
        <w:rPr>
          <w:rFonts w:ascii="仿宋_GB2312" w:eastAsia="仿宋_GB2312"/>
          <w:sz w:val="32"/>
          <w:szCs w:val="32"/>
        </w:rPr>
        <w:t>975.2</w:t>
      </w:r>
      <w:r w:rsidRPr="00642777">
        <w:rPr>
          <w:rFonts w:ascii="仿宋_GB2312" w:eastAsia="仿宋_GB2312" w:hint="eastAsia"/>
          <w:sz w:val="32"/>
          <w:szCs w:val="32"/>
        </w:rPr>
        <w:t>万元</w:t>
      </w:r>
      <w:r>
        <w:rPr>
          <w:rFonts w:ascii="仿宋_GB2312" w:eastAsia="仿宋_GB2312" w:hint="eastAsia"/>
          <w:sz w:val="32"/>
          <w:szCs w:val="32"/>
        </w:rPr>
        <w:t>。</w:t>
      </w:r>
    </w:p>
    <w:p w:rsidR="00FD0475" w:rsidRDefault="00FD0475" w:rsidP="00C202C3">
      <w:pPr>
        <w:spacing w:line="540" w:lineRule="exact"/>
        <w:ind w:firstLineChars="221" w:firstLine="710"/>
        <w:rPr>
          <w:rFonts w:ascii="楷体_GB2312" w:eastAsia="楷体_GB2312" w:hAnsi="宋体"/>
          <w:b/>
          <w:color w:val="0D0D0D" w:themeColor="text1" w:themeTint="F2"/>
          <w:sz w:val="32"/>
          <w:szCs w:val="32"/>
        </w:rPr>
      </w:pPr>
      <w:r w:rsidRPr="00367CB1">
        <w:rPr>
          <w:rFonts w:ascii="楷体_GB2312" w:eastAsia="楷体_GB2312" w:hAnsi="宋体" w:hint="eastAsia"/>
          <w:b/>
          <w:color w:val="0D0D0D" w:themeColor="text1" w:themeTint="F2"/>
          <w:sz w:val="32"/>
          <w:szCs w:val="32"/>
        </w:rPr>
        <w:t>（</w:t>
      </w:r>
      <w:r w:rsidR="00E24F39" w:rsidRPr="00367CB1">
        <w:rPr>
          <w:rFonts w:ascii="楷体_GB2312" w:eastAsia="楷体_GB2312" w:hAnsi="宋体" w:hint="eastAsia"/>
          <w:b/>
          <w:color w:val="0D0D0D" w:themeColor="text1" w:themeTint="F2"/>
          <w:sz w:val="32"/>
          <w:szCs w:val="32"/>
        </w:rPr>
        <w:t>五</w:t>
      </w:r>
      <w:r w:rsidRPr="00367CB1">
        <w:rPr>
          <w:rFonts w:ascii="楷体_GB2312" w:eastAsia="楷体_GB2312" w:hAnsi="宋体" w:hint="eastAsia"/>
          <w:b/>
          <w:color w:val="0D0D0D" w:themeColor="text1" w:themeTint="F2"/>
          <w:sz w:val="32"/>
          <w:szCs w:val="32"/>
        </w:rPr>
        <w:t>）重点工作</w:t>
      </w:r>
    </w:p>
    <w:p w:rsidR="00BB37F8" w:rsidRPr="008E70C8" w:rsidRDefault="00BB37F8" w:rsidP="00BB37F8">
      <w:pPr>
        <w:spacing w:line="520" w:lineRule="exact"/>
        <w:ind w:firstLineChars="221" w:firstLine="707"/>
        <w:rPr>
          <w:rFonts w:ascii="仿宋_GB2312" w:eastAsia="仿宋_GB2312" w:hAnsi="Calibri"/>
          <w:sz w:val="32"/>
          <w:szCs w:val="32"/>
        </w:rPr>
      </w:pPr>
      <w:r w:rsidRPr="008E70C8">
        <w:rPr>
          <w:rFonts w:ascii="仿宋_GB2312" w:eastAsia="仿宋_GB2312" w:hAnsi="Calibri" w:hint="eastAsia"/>
          <w:sz w:val="32"/>
          <w:szCs w:val="32"/>
        </w:rPr>
        <w:t>1.</w:t>
      </w:r>
      <w:r>
        <w:rPr>
          <w:rFonts w:ascii="仿宋" w:eastAsia="仿宋" w:hAnsi="仿宋" w:cs="仿宋" w:hint="eastAsia"/>
          <w:sz w:val="32"/>
          <w:szCs w:val="32"/>
        </w:rPr>
        <w:t>按照股份公司和集团公司关于开展采购专项监督检查的通知要求，物资部上周对北京、交通、丰桥、石家庄等公司进行了采购检查，各公司对推进的问题均进行了有效整改，措施合</w:t>
      </w:r>
      <w:proofErr w:type="gramStart"/>
      <w:r>
        <w:rPr>
          <w:rFonts w:ascii="仿宋" w:eastAsia="仿宋" w:hAnsi="仿宋" w:cs="仿宋" w:hint="eastAsia"/>
          <w:sz w:val="32"/>
          <w:szCs w:val="32"/>
        </w:rPr>
        <w:t>规</w:t>
      </w:r>
      <w:proofErr w:type="gramEnd"/>
      <w:r>
        <w:rPr>
          <w:rFonts w:ascii="仿宋" w:eastAsia="仿宋" w:hAnsi="仿宋" w:cs="仿宋" w:hint="eastAsia"/>
          <w:sz w:val="32"/>
          <w:szCs w:val="32"/>
        </w:rPr>
        <w:t>有力，实现了管理闭合。</w:t>
      </w:r>
    </w:p>
    <w:p w:rsidR="00BB37F8" w:rsidRPr="008E70C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BB37F8" w:rsidRPr="008E70C8">
        <w:rPr>
          <w:rFonts w:ascii="仿宋_GB2312" w:eastAsia="仿宋_GB2312" w:hAnsi="Calibri" w:hint="eastAsia"/>
          <w:sz w:val="32"/>
          <w:szCs w:val="32"/>
        </w:rPr>
        <w:t>.</w:t>
      </w:r>
      <w:r w:rsidR="00BB37F8">
        <w:rPr>
          <w:rFonts w:ascii="仿宋_GB2312" w:eastAsia="仿宋_GB2312" w:hAnsi="Calibri" w:hint="eastAsia"/>
          <w:sz w:val="32"/>
          <w:szCs w:val="32"/>
        </w:rPr>
        <w:t>参加集团公司安全质量大检查，先后对清河、丰台站改、星火站、机场联络线工程进行了安全检查</w:t>
      </w:r>
      <w:r w:rsidR="00BB37F8" w:rsidRPr="008E70C8">
        <w:rPr>
          <w:rFonts w:ascii="仿宋_GB2312" w:eastAsia="仿宋_GB2312" w:hAnsi="Calibri" w:hint="eastAsia"/>
          <w:sz w:val="32"/>
          <w:szCs w:val="32"/>
        </w:rPr>
        <w:t>。</w:t>
      </w:r>
    </w:p>
    <w:p w:rsidR="00BB37F8" w:rsidRPr="008E70C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BB37F8" w:rsidRPr="008E70C8">
        <w:rPr>
          <w:rFonts w:ascii="仿宋_GB2312" w:eastAsia="仿宋_GB2312" w:hAnsi="Calibri" w:hint="eastAsia"/>
          <w:sz w:val="32"/>
          <w:szCs w:val="32"/>
        </w:rPr>
        <w:t>.协调</w:t>
      </w:r>
      <w:proofErr w:type="gramStart"/>
      <w:r w:rsidR="00BB37F8" w:rsidRPr="008E70C8">
        <w:rPr>
          <w:rFonts w:ascii="仿宋_GB2312" w:eastAsia="仿宋_GB2312" w:hAnsi="Calibri" w:hint="eastAsia"/>
          <w:sz w:val="32"/>
          <w:szCs w:val="32"/>
        </w:rPr>
        <w:t>衢</w:t>
      </w:r>
      <w:proofErr w:type="gramEnd"/>
      <w:r w:rsidR="00BB37F8" w:rsidRPr="008E70C8">
        <w:rPr>
          <w:rFonts w:ascii="仿宋_GB2312" w:eastAsia="仿宋_GB2312" w:hAnsi="Calibri" w:hint="eastAsia"/>
          <w:sz w:val="32"/>
          <w:szCs w:val="32"/>
        </w:rPr>
        <w:t>宁、赣深铁路的钢材、水泥、粉煤灰供应。</w:t>
      </w:r>
    </w:p>
    <w:p w:rsidR="00BB37F8" w:rsidRPr="008E70C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BB37F8" w:rsidRPr="008E70C8">
        <w:rPr>
          <w:rFonts w:ascii="仿宋_GB2312" w:eastAsia="仿宋_GB2312" w:hAnsi="Calibri" w:hint="eastAsia"/>
          <w:sz w:val="32"/>
          <w:szCs w:val="32"/>
        </w:rPr>
        <w:t>.</w:t>
      </w:r>
      <w:r w:rsidR="00BB37F8">
        <w:rPr>
          <w:rFonts w:ascii="仿宋" w:eastAsia="仿宋" w:hAnsi="仿宋" w:cs="仿宋" w:hint="eastAsia"/>
          <w:sz w:val="32"/>
          <w:szCs w:val="32"/>
        </w:rPr>
        <w:t>按照集团公司开展采购专项监督检查的通知要求，物资部11日对天津公司和</w:t>
      </w:r>
      <w:proofErr w:type="gramStart"/>
      <w:r w:rsidR="00BB37F8">
        <w:rPr>
          <w:rFonts w:ascii="仿宋" w:eastAsia="仿宋" w:hAnsi="仿宋" w:cs="仿宋" w:hint="eastAsia"/>
          <w:sz w:val="32"/>
          <w:szCs w:val="32"/>
        </w:rPr>
        <w:t>丰台站改天津</w:t>
      </w:r>
      <w:proofErr w:type="gramEnd"/>
      <w:r w:rsidR="00BB37F8">
        <w:rPr>
          <w:rFonts w:ascii="仿宋" w:eastAsia="仿宋" w:hAnsi="仿宋" w:cs="仿宋" w:hint="eastAsia"/>
          <w:sz w:val="32"/>
          <w:szCs w:val="32"/>
        </w:rPr>
        <w:t>项目部进行了采购检查。</w:t>
      </w:r>
    </w:p>
    <w:p w:rsidR="00BB37F8" w:rsidRPr="005311BE"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BB37F8" w:rsidRPr="008E70C8">
        <w:rPr>
          <w:rFonts w:ascii="仿宋_GB2312" w:eastAsia="仿宋_GB2312" w:hAnsi="Calibri" w:hint="eastAsia"/>
          <w:sz w:val="32"/>
          <w:szCs w:val="32"/>
        </w:rPr>
        <w:t>.</w:t>
      </w:r>
      <w:r w:rsidR="00BB37F8">
        <w:rPr>
          <w:rFonts w:ascii="仿宋_GB2312" w:eastAsia="仿宋_GB2312" w:hAnsi="Calibri" w:hint="eastAsia"/>
          <w:sz w:val="32"/>
          <w:szCs w:val="32"/>
        </w:rPr>
        <w:t>参加了北京市安全生产标准化考核组对集团公司和北京地铁17号</w:t>
      </w:r>
      <w:proofErr w:type="gramStart"/>
      <w:r w:rsidR="00BB37F8">
        <w:rPr>
          <w:rFonts w:ascii="仿宋_GB2312" w:eastAsia="仿宋_GB2312" w:hAnsi="Calibri" w:hint="eastAsia"/>
          <w:sz w:val="32"/>
          <w:szCs w:val="32"/>
        </w:rPr>
        <w:t>线项目</w:t>
      </w:r>
      <w:proofErr w:type="gramEnd"/>
      <w:r w:rsidR="00BB37F8">
        <w:rPr>
          <w:rFonts w:ascii="仿宋_GB2312" w:eastAsia="仿宋_GB2312" w:hAnsi="Calibri" w:hint="eastAsia"/>
          <w:sz w:val="32"/>
          <w:szCs w:val="32"/>
        </w:rPr>
        <w:t>部的现场检查考核。</w:t>
      </w:r>
    </w:p>
    <w:p w:rsidR="00BB37F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BB37F8" w:rsidRPr="008E70C8">
        <w:rPr>
          <w:rFonts w:ascii="仿宋_GB2312" w:eastAsia="仿宋_GB2312" w:hAnsi="Calibri" w:hint="eastAsia"/>
          <w:sz w:val="32"/>
          <w:szCs w:val="32"/>
        </w:rPr>
        <w:t>.</w:t>
      </w:r>
      <w:r w:rsidR="00BB37F8">
        <w:rPr>
          <w:rFonts w:ascii="仿宋_GB2312" w:eastAsia="仿宋_GB2312" w:hAnsi="Calibri" w:hint="eastAsia"/>
          <w:sz w:val="32"/>
          <w:szCs w:val="32"/>
        </w:rPr>
        <w:t>分别与中</w:t>
      </w:r>
      <w:proofErr w:type="gramStart"/>
      <w:r w:rsidR="00BB37F8">
        <w:rPr>
          <w:rFonts w:ascii="仿宋_GB2312" w:eastAsia="仿宋_GB2312" w:hAnsi="Calibri" w:hint="eastAsia"/>
          <w:sz w:val="32"/>
          <w:szCs w:val="32"/>
        </w:rPr>
        <w:t>铁金控和</w:t>
      </w:r>
      <w:proofErr w:type="gramEnd"/>
      <w:r w:rsidR="00BB37F8">
        <w:rPr>
          <w:rFonts w:ascii="仿宋_GB2312" w:eastAsia="仿宋_GB2312" w:hAnsi="Calibri" w:hint="eastAsia"/>
          <w:sz w:val="32"/>
          <w:szCs w:val="32"/>
        </w:rPr>
        <w:t>天津公司</w:t>
      </w:r>
      <w:proofErr w:type="gramStart"/>
      <w:r w:rsidR="00BB37F8">
        <w:rPr>
          <w:rFonts w:ascii="仿宋_GB2312" w:eastAsia="仿宋_GB2312" w:hAnsi="Calibri" w:hint="eastAsia"/>
          <w:sz w:val="32"/>
          <w:szCs w:val="32"/>
        </w:rPr>
        <w:t>围绕盘</w:t>
      </w:r>
      <w:proofErr w:type="gramEnd"/>
      <w:r w:rsidR="00BB37F8">
        <w:rPr>
          <w:rFonts w:ascii="仿宋_GB2312" w:eastAsia="仿宋_GB2312" w:hAnsi="Calibri" w:hint="eastAsia"/>
          <w:sz w:val="32"/>
          <w:szCs w:val="32"/>
        </w:rPr>
        <w:t>扣脚手架租赁进行洽商</w:t>
      </w:r>
      <w:r w:rsidR="00BB37F8" w:rsidRPr="008E70C8">
        <w:rPr>
          <w:rFonts w:ascii="仿宋_GB2312" w:eastAsia="仿宋_GB2312" w:hAnsi="Calibri" w:hint="eastAsia"/>
          <w:sz w:val="32"/>
          <w:szCs w:val="32"/>
        </w:rPr>
        <w:t>。</w:t>
      </w:r>
    </w:p>
    <w:p w:rsidR="00BB37F8" w:rsidRDefault="00F43908" w:rsidP="00BB37F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BB37F8">
        <w:rPr>
          <w:rFonts w:ascii="仿宋" w:eastAsia="仿宋" w:hAnsi="仿宋" w:cs="仿宋" w:hint="eastAsia"/>
          <w:sz w:val="32"/>
          <w:szCs w:val="32"/>
        </w:rPr>
        <w:t>按照股份公司和集团公司关于开展采购专项监督检查的通知要求，物资部上周对北京、交通、丰桥、石家庄等公司进行了采购检查，各公司对推进的问题均进行了有效整改，措施合</w:t>
      </w:r>
      <w:proofErr w:type="gramStart"/>
      <w:r w:rsidR="00BB37F8">
        <w:rPr>
          <w:rFonts w:ascii="仿宋" w:eastAsia="仿宋" w:hAnsi="仿宋" w:cs="仿宋" w:hint="eastAsia"/>
          <w:sz w:val="32"/>
          <w:szCs w:val="32"/>
        </w:rPr>
        <w:t>规</w:t>
      </w:r>
      <w:proofErr w:type="gramEnd"/>
      <w:r w:rsidR="00BB37F8">
        <w:rPr>
          <w:rFonts w:ascii="仿宋" w:eastAsia="仿宋" w:hAnsi="仿宋" w:cs="仿宋" w:hint="eastAsia"/>
          <w:sz w:val="32"/>
          <w:szCs w:val="32"/>
        </w:rPr>
        <w:t>有力，实现了管理闭合。</w:t>
      </w:r>
    </w:p>
    <w:p w:rsidR="00BB37F8" w:rsidRDefault="00F43908" w:rsidP="00F43908">
      <w:pPr>
        <w:spacing w:line="520" w:lineRule="exact"/>
        <w:ind w:firstLineChars="200" w:firstLine="640"/>
        <w:rPr>
          <w:rFonts w:ascii="仿宋_GB2312" w:eastAsia="仿宋_GB2312"/>
          <w:sz w:val="32"/>
          <w:szCs w:val="32"/>
        </w:rPr>
      </w:pPr>
      <w:r>
        <w:rPr>
          <w:rFonts w:ascii="仿宋_GB2312" w:eastAsia="仿宋_GB2312" w:hint="eastAsia"/>
          <w:sz w:val="32"/>
          <w:szCs w:val="32"/>
        </w:rPr>
        <w:t>8.</w:t>
      </w:r>
      <w:r w:rsidR="00BB37F8">
        <w:rPr>
          <w:rFonts w:ascii="仿宋_GB2312" w:eastAsia="仿宋_GB2312" w:hint="eastAsia"/>
          <w:sz w:val="32"/>
          <w:szCs w:val="32"/>
        </w:rPr>
        <w:t>9月17日至20日，参加了股份公司2019-2020年度电线电缆供应商招募评审工作，按照股份公司招募要求进行了评审，同时注重汲取股份公司的先进管理经验，收集相关资料和经验，为下步集团公司开展招标招募、规范主要物资招标采购进行必须的积累。</w:t>
      </w:r>
    </w:p>
    <w:p w:rsidR="009A7376" w:rsidRDefault="00703682" w:rsidP="00310B39">
      <w:pPr>
        <w:pStyle w:val="af3"/>
        <w:numPr>
          <w:ilvl w:val="0"/>
          <w:numId w:val="2"/>
        </w:numPr>
        <w:spacing w:line="560" w:lineRule="exact"/>
        <w:ind w:firstLineChars="0"/>
        <w:outlineLvl w:val="0"/>
        <w:rPr>
          <w:rFonts w:ascii="仿宋_GB2312" w:eastAsia="仿宋_GB2312" w:hAnsi="宋体"/>
          <w:color w:val="0D0D0D" w:themeColor="text1" w:themeTint="F2"/>
          <w:sz w:val="32"/>
          <w:szCs w:val="32"/>
        </w:rPr>
      </w:pPr>
      <w:bookmarkStart w:id="19" w:name="_Toc20494558"/>
      <w:r w:rsidRPr="00B06846">
        <w:rPr>
          <w:rFonts w:ascii="黑体" w:eastAsia="黑体" w:hAnsi="宋体" w:hint="eastAsia"/>
          <w:color w:val="0D0D0D" w:themeColor="text1" w:themeTint="F2"/>
          <w:sz w:val="32"/>
          <w:szCs w:val="32"/>
        </w:rPr>
        <w:lastRenderedPageBreak/>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19"/>
      <w:r w:rsidR="00D5728F" w:rsidRPr="00B06846">
        <w:rPr>
          <w:rFonts w:ascii="仿宋_GB2312" w:eastAsia="仿宋_GB2312" w:hAnsi="宋体" w:hint="eastAsia"/>
          <w:color w:val="0D0D0D" w:themeColor="text1" w:themeTint="F2"/>
          <w:sz w:val="32"/>
          <w:szCs w:val="32"/>
        </w:rPr>
        <w:t xml:space="preserve">  </w:t>
      </w:r>
    </w:p>
    <w:p w:rsidR="00B37572" w:rsidRPr="00B37572" w:rsidRDefault="00B37572" w:rsidP="00B37572">
      <w:pPr>
        <w:spacing w:line="560" w:lineRule="exact"/>
        <w:ind w:firstLineChars="200" w:firstLine="640"/>
        <w:rPr>
          <w:rFonts w:ascii="仿宋_GB2312" w:eastAsia="仿宋_GB2312" w:hAnsi="Calibri"/>
          <w:sz w:val="32"/>
          <w:szCs w:val="32"/>
        </w:rPr>
      </w:pPr>
      <w:r w:rsidRPr="00B37572">
        <w:rPr>
          <w:rFonts w:ascii="仿宋_GB2312" w:eastAsia="仿宋_GB2312" w:hAnsi="Calibri" w:hint="eastAsia"/>
          <w:sz w:val="32"/>
          <w:szCs w:val="32"/>
        </w:rPr>
        <w:t>1.继续</w:t>
      </w:r>
      <w:proofErr w:type="gramStart"/>
      <w:r w:rsidRPr="00B37572">
        <w:rPr>
          <w:rFonts w:ascii="仿宋_GB2312" w:eastAsia="仿宋_GB2312" w:hAnsi="Calibri" w:hint="eastAsia"/>
          <w:sz w:val="32"/>
          <w:szCs w:val="32"/>
        </w:rPr>
        <w:t>盯控各</w:t>
      </w:r>
      <w:proofErr w:type="gramEnd"/>
      <w:r w:rsidRPr="00B37572">
        <w:rPr>
          <w:rFonts w:ascii="仿宋_GB2312" w:eastAsia="仿宋_GB2312" w:hAnsi="Calibri" w:hint="eastAsia"/>
          <w:sz w:val="32"/>
          <w:szCs w:val="32"/>
        </w:rPr>
        <w:t>复工项目的物资集</w:t>
      </w:r>
      <w:proofErr w:type="gramStart"/>
      <w:r w:rsidRPr="00B37572">
        <w:rPr>
          <w:rFonts w:ascii="仿宋_GB2312" w:eastAsia="仿宋_GB2312" w:hAnsi="Calibri" w:hint="eastAsia"/>
          <w:sz w:val="32"/>
          <w:szCs w:val="32"/>
        </w:rPr>
        <w:t>采供应</w:t>
      </w:r>
      <w:proofErr w:type="gramEnd"/>
      <w:r w:rsidRPr="00B37572">
        <w:rPr>
          <w:rFonts w:ascii="仿宋_GB2312" w:eastAsia="仿宋_GB2312" w:hAnsi="Calibri" w:hint="eastAsia"/>
          <w:sz w:val="32"/>
          <w:szCs w:val="32"/>
        </w:rPr>
        <w:t>工作。</w:t>
      </w:r>
    </w:p>
    <w:p w:rsidR="00B37572" w:rsidRPr="00B37572" w:rsidRDefault="00B37572" w:rsidP="00B37572">
      <w:pPr>
        <w:spacing w:line="560" w:lineRule="exact"/>
        <w:ind w:firstLineChars="200" w:firstLine="640"/>
        <w:rPr>
          <w:rFonts w:ascii="仿宋_GB2312" w:eastAsia="仿宋_GB2312" w:hAnsi="Calibri"/>
          <w:sz w:val="32"/>
          <w:szCs w:val="32"/>
        </w:rPr>
      </w:pPr>
      <w:r w:rsidRPr="00B37572">
        <w:rPr>
          <w:rFonts w:ascii="仿宋_GB2312" w:eastAsia="仿宋_GB2312" w:hAnsi="Calibri" w:hint="eastAsia"/>
          <w:sz w:val="32"/>
          <w:szCs w:val="32"/>
        </w:rPr>
        <w:t>2.积极参与集团公司赣深工作组和</w:t>
      </w:r>
      <w:proofErr w:type="gramStart"/>
      <w:r w:rsidRPr="00B37572">
        <w:rPr>
          <w:rFonts w:ascii="仿宋_GB2312" w:eastAsia="仿宋_GB2312" w:hAnsi="Calibri" w:hint="eastAsia"/>
          <w:sz w:val="32"/>
          <w:szCs w:val="32"/>
        </w:rPr>
        <w:t>衢</w:t>
      </w:r>
      <w:proofErr w:type="gramEnd"/>
      <w:r w:rsidRPr="00B37572">
        <w:rPr>
          <w:rFonts w:ascii="仿宋_GB2312" w:eastAsia="仿宋_GB2312" w:hAnsi="Calibri" w:hint="eastAsia"/>
          <w:sz w:val="32"/>
          <w:szCs w:val="32"/>
        </w:rPr>
        <w:t>宁工作组。</w:t>
      </w:r>
    </w:p>
    <w:p w:rsidR="00B37572" w:rsidRPr="00B37572" w:rsidRDefault="00B37572" w:rsidP="00B37572">
      <w:pPr>
        <w:spacing w:line="560" w:lineRule="exact"/>
        <w:ind w:firstLineChars="200" w:firstLine="640"/>
        <w:rPr>
          <w:rFonts w:ascii="仿宋_GB2312" w:eastAsia="仿宋_GB2312" w:hAnsi="Calibri"/>
          <w:sz w:val="32"/>
          <w:szCs w:val="32"/>
        </w:rPr>
      </w:pPr>
      <w:r w:rsidRPr="00B37572">
        <w:rPr>
          <w:rFonts w:ascii="仿宋_GB2312" w:eastAsia="仿宋_GB2312" w:hAnsi="Calibri" w:hint="eastAsia"/>
          <w:sz w:val="32"/>
          <w:szCs w:val="32"/>
        </w:rPr>
        <w:t>3.积极参加集团公司质量红线检查。</w:t>
      </w:r>
    </w:p>
    <w:p w:rsidR="00703682" w:rsidRDefault="00703682" w:rsidP="00D731EC">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三、子分公司</w:t>
      </w:r>
      <w:r w:rsidR="006F7188">
        <w:rPr>
          <w:rFonts w:ascii="黑体" w:eastAsia="黑体" w:hAnsi="宋体" w:hint="eastAsia"/>
          <w:color w:val="0D0D0D"/>
          <w:sz w:val="32"/>
          <w:szCs w:val="32"/>
        </w:rPr>
        <w:t>9</w:t>
      </w:r>
      <w:r w:rsidRPr="000E63AD">
        <w:rPr>
          <w:rFonts w:ascii="黑体" w:eastAsia="黑体" w:hAnsi="宋体" w:hint="eastAsia"/>
          <w:color w:val="0D0D0D"/>
          <w:sz w:val="32"/>
          <w:szCs w:val="32"/>
        </w:rPr>
        <w:t>月物资主要工作</w:t>
      </w:r>
    </w:p>
    <w:p w:rsidR="006B5E85" w:rsidRDefault="00703682" w:rsidP="00047D17">
      <w:pPr>
        <w:spacing w:line="560" w:lineRule="exact"/>
        <w:ind w:firstLineChars="200" w:firstLine="643"/>
        <w:rPr>
          <w:rFonts w:ascii="楷体_GB2312" w:eastAsia="楷体_GB2312" w:hAnsi="宋体"/>
          <w:b/>
          <w:color w:val="0D0D0D" w:themeColor="text1" w:themeTint="F2"/>
          <w:sz w:val="32"/>
          <w:szCs w:val="32"/>
        </w:rPr>
      </w:pPr>
      <w:bookmarkStart w:id="20" w:name="_Toc385411563"/>
      <w:bookmarkStart w:id="21" w:name="_Toc421736559"/>
      <w:bookmarkStart w:id="22" w:name="_Toc423943707"/>
      <w:bookmarkStart w:id="23" w:name="_Toc423943945"/>
      <w:bookmarkStart w:id="24" w:name="_Toc425864103"/>
      <w:bookmarkStart w:id="25" w:name="_Toc429386494"/>
      <w:bookmarkStart w:id="26" w:name="_Toc437589406"/>
      <w:bookmarkStart w:id="27" w:name="_Toc475007362"/>
      <w:bookmarkStart w:id="28" w:name="_Toc476213289"/>
      <w:r w:rsidRPr="00047D17">
        <w:rPr>
          <w:rFonts w:ascii="楷体_GB2312" w:eastAsia="楷体_GB2312" w:hAnsi="宋体" w:hint="eastAsia"/>
          <w:b/>
          <w:color w:val="0D0D0D" w:themeColor="text1" w:themeTint="F2"/>
          <w:sz w:val="32"/>
          <w:szCs w:val="32"/>
        </w:rPr>
        <w:t>（一）北京公司</w:t>
      </w:r>
      <w:bookmarkStart w:id="29" w:name="_Toc385411564"/>
      <w:bookmarkStart w:id="30" w:name="_Toc421736560"/>
      <w:bookmarkStart w:id="31" w:name="_Toc423943708"/>
      <w:bookmarkStart w:id="32" w:name="_Toc423943946"/>
      <w:bookmarkStart w:id="33" w:name="_Toc425864104"/>
      <w:bookmarkStart w:id="34" w:name="_Toc429386495"/>
      <w:bookmarkStart w:id="35" w:name="_Toc437589407"/>
      <w:bookmarkEnd w:id="20"/>
      <w:bookmarkEnd w:id="21"/>
      <w:bookmarkEnd w:id="22"/>
      <w:bookmarkEnd w:id="23"/>
      <w:bookmarkEnd w:id="24"/>
      <w:bookmarkEnd w:id="25"/>
      <w:bookmarkEnd w:id="26"/>
      <w:bookmarkEnd w:id="27"/>
      <w:bookmarkEnd w:id="28"/>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Pr="001151ED">
        <w:rPr>
          <w:rFonts w:ascii="仿宋_GB2312" w:eastAsia="仿宋_GB2312" w:hAnsi="Calibri" w:hint="eastAsia"/>
          <w:sz w:val="32"/>
          <w:szCs w:val="32"/>
        </w:rPr>
        <w:t>根据公司日常管理工作要求,完成成本信息系统录入审批管理工作,配合各单位完成结算付款管理工作。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1151ED">
        <w:rPr>
          <w:rFonts w:ascii="仿宋_GB2312" w:eastAsia="仿宋_GB2312" w:hAnsi="Calibri" w:hint="eastAsia"/>
          <w:sz w:val="32"/>
          <w:szCs w:val="32"/>
        </w:rPr>
        <w:t>根据集团公司物资管理要求,持续推进物资合格供方注册上报工作，积极推进中铁六局物贸商城采购管理。</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Pr="001151ED">
        <w:rPr>
          <w:rFonts w:ascii="仿宋_GB2312" w:eastAsia="仿宋_GB2312" w:hAnsi="Calibri" w:hint="eastAsia"/>
          <w:sz w:val="32"/>
          <w:szCs w:val="32"/>
        </w:rPr>
        <w:t>持续实施对各项目物资安全质量隐患的排查和治理管理工作。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Pr="001151ED">
        <w:rPr>
          <w:rFonts w:ascii="仿宋_GB2312" w:eastAsia="仿宋_GB2312" w:hAnsi="Calibri" w:hint="eastAsia"/>
          <w:sz w:val="32"/>
          <w:szCs w:val="32"/>
        </w:rPr>
        <w:t>完成《中铁六局集团北京铁路建设有限公司物资管理办法》公文发布，完成《关于2019年中铁物资商城支付指标完成情况通报》及《关于加强工程项目物资盘点管理的通知》电报发文管理工作，持续推进完善物资管理相关要求。</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Pr="001151ED">
        <w:rPr>
          <w:rFonts w:ascii="仿宋_GB2312" w:eastAsia="仿宋_GB2312" w:hAnsi="Calibri" w:hint="eastAsia"/>
          <w:sz w:val="32"/>
          <w:szCs w:val="32"/>
        </w:rPr>
        <w:t>参加股份公司效能检查管理工作。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Pr="001151ED">
        <w:rPr>
          <w:rFonts w:ascii="仿宋_GB2312" w:eastAsia="仿宋_GB2312" w:hAnsi="Calibri" w:hint="eastAsia"/>
          <w:sz w:val="32"/>
          <w:szCs w:val="32"/>
        </w:rPr>
        <w:t>根据公司、集团公司安全生产管理要求，对京津冀在施工程进行“中国中铁确保建国 70 周年安全生产大检查”。</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Pr="001151ED">
        <w:rPr>
          <w:rFonts w:ascii="仿宋_GB2312" w:eastAsia="仿宋_GB2312" w:hAnsi="Calibri" w:hint="eastAsia"/>
          <w:sz w:val="32"/>
          <w:szCs w:val="32"/>
        </w:rPr>
        <w:t>配合审计部收集京张、代建京</w:t>
      </w:r>
      <w:proofErr w:type="gramStart"/>
      <w:r w:rsidRPr="001151ED">
        <w:rPr>
          <w:rFonts w:ascii="仿宋_GB2312" w:eastAsia="仿宋_GB2312" w:hAnsi="Calibri" w:hint="eastAsia"/>
          <w:sz w:val="32"/>
          <w:szCs w:val="32"/>
        </w:rPr>
        <w:t>张各项</w:t>
      </w:r>
      <w:proofErr w:type="gramEnd"/>
      <w:r w:rsidRPr="001151ED">
        <w:rPr>
          <w:rFonts w:ascii="仿宋_GB2312" w:eastAsia="仿宋_GB2312" w:hAnsi="Calibri" w:hint="eastAsia"/>
          <w:sz w:val="32"/>
          <w:szCs w:val="32"/>
        </w:rPr>
        <w:t>目物资部关于中铁六局开展的京张高</w:t>
      </w:r>
      <w:proofErr w:type="gramStart"/>
      <w:r w:rsidRPr="001151ED">
        <w:rPr>
          <w:rFonts w:ascii="仿宋_GB2312" w:eastAsia="仿宋_GB2312" w:hAnsi="Calibri" w:hint="eastAsia"/>
          <w:sz w:val="32"/>
          <w:szCs w:val="32"/>
        </w:rPr>
        <w:t>铁效益</w:t>
      </w:r>
      <w:proofErr w:type="gramEnd"/>
      <w:r w:rsidRPr="001151ED">
        <w:rPr>
          <w:rFonts w:ascii="仿宋_GB2312" w:eastAsia="仿宋_GB2312" w:hAnsi="Calibri" w:hint="eastAsia"/>
          <w:sz w:val="32"/>
          <w:szCs w:val="32"/>
        </w:rPr>
        <w:t>核查工作的“工程项目审计专用表”；并督促项目进行迎检自查工作。</w:t>
      </w:r>
    </w:p>
    <w:p w:rsid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Pr="001151ED">
        <w:rPr>
          <w:rFonts w:ascii="仿宋_GB2312" w:eastAsia="仿宋_GB2312" w:hAnsi="Calibri" w:hint="eastAsia"/>
          <w:sz w:val="32"/>
          <w:szCs w:val="32"/>
        </w:rPr>
        <w:t>参与审计部组织的对京</w:t>
      </w:r>
      <w:proofErr w:type="gramStart"/>
      <w:r w:rsidRPr="001151ED">
        <w:rPr>
          <w:rFonts w:ascii="仿宋_GB2312" w:eastAsia="仿宋_GB2312" w:hAnsi="Calibri" w:hint="eastAsia"/>
          <w:sz w:val="32"/>
          <w:szCs w:val="32"/>
        </w:rPr>
        <w:t>张项目国审迎审</w:t>
      </w:r>
      <w:proofErr w:type="gramEnd"/>
      <w:r w:rsidRPr="001151ED">
        <w:rPr>
          <w:rFonts w:ascii="仿宋_GB2312" w:eastAsia="仿宋_GB2312" w:hAnsi="Calibri" w:hint="eastAsia"/>
          <w:sz w:val="32"/>
          <w:szCs w:val="32"/>
        </w:rPr>
        <w:t>。</w:t>
      </w:r>
    </w:p>
    <w:p w:rsid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Pr="001151ED">
        <w:rPr>
          <w:rFonts w:ascii="仿宋_GB2312" w:eastAsia="仿宋_GB2312" w:hAnsi="Calibri" w:hint="eastAsia"/>
          <w:sz w:val="32"/>
          <w:szCs w:val="32"/>
        </w:rPr>
        <w:t>参与公司组织的关于京</w:t>
      </w:r>
      <w:proofErr w:type="gramStart"/>
      <w:r w:rsidRPr="001151ED">
        <w:rPr>
          <w:rFonts w:ascii="仿宋_GB2312" w:eastAsia="仿宋_GB2312" w:hAnsi="Calibri" w:hint="eastAsia"/>
          <w:sz w:val="32"/>
          <w:szCs w:val="32"/>
        </w:rPr>
        <w:t>沈客专</w:t>
      </w:r>
      <w:proofErr w:type="gramEnd"/>
      <w:r w:rsidRPr="001151ED">
        <w:rPr>
          <w:rFonts w:ascii="仿宋_GB2312" w:eastAsia="仿宋_GB2312" w:hAnsi="Calibri" w:hint="eastAsia"/>
          <w:sz w:val="32"/>
          <w:szCs w:val="32"/>
        </w:rPr>
        <w:t>星火站、</w:t>
      </w:r>
      <w:proofErr w:type="gramStart"/>
      <w:r w:rsidRPr="001151ED">
        <w:rPr>
          <w:rFonts w:ascii="仿宋_GB2312" w:eastAsia="仿宋_GB2312" w:hAnsi="Calibri" w:hint="eastAsia"/>
          <w:sz w:val="32"/>
          <w:szCs w:val="32"/>
        </w:rPr>
        <w:t>衢</w:t>
      </w:r>
      <w:proofErr w:type="gramEnd"/>
      <w:r w:rsidRPr="001151ED">
        <w:rPr>
          <w:rFonts w:ascii="仿宋_GB2312" w:eastAsia="仿宋_GB2312" w:hAnsi="Calibri" w:hint="eastAsia"/>
          <w:sz w:val="32"/>
          <w:szCs w:val="32"/>
        </w:rPr>
        <w:t>宁铁路项目、</w:t>
      </w:r>
      <w:r w:rsidRPr="001151ED">
        <w:rPr>
          <w:rFonts w:ascii="仿宋_GB2312" w:eastAsia="仿宋_GB2312" w:hAnsi="Calibri" w:hint="eastAsia"/>
          <w:sz w:val="32"/>
          <w:szCs w:val="32"/>
        </w:rPr>
        <w:lastRenderedPageBreak/>
        <w:t>福厦铁路项目、丰台站改建项目和城际联络线项目红线检查迎检工作。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Pr="001151ED">
        <w:rPr>
          <w:rFonts w:ascii="仿宋_GB2312" w:eastAsia="仿宋_GB2312" w:hAnsi="Calibri" w:hint="eastAsia"/>
          <w:sz w:val="32"/>
          <w:szCs w:val="32"/>
        </w:rPr>
        <w:t>参与城际联络线项目甲方考核管理检查工作，开展城际联络线工程钢筋专向分析管理工作，参加钢筋加工场及现场钢筋盘点管理工作。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Pr="001151ED">
        <w:rPr>
          <w:rFonts w:ascii="仿宋_GB2312" w:eastAsia="仿宋_GB2312" w:hAnsi="Calibri" w:hint="eastAsia"/>
          <w:sz w:val="32"/>
          <w:szCs w:val="32"/>
        </w:rPr>
        <w:t>根据集团公司管理要求，完成2018-2019</w:t>
      </w:r>
      <w:proofErr w:type="gramStart"/>
      <w:r w:rsidRPr="001151ED">
        <w:rPr>
          <w:rFonts w:ascii="仿宋_GB2312" w:eastAsia="仿宋_GB2312" w:hAnsi="Calibri" w:hint="eastAsia"/>
          <w:sz w:val="32"/>
          <w:szCs w:val="32"/>
        </w:rPr>
        <w:t>各项目盘扣</w:t>
      </w:r>
      <w:proofErr w:type="gramEnd"/>
      <w:r w:rsidRPr="001151ED">
        <w:rPr>
          <w:rFonts w:ascii="仿宋_GB2312" w:eastAsia="仿宋_GB2312" w:hAnsi="Calibri" w:hint="eastAsia"/>
          <w:sz w:val="32"/>
          <w:szCs w:val="32"/>
        </w:rPr>
        <w:t>脚手架租赁情况管理报表编辑报送工作。。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12.</w:t>
      </w:r>
      <w:r w:rsidRPr="001151ED">
        <w:rPr>
          <w:rFonts w:ascii="仿宋_GB2312" w:eastAsia="仿宋_GB2312" w:hAnsi="Calibri" w:hint="eastAsia"/>
          <w:sz w:val="32"/>
          <w:szCs w:val="32"/>
        </w:rPr>
        <w:t>参与公司知识产权管理体系，收集《供货方知识产权状况调查表》。</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13.</w:t>
      </w:r>
      <w:r w:rsidRPr="001151ED">
        <w:rPr>
          <w:rFonts w:ascii="仿宋_GB2312" w:eastAsia="仿宋_GB2312" w:hAnsi="Calibri" w:hint="eastAsia"/>
          <w:sz w:val="32"/>
          <w:szCs w:val="32"/>
        </w:rPr>
        <w:t>参加公司组织的邯郸棚户区改造房建工程前期调查及策划检查管理工作。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14.</w:t>
      </w:r>
      <w:r w:rsidRPr="001151ED">
        <w:rPr>
          <w:rFonts w:ascii="仿宋_GB2312" w:eastAsia="仿宋_GB2312" w:hAnsi="Calibri" w:hint="eastAsia"/>
          <w:sz w:val="32"/>
          <w:szCs w:val="32"/>
        </w:rPr>
        <w:t>开展集装箱房的市场调查工作。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15.</w:t>
      </w:r>
      <w:r w:rsidRPr="001151ED">
        <w:rPr>
          <w:rFonts w:ascii="仿宋_GB2312" w:eastAsia="仿宋_GB2312" w:hAnsi="Calibri" w:hint="eastAsia"/>
          <w:sz w:val="32"/>
          <w:szCs w:val="32"/>
        </w:rPr>
        <w:t>收集项目部油品计划、特殊防护用品计划，并与铁工油品、太原天河沟通供应事宜。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16.</w:t>
      </w:r>
      <w:r w:rsidRPr="001151ED">
        <w:rPr>
          <w:rFonts w:ascii="仿宋_GB2312" w:eastAsia="仿宋_GB2312" w:hAnsi="Calibri" w:hint="eastAsia"/>
          <w:sz w:val="32"/>
          <w:szCs w:val="32"/>
        </w:rPr>
        <w:t>签订项目部柴油采购合同，组织项目部进行柴油线下竞争性谈判工作；督促项目部柴油回款，并监督项目部做好柴油验收工作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17.</w:t>
      </w:r>
      <w:r w:rsidRPr="001151ED">
        <w:rPr>
          <w:rFonts w:ascii="仿宋_GB2312" w:eastAsia="仿宋_GB2312" w:hAnsi="Calibri" w:hint="eastAsia"/>
          <w:sz w:val="32"/>
          <w:szCs w:val="32"/>
        </w:rPr>
        <w:t>完成福厦铁路压浆料、碎石开标；电子城西区北扩规划一路下穿桥、戴家营大桥工程、门头沟货场职工住宅项目、秦皇岛项目部102国道、沧州永济路、清河火车站专用匝道建设工程混凝土开标。</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18.</w:t>
      </w:r>
      <w:r w:rsidRPr="001151ED">
        <w:rPr>
          <w:rFonts w:ascii="仿宋_GB2312" w:eastAsia="仿宋_GB2312" w:hAnsi="Calibri" w:hint="eastAsia"/>
          <w:sz w:val="32"/>
          <w:szCs w:val="32"/>
        </w:rPr>
        <w:t>完成廊坊交通中心、石家庄</w:t>
      </w:r>
      <w:proofErr w:type="gramStart"/>
      <w:r w:rsidRPr="001151ED">
        <w:rPr>
          <w:rFonts w:ascii="仿宋_GB2312" w:eastAsia="仿宋_GB2312" w:hAnsi="Calibri" w:hint="eastAsia"/>
          <w:sz w:val="32"/>
          <w:szCs w:val="32"/>
        </w:rPr>
        <w:t>北炼路</w:t>
      </w:r>
      <w:proofErr w:type="gramEnd"/>
      <w:r w:rsidRPr="001151ED">
        <w:rPr>
          <w:rFonts w:ascii="仿宋_GB2312" w:eastAsia="仿宋_GB2312" w:hAnsi="Calibri" w:hint="eastAsia"/>
          <w:sz w:val="32"/>
          <w:szCs w:val="32"/>
        </w:rPr>
        <w:t>、秦皇岛海滨</w:t>
      </w:r>
      <w:proofErr w:type="gramStart"/>
      <w:r w:rsidRPr="001151ED">
        <w:rPr>
          <w:rFonts w:ascii="仿宋_GB2312" w:eastAsia="仿宋_GB2312" w:hAnsi="Calibri" w:hint="eastAsia"/>
          <w:sz w:val="32"/>
          <w:szCs w:val="32"/>
        </w:rPr>
        <w:t>路东西</w:t>
      </w:r>
      <w:proofErr w:type="gramEnd"/>
      <w:r w:rsidRPr="001151ED">
        <w:rPr>
          <w:rFonts w:ascii="仿宋_GB2312" w:eastAsia="仿宋_GB2312" w:hAnsi="Calibri" w:hint="eastAsia"/>
          <w:sz w:val="32"/>
          <w:szCs w:val="32"/>
        </w:rPr>
        <w:t>延伸工程、门头沟铁路住宅基坑防护、北京中关村科技园区电子城北扩区规划一路下穿东北环线立交桥工程钢材鲁班招标挂网；</w:t>
      </w:r>
      <w:r w:rsidRPr="001151ED">
        <w:rPr>
          <w:rFonts w:ascii="仿宋_GB2312" w:eastAsia="仿宋_GB2312" w:hAnsi="Calibri" w:hint="eastAsia"/>
          <w:sz w:val="32"/>
          <w:szCs w:val="32"/>
        </w:rPr>
        <w:lastRenderedPageBreak/>
        <w:t>完成北京东铁路住宅基坑及降水工程、清河匝道桥工程、戴家营大桥局挂网工作。</w:t>
      </w:r>
    </w:p>
    <w:p w:rsidR="003033FA"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19.</w:t>
      </w:r>
      <w:r w:rsidRPr="001151ED">
        <w:rPr>
          <w:rFonts w:ascii="仿宋_GB2312" w:eastAsia="仿宋_GB2312" w:hAnsi="Calibri" w:hint="eastAsia"/>
          <w:sz w:val="32"/>
          <w:szCs w:val="32"/>
        </w:rPr>
        <w:t>完成京</w:t>
      </w:r>
      <w:proofErr w:type="gramStart"/>
      <w:r w:rsidRPr="001151ED">
        <w:rPr>
          <w:rFonts w:ascii="仿宋_GB2312" w:eastAsia="仿宋_GB2312" w:hAnsi="Calibri" w:hint="eastAsia"/>
          <w:sz w:val="32"/>
          <w:szCs w:val="32"/>
        </w:rPr>
        <w:t>沈客专</w:t>
      </w:r>
      <w:proofErr w:type="gramEnd"/>
      <w:r w:rsidRPr="001151ED">
        <w:rPr>
          <w:rFonts w:ascii="仿宋_GB2312" w:eastAsia="仿宋_GB2312" w:hAnsi="Calibri" w:hint="eastAsia"/>
          <w:sz w:val="32"/>
          <w:szCs w:val="32"/>
        </w:rPr>
        <w:t>星火站、清河匝道桥、</w:t>
      </w:r>
      <w:proofErr w:type="gramStart"/>
      <w:r w:rsidRPr="001151ED">
        <w:rPr>
          <w:rFonts w:ascii="仿宋_GB2312" w:eastAsia="仿宋_GB2312" w:hAnsi="Calibri" w:hint="eastAsia"/>
          <w:sz w:val="32"/>
          <w:szCs w:val="32"/>
        </w:rPr>
        <w:t>北清路</w:t>
      </w:r>
      <w:proofErr w:type="gramEnd"/>
      <w:r w:rsidRPr="001151ED">
        <w:rPr>
          <w:rFonts w:ascii="仿宋_GB2312" w:eastAsia="仿宋_GB2312" w:hAnsi="Calibri" w:hint="eastAsia"/>
          <w:sz w:val="32"/>
          <w:szCs w:val="32"/>
        </w:rPr>
        <w:t>快速化改造、宣左公路工程、</w:t>
      </w:r>
      <w:proofErr w:type="gramStart"/>
      <w:r w:rsidRPr="001151ED">
        <w:rPr>
          <w:rFonts w:ascii="仿宋_GB2312" w:eastAsia="仿宋_GB2312" w:hAnsi="Calibri" w:hint="eastAsia"/>
          <w:sz w:val="32"/>
          <w:szCs w:val="32"/>
        </w:rPr>
        <w:t>昌平线</w:t>
      </w:r>
      <w:proofErr w:type="gramEnd"/>
      <w:r w:rsidRPr="001151ED">
        <w:rPr>
          <w:rFonts w:ascii="仿宋_GB2312" w:eastAsia="仿宋_GB2312" w:hAnsi="Calibri" w:hint="eastAsia"/>
          <w:sz w:val="32"/>
          <w:szCs w:val="32"/>
        </w:rPr>
        <w:t>南延、国道112线工程钢材应急采购供应工作。</w:t>
      </w:r>
    </w:p>
    <w:p w:rsidR="00703682" w:rsidRPr="00727F79" w:rsidRDefault="00703682" w:rsidP="009E4A6E">
      <w:pPr>
        <w:pStyle w:val="af3"/>
        <w:numPr>
          <w:ilvl w:val="0"/>
          <w:numId w:val="3"/>
        </w:numPr>
        <w:spacing w:line="560" w:lineRule="exact"/>
        <w:ind w:firstLineChars="0"/>
        <w:rPr>
          <w:rFonts w:ascii="楷体_GB2312" w:eastAsia="楷体_GB2312" w:hAnsi="宋体"/>
          <w:b/>
          <w:color w:val="0D0D0D" w:themeColor="text1" w:themeTint="F2"/>
          <w:sz w:val="32"/>
          <w:szCs w:val="32"/>
        </w:rPr>
      </w:pPr>
      <w:r w:rsidRPr="00727F79">
        <w:rPr>
          <w:rFonts w:ascii="楷体_GB2312" w:eastAsia="楷体_GB2312" w:hAnsi="宋体" w:hint="eastAsia"/>
          <w:b/>
          <w:color w:val="0D0D0D" w:themeColor="text1" w:themeTint="F2"/>
          <w:sz w:val="32"/>
          <w:szCs w:val="32"/>
        </w:rPr>
        <w:t>太原公司</w:t>
      </w:r>
      <w:bookmarkEnd w:id="29"/>
      <w:bookmarkEnd w:id="30"/>
      <w:bookmarkEnd w:id="31"/>
      <w:bookmarkEnd w:id="32"/>
      <w:bookmarkEnd w:id="33"/>
      <w:bookmarkEnd w:id="34"/>
      <w:bookmarkEnd w:id="35"/>
    </w:p>
    <w:p w:rsidR="006F7188" w:rsidRDefault="006F7188" w:rsidP="006F7188">
      <w:pPr>
        <w:widowControl/>
        <w:spacing w:line="500" w:lineRule="exact"/>
        <w:ind w:firstLineChars="200" w:firstLine="640"/>
        <w:rPr>
          <w:rFonts w:ascii="仿宋_GB2312" w:eastAsia="仿宋_GB2312" w:hAnsi="宋体" w:cs="宋体"/>
          <w:sz w:val="32"/>
          <w:szCs w:val="32"/>
        </w:rPr>
      </w:pPr>
      <w:bookmarkStart w:id="36" w:name="_Toc385411565"/>
      <w:bookmarkStart w:id="37" w:name="_Toc421736561"/>
      <w:bookmarkStart w:id="38" w:name="_Toc423943709"/>
      <w:bookmarkStart w:id="39" w:name="_Toc423943947"/>
      <w:bookmarkStart w:id="40" w:name="_Toc425864105"/>
      <w:bookmarkStart w:id="41" w:name="_Toc429386496"/>
      <w:r>
        <w:rPr>
          <w:rFonts w:ascii="仿宋_GB2312" w:eastAsia="仿宋_GB2312" w:hAnsi="宋体" w:cs="宋体" w:hint="eastAsia"/>
          <w:sz w:val="32"/>
          <w:szCs w:val="32"/>
        </w:rPr>
        <w:t>1</w:t>
      </w:r>
      <w:r w:rsidR="001151ED">
        <w:rPr>
          <w:rFonts w:ascii="仿宋_GB2312" w:eastAsia="仿宋_GB2312" w:hAnsi="宋体" w:cs="宋体" w:hint="eastAsia"/>
          <w:sz w:val="32"/>
          <w:szCs w:val="32"/>
        </w:rPr>
        <w:t>.</w:t>
      </w:r>
      <w:r>
        <w:rPr>
          <w:rFonts w:ascii="仿宋_GB2312" w:eastAsia="仿宋_GB2312" w:hAnsi="宋体" w:cs="宋体" w:hint="eastAsia"/>
          <w:sz w:val="32"/>
          <w:szCs w:val="32"/>
        </w:rPr>
        <w:t>协调西南</w:t>
      </w:r>
      <w:proofErr w:type="gramStart"/>
      <w:r>
        <w:rPr>
          <w:rFonts w:ascii="仿宋_GB2312" w:eastAsia="仿宋_GB2312" w:hAnsi="宋体" w:cs="宋体" w:hint="eastAsia"/>
          <w:sz w:val="32"/>
          <w:szCs w:val="32"/>
        </w:rPr>
        <w:t>环项目</w:t>
      </w:r>
      <w:proofErr w:type="gramEnd"/>
      <w:r>
        <w:rPr>
          <w:rFonts w:ascii="仿宋_GB2312" w:eastAsia="仿宋_GB2312" w:hAnsi="宋体" w:cs="宋体" w:hint="eastAsia"/>
          <w:sz w:val="32"/>
          <w:szCs w:val="32"/>
        </w:rPr>
        <w:t>部道岔、弹性支承块；</w:t>
      </w:r>
      <w:proofErr w:type="gramStart"/>
      <w:r>
        <w:rPr>
          <w:rFonts w:ascii="仿宋_GB2312" w:eastAsia="仿宋_GB2312" w:hAnsi="宋体" w:cs="宋体" w:hint="eastAsia"/>
          <w:sz w:val="32"/>
          <w:szCs w:val="32"/>
        </w:rPr>
        <w:t>蒙华项目</w:t>
      </w:r>
      <w:proofErr w:type="gramEnd"/>
      <w:r>
        <w:rPr>
          <w:rFonts w:ascii="仿宋_GB2312" w:eastAsia="仿宋_GB2312" w:hAnsi="宋体" w:cs="宋体" w:hint="eastAsia"/>
          <w:sz w:val="32"/>
          <w:szCs w:val="32"/>
        </w:rPr>
        <w:t>部水沟电缆槽盖板、道砟；大同县及湖东站轨枕、道岔配轨；京</w:t>
      </w:r>
      <w:proofErr w:type="gramStart"/>
      <w:r>
        <w:rPr>
          <w:rFonts w:ascii="仿宋_GB2312" w:eastAsia="仿宋_GB2312" w:hAnsi="宋体" w:cs="宋体" w:hint="eastAsia"/>
          <w:sz w:val="32"/>
          <w:szCs w:val="32"/>
        </w:rPr>
        <w:t>张项目</w:t>
      </w:r>
      <w:proofErr w:type="gramEnd"/>
      <w:r>
        <w:rPr>
          <w:rFonts w:ascii="仿宋_GB2312" w:eastAsia="仿宋_GB2312" w:hAnsi="宋体" w:cs="宋体" w:hint="eastAsia"/>
          <w:sz w:val="32"/>
          <w:szCs w:val="32"/>
        </w:rPr>
        <w:t>部道砟；</w:t>
      </w:r>
      <w:proofErr w:type="gramStart"/>
      <w:r>
        <w:rPr>
          <w:rFonts w:ascii="仿宋_GB2312" w:eastAsia="仿宋_GB2312" w:hAnsi="宋体" w:cs="宋体" w:hint="eastAsia"/>
          <w:sz w:val="32"/>
          <w:szCs w:val="32"/>
        </w:rPr>
        <w:t>静兴项目</w:t>
      </w:r>
      <w:proofErr w:type="gramEnd"/>
      <w:r>
        <w:rPr>
          <w:rFonts w:ascii="仿宋_GB2312" w:eastAsia="仿宋_GB2312" w:hAnsi="宋体" w:cs="宋体" w:hint="eastAsia"/>
          <w:sz w:val="32"/>
          <w:szCs w:val="32"/>
        </w:rPr>
        <w:t>部模板；西南环东晋隧道、三给站封锁物资；晋中市政工程桥梁钢板供应；重点关注</w:t>
      </w:r>
      <w:proofErr w:type="gramStart"/>
      <w:r>
        <w:rPr>
          <w:rFonts w:ascii="仿宋_GB2312" w:eastAsia="仿宋_GB2312" w:hAnsi="宋体" w:cs="宋体" w:hint="eastAsia"/>
          <w:sz w:val="32"/>
          <w:szCs w:val="32"/>
        </w:rPr>
        <w:t>静兴项目</w:t>
      </w:r>
      <w:proofErr w:type="gramEnd"/>
      <w:r>
        <w:rPr>
          <w:rFonts w:ascii="仿宋_GB2312" w:eastAsia="仿宋_GB2312" w:hAnsi="宋体" w:cs="宋体" w:hint="eastAsia"/>
          <w:sz w:val="32"/>
          <w:szCs w:val="32"/>
        </w:rPr>
        <w:t>部模板、晋中市府东巷北延钢板、西南环防护栅栏、大同县轨枕、岔枕供应及成自项目部物资供应策划。</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proofErr w:type="gramStart"/>
      <w:r w:rsidR="006F7188">
        <w:rPr>
          <w:rFonts w:ascii="仿宋_GB2312" w:eastAsia="仿宋_GB2312" w:hAnsi="宋体" w:cs="宋体" w:hint="eastAsia"/>
          <w:sz w:val="32"/>
          <w:szCs w:val="32"/>
        </w:rPr>
        <w:t>各项目部继续</w:t>
      </w:r>
      <w:proofErr w:type="gramEnd"/>
      <w:r w:rsidR="006F7188">
        <w:rPr>
          <w:rFonts w:ascii="仿宋_GB2312" w:eastAsia="仿宋_GB2312" w:hAnsi="宋体" w:cs="宋体" w:hint="eastAsia"/>
          <w:sz w:val="32"/>
          <w:szCs w:val="32"/>
        </w:rPr>
        <w:t>开展物资知识“达标”培训，物资管理部对</w:t>
      </w:r>
      <w:proofErr w:type="gramStart"/>
      <w:r w:rsidR="006F7188">
        <w:rPr>
          <w:rFonts w:ascii="仿宋_GB2312" w:eastAsia="仿宋_GB2312" w:hAnsi="宋体" w:cs="宋体" w:hint="eastAsia"/>
          <w:sz w:val="32"/>
          <w:szCs w:val="32"/>
        </w:rPr>
        <w:t>各项目部培训</w:t>
      </w:r>
      <w:proofErr w:type="gramEnd"/>
      <w:r w:rsidR="006F7188">
        <w:rPr>
          <w:rFonts w:ascii="仿宋_GB2312" w:eastAsia="仿宋_GB2312" w:hAnsi="宋体" w:cs="宋体" w:hint="eastAsia"/>
          <w:sz w:val="32"/>
          <w:szCs w:val="32"/>
        </w:rPr>
        <w:t>状况进行现场督导，同时收集整理各项</w:t>
      </w:r>
      <w:proofErr w:type="gramStart"/>
      <w:r w:rsidR="006F7188">
        <w:rPr>
          <w:rFonts w:ascii="仿宋_GB2312" w:eastAsia="仿宋_GB2312" w:hAnsi="宋体" w:cs="宋体" w:hint="eastAsia"/>
          <w:sz w:val="32"/>
          <w:szCs w:val="32"/>
        </w:rPr>
        <w:t>目相关</w:t>
      </w:r>
      <w:proofErr w:type="gramEnd"/>
      <w:r w:rsidR="006F7188">
        <w:rPr>
          <w:rFonts w:ascii="仿宋_GB2312" w:eastAsia="仿宋_GB2312" w:hAnsi="宋体" w:cs="宋体" w:hint="eastAsia"/>
          <w:sz w:val="32"/>
          <w:szCs w:val="32"/>
        </w:rPr>
        <w:t>培训资料。</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6F7188">
        <w:rPr>
          <w:rFonts w:ascii="仿宋_GB2312" w:eastAsia="仿宋_GB2312" w:hAnsi="宋体" w:cs="宋体" w:hint="eastAsia"/>
          <w:sz w:val="32"/>
          <w:szCs w:val="32"/>
        </w:rPr>
        <w:t>针对2019年上半年审计过程中发现的问题，收集整改资料，验收整改结果。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6F7188">
        <w:rPr>
          <w:rFonts w:ascii="仿宋_GB2312" w:eastAsia="仿宋_GB2312" w:hAnsi="宋体" w:cs="宋体" w:hint="eastAsia"/>
          <w:sz w:val="32"/>
          <w:szCs w:val="32"/>
        </w:rPr>
        <w:t>配合国家审计署对京</w:t>
      </w:r>
      <w:proofErr w:type="gramStart"/>
      <w:r w:rsidR="006F7188">
        <w:rPr>
          <w:rFonts w:ascii="仿宋_GB2312" w:eastAsia="仿宋_GB2312" w:hAnsi="宋体" w:cs="宋体" w:hint="eastAsia"/>
          <w:sz w:val="32"/>
          <w:szCs w:val="32"/>
        </w:rPr>
        <w:t>张项目</w:t>
      </w:r>
      <w:proofErr w:type="gramEnd"/>
      <w:r w:rsidR="006F7188">
        <w:rPr>
          <w:rFonts w:ascii="仿宋_GB2312" w:eastAsia="仿宋_GB2312" w:hAnsi="宋体" w:cs="宋体" w:hint="eastAsia"/>
          <w:sz w:val="32"/>
          <w:szCs w:val="32"/>
        </w:rPr>
        <w:t>部审计工作。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6F7188">
        <w:rPr>
          <w:rFonts w:ascii="仿宋_GB2312" w:eastAsia="仿宋_GB2312" w:hAnsi="宋体" w:cs="宋体" w:hint="eastAsia"/>
          <w:sz w:val="32"/>
          <w:szCs w:val="32"/>
        </w:rPr>
        <w:t>参加公司安全质量红线、营业线检查组。</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sidR="006F7188">
        <w:rPr>
          <w:rFonts w:ascii="仿宋_GB2312" w:eastAsia="仿宋_GB2312" w:hAnsi="宋体" w:cs="宋体" w:hint="eastAsia"/>
          <w:sz w:val="32"/>
          <w:szCs w:val="32"/>
        </w:rPr>
        <w:t>做好市政项目部分拆后物资监交工作。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w:t>
      </w:r>
      <w:r w:rsidR="006F7188">
        <w:rPr>
          <w:rFonts w:ascii="仿宋_GB2312" w:eastAsia="仿宋_GB2312" w:hAnsi="宋体" w:cs="宋体" w:hint="eastAsia"/>
          <w:sz w:val="32"/>
          <w:szCs w:val="32"/>
        </w:rPr>
        <w:t>参加西南环线封锁工作。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w:t>
      </w:r>
      <w:r w:rsidR="006F7188">
        <w:rPr>
          <w:rFonts w:ascii="仿宋_GB2312" w:eastAsia="仿宋_GB2312" w:hAnsi="宋体" w:cs="宋体" w:hint="eastAsia"/>
          <w:sz w:val="32"/>
          <w:szCs w:val="32"/>
        </w:rPr>
        <w:t>派专人</w:t>
      </w:r>
      <w:proofErr w:type="gramStart"/>
      <w:r w:rsidR="006F7188">
        <w:rPr>
          <w:rFonts w:ascii="仿宋_GB2312" w:eastAsia="仿宋_GB2312" w:hAnsi="宋体" w:cs="宋体" w:hint="eastAsia"/>
          <w:sz w:val="32"/>
          <w:szCs w:val="32"/>
        </w:rPr>
        <w:t>参加宜彝工作组</w:t>
      </w:r>
      <w:proofErr w:type="gramEnd"/>
      <w:r w:rsidR="006F7188">
        <w:rPr>
          <w:rFonts w:ascii="仿宋_GB2312" w:eastAsia="仿宋_GB2312" w:hAnsi="宋体" w:cs="宋体" w:hint="eastAsia"/>
          <w:sz w:val="32"/>
          <w:szCs w:val="32"/>
        </w:rPr>
        <w:t>。</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w:t>
      </w:r>
      <w:r w:rsidR="006F7188">
        <w:rPr>
          <w:rFonts w:ascii="仿宋_GB2312" w:eastAsia="仿宋_GB2312" w:hAnsi="宋体" w:cs="宋体" w:hint="eastAsia"/>
          <w:sz w:val="32"/>
          <w:szCs w:val="32"/>
        </w:rPr>
        <w:t>参加太原北二环大临布置策划工作。</w:t>
      </w:r>
    </w:p>
    <w:p w:rsidR="006F7188" w:rsidRDefault="001151ED" w:rsidP="006F7188">
      <w:pPr>
        <w:spacing w:line="560" w:lineRule="exact"/>
        <w:ind w:firstLineChars="200" w:firstLine="640"/>
        <w:rPr>
          <w:rFonts w:ascii="仿宋" w:eastAsia="仿宋" w:hAnsi="仿宋" w:cs="仿宋"/>
          <w:sz w:val="32"/>
          <w:szCs w:val="32"/>
        </w:rPr>
      </w:pPr>
      <w:r>
        <w:rPr>
          <w:rFonts w:ascii="仿宋_GB2312" w:eastAsia="仿宋_GB2312" w:hAnsi="宋体" w:cs="宋体" w:hint="eastAsia"/>
          <w:sz w:val="32"/>
          <w:szCs w:val="32"/>
        </w:rPr>
        <w:t>10.</w:t>
      </w:r>
      <w:r w:rsidR="006F7188">
        <w:rPr>
          <w:rFonts w:ascii="仿宋_GB2312" w:eastAsia="仿宋_GB2312" w:hAnsi="宋体" w:cs="宋体" w:hint="eastAsia"/>
          <w:sz w:val="32"/>
          <w:szCs w:val="32"/>
        </w:rPr>
        <w:t>对</w:t>
      </w:r>
      <w:proofErr w:type="gramStart"/>
      <w:r w:rsidR="006F7188">
        <w:rPr>
          <w:rFonts w:ascii="仿宋_GB2312" w:eastAsia="仿宋_GB2312" w:hAnsi="宋体" w:cs="宋体" w:hint="eastAsia"/>
          <w:sz w:val="32"/>
          <w:szCs w:val="32"/>
        </w:rPr>
        <w:t>静兴项目</w:t>
      </w:r>
      <w:proofErr w:type="gramEnd"/>
      <w:r w:rsidR="006F7188">
        <w:rPr>
          <w:rFonts w:ascii="仿宋_GB2312" w:eastAsia="仿宋_GB2312" w:hAnsi="宋体" w:cs="宋体" w:hint="eastAsia"/>
          <w:sz w:val="32"/>
          <w:szCs w:val="32"/>
        </w:rPr>
        <w:t>部柴油、晋中东巷北</w:t>
      </w:r>
      <w:proofErr w:type="gramStart"/>
      <w:r w:rsidR="006F7188">
        <w:rPr>
          <w:rFonts w:ascii="仿宋_GB2312" w:eastAsia="仿宋_GB2312" w:hAnsi="宋体" w:cs="宋体" w:hint="eastAsia"/>
          <w:sz w:val="32"/>
          <w:szCs w:val="32"/>
        </w:rPr>
        <w:t>延项目</w:t>
      </w:r>
      <w:proofErr w:type="gramEnd"/>
      <w:r w:rsidR="006F7188">
        <w:rPr>
          <w:rFonts w:ascii="仿宋_GB2312" w:eastAsia="仿宋_GB2312" w:hAnsi="宋体" w:cs="宋体" w:hint="eastAsia"/>
          <w:sz w:val="32"/>
          <w:szCs w:val="32"/>
        </w:rPr>
        <w:t>部混凝土、钢箱</w:t>
      </w:r>
      <w:r w:rsidR="006F7188">
        <w:rPr>
          <w:rFonts w:ascii="仿宋_GB2312" w:eastAsia="仿宋_GB2312" w:hAnsi="宋体" w:cs="宋体" w:hint="eastAsia"/>
          <w:sz w:val="32"/>
          <w:szCs w:val="32"/>
        </w:rPr>
        <w:lastRenderedPageBreak/>
        <w:t>梁成品发布竞争性谈判公告。组织晋中府东巷北延工程钢箱梁、转体支座谈判采购。</w:t>
      </w:r>
      <w:r w:rsidR="006F7188">
        <w:rPr>
          <w:rFonts w:ascii="仿宋_GB2312" w:eastAsia="仿宋_GB2312" w:hAnsi="仿宋_GB2312" w:cs="仿宋_GB2312" w:hint="eastAsia"/>
          <w:sz w:val="32"/>
          <w:szCs w:val="32"/>
        </w:rPr>
        <w:t xml:space="preserve">         </w:t>
      </w:r>
    </w:p>
    <w:p w:rsidR="00703682" w:rsidRDefault="00643E13" w:rsidP="003033FA">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42" w:name="_Toc421736563"/>
      <w:bookmarkStart w:id="43" w:name="_Toc385411566"/>
      <w:bookmarkEnd w:id="36"/>
      <w:bookmarkEnd w:id="37"/>
      <w:r w:rsidR="00703682" w:rsidRPr="000E33CF">
        <w:rPr>
          <w:rFonts w:ascii="楷体_GB2312" w:eastAsia="楷体_GB2312" w:hAnsi="宋体" w:hint="eastAsia"/>
          <w:b/>
          <w:color w:val="0D0D0D" w:themeColor="text1" w:themeTint="F2"/>
          <w:sz w:val="32"/>
          <w:szCs w:val="32"/>
        </w:rPr>
        <w:t>呼和公司</w:t>
      </w:r>
      <w:bookmarkEnd w:id="38"/>
      <w:bookmarkEnd w:id="39"/>
      <w:bookmarkEnd w:id="40"/>
      <w:bookmarkEnd w:id="41"/>
    </w:p>
    <w:p w:rsidR="008C3914" w:rsidRDefault="001151ED" w:rsidP="008C3914">
      <w:pPr>
        <w:spacing w:line="560" w:lineRule="exact"/>
        <w:ind w:firstLineChars="200" w:firstLine="640"/>
        <w:rPr>
          <w:rFonts w:ascii="仿宋_GB2312" w:eastAsia="仿宋_GB2312" w:hAnsi="仿宋"/>
          <w:bCs/>
          <w:sz w:val="32"/>
          <w:szCs w:val="32"/>
        </w:rPr>
      </w:pPr>
      <w:bookmarkStart w:id="44" w:name="_Toc423943948"/>
      <w:bookmarkStart w:id="45" w:name="_Toc425864106"/>
      <w:bookmarkStart w:id="46" w:name="_Toc423943710"/>
      <w:bookmarkStart w:id="47" w:name="_Toc429386497"/>
      <w:bookmarkStart w:id="48" w:name="_Toc437589408"/>
      <w:bookmarkStart w:id="49" w:name="_Toc475007363"/>
      <w:bookmarkStart w:id="50" w:name="_Toc476213290"/>
      <w:bookmarkStart w:id="51" w:name="_Toc478655970"/>
      <w:bookmarkStart w:id="52" w:name="_Toc481592183"/>
      <w:bookmarkStart w:id="53" w:name="_Toc484004656"/>
      <w:bookmarkStart w:id="54" w:name="_Toc484005827"/>
      <w:bookmarkStart w:id="55" w:name="_Toc484013470"/>
      <w:r>
        <w:rPr>
          <w:rFonts w:ascii="仿宋_GB2312" w:eastAsia="仿宋_GB2312" w:hAnsi="仿宋" w:hint="eastAsia"/>
          <w:bCs/>
          <w:sz w:val="32"/>
          <w:szCs w:val="32"/>
        </w:rPr>
        <w:t>1.</w:t>
      </w:r>
      <w:r w:rsidR="008C3914">
        <w:rPr>
          <w:rFonts w:ascii="仿宋_GB2312" w:eastAsia="仿宋_GB2312" w:hAnsi="仿宋" w:hint="eastAsia"/>
          <w:bCs/>
          <w:sz w:val="32"/>
          <w:szCs w:val="32"/>
        </w:rPr>
        <w:t>转发《关于支付石化产品战略采购供应资金的紧急通知》，要求与铁工油品公司存在欠款的项目部立即核对欠款金额并制定付款计划，积极筹资、确保货款按时支付。</w:t>
      </w:r>
    </w:p>
    <w:p w:rsidR="008C3914" w:rsidRDefault="001151ED" w:rsidP="008C3914">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2.</w:t>
      </w:r>
      <w:r w:rsidR="008C3914">
        <w:rPr>
          <w:rFonts w:ascii="仿宋_GB2312" w:eastAsia="仿宋_GB2312" w:hAnsi="仿宋" w:hint="eastAsia"/>
          <w:bCs/>
          <w:sz w:val="32"/>
          <w:szCs w:val="32"/>
        </w:rPr>
        <w:t>编制下发《关于加强周转材料管理的通知》，进一步加强项目周转材料的日常管理。</w:t>
      </w:r>
    </w:p>
    <w:p w:rsidR="008C3914" w:rsidRDefault="001151ED" w:rsidP="008C3914">
      <w:pPr>
        <w:spacing w:line="560" w:lineRule="exact"/>
        <w:ind w:firstLineChars="200" w:firstLine="640"/>
        <w:rPr>
          <w:rFonts w:ascii="仿宋_GB2312" w:eastAsia="仿宋_GB2312"/>
          <w:bCs/>
          <w:sz w:val="32"/>
          <w:szCs w:val="32"/>
        </w:rPr>
      </w:pPr>
      <w:r>
        <w:rPr>
          <w:rFonts w:ascii="仿宋_GB2312" w:eastAsia="仿宋_GB2312" w:hAnsi="仿宋" w:hint="eastAsia"/>
          <w:bCs/>
          <w:sz w:val="32"/>
          <w:szCs w:val="32"/>
        </w:rPr>
        <w:t>3.</w:t>
      </w:r>
      <w:r w:rsidR="008C3914">
        <w:rPr>
          <w:rFonts w:ascii="仿宋_GB2312" w:eastAsia="仿宋_GB2312" w:hAnsi="仿宋" w:hint="eastAsia"/>
          <w:bCs/>
          <w:sz w:val="32"/>
          <w:szCs w:val="32"/>
        </w:rPr>
        <w:t>办理</w:t>
      </w:r>
      <w:proofErr w:type="gramStart"/>
      <w:r w:rsidR="008C3914">
        <w:rPr>
          <w:rFonts w:ascii="仿宋_GB2312" w:eastAsia="仿宋_GB2312" w:hAnsi="仿宋" w:hint="eastAsia"/>
          <w:bCs/>
          <w:sz w:val="32"/>
          <w:szCs w:val="32"/>
        </w:rPr>
        <w:t>绥延高速项目</w:t>
      </w:r>
      <w:proofErr w:type="gramEnd"/>
      <w:r w:rsidR="008C3914">
        <w:rPr>
          <w:rFonts w:ascii="仿宋_GB2312" w:eastAsia="仿宋_GB2312" w:hAnsi="仿宋" w:hint="eastAsia"/>
          <w:bCs/>
          <w:sz w:val="32"/>
          <w:szCs w:val="32"/>
        </w:rPr>
        <w:t>部中砂</w:t>
      </w:r>
      <w:proofErr w:type="gramStart"/>
      <w:r w:rsidR="008C3914">
        <w:rPr>
          <w:rFonts w:ascii="仿宋_GB2312" w:eastAsia="仿宋_GB2312" w:hAnsi="仿宋" w:hint="eastAsia"/>
          <w:bCs/>
          <w:sz w:val="32"/>
          <w:szCs w:val="32"/>
        </w:rPr>
        <w:t>及额哈风沙</w:t>
      </w:r>
      <w:proofErr w:type="gramEnd"/>
      <w:r w:rsidR="008C3914">
        <w:rPr>
          <w:rFonts w:ascii="仿宋_GB2312" w:eastAsia="仿宋_GB2312" w:hAnsi="仿宋" w:hint="eastAsia"/>
          <w:bCs/>
          <w:sz w:val="32"/>
          <w:szCs w:val="32"/>
        </w:rPr>
        <w:t>防护工程2标物资局物贸代理竞争性谈判采购事宜。</w:t>
      </w:r>
      <w:r w:rsidR="008C3914">
        <w:rPr>
          <w:rFonts w:ascii="仿宋_GB2312" w:eastAsia="仿宋_GB2312" w:hint="eastAsia"/>
          <w:bCs/>
          <w:sz w:val="32"/>
          <w:szCs w:val="32"/>
        </w:rPr>
        <w:t>收集各单位集采计划，安排挂网采购事宜。</w:t>
      </w:r>
      <w:proofErr w:type="gramStart"/>
      <w:r w:rsidR="008C3914">
        <w:rPr>
          <w:rFonts w:ascii="仿宋_GB2312" w:eastAsia="仿宋_GB2312" w:hint="eastAsia"/>
          <w:bCs/>
          <w:sz w:val="32"/>
          <w:szCs w:val="32"/>
        </w:rPr>
        <w:t>盯控各项目部</w:t>
      </w:r>
      <w:proofErr w:type="gramEnd"/>
      <w:r w:rsidR="008C3914">
        <w:rPr>
          <w:rFonts w:ascii="仿宋_GB2312" w:eastAsia="仿宋_GB2312" w:hint="eastAsia"/>
          <w:bCs/>
          <w:sz w:val="32"/>
          <w:szCs w:val="32"/>
        </w:rPr>
        <w:t>废旧物资处理情况，收集相关资料进行备案，对预估金额超10万的废旧积压物资组织竞拍处置；对</w:t>
      </w:r>
      <w:proofErr w:type="gramStart"/>
      <w:r w:rsidR="008C3914">
        <w:rPr>
          <w:rFonts w:ascii="仿宋_GB2312" w:eastAsia="仿宋_GB2312" w:hint="eastAsia"/>
          <w:bCs/>
          <w:sz w:val="32"/>
          <w:szCs w:val="32"/>
        </w:rPr>
        <w:t>各项目部提报</w:t>
      </w:r>
      <w:proofErr w:type="gramEnd"/>
      <w:r w:rsidR="008C3914">
        <w:rPr>
          <w:rFonts w:ascii="仿宋_GB2312" w:eastAsia="仿宋_GB2312" w:hint="eastAsia"/>
          <w:bCs/>
          <w:sz w:val="32"/>
          <w:szCs w:val="32"/>
        </w:rPr>
        <w:t>的计划进行批复和上报；督促各单位进行月末物资盘点工作；</w:t>
      </w:r>
      <w:proofErr w:type="gramStart"/>
      <w:r w:rsidR="008C3914">
        <w:rPr>
          <w:rFonts w:ascii="仿宋_GB2312" w:eastAsia="仿宋_GB2312" w:hint="eastAsia"/>
          <w:bCs/>
          <w:sz w:val="32"/>
          <w:szCs w:val="32"/>
        </w:rPr>
        <w:t>盯控各项目部</w:t>
      </w:r>
      <w:proofErr w:type="gramEnd"/>
      <w:r w:rsidR="008C3914">
        <w:rPr>
          <w:rFonts w:ascii="仿宋_GB2312" w:eastAsia="仿宋_GB2312" w:hint="eastAsia"/>
          <w:bCs/>
          <w:sz w:val="32"/>
          <w:szCs w:val="32"/>
        </w:rPr>
        <w:t>物资采供情况，</w:t>
      </w:r>
      <w:r w:rsidR="008C3914">
        <w:rPr>
          <w:rFonts w:ascii="仿宋_GB2312" w:eastAsia="仿宋_GB2312" w:hint="eastAsia"/>
          <w:sz w:val="32"/>
          <w:szCs w:val="32"/>
        </w:rPr>
        <w:t>协调</w:t>
      </w:r>
      <w:proofErr w:type="gramStart"/>
      <w:r w:rsidR="008C3914">
        <w:rPr>
          <w:rFonts w:ascii="仿宋_GB2312" w:eastAsia="仿宋_GB2312" w:hint="eastAsia"/>
          <w:sz w:val="32"/>
          <w:szCs w:val="32"/>
        </w:rPr>
        <w:t>各项目部物资</w:t>
      </w:r>
      <w:proofErr w:type="gramEnd"/>
      <w:r w:rsidR="008C3914">
        <w:rPr>
          <w:rFonts w:ascii="仿宋_GB2312" w:eastAsia="仿宋_GB2312" w:hint="eastAsia"/>
          <w:sz w:val="32"/>
          <w:szCs w:val="32"/>
        </w:rPr>
        <w:t>调拨调剂事宜，盘活闲置物资。</w:t>
      </w:r>
    </w:p>
    <w:p w:rsidR="008C3914" w:rsidRDefault="001151ED" w:rsidP="008C3914">
      <w:pPr>
        <w:spacing w:line="560" w:lineRule="exact"/>
        <w:ind w:firstLine="642"/>
        <w:rPr>
          <w:rFonts w:ascii="仿宋_GB2312" w:eastAsia="仿宋_GB2312"/>
          <w:bCs/>
          <w:sz w:val="32"/>
          <w:szCs w:val="32"/>
        </w:rPr>
      </w:pPr>
      <w:r>
        <w:rPr>
          <w:rFonts w:ascii="仿宋_GB2312" w:eastAsia="仿宋_GB2312" w:hint="eastAsia"/>
          <w:bCs/>
          <w:sz w:val="32"/>
          <w:szCs w:val="32"/>
        </w:rPr>
        <w:t>4.</w:t>
      </w:r>
      <w:r w:rsidR="008C3914">
        <w:rPr>
          <w:rFonts w:ascii="仿宋_GB2312" w:eastAsia="仿宋_GB2312" w:hint="eastAsia"/>
          <w:bCs/>
          <w:sz w:val="32"/>
          <w:szCs w:val="32"/>
        </w:rPr>
        <w:t>完成对各物资管理系统软件及平台的督导、审核工作；督促、推进鲁班计划模块的运用；完善供应商评审工作及供方准入审核程序及鲁班物资评标专家注册工作。</w:t>
      </w:r>
    </w:p>
    <w:p w:rsidR="008C3914" w:rsidRDefault="001151ED" w:rsidP="008C3914">
      <w:pPr>
        <w:spacing w:line="560" w:lineRule="exact"/>
        <w:ind w:firstLine="642"/>
        <w:rPr>
          <w:rFonts w:ascii="仿宋_GB2312" w:eastAsia="仿宋_GB2312"/>
          <w:bCs/>
          <w:sz w:val="32"/>
          <w:szCs w:val="32"/>
        </w:rPr>
      </w:pPr>
      <w:r>
        <w:rPr>
          <w:rFonts w:ascii="仿宋_GB2312" w:eastAsia="仿宋_GB2312" w:hint="eastAsia"/>
          <w:bCs/>
          <w:sz w:val="32"/>
          <w:szCs w:val="32"/>
        </w:rPr>
        <w:t>5.</w:t>
      </w:r>
      <w:r w:rsidR="008C3914">
        <w:rPr>
          <w:rFonts w:ascii="仿宋_GB2312" w:eastAsia="仿宋_GB2312" w:hint="eastAsia"/>
          <w:bCs/>
          <w:sz w:val="32"/>
          <w:szCs w:val="32"/>
        </w:rPr>
        <w:t>编制报送呼和公司八月份“双超”报告；</w:t>
      </w:r>
      <w:r w:rsidR="008C3914">
        <w:rPr>
          <w:rFonts w:ascii="仿宋_GB2312" w:eastAsia="仿宋_GB2312" w:hAnsi="仿宋" w:hint="eastAsia"/>
          <w:bCs/>
          <w:sz w:val="32"/>
          <w:szCs w:val="32"/>
        </w:rPr>
        <w:t>整理报送《呼和公司三季度合同台账》；</w:t>
      </w:r>
      <w:r w:rsidR="008C3914">
        <w:rPr>
          <w:rFonts w:ascii="仿宋_GB2312" w:eastAsia="仿宋_GB2312" w:hint="eastAsia"/>
          <w:bCs/>
          <w:sz w:val="32"/>
          <w:szCs w:val="32"/>
        </w:rPr>
        <w:t>统计各项目周转料及废旧积压物资信息；编制上报各项月度及临时报表并</w:t>
      </w:r>
      <w:r w:rsidR="008C3914">
        <w:rPr>
          <w:rFonts w:ascii="仿宋_GB2312" w:eastAsia="仿宋_GB2312" w:hAnsi="仿宋" w:hint="eastAsia"/>
          <w:bCs/>
          <w:sz w:val="32"/>
          <w:szCs w:val="32"/>
        </w:rPr>
        <w:t>完成鲁班平台录入工作</w:t>
      </w:r>
      <w:r w:rsidR="008C3914">
        <w:rPr>
          <w:rFonts w:ascii="仿宋_GB2312" w:eastAsia="仿宋_GB2312" w:hint="eastAsia"/>
          <w:bCs/>
          <w:sz w:val="32"/>
          <w:szCs w:val="32"/>
        </w:rPr>
        <w:t>;</w:t>
      </w:r>
      <w:r w:rsidR="008C3914">
        <w:rPr>
          <w:rFonts w:ascii="仿宋_GB2312" w:eastAsia="仿宋_GB2312" w:hAnsi="仿宋" w:hint="eastAsia"/>
          <w:bCs/>
          <w:sz w:val="32"/>
          <w:szCs w:val="32"/>
        </w:rPr>
        <w:t>编制报送《呼和公司国庆期间主要工程物资供应动态统计表》、《呼和</w:t>
      </w:r>
      <w:r w:rsidR="008C3914">
        <w:rPr>
          <w:rFonts w:ascii="仿宋_GB2312" w:eastAsia="仿宋_GB2312" w:hAnsi="仿宋" w:hint="eastAsia"/>
          <w:bCs/>
          <w:sz w:val="32"/>
          <w:szCs w:val="32"/>
        </w:rPr>
        <w:lastRenderedPageBreak/>
        <w:t>公司外租及自有盘扣脚手架统计》。</w:t>
      </w:r>
    </w:p>
    <w:p w:rsidR="008C3914" w:rsidRDefault="001151ED" w:rsidP="008C3914">
      <w:pPr>
        <w:spacing w:line="560" w:lineRule="exact"/>
        <w:ind w:firstLine="642"/>
        <w:rPr>
          <w:rFonts w:ascii="仿宋_GB2312" w:eastAsia="仿宋_GB2312"/>
          <w:bCs/>
          <w:sz w:val="32"/>
          <w:szCs w:val="32"/>
        </w:rPr>
      </w:pPr>
      <w:r>
        <w:rPr>
          <w:rFonts w:ascii="仿宋_GB2312" w:eastAsia="仿宋_GB2312" w:hint="eastAsia"/>
          <w:bCs/>
          <w:sz w:val="32"/>
          <w:szCs w:val="32"/>
        </w:rPr>
        <w:t>6.</w:t>
      </w:r>
      <w:r w:rsidR="008C3914">
        <w:rPr>
          <w:rFonts w:ascii="仿宋_GB2312" w:eastAsia="仿宋_GB2312" w:hint="eastAsia"/>
          <w:bCs/>
          <w:sz w:val="32"/>
          <w:szCs w:val="32"/>
        </w:rPr>
        <w:t>开展采购</w:t>
      </w:r>
      <w:r w:rsidR="008C3914">
        <w:rPr>
          <w:rFonts w:ascii="仿宋_GB2312" w:eastAsia="仿宋_GB2312" w:hAnsi="仿宋" w:hint="eastAsia"/>
          <w:bCs/>
          <w:sz w:val="32"/>
          <w:szCs w:val="32"/>
        </w:rPr>
        <w:t>2019年度采购业务专项检查整治，全面进行问题整改工作；</w:t>
      </w:r>
      <w:r w:rsidR="008C3914">
        <w:rPr>
          <w:rFonts w:ascii="仿宋_GB2312" w:eastAsia="仿宋_GB2312" w:hint="eastAsia"/>
          <w:bCs/>
          <w:sz w:val="32"/>
          <w:szCs w:val="32"/>
        </w:rPr>
        <w:t>参加公司“防风险、保安全、迎大庆”安全大检查，参加公司项目方案评审、营销交底及各类会议等。</w:t>
      </w:r>
    </w:p>
    <w:p w:rsidR="00284BC3" w:rsidRDefault="00703682" w:rsidP="003033FA">
      <w:pPr>
        <w:spacing w:line="560" w:lineRule="exact"/>
        <w:ind w:firstLineChars="200" w:firstLine="643"/>
        <w:rPr>
          <w:rFonts w:ascii="楷体_GB2312" w:eastAsia="楷体_GB2312" w:hAnsi="宋体"/>
          <w:b/>
          <w:color w:val="0D0D0D" w:themeColor="text1" w:themeTint="F2"/>
          <w:sz w:val="32"/>
          <w:szCs w:val="32"/>
        </w:rPr>
      </w:pPr>
      <w:r w:rsidRPr="003B45B4">
        <w:rPr>
          <w:rFonts w:ascii="楷体_GB2312" w:eastAsia="楷体_GB2312" w:hAnsi="宋体" w:hint="eastAsia"/>
          <w:b/>
          <w:color w:val="0D0D0D" w:themeColor="text1" w:themeTint="F2"/>
          <w:sz w:val="32"/>
          <w:szCs w:val="32"/>
        </w:rPr>
        <w:t>（四）天津公司</w:t>
      </w:r>
      <w:bookmarkStart w:id="56" w:name="_Toc423943712"/>
      <w:bookmarkStart w:id="57" w:name="_Toc423943950"/>
      <w:bookmarkStart w:id="58" w:name="_Toc425864107"/>
      <w:bookmarkStart w:id="59" w:name="_Toc429386498"/>
      <w:bookmarkStart w:id="60" w:name="_Toc437589409"/>
      <w:bookmarkStart w:id="61" w:name="_Toc421736564"/>
      <w:bookmarkStart w:id="62" w:name="_Toc475007364"/>
      <w:bookmarkStart w:id="63" w:name="_Toc476213292"/>
      <w:bookmarkStart w:id="64" w:name="_Toc478655971"/>
      <w:bookmarkStart w:id="65" w:name="_Toc481592184"/>
      <w:bookmarkStart w:id="66" w:name="_Toc484004657"/>
      <w:bookmarkStart w:id="67" w:name="_Toc484005828"/>
      <w:bookmarkStart w:id="68" w:name="_Toc484013471"/>
      <w:bookmarkStart w:id="69" w:name="_Toc487457441"/>
      <w:bookmarkStart w:id="70" w:name="_Toc489343061"/>
      <w:bookmarkStart w:id="71" w:name="_Toc491935880"/>
      <w:bookmarkStart w:id="72" w:name="_Toc495419761"/>
      <w:bookmarkStart w:id="73" w:name="_Toc497227970"/>
      <w:bookmarkStart w:id="74" w:name="_Toc499802160"/>
      <w:bookmarkStart w:id="75" w:name="_Toc502677725"/>
      <w:bookmarkStart w:id="76" w:name="_Toc505088973"/>
      <w:bookmarkStart w:id="77" w:name="_Toc505176535"/>
      <w:bookmarkStart w:id="78" w:name="_Toc507676090"/>
      <w:bookmarkStart w:id="79" w:name="_Toc510425554"/>
      <w:bookmarkStart w:id="80" w:name="_Toc510446466"/>
      <w:bookmarkStart w:id="81" w:name="_Toc513208772"/>
      <w:bookmarkStart w:id="82" w:name="_Toc513209164"/>
      <w:bookmarkStart w:id="83" w:name="_Toc515871643"/>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1.重点协调梅汕</w:t>
      </w:r>
      <w:proofErr w:type="gramStart"/>
      <w:r w:rsidRPr="008C3914">
        <w:rPr>
          <w:rFonts w:ascii="仿宋_GB2312" w:eastAsia="仿宋_GB2312" w:hint="eastAsia"/>
          <w:bCs/>
          <w:sz w:val="32"/>
          <w:szCs w:val="32"/>
        </w:rPr>
        <w:t>客专主要</w:t>
      </w:r>
      <w:proofErr w:type="gramEnd"/>
      <w:r w:rsidRPr="008C3914">
        <w:rPr>
          <w:rFonts w:ascii="仿宋_GB2312" w:eastAsia="仿宋_GB2312" w:hint="eastAsia"/>
          <w:bCs/>
          <w:sz w:val="32"/>
          <w:szCs w:val="32"/>
        </w:rPr>
        <w:t>材料供应工作，及其他辅助材料供应工作,按施工节点要求均陆续组织进场中。</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2.协调</w:t>
      </w:r>
      <w:proofErr w:type="gramStart"/>
      <w:r w:rsidRPr="008C3914">
        <w:rPr>
          <w:rFonts w:ascii="仿宋_GB2312" w:eastAsia="仿宋_GB2312" w:hint="eastAsia"/>
          <w:bCs/>
          <w:sz w:val="32"/>
          <w:szCs w:val="32"/>
        </w:rPr>
        <w:t>梅汕客专道岔</w:t>
      </w:r>
      <w:proofErr w:type="gramEnd"/>
      <w:r w:rsidRPr="008C3914">
        <w:rPr>
          <w:rFonts w:ascii="仿宋_GB2312" w:eastAsia="仿宋_GB2312" w:hint="eastAsia"/>
          <w:bCs/>
          <w:sz w:val="32"/>
          <w:szCs w:val="32"/>
        </w:rPr>
        <w:t>配件及胶粘接头组织应急采购工作,合同已签订完成，已安装完毕。</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3.协调</w:t>
      </w:r>
      <w:proofErr w:type="gramStart"/>
      <w:r w:rsidRPr="008C3914">
        <w:rPr>
          <w:rFonts w:ascii="仿宋_GB2312" w:eastAsia="仿宋_GB2312" w:hint="eastAsia"/>
          <w:bCs/>
          <w:sz w:val="32"/>
          <w:szCs w:val="32"/>
        </w:rPr>
        <w:t>梅汕客专道岔</w:t>
      </w:r>
      <w:proofErr w:type="gramEnd"/>
      <w:r w:rsidRPr="008C3914">
        <w:rPr>
          <w:rFonts w:ascii="仿宋_GB2312" w:eastAsia="仿宋_GB2312" w:hint="eastAsia"/>
          <w:bCs/>
          <w:sz w:val="32"/>
          <w:szCs w:val="32"/>
        </w:rPr>
        <w:t>配件及胶粘接头组织应急采购工作,合同已签订完成，已安装完毕。</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4.协调丰台站支架体系供应工作,参加集团公司组织支架体系供应专题会议。</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5.协调</w:t>
      </w:r>
      <w:proofErr w:type="gramStart"/>
      <w:r w:rsidRPr="008C3914">
        <w:rPr>
          <w:rFonts w:ascii="仿宋_GB2312" w:eastAsia="仿宋_GB2312" w:hint="eastAsia"/>
          <w:bCs/>
          <w:sz w:val="32"/>
          <w:szCs w:val="32"/>
        </w:rPr>
        <w:t>丰台站钢模板</w:t>
      </w:r>
      <w:proofErr w:type="gramEnd"/>
      <w:r w:rsidRPr="008C3914">
        <w:rPr>
          <w:rFonts w:ascii="仿宋_GB2312" w:eastAsia="仿宋_GB2312" w:hint="eastAsia"/>
          <w:bCs/>
          <w:sz w:val="32"/>
          <w:szCs w:val="32"/>
        </w:rPr>
        <w:t>供应事宜，第三套已经进场，后续模板陆续进场中。</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6.团结路剩余500吨钢筋组织供应工作，已全部进场。</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7.协调遵化电厂钢轨供应事宜，供货厂家已备货完毕，根据施工要求，按时进场。</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8.遵化电厂配件、鱼尾板组织开标工作，评标结果已公示，督促项目合同签订工作；遵化电厂岔枕、轨枕、组织开标工作，评标中；遵化电厂道岔组织谈判采购工作，中标结果已公示，签订合同中；遵化电厂道碴组织招标采购工作，2019年9月17日</w:t>
      </w:r>
      <w:r w:rsidRPr="008C3914">
        <w:rPr>
          <w:rFonts w:ascii="仿宋_GB2312" w:eastAsia="仿宋_GB2312" w:hint="eastAsia"/>
          <w:bCs/>
          <w:sz w:val="32"/>
          <w:szCs w:val="32"/>
        </w:rPr>
        <w:lastRenderedPageBreak/>
        <w:t>发布招标公告。</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9.对东海钢铁项目混凝土、钢筋集采计划上报集团公司，应急采购钢筋300吨、混凝土3000m³。合同已签订完毕。</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10.</w:t>
      </w:r>
      <w:proofErr w:type="gramStart"/>
      <w:r w:rsidRPr="008C3914">
        <w:rPr>
          <w:rFonts w:ascii="仿宋_GB2312" w:eastAsia="仿宋_GB2312" w:hint="eastAsia"/>
          <w:bCs/>
          <w:sz w:val="32"/>
          <w:szCs w:val="32"/>
        </w:rPr>
        <w:t>对宣绩搅拌</w:t>
      </w:r>
      <w:proofErr w:type="gramEnd"/>
      <w:r w:rsidRPr="008C3914">
        <w:rPr>
          <w:rFonts w:ascii="仿宋_GB2312" w:eastAsia="仿宋_GB2312" w:hint="eastAsia"/>
          <w:bCs/>
          <w:sz w:val="32"/>
          <w:szCs w:val="32"/>
        </w:rPr>
        <w:t>站用河砂、碎石组织开标工作，9月19日开标，评标中。</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11.对十号线工程钢筋、水泥、混凝土组织招标采购工作，编制招标文件主要条款内容，待汇报后实施。</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12.协助梅汕项目部对潮汕站临时站房完成竞价处置工作,。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13.配合工经部对遵化、九园、十号线完成责任成本编制工作。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14.参加机械设备部组织的对剩余项目部的“机械设备大检查”中支架体系、钢模板等进场验收情况的检查。</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15.根据总经理办公会提出的意见对周转材料、废旧物资等五个管理办法进行修改并发布。</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16.对商合杭项目部进行了内部体系审查。</w:t>
      </w:r>
    </w:p>
    <w:p w:rsidR="0031181F" w:rsidRDefault="00684B04" w:rsidP="00EB2CF3">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（五）石家庄公司</w:t>
      </w:r>
    </w:p>
    <w:p w:rsidR="008C3914" w:rsidRPr="008C3914" w:rsidRDefault="008C3914" w:rsidP="008C3914">
      <w:pPr>
        <w:spacing w:line="560" w:lineRule="exact"/>
        <w:ind w:firstLine="642"/>
        <w:rPr>
          <w:rFonts w:ascii="仿宋_GB2312" w:eastAsia="仿宋_GB2312"/>
          <w:bCs/>
          <w:sz w:val="32"/>
          <w:szCs w:val="32"/>
        </w:rPr>
      </w:pPr>
      <w:bookmarkStart w:id="84" w:name="_Toc499802161"/>
      <w:bookmarkStart w:id="85" w:name="_Toc502677726"/>
      <w:bookmarkStart w:id="86" w:name="_Toc505088974"/>
      <w:bookmarkStart w:id="87" w:name="_Toc505176536"/>
      <w:bookmarkStart w:id="88" w:name="_Toc507676091"/>
      <w:bookmarkStart w:id="89" w:name="_Toc510425555"/>
      <w:bookmarkStart w:id="90" w:name="_Toc510446467"/>
      <w:bookmarkStart w:id="91" w:name="_Toc513208773"/>
      <w:bookmarkStart w:id="92" w:name="_Toc513209165"/>
      <w:bookmarkStart w:id="93" w:name="_Toc515871644"/>
      <w:bookmarkStart w:id="94" w:name="_Toc518306839"/>
      <w:bookmarkStart w:id="95" w:name="_Toc520795505"/>
      <w:bookmarkStart w:id="96" w:name="_Toc523748592"/>
      <w:bookmarkStart w:id="97" w:name="_Toc523840409"/>
      <w:bookmarkStart w:id="98" w:name="_Toc526771295"/>
      <w:bookmarkStart w:id="99" w:name="_Toc528675255"/>
      <w:bookmarkStart w:id="100" w:name="_Toc531357627"/>
      <w:bookmarkStart w:id="101" w:name="_Toc533842881"/>
      <w:bookmarkStart w:id="102" w:name="_Toc536630634"/>
      <w:bookmarkStart w:id="103" w:name="_Toc2257755"/>
      <w:bookmarkStart w:id="104" w:name="_Toc5087979"/>
      <w:bookmarkStart w:id="105" w:name="_Toc5096971"/>
      <w:bookmarkStart w:id="106" w:name="_Toc5177511"/>
      <w:bookmarkStart w:id="107" w:name="_Toc5177622"/>
      <w:bookmarkStart w:id="108" w:name="_Toc8202967"/>
      <w:bookmarkStart w:id="109" w:name="_Toc10449408"/>
      <w:bookmarkStart w:id="110" w:name="_Toc12889954"/>
      <w:bookmarkStart w:id="111" w:name="_Toc15561159"/>
      <w:bookmarkStart w:id="112" w:name="_Toc18069084"/>
      <w:bookmarkStart w:id="113" w:name="_Toc478655973"/>
      <w:bookmarkStart w:id="114" w:name="_Toc495419763"/>
      <w:bookmarkStart w:id="115" w:name="_Toc49722797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8C3914">
        <w:rPr>
          <w:rFonts w:ascii="仿宋_GB2312" w:eastAsia="仿宋_GB2312" w:hint="eastAsia"/>
          <w:bCs/>
          <w:sz w:val="32"/>
          <w:szCs w:val="32"/>
        </w:rPr>
        <w:t>1.按照公司领导要求参加石家庄地铁二号线工程公司督导组，协调解决相关物资供应、设备招标等问题。</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2.</w:t>
      </w:r>
      <w:r w:rsidRPr="008C3914">
        <w:rPr>
          <w:rFonts w:ascii="仿宋_GB2312" w:eastAsia="仿宋_GB2312" w:hint="eastAsia"/>
          <w:bCs/>
          <w:sz w:val="32"/>
          <w:szCs w:val="32"/>
        </w:rPr>
        <w:t>按照公司领导要求，参加西安地铁工作组，到西安地铁项目部协助项目部进行系统工作梳理、检查、核查，集中处理物资采购资料的完善，准备迎接外部检查。</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3.</w:t>
      </w:r>
      <w:r w:rsidRPr="008C3914">
        <w:rPr>
          <w:rFonts w:ascii="仿宋_GB2312" w:eastAsia="仿宋_GB2312" w:hint="eastAsia"/>
          <w:bCs/>
          <w:sz w:val="32"/>
          <w:szCs w:val="32"/>
        </w:rPr>
        <w:t>按照公司领导要求和工作安排，对宜宾项目部进行物资消</w:t>
      </w:r>
      <w:r w:rsidRPr="008C3914">
        <w:rPr>
          <w:rFonts w:ascii="仿宋_GB2312" w:eastAsia="仿宋_GB2312" w:hint="eastAsia"/>
          <w:bCs/>
          <w:sz w:val="32"/>
          <w:szCs w:val="32"/>
        </w:rPr>
        <w:lastRenderedPageBreak/>
        <w:t>耗双超检查，下达整改通知书以及部分方案现场评审。</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4.集团公司物资部刘峰副部长一行两人，对公司机关和石家庄地铁2号</w:t>
      </w:r>
      <w:proofErr w:type="gramStart"/>
      <w:r w:rsidRPr="008C3914">
        <w:rPr>
          <w:rFonts w:ascii="仿宋_GB2312" w:eastAsia="仿宋_GB2312" w:hint="eastAsia"/>
          <w:bCs/>
          <w:sz w:val="32"/>
          <w:szCs w:val="32"/>
        </w:rPr>
        <w:t>线项目</w:t>
      </w:r>
      <w:proofErr w:type="gramEnd"/>
      <w:r w:rsidRPr="008C3914">
        <w:rPr>
          <w:rFonts w:ascii="仿宋_GB2312" w:eastAsia="仿宋_GB2312" w:hint="eastAsia"/>
          <w:bCs/>
          <w:sz w:val="32"/>
          <w:szCs w:val="32"/>
        </w:rPr>
        <w:t>部进行了为期两天的物资采购业务专项监督检查指导。</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5.</w:t>
      </w:r>
      <w:r w:rsidRPr="008C3914">
        <w:rPr>
          <w:rFonts w:ascii="仿宋_GB2312" w:eastAsia="仿宋_GB2312" w:hint="eastAsia"/>
          <w:bCs/>
          <w:sz w:val="32"/>
          <w:szCs w:val="32"/>
        </w:rPr>
        <w:t>按照程序协助集团公司组织了石家庄地铁2号线工程所需部分主要物资的招标采购工作。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6</w:t>
      </w:r>
      <w:r w:rsidRPr="008C3914">
        <w:rPr>
          <w:rFonts w:ascii="仿宋_GB2312" w:eastAsia="仿宋_GB2312"/>
          <w:bCs/>
          <w:sz w:val="32"/>
          <w:szCs w:val="32"/>
        </w:rPr>
        <w:t>.</w:t>
      </w:r>
      <w:r w:rsidRPr="008C3914">
        <w:rPr>
          <w:rFonts w:ascii="仿宋_GB2312" w:eastAsia="仿宋_GB2312" w:hint="eastAsia"/>
          <w:bCs/>
          <w:sz w:val="32"/>
          <w:szCs w:val="32"/>
        </w:rPr>
        <w:t>按照工作安排，参加主要领导带队，对新中标的京唐代建工程的前期策划工作。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7.</w:t>
      </w:r>
      <w:r w:rsidRPr="008C3914">
        <w:rPr>
          <w:rFonts w:ascii="仿宋_GB2312" w:eastAsia="仿宋_GB2312" w:hint="eastAsia"/>
          <w:bCs/>
          <w:sz w:val="32"/>
          <w:szCs w:val="32"/>
        </w:rPr>
        <w:t>按照程序协助集团公司组织了宜宾项目模板等主要物资招标采购工作。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8.</w:t>
      </w:r>
      <w:r w:rsidRPr="008C3914">
        <w:rPr>
          <w:rFonts w:ascii="仿宋_GB2312" w:eastAsia="仿宋_GB2312" w:hint="eastAsia"/>
          <w:bCs/>
          <w:sz w:val="32"/>
          <w:szCs w:val="32"/>
        </w:rPr>
        <w:t>按公司领导要求，参加集团公司安全视频会、信誉评价等会议。</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9.</w:t>
      </w:r>
      <w:r w:rsidRPr="008C3914">
        <w:rPr>
          <w:rFonts w:ascii="仿宋_GB2312" w:eastAsia="仿宋_GB2312" w:hint="eastAsia"/>
          <w:bCs/>
          <w:sz w:val="32"/>
          <w:szCs w:val="32"/>
        </w:rPr>
        <w:t>按集团公司物资部要求，上报公司物资消耗专项整治情况报告及物资消耗扣款统计表。</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w:t>
      </w:r>
      <w:r w:rsidRPr="008C3914">
        <w:rPr>
          <w:rFonts w:ascii="仿宋_GB2312" w:eastAsia="仿宋_GB2312"/>
          <w:bCs/>
          <w:sz w:val="32"/>
          <w:szCs w:val="32"/>
        </w:rPr>
        <w:t>0</w:t>
      </w:r>
      <w:r w:rsidRPr="008C3914">
        <w:rPr>
          <w:rFonts w:ascii="仿宋_GB2312" w:eastAsia="仿宋_GB2312" w:hint="eastAsia"/>
          <w:bCs/>
          <w:sz w:val="32"/>
          <w:szCs w:val="32"/>
        </w:rPr>
        <w:t>.按要求上报各项报表资料。</w:t>
      </w:r>
    </w:p>
    <w:p w:rsidR="00667EF7" w:rsidRDefault="00263082" w:rsidP="003033FA">
      <w:pPr>
        <w:spacing w:line="560" w:lineRule="exact"/>
        <w:ind w:firstLineChars="200" w:firstLine="643"/>
        <w:outlineLvl w:val="0"/>
        <w:rPr>
          <w:rFonts w:ascii="楷体_GB2312" w:eastAsia="楷体_GB2312" w:hAnsi="宋体"/>
          <w:b/>
          <w:color w:val="0D0D0D" w:themeColor="text1" w:themeTint="F2"/>
          <w:sz w:val="32"/>
          <w:szCs w:val="32"/>
        </w:rPr>
      </w:pPr>
      <w:bookmarkStart w:id="116" w:name="_Toc20494559"/>
      <w:r>
        <w:rPr>
          <w:rFonts w:ascii="楷体_GB2312" w:eastAsia="楷体_GB2312" w:hAnsi="宋体" w:hint="eastAsia"/>
          <w:b/>
          <w:color w:val="0D0D0D" w:themeColor="text1" w:themeTint="F2"/>
          <w:sz w:val="32"/>
          <w:szCs w:val="32"/>
        </w:rPr>
        <w:t>（</w:t>
      </w:r>
      <w:r w:rsidR="00F8408C"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00F8408C" w:rsidRPr="00F8408C">
        <w:rPr>
          <w:rFonts w:ascii="楷体_GB2312" w:eastAsia="楷体_GB2312" w:hAnsi="宋体" w:hint="eastAsia"/>
          <w:b/>
          <w:color w:val="0D0D0D" w:themeColor="text1" w:themeTint="F2"/>
          <w:sz w:val="32"/>
          <w:szCs w:val="32"/>
        </w:rPr>
        <w:t>公司</w:t>
      </w:r>
      <w:bookmarkStart w:id="117" w:name="_Toc49980216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6"/>
    </w:p>
    <w:p w:rsidR="008C3914" w:rsidRPr="004C2CE2" w:rsidRDefault="001151ED" w:rsidP="008C3914">
      <w:pPr>
        <w:spacing w:line="560" w:lineRule="exact"/>
        <w:ind w:firstLineChars="200" w:firstLine="640"/>
        <w:rPr>
          <w:rFonts w:ascii="仿宋_GB2312" w:eastAsia="仿宋_GB2312"/>
          <w:sz w:val="32"/>
          <w:szCs w:val="32"/>
        </w:rPr>
      </w:pPr>
      <w:bookmarkStart w:id="118" w:name="_Toc12889955"/>
      <w:bookmarkEnd w:id="113"/>
      <w:bookmarkEnd w:id="114"/>
      <w:bookmarkEnd w:id="115"/>
      <w:bookmarkEnd w:id="117"/>
      <w:r>
        <w:rPr>
          <w:rFonts w:ascii="仿宋_GB2312" w:eastAsia="仿宋_GB2312" w:hint="eastAsia"/>
          <w:sz w:val="32"/>
          <w:szCs w:val="32"/>
        </w:rPr>
        <w:t>1.</w:t>
      </w:r>
      <w:r w:rsidR="008C3914" w:rsidRPr="004C2CE2">
        <w:rPr>
          <w:rFonts w:ascii="仿宋_GB2312" w:eastAsia="仿宋_GB2312" w:hint="eastAsia"/>
          <w:sz w:val="32"/>
          <w:szCs w:val="32"/>
        </w:rPr>
        <w:t>组织完</w:t>
      </w:r>
      <w:r w:rsidR="008C3914" w:rsidRPr="004C7C17">
        <w:rPr>
          <w:rFonts w:ascii="仿宋_GB2312" w:eastAsia="仿宋_GB2312" w:hint="eastAsia"/>
          <w:sz w:val="32"/>
          <w:szCs w:val="32"/>
        </w:rPr>
        <w:t>成对北京市中低速磁浮交通示范线（S1线）西段工程03标金</w:t>
      </w:r>
      <w:proofErr w:type="gramStart"/>
      <w:r w:rsidR="008C3914" w:rsidRPr="004C7C17">
        <w:rPr>
          <w:rFonts w:ascii="仿宋_GB2312" w:eastAsia="仿宋_GB2312" w:hint="eastAsia"/>
          <w:sz w:val="32"/>
          <w:szCs w:val="32"/>
        </w:rPr>
        <w:t>苹</w:t>
      </w:r>
      <w:proofErr w:type="gramEnd"/>
      <w:r w:rsidR="008C3914" w:rsidRPr="004C7C17">
        <w:rPr>
          <w:rFonts w:ascii="仿宋_GB2312" w:eastAsia="仿宋_GB2312" w:hint="eastAsia"/>
          <w:sz w:val="32"/>
          <w:szCs w:val="32"/>
        </w:rPr>
        <w:t>区间</w:t>
      </w:r>
      <w:proofErr w:type="gramStart"/>
      <w:r w:rsidR="008C3914" w:rsidRPr="004C7C17">
        <w:rPr>
          <w:rFonts w:ascii="仿宋_GB2312" w:eastAsia="仿宋_GB2312" w:hint="eastAsia"/>
          <w:sz w:val="32"/>
          <w:szCs w:val="32"/>
        </w:rPr>
        <w:t>钢箱拱梁组合</w:t>
      </w:r>
      <w:proofErr w:type="gramEnd"/>
      <w:r w:rsidR="008C3914" w:rsidRPr="004C7C17">
        <w:rPr>
          <w:rFonts w:ascii="仿宋_GB2312" w:eastAsia="仿宋_GB2312" w:hint="eastAsia"/>
          <w:sz w:val="32"/>
          <w:szCs w:val="32"/>
        </w:rPr>
        <w:t>桥工程钢管</w:t>
      </w:r>
      <w:r w:rsidR="008C3914" w:rsidRPr="004C7C17">
        <w:rPr>
          <w:rFonts w:ascii="Calibri" w:eastAsia="仿宋_GB2312" w:hAnsi="Calibri" w:cs="仿宋_GB2312" w:hint="eastAsia"/>
          <w:sz w:val="32"/>
          <w:szCs w:val="32"/>
        </w:rPr>
        <w:t>，盂县</w:t>
      </w:r>
      <w:proofErr w:type="gramStart"/>
      <w:r w:rsidR="008C3914" w:rsidRPr="004C7C17">
        <w:rPr>
          <w:rFonts w:ascii="Calibri" w:eastAsia="仿宋_GB2312" w:hAnsi="Calibri" w:cs="仿宋_GB2312" w:hint="eastAsia"/>
          <w:sz w:val="32"/>
          <w:szCs w:val="32"/>
        </w:rPr>
        <w:t>永店坡</w:t>
      </w:r>
      <w:proofErr w:type="gramEnd"/>
      <w:r w:rsidR="008C3914" w:rsidRPr="004C7C17">
        <w:rPr>
          <w:rFonts w:ascii="Calibri" w:eastAsia="仿宋_GB2312" w:hAnsi="Calibri" w:cs="仿宋_GB2312" w:hint="eastAsia"/>
          <w:sz w:val="32"/>
          <w:szCs w:val="32"/>
        </w:rPr>
        <w:t>老城棚户区综合改造</w:t>
      </w:r>
      <w:proofErr w:type="gramStart"/>
      <w:r w:rsidR="008C3914" w:rsidRPr="004C7C17">
        <w:rPr>
          <w:rFonts w:ascii="Calibri" w:eastAsia="仿宋_GB2312" w:hAnsi="Calibri" w:cs="仿宋_GB2312" w:hint="eastAsia"/>
          <w:sz w:val="32"/>
          <w:szCs w:val="32"/>
        </w:rPr>
        <w:t>项目水稳沥青</w:t>
      </w:r>
      <w:proofErr w:type="gramEnd"/>
      <w:r w:rsidR="008C3914" w:rsidRPr="004C7C17">
        <w:rPr>
          <w:rFonts w:ascii="Calibri" w:eastAsia="仿宋_GB2312" w:hAnsi="Calibri" w:cs="仿宋_GB2312" w:hint="eastAsia"/>
          <w:sz w:val="32"/>
          <w:szCs w:val="32"/>
        </w:rPr>
        <w:t>，</w:t>
      </w:r>
      <w:r w:rsidR="008C3914" w:rsidRPr="004C7C17">
        <w:rPr>
          <w:rFonts w:ascii="仿宋_GB2312" w:eastAsia="仿宋_GB2312" w:hint="eastAsia"/>
          <w:sz w:val="32"/>
          <w:szCs w:val="32"/>
        </w:rPr>
        <w:t>新建崇礼铁路太子城站站房工程空调和</w:t>
      </w:r>
      <w:r w:rsidR="008C3914" w:rsidRPr="004C7C17">
        <w:rPr>
          <w:rFonts w:ascii="Calibri" w:eastAsia="仿宋_GB2312" w:hAnsi="Calibri" w:hint="eastAsia"/>
          <w:sz w:val="32"/>
          <w:szCs w:val="32"/>
        </w:rPr>
        <w:t>风管、采暖设备</w:t>
      </w:r>
      <w:r w:rsidR="008C3914" w:rsidRPr="004C7C17">
        <w:rPr>
          <w:rFonts w:ascii="仿宋_GB2312" w:eastAsia="仿宋_GB2312" w:hint="eastAsia"/>
          <w:sz w:val="32"/>
          <w:szCs w:val="32"/>
        </w:rPr>
        <w:t>，成武县人民医院扩建工程项目商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，濮阳市</w:t>
      </w:r>
      <w:proofErr w:type="gramStart"/>
      <w:r w:rsidR="008C3914" w:rsidRPr="004C7C17">
        <w:rPr>
          <w:rFonts w:ascii="仿宋_GB2312" w:eastAsia="仿宋_GB2312" w:hint="eastAsia"/>
          <w:sz w:val="32"/>
          <w:szCs w:val="32"/>
        </w:rPr>
        <w:t>濮</w:t>
      </w:r>
      <w:proofErr w:type="gramEnd"/>
      <w:r w:rsidR="008C3914" w:rsidRPr="004C7C17">
        <w:rPr>
          <w:rFonts w:ascii="仿宋_GB2312" w:eastAsia="仿宋_GB2312" w:hint="eastAsia"/>
          <w:sz w:val="32"/>
          <w:szCs w:val="32"/>
        </w:rPr>
        <w:t>北棚户区改造</w:t>
      </w:r>
      <w:proofErr w:type="gramStart"/>
      <w:r w:rsidR="008C3914" w:rsidRPr="004C7C17">
        <w:rPr>
          <w:rFonts w:ascii="仿宋_GB2312" w:eastAsia="仿宋_GB2312" w:hint="eastAsia"/>
          <w:sz w:val="32"/>
          <w:szCs w:val="32"/>
        </w:rPr>
        <w:t>张仪许村</w:t>
      </w:r>
      <w:proofErr w:type="gramEnd"/>
      <w:r w:rsidR="008C3914" w:rsidRPr="004C7C17">
        <w:rPr>
          <w:rFonts w:ascii="仿宋_GB2312" w:eastAsia="仿宋_GB2312" w:hint="eastAsia"/>
          <w:sz w:val="32"/>
          <w:szCs w:val="32"/>
        </w:rPr>
        <w:t>等西六村拆迁安置项目工程商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，北京东站货场铁路职工住房B地块工程商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，郏县棚户区祥云安</w:t>
      </w:r>
      <w:r w:rsidR="008C3914" w:rsidRPr="004C7C17">
        <w:rPr>
          <w:rFonts w:ascii="仿宋_GB2312" w:eastAsia="仿宋_GB2312" w:hint="eastAsia"/>
          <w:sz w:val="32"/>
          <w:szCs w:val="32"/>
        </w:rPr>
        <w:lastRenderedPageBreak/>
        <w:t>置社区工程钢材，</w:t>
      </w:r>
      <w:proofErr w:type="gramStart"/>
      <w:r w:rsidR="008C3914" w:rsidRPr="004C7C17">
        <w:rPr>
          <w:rFonts w:ascii="仿宋_GB2312" w:eastAsia="仿宋_GB2312" w:hint="eastAsia"/>
          <w:sz w:val="32"/>
          <w:szCs w:val="32"/>
        </w:rPr>
        <w:t>新建连</w:t>
      </w:r>
      <w:proofErr w:type="gramEnd"/>
      <w:r w:rsidR="008C3914" w:rsidRPr="004C7C17">
        <w:rPr>
          <w:rFonts w:ascii="仿宋_GB2312" w:eastAsia="仿宋_GB2312" w:hint="eastAsia"/>
          <w:sz w:val="32"/>
          <w:szCs w:val="32"/>
        </w:rPr>
        <w:t>镇铁路LZZF-4标工程商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w:t>
      </w:r>
      <w:proofErr w:type="gramStart"/>
      <w:r w:rsidR="008C3914" w:rsidRPr="004C7C17">
        <w:rPr>
          <w:rFonts w:ascii="仿宋_GB2312" w:eastAsia="仿宋_GB2312" w:hint="eastAsia"/>
          <w:sz w:val="32"/>
          <w:szCs w:val="32"/>
        </w:rPr>
        <w:t>永靓家园</w:t>
      </w:r>
      <w:proofErr w:type="gramEnd"/>
      <w:r w:rsidR="008C3914" w:rsidRPr="004C7C17">
        <w:rPr>
          <w:rFonts w:ascii="仿宋_GB2312" w:eastAsia="仿宋_GB2312" w:hint="eastAsia"/>
          <w:sz w:val="32"/>
          <w:szCs w:val="32"/>
        </w:rPr>
        <w:t>项目工程加气块、砂加气</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条板的采购工作。</w:t>
      </w:r>
    </w:p>
    <w:p w:rsidR="008C3914"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Pr>
          <w:rFonts w:ascii="仿宋_GB2312" w:eastAsia="仿宋_GB2312" w:hint="eastAsia"/>
          <w:sz w:val="32"/>
          <w:szCs w:val="32"/>
        </w:rPr>
        <w:t>组织对公司所属各单位</w:t>
      </w:r>
      <w:r w:rsidR="008C3914">
        <w:rPr>
          <w:rStyle w:val="fontstyle01"/>
          <w:rFonts w:hint="default"/>
        </w:rPr>
        <w:t>物资系统工作</w:t>
      </w:r>
      <w:r w:rsidR="008C3914">
        <w:rPr>
          <w:rFonts w:ascii="仿宋_GB2312" w:eastAsia="仿宋_GB2312" w:hint="eastAsia"/>
          <w:sz w:val="32"/>
          <w:szCs w:val="32"/>
        </w:rPr>
        <w:t>进行三季度评分，并根据评分进行考核。</w:t>
      </w:r>
    </w:p>
    <w:p w:rsidR="008C3914" w:rsidRPr="004C2CE2"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sidRPr="004C2CE2">
        <w:rPr>
          <w:rFonts w:ascii="仿宋_GB2312" w:eastAsia="仿宋_GB2312" w:hint="eastAsia"/>
          <w:sz w:val="32"/>
          <w:szCs w:val="32"/>
        </w:rPr>
        <w:t>收集并上报</w:t>
      </w:r>
      <w:r w:rsidR="008C3914">
        <w:rPr>
          <w:rFonts w:ascii="仿宋_GB2312" w:eastAsia="仿宋_GB2312" w:hint="eastAsia"/>
          <w:sz w:val="32"/>
          <w:szCs w:val="32"/>
        </w:rPr>
        <w:t>三</w:t>
      </w:r>
      <w:r w:rsidR="008C3914" w:rsidRPr="004C2CE2">
        <w:rPr>
          <w:rFonts w:ascii="仿宋_GB2312" w:eastAsia="仿宋_GB2312" w:hint="eastAsia"/>
          <w:sz w:val="32"/>
          <w:szCs w:val="32"/>
        </w:rPr>
        <w:t>季度主要材料、周转材料、二三项材料的调查指导价格。</w:t>
      </w:r>
    </w:p>
    <w:p w:rsidR="008C3914" w:rsidRPr="004C2CE2"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8C3914" w:rsidRPr="004C2CE2">
        <w:rPr>
          <w:rFonts w:ascii="仿宋_GB2312" w:eastAsia="仿宋_GB2312" w:hint="eastAsia"/>
          <w:sz w:val="32"/>
          <w:szCs w:val="32"/>
        </w:rPr>
        <w:t>按照公司统一安排及物资管理部制定的检查计划，对项目进行督导检查工作。</w:t>
      </w:r>
    </w:p>
    <w:p w:rsidR="006F0438" w:rsidRDefault="00F31E8A" w:rsidP="003033FA">
      <w:pPr>
        <w:spacing w:line="560" w:lineRule="exact"/>
        <w:ind w:firstLineChars="200" w:firstLine="643"/>
        <w:outlineLvl w:val="0"/>
        <w:rPr>
          <w:rFonts w:ascii="楷体_GB2312" w:eastAsia="楷体_GB2312" w:hAnsi="宋体"/>
          <w:b/>
          <w:color w:val="0D0D0D" w:themeColor="text1" w:themeTint="F2"/>
          <w:sz w:val="32"/>
          <w:szCs w:val="32"/>
        </w:rPr>
      </w:pPr>
      <w:r w:rsidRPr="006F0438">
        <w:rPr>
          <w:rFonts w:ascii="楷体_GB2312" w:eastAsia="楷体_GB2312" w:hAnsi="宋体" w:hint="eastAsia"/>
          <w:b/>
          <w:color w:val="0D0D0D" w:themeColor="text1" w:themeTint="F2"/>
          <w:sz w:val="32"/>
          <w:szCs w:val="32"/>
        </w:rPr>
        <w:t xml:space="preserve"> </w:t>
      </w:r>
      <w:bookmarkStart w:id="119" w:name="_Toc15561160"/>
      <w:bookmarkStart w:id="120" w:name="_Toc18069085"/>
      <w:bookmarkStart w:id="121" w:name="_Toc20494560"/>
      <w:r w:rsidR="006F0438" w:rsidRPr="006F0438">
        <w:rPr>
          <w:rFonts w:ascii="楷体_GB2312" w:eastAsia="楷体_GB2312" w:hAnsi="宋体" w:hint="eastAsia"/>
          <w:b/>
          <w:color w:val="0D0D0D" w:themeColor="text1" w:themeTint="F2"/>
          <w:sz w:val="32"/>
          <w:szCs w:val="32"/>
        </w:rPr>
        <w:t>(七)丰桥公司</w:t>
      </w:r>
      <w:bookmarkEnd w:id="118"/>
      <w:bookmarkEnd w:id="119"/>
      <w:bookmarkEnd w:id="120"/>
      <w:bookmarkEnd w:id="121"/>
    </w:p>
    <w:p w:rsidR="008C3914" w:rsidRDefault="001151ED"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8C3914">
        <w:rPr>
          <w:rFonts w:ascii="仿宋_GB2312" w:eastAsia="仿宋_GB2312" w:hAnsi="宋体" w:cs="宋体" w:hint="eastAsia"/>
          <w:sz w:val="32"/>
          <w:szCs w:val="32"/>
        </w:rPr>
        <w:t>组织进行了</w:t>
      </w:r>
      <w:proofErr w:type="gramStart"/>
      <w:r w:rsidR="008C3914" w:rsidRPr="00844FD6">
        <w:rPr>
          <w:rFonts w:ascii="仿宋_GB2312" w:eastAsia="仿宋_GB2312" w:hAnsi="宋体" w:cs="宋体" w:hint="eastAsia"/>
          <w:sz w:val="32"/>
          <w:szCs w:val="32"/>
        </w:rPr>
        <w:t>漳州站改钢材</w:t>
      </w:r>
      <w:proofErr w:type="gramEnd"/>
      <w:r w:rsidR="008C3914" w:rsidRPr="00844FD6">
        <w:rPr>
          <w:rFonts w:ascii="仿宋_GB2312" w:eastAsia="仿宋_GB2312" w:hAnsi="宋体" w:cs="宋体" w:hint="eastAsia"/>
          <w:sz w:val="32"/>
          <w:szCs w:val="32"/>
        </w:rPr>
        <w:t>开标</w:t>
      </w:r>
      <w:r w:rsidR="008C3914">
        <w:rPr>
          <w:rFonts w:ascii="仿宋_GB2312" w:eastAsia="仿宋_GB2312" w:hAnsi="宋体" w:cs="宋体" w:hint="eastAsia"/>
          <w:sz w:val="32"/>
          <w:szCs w:val="32"/>
        </w:rPr>
        <w:t>、</w:t>
      </w:r>
      <w:r w:rsidR="008C3914" w:rsidRPr="00844FD6">
        <w:rPr>
          <w:rFonts w:ascii="仿宋_GB2312" w:eastAsia="仿宋_GB2312" w:hAnsi="宋体" w:cs="宋体" w:hint="eastAsia"/>
          <w:sz w:val="32"/>
          <w:szCs w:val="32"/>
        </w:rPr>
        <w:t>大庆工程</w:t>
      </w:r>
      <w:r w:rsidR="008C3914">
        <w:rPr>
          <w:rFonts w:ascii="仿宋_GB2312" w:eastAsia="仿宋_GB2312" w:hAnsi="宋体" w:cs="宋体" w:hint="eastAsia"/>
          <w:sz w:val="32"/>
          <w:szCs w:val="32"/>
        </w:rPr>
        <w:t>砂石、水泥、</w:t>
      </w:r>
      <w:r w:rsidR="008C3914" w:rsidRPr="00844FD6">
        <w:rPr>
          <w:rFonts w:ascii="仿宋_GB2312" w:eastAsia="仿宋_GB2312" w:hAnsi="宋体" w:cs="宋体" w:hint="eastAsia"/>
          <w:sz w:val="32"/>
          <w:szCs w:val="32"/>
        </w:rPr>
        <w:t>减水剂开标、福厦漳州</w:t>
      </w:r>
      <w:proofErr w:type="gramStart"/>
      <w:r w:rsidR="008C3914" w:rsidRPr="00844FD6">
        <w:rPr>
          <w:rFonts w:ascii="仿宋_GB2312" w:eastAsia="仿宋_GB2312" w:hAnsi="宋体" w:cs="宋体" w:hint="eastAsia"/>
          <w:sz w:val="32"/>
          <w:szCs w:val="32"/>
        </w:rPr>
        <w:t>梁场制梁</w:t>
      </w:r>
      <w:proofErr w:type="gramEnd"/>
      <w:r w:rsidR="008C3914" w:rsidRPr="00844FD6">
        <w:rPr>
          <w:rFonts w:ascii="仿宋_GB2312" w:eastAsia="仿宋_GB2312" w:hAnsi="宋体" w:cs="宋体" w:hint="eastAsia"/>
          <w:sz w:val="32"/>
          <w:szCs w:val="32"/>
        </w:rPr>
        <w:t>钢材</w:t>
      </w:r>
      <w:r w:rsidR="008C3914">
        <w:rPr>
          <w:rFonts w:ascii="仿宋_GB2312" w:eastAsia="仿宋_GB2312" w:hAnsi="宋体" w:cs="宋体" w:hint="eastAsia"/>
          <w:sz w:val="32"/>
          <w:szCs w:val="32"/>
        </w:rPr>
        <w:t>开标、赣深工程混凝土添加剂</w:t>
      </w:r>
      <w:r w:rsidR="008C3914" w:rsidRPr="00034581">
        <w:rPr>
          <w:rFonts w:ascii="仿宋_GB2312" w:eastAsia="仿宋_GB2312" w:hAnsi="宋体" w:cs="宋体" w:hint="eastAsia"/>
          <w:sz w:val="32"/>
          <w:szCs w:val="32"/>
        </w:rPr>
        <w:t>开标工作。</w:t>
      </w:r>
    </w:p>
    <w:p w:rsidR="008C3914" w:rsidRPr="00351FAE" w:rsidRDefault="008C3914" w:rsidP="008C3914">
      <w:pPr>
        <w:adjustRightInd w:val="0"/>
        <w:snapToGrid w:val="0"/>
        <w:spacing w:line="560" w:lineRule="exact"/>
        <w:ind w:firstLineChars="200" w:firstLine="640"/>
        <w:jc w:val="left"/>
        <w:rPr>
          <w:rFonts w:ascii="仿宋_GB2312" w:eastAsia="仿宋_GB2312" w:cs="仿宋_GB2312"/>
          <w:sz w:val="32"/>
          <w:szCs w:val="32"/>
        </w:rPr>
      </w:pPr>
      <w:r w:rsidRPr="00351FAE">
        <w:rPr>
          <w:rFonts w:ascii="仿宋_GB2312" w:eastAsia="仿宋_GB2312" w:hAnsi="宋体" w:cs="宋体" w:hint="eastAsia"/>
          <w:sz w:val="32"/>
          <w:szCs w:val="32"/>
        </w:rPr>
        <w:t>2.</w:t>
      </w:r>
      <w:r w:rsidRPr="00351FAE">
        <w:rPr>
          <w:rFonts w:ascii="仿宋_GB2312" w:eastAsia="仿宋_GB2312" w:hAnsi="仿宋_GB2312" w:cs="仿宋_GB2312" w:hint="eastAsia"/>
          <w:sz w:val="32"/>
          <w:szCs w:val="32"/>
        </w:rPr>
        <w:t>接受了集团公司物资管理部对本公司物资采购工作进行的专项检查。集团公司物资部领导对</w:t>
      </w:r>
      <w:r>
        <w:rPr>
          <w:rFonts w:ascii="仿宋_GB2312" w:eastAsia="仿宋_GB2312" w:hAnsi="仿宋_GB2312" w:cs="仿宋_GB2312" w:hint="eastAsia"/>
          <w:sz w:val="32"/>
          <w:szCs w:val="32"/>
        </w:rPr>
        <w:t>我</w:t>
      </w:r>
      <w:r w:rsidRPr="00351FAE">
        <w:rPr>
          <w:rFonts w:ascii="仿宋_GB2312" w:eastAsia="仿宋_GB2312" w:hAnsi="仿宋_GB2312" w:cs="仿宋_GB2312" w:hint="eastAsia"/>
          <w:sz w:val="32"/>
          <w:szCs w:val="32"/>
        </w:rPr>
        <w:t>公司物资管理工作给予了充分肯定，同时也对今后的工作提出了意见、建议。通过检查，丰桥公司物资部全体人员对前一阶段的工作有了客观、清楚的认识；对于意见、建议我们将在今后的工作中进一步完善，使公司物资管理工作达到更高的要求，以满足公司生产、经营发展的需要。</w:t>
      </w:r>
    </w:p>
    <w:p w:rsidR="008C3914" w:rsidRPr="00034581"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3.配合公司管理体系内审工作，对第六、第七项目部、太原分公司等单位进行了物资管理工作检查，对发现的问题提出了整改要求，并现场对物资从业人员进行了物资管理相关职业技能的</w:t>
      </w:r>
      <w:r>
        <w:rPr>
          <w:rFonts w:ascii="仿宋_GB2312" w:eastAsia="仿宋_GB2312" w:hAnsi="宋体" w:cs="宋体" w:hint="eastAsia"/>
          <w:sz w:val="32"/>
          <w:szCs w:val="32"/>
        </w:rPr>
        <w:lastRenderedPageBreak/>
        <w:t>培训。</w:t>
      </w:r>
    </w:p>
    <w:p w:rsidR="008C3914" w:rsidRDefault="008C3914" w:rsidP="008C3914">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4.根据京丰谷分公司住宅产业化发展规划工作安排，对其物资管理工作进行调研，对相关内业资料进行检查，对发现的问题督促分公司物资管理部门进行了整改，使其满足后续发展需要。</w:t>
      </w:r>
    </w:p>
    <w:p w:rsidR="008C3914" w:rsidRDefault="008C3914" w:rsidP="008C3914">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5.根据和</w:t>
      </w:r>
      <w:proofErr w:type="gramStart"/>
      <w:r>
        <w:rPr>
          <w:rFonts w:ascii="仿宋_GB2312" w:eastAsia="仿宋_GB2312" w:hAnsi="宋体" w:hint="eastAsia"/>
          <w:sz w:val="32"/>
          <w:szCs w:val="32"/>
        </w:rPr>
        <w:t>邢</w:t>
      </w:r>
      <w:proofErr w:type="gramEnd"/>
      <w:r>
        <w:rPr>
          <w:rFonts w:ascii="仿宋_GB2312" w:eastAsia="仿宋_GB2312" w:hAnsi="宋体" w:hint="eastAsia"/>
          <w:sz w:val="32"/>
          <w:szCs w:val="32"/>
        </w:rPr>
        <w:t>项目施工生产进度安排，组织物资采购供应，保证项目施工生产顺利进行。</w:t>
      </w:r>
    </w:p>
    <w:p w:rsidR="008C3914" w:rsidRPr="00844FD6" w:rsidRDefault="008C3914" w:rsidP="008C3914">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6.梳理物资系统审计、巡察过程中的问题，制定整改措施，收集整改资料，完善物资管理工作，提高物资管理工作水平。</w:t>
      </w:r>
    </w:p>
    <w:p w:rsidR="008C3914" w:rsidRPr="00B53DA0" w:rsidRDefault="008C3914" w:rsidP="008C3914">
      <w:pPr>
        <w:spacing w:line="560" w:lineRule="exact"/>
        <w:ind w:firstLineChars="200" w:firstLine="640"/>
        <w:rPr>
          <w:rFonts w:ascii="仿宋_GB2312" w:eastAsia="仿宋_GB2312"/>
          <w:sz w:val="32"/>
          <w:szCs w:val="32"/>
        </w:rPr>
      </w:pPr>
      <w:r>
        <w:rPr>
          <w:rFonts w:ascii="仿宋_GB2312" w:eastAsia="仿宋_GB2312" w:hAnsi="宋体" w:cs="宋体" w:hint="eastAsia"/>
          <w:sz w:val="32"/>
          <w:szCs w:val="32"/>
        </w:rPr>
        <w:t>7</w:t>
      </w:r>
      <w:r w:rsidRPr="004F71F6">
        <w:rPr>
          <w:rFonts w:ascii="仿宋_GB2312" w:eastAsia="仿宋_GB2312" w:hAnsi="宋体" w:cs="宋体" w:hint="eastAsia"/>
          <w:sz w:val="32"/>
          <w:szCs w:val="32"/>
        </w:rPr>
        <w:t>.</w:t>
      </w:r>
      <w:r w:rsidRPr="00B53DA0">
        <w:rPr>
          <w:rFonts w:ascii="仿宋_GB2312" w:eastAsia="仿宋_GB2312" w:hAnsi="宋体" w:cs="宋体" w:hint="eastAsia"/>
          <w:sz w:val="32"/>
          <w:szCs w:val="32"/>
        </w:rPr>
        <w:t>物资管理其他日常工作。</w:t>
      </w:r>
    </w:p>
    <w:p w:rsidR="00FB5318" w:rsidRDefault="009920A3" w:rsidP="003033FA">
      <w:pPr>
        <w:spacing w:line="560" w:lineRule="exact"/>
        <w:ind w:firstLineChars="221" w:firstLine="710"/>
        <w:rPr>
          <w:rFonts w:ascii="楷体_GB2312" w:eastAsia="楷体_GB2312" w:hAnsi="宋体"/>
          <w:b/>
          <w:color w:val="0D0D0D" w:themeColor="text1" w:themeTint="F2"/>
          <w:sz w:val="32"/>
          <w:szCs w:val="32"/>
        </w:rPr>
      </w:pPr>
      <w:r w:rsidRPr="009920A3">
        <w:rPr>
          <w:rFonts w:ascii="楷体_GB2312" w:eastAsia="楷体_GB2312" w:hAnsi="宋体" w:hint="eastAsia"/>
          <w:b/>
          <w:color w:val="0D0D0D" w:themeColor="text1" w:themeTint="F2"/>
          <w:sz w:val="32"/>
          <w:szCs w:val="32"/>
        </w:rPr>
        <w:t>（八）路桥公司</w:t>
      </w:r>
    </w:p>
    <w:p w:rsidR="008C3914"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8C3914">
        <w:rPr>
          <w:rFonts w:ascii="仿宋_GB2312" w:eastAsia="仿宋_GB2312" w:hint="eastAsia"/>
          <w:sz w:val="32"/>
          <w:szCs w:val="32"/>
        </w:rPr>
        <w:t>关于转发集团公司《关于发布北京、天津、山西、山东、江苏、重庆、内蒙古区域2019－2020年度建筑钢筋、水泥供应定价规则的通知》的通知</w:t>
      </w:r>
    </w:p>
    <w:p w:rsidR="008C3914"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Pr>
          <w:rFonts w:ascii="仿宋_GB2312" w:eastAsia="仿宋_GB2312" w:hint="eastAsia"/>
          <w:sz w:val="32"/>
          <w:szCs w:val="32"/>
        </w:rPr>
        <w:t>转发集团公司2019年第六批限制交易供应商名单的通知</w:t>
      </w:r>
    </w:p>
    <w:p w:rsidR="008C3914" w:rsidRDefault="00D63467"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Pr>
          <w:rFonts w:ascii="仿宋_GB2312" w:eastAsia="仿宋_GB2312" w:hint="eastAsia"/>
          <w:sz w:val="32"/>
          <w:szCs w:val="32"/>
        </w:rPr>
        <w:t>转发集团公司2019年第五批限制交易供应商名单的通知</w:t>
      </w:r>
    </w:p>
    <w:p w:rsidR="008C3914" w:rsidRDefault="00D63467" w:rsidP="001151E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1151ED">
        <w:rPr>
          <w:rFonts w:ascii="仿宋_GB2312" w:eastAsia="仿宋_GB2312" w:hint="eastAsia"/>
          <w:sz w:val="32"/>
          <w:szCs w:val="32"/>
        </w:rPr>
        <w:t>.</w:t>
      </w:r>
      <w:r w:rsidR="008C3914">
        <w:rPr>
          <w:rFonts w:ascii="仿宋_GB2312" w:eastAsia="仿宋_GB2312" w:hint="eastAsia"/>
          <w:sz w:val="32"/>
          <w:szCs w:val="32"/>
        </w:rPr>
        <w:t>参与静兴、汾西项目部7月份物资成本分析检查与帮扶。</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8C3914">
        <w:rPr>
          <w:rFonts w:ascii="仿宋_GB2312" w:eastAsia="仿宋_GB2312" w:hint="eastAsia"/>
          <w:sz w:val="32"/>
          <w:szCs w:val="32"/>
        </w:rPr>
        <w:t>参与信阳项目部前期开工物资市场调查。</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8C3914">
        <w:rPr>
          <w:rFonts w:ascii="仿宋_GB2312" w:eastAsia="仿宋_GB2312" w:hint="eastAsia"/>
          <w:sz w:val="32"/>
          <w:szCs w:val="32"/>
        </w:rPr>
        <w:t>参与赣</w:t>
      </w:r>
      <w:proofErr w:type="gramStart"/>
      <w:r w:rsidR="008C3914">
        <w:rPr>
          <w:rFonts w:ascii="仿宋_GB2312" w:eastAsia="仿宋_GB2312" w:hint="eastAsia"/>
          <w:sz w:val="32"/>
          <w:szCs w:val="32"/>
        </w:rPr>
        <w:t>深项目部铁总红</w:t>
      </w:r>
      <w:proofErr w:type="gramEnd"/>
      <w:r w:rsidR="008C3914">
        <w:rPr>
          <w:rFonts w:ascii="仿宋_GB2312" w:eastAsia="仿宋_GB2312" w:hint="eastAsia"/>
          <w:sz w:val="32"/>
          <w:szCs w:val="32"/>
        </w:rPr>
        <w:t>线物资迎检准备。</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8C3914">
        <w:rPr>
          <w:rFonts w:ascii="仿宋_GB2312" w:eastAsia="仿宋_GB2312" w:hint="eastAsia"/>
          <w:sz w:val="32"/>
          <w:szCs w:val="32"/>
        </w:rPr>
        <w:t>物资采购业务专项监督检查工作</w:t>
      </w:r>
      <w:r w:rsidR="008C3914">
        <w:rPr>
          <w:rFonts w:ascii="仿宋_GB2312" w:eastAsia="仿宋_GB2312" w:hint="eastAsia"/>
          <w:sz w:val="32"/>
          <w:szCs w:val="32"/>
        </w:rPr>
        <w:t> </w:t>
      </w:r>
      <w:r w:rsidR="008C3914">
        <w:rPr>
          <w:rFonts w:ascii="仿宋_GB2312" w:eastAsia="仿宋_GB2312" w:hint="eastAsia"/>
          <w:sz w:val="32"/>
          <w:szCs w:val="32"/>
        </w:rPr>
        <w:t>。</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8C3914">
        <w:rPr>
          <w:rFonts w:ascii="仿宋_GB2312" w:eastAsia="仿宋_GB2312" w:hint="eastAsia"/>
          <w:sz w:val="32"/>
          <w:szCs w:val="32"/>
        </w:rPr>
        <w:t>组织参与福厦铁路钢绞线、淮南中兴路钢材、混凝土管、九</w:t>
      </w:r>
      <w:proofErr w:type="gramStart"/>
      <w:r w:rsidR="008C3914">
        <w:rPr>
          <w:rFonts w:ascii="仿宋_GB2312" w:eastAsia="仿宋_GB2312" w:hint="eastAsia"/>
          <w:sz w:val="32"/>
          <w:szCs w:val="32"/>
        </w:rPr>
        <w:t>绵</w:t>
      </w:r>
      <w:proofErr w:type="gramEnd"/>
      <w:r w:rsidR="008C3914">
        <w:rPr>
          <w:rFonts w:ascii="仿宋_GB2312" w:eastAsia="仿宋_GB2312" w:hint="eastAsia"/>
          <w:sz w:val="32"/>
          <w:szCs w:val="32"/>
        </w:rPr>
        <w:t>水泥、粉煤灰招标开标工作。</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9.</w:t>
      </w:r>
      <w:proofErr w:type="gramStart"/>
      <w:r w:rsidR="008C3914">
        <w:rPr>
          <w:rFonts w:ascii="仿宋_GB2312" w:eastAsia="仿宋_GB2312" w:hint="eastAsia"/>
          <w:sz w:val="32"/>
          <w:szCs w:val="32"/>
        </w:rPr>
        <w:t>对玉磨路桥</w:t>
      </w:r>
      <w:proofErr w:type="gramEnd"/>
      <w:r w:rsidR="008C3914">
        <w:rPr>
          <w:rFonts w:ascii="仿宋_GB2312" w:eastAsia="仿宋_GB2312" w:hint="eastAsia"/>
          <w:sz w:val="32"/>
          <w:szCs w:val="32"/>
        </w:rPr>
        <w:t>、</w:t>
      </w:r>
      <w:proofErr w:type="gramStart"/>
      <w:r w:rsidR="008C3914">
        <w:rPr>
          <w:rFonts w:ascii="仿宋_GB2312" w:eastAsia="仿宋_GB2312" w:hint="eastAsia"/>
          <w:sz w:val="32"/>
          <w:szCs w:val="32"/>
        </w:rPr>
        <w:t>玉磨隧道</w:t>
      </w:r>
      <w:proofErr w:type="gramEnd"/>
      <w:r w:rsidR="008C3914">
        <w:rPr>
          <w:rFonts w:ascii="仿宋_GB2312" w:eastAsia="仿宋_GB2312" w:hint="eastAsia"/>
          <w:sz w:val="32"/>
          <w:szCs w:val="32"/>
        </w:rPr>
        <w:t>项目部进行经济效益核查。</w:t>
      </w:r>
    </w:p>
    <w:p w:rsidR="00AE13D6" w:rsidRDefault="00F8408C" w:rsidP="003033FA">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lastRenderedPageBreak/>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8C3914" w:rsidRDefault="00D63467" w:rsidP="008C3914">
      <w:pPr>
        <w:spacing w:line="540" w:lineRule="exact"/>
        <w:ind w:firstLineChars="200" w:firstLine="640"/>
        <w:rPr>
          <w:rFonts w:ascii="仿宋_GB2312" w:eastAsia="仿宋_GB2312" w:hAnsi="宋体"/>
          <w:sz w:val="32"/>
          <w:szCs w:val="32"/>
        </w:rPr>
      </w:pPr>
      <w:bookmarkStart w:id="122" w:name="_Toc478655976"/>
      <w:r>
        <w:rPr>
          <w:rFonts w:ascii="仿宋_GB2312" w:eastAsia="仿宋_GB2312" w:hAnsi="宋体" w:hint="eastAsia"/>
          <w:sz w:val="32"/>
          <w:szCs w:val="32"/>
        </w:rPr>
        <w:t>1.</w:t>
      </w:r>
      <w:r w:rsidR="008C3914">
        <w:rPr>
          <w:rFonts w:ascii="仿宋_GB2312" w:eastAsia="仿宋_GB2312" w:hAnsi="宋体" w:hint="eastAsia"/>
          <w:sz w:val="32"/>
          <w:szCs w:val="32"/>
        </w:rPr>
        <w:t>参加杭州项目策划。</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8C3914">
        <w:rPr>
          <w:rFonts w:ascii="仿宋_GB2312" w:eastAsia="仿宋_GB2312" w:hAnsi="宋体" w:hint="eastAsia"/>
          <w:sz w:val="32"/>
          <w:szCs w:val="32"/>
        </w:rPr>
        <w:t>督导物资采购自查自</w:t>
      </w:r>
      <w:proofErr w:type="gramStart"/>
      <w:r w:rsidR="008C3914">
        <w:rPr>
          <w:rFonts w:ascii="仿宋_GB2312" w:eastAsia="仿宋_GB2312" w:hAnsi="宋体" w:hint="eastAsia"/>
          <w:sz w:val="32"/>
          <w:szCs w:val="32"/>
        </w:rPr>
        <w:t>纠问题</w:t>
      </w:r>
      <w:proofErr w:type="gramEnd"/>
      <w:r w:rsidR="008C3914">
        <w:rPr>
          <w:rFonts w:ascii="仿宋_GB2312" w:eastAsia="仿宋_GB2312" w:hAnsi="宋体" w:hint="eastAsia"/>
          <w:sz w:val="32"/>
          <w:szCs w:val="32"/>
        </w:rPr>
        <w:t>整改。</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8C3914">
        <w:rPr>
          <w:rFonts w:ascii="仿宋_GB2312" w:eastAsia="仿宋_GB2312" w:hAnsi="宋体" w:hint="eastAsia"/>
          <w:sz w:val="32"/>
          <w:szCs w:val="32"/>
        </w:rPr>
        <w:t>重点关注赣深、福夏、</w:t>
      </w:r>
      <w:proofErr w:type="gramStart"/>
      <w:r w:rsidR="008C3914">
        <w:rPr>
          <w:rFonts w:ascii="仿宋_GB2312" w:eastAsia="仿宋_GB2312" w:hAnsi="宋体" w:hint="eastAsia"/>
          <w:sz w:val="32"/>
          <w:szCs w:val="32"/>
        </w:rPr>
        <w:t>衢宁项目</w:t>
      </w:r>
      <w:proofErr w:type="gramEnd"/>
      <w:r w:rsidR="008C3914">
        <w:rPr>
          <w:rFonts w:ascii="仿宋_GB2312" w:eastAsia="仿宋_GB2312" w:hAnsi="宋体" w:hint="eastAsia"/>
          <w:sz w:val="32"/>
          <w:szCs w:val="32"/>
        </w:rPr>
        <w:t>物资供应。</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8C3914">
        <w:rPr>
          <w:rFonts w:ascii="仿宋_GB2312" w:eastAsia="仿宋_GB2312" w:hAnsi="宋体" w:hint="eastAsia"/>
          <w:sz w:val="32"/>
          <w:szCs w:val="32"/>
        </w:rPr>
        <w:t>配合项目做好</w:t>
      </w:r>
      <w:proofErr w:type="gramStart"/>
      <w:r w:rsidR="008C3914">
        <w:rPr>
          <w:rFonts w:ascii="仿宋_GB2312" w:eastAsia="仿宋_GB2312" w:hAnsi="宋体" w:hint="eastAsia"/>
          <w:sz w:val="32"/>
          <w:szCs w:val="32"/>
        </w:rPr>
        <w:t>国庆维稳工作</w:t>
      </w:r>
      <w:proofErr w:type="gramEnd"/>
      <w:r w:rsidR="008C3914">
        <w:rPr>
          <w:rFonts w:ascii="仿宋_GB2312" w:eastAsia="仿宋_GB2312" w:hAnsi="宋体" w:hint="eastAsia"/>
          <w:sz w:val="32"/>
          <w:szCs w:val="32"/>
        </w:rPr>
        <w:t>。</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8C3914">
        <w:rPr>
          <w:rFonts w:ascii="仿宋_GB2312" w:eastAsia="仿宋_GB2312" w:hAnsi="宋体" w:hint="eastAsia"/>
          <w:sz w:val="32"/>
          <w:szCs w:val="32"/>
        </w:rPr>
        <w:t>根据集团公司下发办法制定本公司管理办法。</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8C3914">
        <w:rPr>
          <w:rFonts w:ascii="仿宋_GB2312" w:eastAsia="仿宋_GB2312" w:hAnsi="宋体" w:hint="eastAsia"/>
          <w:sz w:val="32"/>
          <w:szCs w:val="32"/>
        </w:rPr>
        <w:t>收集2019年项目检查问题整改资料。</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8C3914">
        <w:rPr>
          <w:rFonts w:ascii="仿宋_GB2312" w:eastAsia="仿宋_GB2312" w:hAnsi="宋体" w:hint="eastAsia"/>
          <w:sz w:val="32"/>
          <w:szCs w:val="32"/>
        </w:rPr>
        <w:t>完成了贵阳项目部膨润土计划审批授权工作、完成了福夏项目部连续梁T构、托架、模板租赁和采购计划审批授权工作和完成了赣</w:t>
      </w:r>
      <w:proofErr w:type="gramStart"/>
      <w:r w:rsidR="008C3914">
        <w:rPr>
          <w:rFonts w:ascii="仿宋_GB2312" w:eastAsia="仿宋_GB2312" w:hAnsi="宋体" w:hint="eastAsia"/>
          <w:sz w:val="32"/>
          <w:szCs w:val="32"/>
        </w:rPr>
        <w:t>深项目</w:t>
      </w:r>
      <w:proofErr w:type="gramEnd"/>
      <w:r w:rsidR="008C3914">
        <w:rPr>
          <w:rFonts w:ascii="仿宋_GB2312" w:eastAsia="仿宋_GB2312" w:hAnsi="宋体" w:hint="eastAsia"/>
          <w:sz w:val="32"/>
          <w:szCs w:val="32"/>
        </w:rPr>
        <w:t>部河沙计划审批授权工作。</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8C3914">
        <w:rPr>
          <w:rFonts w:ascii="仿宋_GB2312" w:eastAsia="仿宋_GB2312" w:hAnsi="宋体" w:hint="eastAsia"/>
          <w:sz w:val="32"/>
          <w:szCs w:val="32"/>
        </w:rPr>
        <w:t>完成了第三次武汉项目部粉煤灰、膨润土、砂子和水泥、第二次武汉项目部钢材、第二次深圳14号</w:t>
      </w:r>
      <w:proofErr w:type="gramStart"/>
      <w:r w:rsidR="008C3914">
        <w:rPr>
          <w:rFonts w:ascii="仿宋_GB2312" w:eastAsia="仿宋_GB2312" w:hAnsi="宋体" w:hint="eastAsia"/>
          <w:sz w:val="32"/>
          <w:szCs w:val="32"/>
        </w:rPr>
        <w:t>线项目</w:t>
      </w:r>
      <w:proofErr w:type="gramEnd"/>
      <w:r w:rsidR="008C3914">
        <w:rPr>
          <w:rFonts w:ascii="仿宋_GB2312" w:eastAsia="仿宋_GB2312" w:hAnsi="宋体" w:hint="eastAsia"/>
          <w:sz w:val="32"/>
          <w:szCs w:val="32"/>
        </w:rPr>
        <w:t>部混凝土、第二次福夏项目</w:t>
      </w:r>
      <w:proofErr w:type="gramStart"/>
      <w:r w:rsidR="008C3914">
        <w:rPr>
          <w:rFonts w:ascii="仿宋_GB2312" w:eastAsia="仿宋_GB2312" w:hAnsi="宋体" w:hint="eastAsia"/>
          <w:sz w:val="32"/>
          <w:szCs w:val="32"/>
        </w:rPr>
        <w:t>部贝雷片</w:t>
      </w:r>
      <w:proofErr w:type="gramEnd"/>
      <w:r w:rsidR="008C3914">
        <w:rPr>
          <w:rFonts w:ascii="仿宋_GB2312" w:eastAsia="仿宋_GB2312" w:hAnsi="宋体" w:hint="eastAsia"/>
          <w:sz w:val="32"/>
          <w:szCs w:val="32"/>
        </w:rPr>
        <w:t>和杭州项目部防水材料在鲁班网上挂网工作。</w:t>
      </w:r>
    </w:p>
    <w:p w:rsid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8C3914">
        <w:rPr>
          <w:rFonts w:ascii="仿宋_GB2312" w:eastAsia="仿宋_GB2312" w:hAnsi="宋体" w:hint="eastAsia"/>
          <w:sz w:val="32"/>
          <w:szCs w:val="32"/>
        </w:rPr>
        <w:t>完成了武汉项目部管片在鲁班网上的开标工作。</w:t>
      </w:r>
    </w:p>
    <w:p w:rsidR="008C3914"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10.</w:t>
      </w:r>
      <w:r w:rsidR="008C3914">
        <w:rPr>
          <w:rFonts w:ascii="仿宋_GB2312" w:eastAsia="仿宋_GB2312" w:hAnsi="宋体" w:hint="eastAsia"/>
          <w:sz w:val="32"/>
          <w:szCs w:val="32"/>
        </w:rPr>
        <w:t>完成了赣</w:t>
      </w:r>
      <w:proofErr w:type="gramStart"/>
      <w:r w:rsidR="008C3914">
        <w:rPr>
          <w:rFonts w:ascii="仿宋_GB2312" w:eastAsia="仿宋_GB2312" w:hAnsi="宋体" w:hint="eastAsia"/>
          <w:sz w:val="32"/>
          <w:szCs w:val="32"/>
        </w:rPr>
        <w:t>深项目</w:t>
      </w:r>
      <w:proofErr w:type="gramEnd"/>
      <w:r w:rsidR="008C3914">
        <w:rPr>
          <w:rFonts w:ascii="仿宋_GB2312" w:eastAsia="仿宋_GB2312" w:hAnsi="宋体" w:hint="eastAsia"/>
          <w:sz w:val="32"/>
          <w:szCs w:val="32"/>
        </w:rPr>
        <w:t>部碎石在六局采购网上的定标工作。</w:t>
      </w:r>
    </w:p>
    <w:p w:rsidR="008C3914" w:rsidRDefault="008C3914" w:rsidP="008C3914">
      <w:pPr>
        <w:spacing w:line="540" w:lineRule="exact"/>
        <w:ind w:firstLineChars="200" w:firstLine="640"/>
        <w:rPr>
          <w:rFonts w:ascii="黑体" w:eastAsia="黑体" w:hAnsi="宋体"/>
          <w:color w:val="0D0D0D"/>
          <w:sz w:val="32"/>
          <w:szCs w:val="32"/>
        </w:rPr>
      </w:pPr>
      <w:r w:rsidRPr="00370C83">
        <w:rPr>
          <w:rFonts w:ascii="黑体" w:eastAsia="黑体" w:hAnsi="宋体" w:hint="eastAsia"/>
          <w:color w:val="0D0D0D"/>
          <w:sz w:val="32"/>
          <w:szCs w:val="32"/>
        </w:rPr>
        <w:t>（十）广州</w:t>
      </w:r>
      <w:r w:rsidR="00370C83" w:rsidRPr="00370C83">
        <w:rPr>
          <w:rFonts w:ascii="黑体" w:eastAsia="黑体" w:hAnsi="宋体" w:hint="eastAsia"/>
          <w:color w:val="0D0D0D"/>
          <w:sz w:val="32"/>
          <w:szCs w:val="32"/>
        </w:rPr>
        <w:t>公司</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1.根据集团公司审计部在2019年上半年审计过程中发现的问题清单要求，督促各项目整改闭合，并</w:t>
      </w:r>
      <w:proofErr w:type="gramStart"/>
      <w:r w:rsidRPr="00D63467">
        <w:rPr>
          <w:rFonts w:ascii="仿宋_GB2312" w:eastAsia="仿宋_GB2312" w:hint="eastAsia"/>
          <w:sz w:val="32"/>
          <w:szCs w:val="32"/>
        </w:rPr>
        <w:t>上报局</w:t>
      </w:r>
      <w:proofErr w:type="gramEnd"/>
      <w:r w:rsidRPr="00D63467">
        <w:rPr>
          <w:rFonts w:ascii="仿宋_GB2312" w:eastAsia="仿宋_GB2312" w:hint="eastAsia"/>
          <w:sz w:val="32"/>
          <w:szCs w:val="32"/>
        </w:rPr>
        <w:t>物资部审计问题整改督查意见。</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2.根据公司领导要求，开展物资机械部物资管理细则培训会，进一步提高物资管理系统人员业务能力和管理水平。</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3.根据公司人力资源部要求，对新入职物资实习生进行岗前</w:t>
      </w:r>
      <w:r w:rsidRPr="00D63467">
        <w:rPr>
          <w:rFonts w:ascii="仿宋_GB2312" w:eastAsia="仿宋_GB2312" w:hint="eastAsia"/>
          <w:sz w:val="32"/>
          <w:szCs w:val="32"/>
        </w:rPr>
        <w:lastRenderedPageBreak/>
        <w:t>培训及物资管理常识培训。</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4.根据番禺污水管网工程项目施工组织进度需求，配合项目完成混凝土</w:t>
      </w:r>
      <w:proofErr w:type="gramStart"/>
      <w:r w:rsidRPr="00D63467">
        <w:rPr>
          <w:rFonts w:ascii="仿宋_GB2312" w:eastAsia="仿宋_GB2312" w:hint="eastAsia"/>
          <w:sz w:val="32"/>
          <w:szCs w:val="32"/>
        </w:rPr>
        <w:t>管材料</w:t>
      </w:r>
      <w:proofErr w:type="gramEnd"/>
      <w:r w:rsidRPr="00D63467">
        <w:rPr>
          <w:rFonts w:ascii="仿宋_GB2312" w:eastAsia="仿宋_GB2312" w:hint="eastAsia"/>
          <w:sz w:val="32"/>
          <w:szCs w:val="32"/>
        </w:rPr>
        <w:t>临时采购，因混凝土管于9月26号开标。</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5.编制下发各项目《物资采购付款风险预警通知书》，督促各项目对逾期付款的供货单位加强沟通，给出应对措施，降低诉讼风险。</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6．参加公司审计组对南沙新区大</w:t>
      </w:r>
      <w:proofErr w:type="gramStart"/>
      <w:r w:rsidRPr="00D63467">
        <w:rPr>
          <w:rFonts w:ascii="仿宋_GB2312" w:eastAsia="仿宋_GB2312" w:hint="eastAsia"/>
          <w:sz w:val="32"/>
          <w:szCs w:val="32"/>
        </w:rPr>
        <w:t>岗项目</w:t>
      </w:r>
      <w:proofErr w:type="gramEnd"/>
      <w:r w:rsidRPr="00D63467">
        <w:rPr>
          <w:rFonts w:ascii="仿宋_GB2312" w:eastAsia="仿宋_GB2312" w:hint="eastAsia"/>
          <w:sz w:val="32"/>
          <w:szCs w:val="32"/>
        </w:rPr>
        <w:t>工程前期审计工作。</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7.审核各项目2019年3季度经济活动分析资料。</w:t>
      </w:r>
      <w:proofErr w:type="gramStart"/>
      <w:r w:rsidRPr="00D63467">
        <w:rPr>
          <w:rFonts w:ascii="仿宋_GB2312" w:eastAsia="仿宋_GB2312" w:hint="eastAsia"/>
          <w:sz w:val="32"/>
          <w:szCs w:val="32"/>
        </w:rPr>
        <w:t>盯控各项</w:t>
      </w:r>
      <w:proofErr w:type="gramEnd"/>
      <w:r w:rsidRPr="00D63467">
        <w:rPr>
          <w:rFonts w:ascii="仿宋_GB2312" w:eastAsia="仿宋_GB2312" w:hint="eastAsia"/>
          <w:sz w:val="32"/>
          <w:szCs w:val="32"/>
        </w:rPr>
        <w:t>目9月份材料入账、扣款单移交完成情况。</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8.完成深圳地铁项目型材，南沙港项目管桩、</w:t>
      </w:r>
      <w:r w:rsidRPr="00D63467">
        <w:rPr>
          <w:rFonts w:ascii="仿宋_GB2312" w:eastAsia="仿宋_GB2312"/>
          <w:sz w:val="32"/>
          <w:szCs w:val="32"/>
        </w:rPr>
        <w:t>预埋件</w:t>
      </w:r>
      <w:r w:rsidRPr="00D63467">
        <w:rPr>
          <w:rFonts w:ascii="仿宋_GB2312" w:eastAsia="仿宋_GB2312" w:hint="eastAsia"/>
          <w:sz w:val="32"/>
          <w:szCs w:val="32"/>
        </w:rPr>
        <w:t>、砂石料、钢筋招标工作，已定标。</w:t>
      </w:r>
    </w:p>
    <w:p w:rsidR="0078608A" w:rsidRPr="00D63467" w:rsidRDefault="00021A40" w:rsidP="00D63467">
      <w:pPr>
        <w:spacing w:line="560" w:lineRule="exact"/>
        <w:ind w:firstLineChars="221" w:firstLine="710"/>
        <w:rPr>
          <w:rFonts w:ascii="楷体_GB2312" w:eastAsia="楷体_GB2312" w:hAnsi="宋体"/>
          <w:b/>
          <w:color w:val="0D0D0D" w:themeColor="text1" w:themeTint="F2"/>
          <w:sz w:val="32"/>
          <w:szCs w:val="32"/>
        </w:rPr>
      </w:pPr>
      <w:r w:rsidRPr="00D63467">
        <w:rPr>
          <w:rFonts w:ascii="楷体_GB2312" w:eastAsia="楷体_GB2312" w:hAnsi="宋体" w:hint="eastAsia"/>
          <w:b/>
          <w:color w:val="0D0D0D" w:themeColor="text1" w:themeTint="F2"/>
          <w:sz w:val="32"/>
          <w:szCs w:val="32"/>
        </w:rPr>
        <w:t>（十一）电务公司</w:t>
      </w:r>
      <w:r w:rsidR="009E752E" w:rsidRPr="00D63467">
        <w:rPr>
          <w:rFonts w:ascii="楷体_GB2312" w:eastAsia="楷体_GB2312" w:hAnsi="宋体" w:hint="eastAsia"/>
          <w:b/>
          <w:color w:val="0D0D0D" w:themeColor="text1" w:themeTint="F2"/>
          <w:sz w:val="32"/>
          <w:szCs w:val="32"/>
        </w:rPr>
        <w:t xml:space="preserve">  </w:t>
      </w:r>
    </w:p>
    <w:p w:rsidR="001151ED"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370C83" w:rsidRPr="00D63467">
        <w:rPr>
          <w:rFonts w:ascii="仿宋_GB2312" w:eastAsia="仿宋_GB2312" w:hAnsi="宋体" w:hint="eastAsia"/>
          <w:sz w:val="32"/>
          <w:szCs w:val="32"/>
        </w:rPr>
        <w:t>贯彻落实好“防风险、保安全、迎大庆”安全保障活动的实施方案，确保施工项目全覆盖检查督导，按照问题库逐项排查风险隐患，保障建国70周年现场施工安全生产。</w:t>
      </w:r>
    </w:p>
    <w:p w:rsidR="00370C83"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370C83" w:rsidRPr="00D63467">
        <w:rPr>
          <w:rFonts w:ascii="仿宋_GB2312" w:eastAsia="仿宋_GB2312" w:hAnsi="宋体" w:hint="eastAsia"/>
          <w:sz w:val="32"/>
          <w:szCs w:val="32"/>
        </w:rPr>
        <w:t>继续推进商城采购中</w:t>
      </w:r>
      <w:proofErr w:type="gramStart"/>
      <w:r w:rsidR="00370C83" w:rsidRPr="00D63467">
        <w:rPr>
          <w:rFonts w:ascii="仿宋_GB2312" w:eastAsia="仿宋_GB2312" w:hAnsi="宋体" w:hint="eastAsia"/>
          <w:sz w:val="32"/>
          <w:szCs w:val="32"/>
        </w:rPr>
        <w:t>信支付</w:t>
      </w:r>
      <w:proofErr w:type="gramEnd"/>
      <w:r w:rsidR="00370C83" w:rsidRPr="00D63467">
        <w:rPr>
          <w:rFonts w:ascii="仿宋_GB2312" w:eastAsia="仿宋_GB2312" w:hAnsi="宋体" w:hint="eastAsia"/>
          <w:sz w:val="32"/>
          <w:szCs w:val="32"/>
        </w:rPr>
        <w:t>工作。</w:t>
      </w:r>
      <w:r w:rsidR="00370C83" w:rsidRPr="00D63467">
        <w:rPr>
          <w:rFonts w:ascii="仿宋_GB2312" w:eastAsia="仿宋_GB2312" w:hAnsi="宋体"/>
          <w:sz w:val="32"/>
          <w:szCs w:val="32"/>
        </w:rPr>
        <w:t xml:space="preserve"> </w:t>
      </w:r>
    </w:p>
    <w:p w:rsidR="00370C83"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370C83" w:rsidRPr="00D63467">
        <w:rPr>
          <w:rFonts w:ascii="仿宋_GB2312" w:eastAsia="仿宋_GB2312" w:hAnsi="宋体" w:hint="eastAsia"/>
          <w:sz w:val="32"/>
          <w:szCs w:val="32"/>
        </w:rPr>
        <w:t>继续贯彻并落实集采工作，规范采购工作。</w:t>
      </w:r>
    </w:p>
    <w:p w:rsidR="00370C83"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370C83" w:rsidRPr="00D63467">
        <w:rPr>
          <w:rFonts w:ascii="仿宋_GB2312" w:eastAsia="仿宋_GB2312" w:hAnsi="宋体" w:hint="eastAsia"/>
          <w:sz w:val="32"/>
          <w:szCs w:val="32"/>
        </w:rPr>
        <w:t>做好东格、三沙、丰台站改、京通、成都博览城等重点项目的物资采购供应工作。</w:t>
      </w:r>
    </w:p>
    <w:p w:rsidR="005D018E" w:rsidRDefault="008658B5" w:rsidP="003033FA">
      <w:pPr>
        <w:spacing w:line="560" w:lineRule="exact"/>
        <w:ind w:firstLineChars="221" w:firstLine="710"/>
        <w:rPr>
          <w:rFonts w:ascii="楷体_GB2312" w:eastAsia="楷体_GB2312" w:hAnsi="宋体"/>
          <w:b/>
          <w:color w:val="0D0D0D" w:themeColor="text1" w:themeTint="F2"/>
          <w:sz w:val="32"/>
          <w:szCs w:val="32"/>
        </w:rPr>
      </w:pPr>
      <w:r w:rsidRPr="00C80574">
        <w:rPr>
          <w:rFonts w:ascii="楷体_GB2312" w:eastAsia="楷体_GB2312" w:hAnsi="宋体" w:hint="eastAsia"/>
          <w:b/>
          <w:color w:val="0D0D0D" w:themeColor="text1" w:themeTint="F2"/>
          <w:sz w:val="32"/>
          <w:szCs w:val="32"/>
        </w:rPr>
        <w:t>（十二）海外公司</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2F7A16" w:rsidRPr="00D63467">
        <w:rPr>
          <w:rFonts w:ascii="仿宋_GB2312" w:eastAsia="仿宋_GB2312" w:hAnsi="宋体" w:hint="eastAsia"/>
          <w:sz w:val="32"/>
          <w:szCs w:val="32"/>
        </w:rPr>
        <w:t>本月</w:t>
      </w:r>
      <w:r w:rsidR="002F7A16" w:rsidRPr="00D63467">
        <w:rPr>
          <w:rFonts w:ascii="仿宋_GB2312" w:eastAsia="仿宋_GB2312" w:hAnsi="宋体"/>
          <w:sz w:val="32"/>
          <w:szCs w:val="32"/>
        </w:rPr>
        <w:t>海外公司出口金额43</w:t>
      </w:r>
      <w:r w:rsidR="002F7A16" w:rsidRPr="00D63467">
        <w:rPr>
          <w:rFonts w:ascii="仿宋_GB2312" w:eastAsia="仿宋_GB2312" w:hAnsi="宋体" w:hint="eastAsia"/>
          <w:sz w:val="32"/>
          <w:szCs w:val="32"/>
        </w:rPr>
        <w:t>万元</w:t>
      </w:r>
      <w:r w:rsidR="002F7A16" w:rsidRPr="00D63467">
        <w:rPr>
          <w:rFonts w:ascii="仿宋_GB2312" w:eastAsia="仿宋_GB2312" w:hAnsi="宋体"/>
          <w:sz w:val="32"/>
          <w:szCs w:val="32"/>
        </w:rPr>
        <w:t>。</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2F7A16" w:rsidRPr="00D63467">
        <w:rPr>
          <w:rFonts w:ascii="仿宋_GB2312" w:eastAsia="仿宋_GB2312" w:hAnsi="宋体" w:hint="eastAsia"/>
          <w:sz w:val="32"/>
          <w:szCs w:val="32"/>
        </w:rPr>
        <w:t>完成导向标识牌报验。</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2F7A16" w:rsidRPr="00D63467">
        <w:rPr>
          <w:rFonts w:ascii="仿宋_GB2312" w:eastAsia="仿宋_GB2312" w:hAnsi="宋体" w:hint="eastAsia"/>
          <w:sz w:val="32"/>
          <w:szCs w:val="32"/>
        </w:rPr>
        <w:t>完成直面玻璃更换采购及安装。</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4.</w:t>
      </w:r>
      <w:r w:rsidR="002F7A16" w:rsidRPr="00D63467">
        <w:rPr>
          <w:rFonts w:ascii="仿宋_GB2312" w:eastAsia="仿宋_GB2312" w:hAnsi="宋体" w:hint="eastAsia"/>
          <w:sz w:val="32"/>
          <w:szCs w:val="32"/>
        </w:rPr>
        <w:t>采购完毕车站及车辆段缺少的报警器。</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2F7A16" w:rsidRPr="00D63467">
        <w:rPr>
          <w:rFonts w:ascii="仿宋_GB2312" w:eastAsia="仿宋_GB2312" w:hAnsi="宋体" w:hint="eastAsia"/>
          <w:sz w:val="32"/>
          <w:szCs w:val="32"/>
        </w:rPr>
        <w:t>采购完毕消防专业用的灭火器。</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2F7A16" w:rsidRPr="00D63467">
        <w:rPr>
          <w:rFonts w:ascii="仿宋_GB2312" w:eastAsia="仿宋_GB2312" w:hAnsi="宋体" w:hint="eastAsia"/>
          <w:sz w:val="32"/>
          <w:szCs w:val="32"/>
        </w:rPr>
        <w:t>整理车辆段仓库的物料。</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2F7A16" w:rsidRPr="00D63467">
        <w:rPr>
          <w:rFonts w:ascii="仿宋_GB2312" w:eastAsia="仿宋_GB2312" w:hAnsi="宋体" w:hint="eastAsia"/>
          <w:sz w:val="32"/>
          <w:szCs w:val="32"/>
        </w:rPr>
        <w:t>完成九月份双超扣款统计。</w:t>
      </w:r>
    </w:p>
    <w:p w:rsidR="002F7A16" w:rsidRPr="00D63467" w:rsidRDefault="00D63467" w:rsidP="00D63467">
      <w:pPr>
        <w:spacing w:line="540" w:lineRule="exact"/>
        <w:ind w:firstLineChars="200" w:firstLine="640"/>
        <w:rPr>
          <w:rFonts w:ascii="仿宋_GB2312" w:eastAsia="仿宋_GB2312" w:hAnsi="宋体"/>
          <w:sz w:val="32"/>
          <w:szCs w:val="32"/>
        </w:rPr>
      </w:pPr>
      <w:r w:rsidRPr="00D63467">
        <w:rPr>
          <w:rFonts w:ascii="仿宋_GB2312" w:eastAsia="仿宋_GB2312" w:hAnsi="宋体" w:hint="eastAsia"/>
          <w:sz w:val="32"/>
          <w:szCs w:val="32"/>
        </w:rPr>
        <w:t>8.</w:t>
      </w:r>
      <w:r w:rsidR="002F7A16" w:rsidRPr="00D63467">
        <w:rPr>
          <w:rFonts w:ascii="仿宋_GB2312" w:eastAsia="仿宋_GB2312" w:hAnsi="宋体" w:hint="eastAsia"/>
          <w:sz w:val="32"/>
          <w:szCs w:val="32"/>
        </w:rPr>
        <w:t>调整防雨百叶合同清单，锁定合同总价。</w:t>
      </w:r>
    </w:p>
    <w:p w:rsidR="00D63467" w:rsidRPr="00D63467" w:rsidRDefault="00D63467" w:rsidP="00D63467">
      <w:pPr>
        <w:spacing w:line="540" w:lineRule="exact"/>
        <w:ind w:firstLineChars="200" w:firstLine="640"/>
        <w:rPr>
          <w:rFonts w:ascii="仿宋_GB2312" w:eastAsia="仿宋_GB2312" w:hAnsi="宋体"/>
          <w:sz w:val="32"/>
          <w:szCs w:val="32"/>
        </w:rPr>
      </w:pPr>
      <w:r w:rsidRPr="00D63467">
        <w:rPr>
          <w:rFonts w:ascii="仿宋_GB2312" w:eastAsia="仿宋_GB2312" w:hAnsi="宋体" w:hint="eastAsia"/>
          <w:sz w:val="32"/>
          <w:szCs w:val="32"/>
        </w:rPr>
        <w:t>9.</w:t>
      </w:r>
      <w:r w:rsidR="002F7A16" w:rsidRPr="00D63467">
        <w:rPr>
          <w:rFonts w:ascii="仿宋_GB2312" w:eastAsia="仿宋_GB2312" w:hAnsi="宋体" w:hint="eastAsia"/>
          <w:sz w:val="32"/>
          <w:szCs w:val="32"/>
        </w:rPr>
        <w:t>完成机车淋雨实验。</w:t>
      </w:r>
    </w:p>
    <w:p w:rsidR="002F7A16" w:rsidRPr="00D63467" w:rsidRDefault="00D63467" w:rsidP="00D63467">
      <w:pPr>
        <w:spacing w:line="540" w:lineRule="exact"/>
        <w:ind w:firstLineChars="200" w:firstLine="640"/>
        <w:rPr>
          <w:rFonts w:ascii="仿宋_GB2312" w:eastAsia="仿宋_GB2312" w:hAnsi="宋体"/>
          <w:sz w:val="32"/>
          <w:szCs w:val="32"/>
        </w:rPr>
      </w:pPr>
      <w:r w:rsidRPr="00D63467">
        <w:rPr>
          <w:rFonts w:ascii="仿宋_GB2312" w:eastAsia="仿宋_GB2312" w:hAnsi="宋体" w:hint="eastAsia"/>
          <w:sz w:val="32"/>
          <w:szCs w:val="32"/>
        </w:rPr>
        <w:t>10.</w:t>
      </w:r>
      <w:r w:rsidR="002F7A16" w:rsidRPr="00D63467">
        <w:rPr>
          <w:rFonts w:ascii="仿宋_GB2312" w:eastAsia="仿宋_GB2312" w:hAnsi="宋体" w:hint="eastAsia"/>
          <w:sz w:val="32"/>
          <w:szCs w:val="32"/>
        </w:rPr>
        <w:t>补充采购及修复车站防雨百叶。</w:t>
      </w:r>
    </w:p>
    <w:p w:rsidR="006F7188" w:rsidRDefault="006F7188" w:rsidP="006F7188">
      <w:pPr>
        <w:spacing w:line="560" w:lineRule="exact"/>
        <w:ind w:firstLineChars="200" w:firstLine="640"/>
        <w:rPr>
          <w:rFonts w:ascii="黑体" w:eastAsia="黑体" w:hAnsi="宋体"/>
          <w:color w:val="0D0D0D"/>
          <w:sz w:val="32"/>
          <w:szCs w:val="32"/>
        </w:rPr>
      </w:pPr>
      <w:bookmarkStart w:id="123" w:name="_Toc385411578"/>
      <w:bookmarkStart w:id="124" w:name="_Toc421736572"/>
      <w:bookmarkStart w:id="125" w:name="_Toc423943716"/>
      <w:bookmarkStart w:id="126" w:name="_Toc423943955"/>
      <w:bookmarkStart w:id="127" w:name="_Toc425864111"/>
      <w:bookmarkStart w:id="128" w:name="_Toc429386502"/>
      <w:bookmarkStart w:id="129" w:name="_Toc437589414"/>
      <w:bookmarkStart w:id="130" w:name="_Toc475007368"/>
      <w:bookmarkStart w:id="131" w:name="_Toc476213297"/>
      <w:bookmarkStart w:id="132" w:name="_Toc478655977"/>
      <w:bookmarkStart w:id="133" w:name="_Toc481592189"/>
      <w:bookmarkStart w:id="134" w:name="_Toc484004663"/>
      <w:bookmarkStart w:id="135" w:name="_Toc484005834"/>
      <w:bookmarkStart w:id="136" w:name="_Toc484013477"/>
      <w:bookmarkStart w:id="137" w:name="_Toc487457447"/>
      <w:bookmarkStart w:id="138" w:name="_Toc489343065"/>
      <w:bookmarkStart w:id="139" w:name="_Toc491935903"/>
      <w:bookmarkStart w:id="140" w:name="_Toc495419766"/>
      <w:bookmarkStart w:id="141" w:name="_Toc497227993"/>
      <w:bookmarkStart w:id="142" w:name="_Toc499802165"/>
      <w:bookmarkStart w:id="143" w:name="_Toc502677731"/>
      <w:bookmarkStart w:id="144" w:name="_Toc505088978"/>
      <w:bookmarkStart w:id="145" w:name="_Toc505176540"/>
      <w:bookmarkStart w:id="146" w:name="_Toc507676094"/>
      <w:bookmarkStart w:id="147" w:name="_Toc510425558"/>
      <w:bookmarkStart w:id="148" w:name="_Toc510446470"/>
      <w:bookmarkEnd w:id="122"/>
      <w:r w:rsidRPr="000E63AD">
        <w:rPr>
          <w:rFonts w:ascii="黑体" w:eastAsia="黑体" w:hAnsi="宋体" w:hint="eastAsia"/>
          <w:color w:val="0D0D0D"/>
          <w:sz w:val="32"/>
          <w:szCs w:val="32"/>
        </w:rPr>
        <w:t>四、子分公司</w:t>
      </w:r>
      <w:r>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p>
    <w:p w:rsidR="006F7188" w:rsidRPr="00DD761F" w:rsidRDefault="006F7188" w:rsidP="009E4A6E">
      <w:pPr>
        <w:pStyle w:val="af3"/>
        <w:numPr>
          <w:ilvl w:val="0"/>
          <w:numId w:val="4"/>
        </w:numPr>
        <w:spacing w:line="560" w:lineRule="exact"/>
        <w:ind w:firstLineChars="0"/>
        <w:rPr>
          <w:rFonts w:ascii="楷体_GB2312" w:eastAsia="楷体_GB2312" w:hAnsi="宋体"/>
          <w:b/>
          <w:color w:val="0D0D0D" w:themeColor="text1" w:themeTint="F2"/>
          <w:sz w:val="32"/>
          <w:szCs w:val="32"/>
        </w:rPr>
      </w:pPr>
      <w:r w:rsidRPr="00DD761F">
        <w:rPr>
          <w:rFonts w:ascii="楷体_GB2312" w:eastAsia="楷体_GB2312" w:hAnsi="宋体" w:hint="eastAsia"/>
          <w:b/>
          <w:color w:val="0D0D0D" w:themeColor="text1" w:themeTint="F2"/>
          <w:sz w:val="32"/>
          <w:szCs w:val="32"/>
        </w:rPr>
        <w:t>北京公司</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w:t>
      </w:r>
      <w:r w:rsidR="001151ED" w:rsidRPr="001151ED">
        <w:rPr>
          <w:rFonts w:ascii="仿宋_GB2312" w:eastAsia="仿宋_GB2312" w:hAnsi="仿宋" w:hint="eastAsia"/>
          <w:bCs/>
          <w:sz w:val="32"/>
          <w:szCs w:val="32"/>
        </w:rPr>
        <w:t>严格执行集团公司物资供应</w:t>
      </w:r>
      <w:proofErr w:type="gramStart"/>
      <w:r w:rsidR="001151ED" w:rsidRPr="001151ED">
        <w:rPr>
          <w:rFonts w:ascii="仿宋_GB2312" w:eastAsia="仿宋_GB2312" w:hAnsi="仿宋" w:hint="eastAsia"/>
          <w:bCs/>
          <w:sz w:val="32"/>
          <w:szCs w:val="32"/>
        </w:rPr>
        <w:t>商管理</w:t>
      </w:r>
      <w:proofErr w:type="gramEnd"/>
      <w:r w:rsidR="001151ED" w:rsidRPr="001151ED">
        <w:rPr>
          <w:rFonts w:ascii="仿宋_GB2312" w:eastAsia="仿宋_GB2312" w:hAnsi="仿宋" w:hint="eastAsia"/>
          <w:bCs/>
          <w:sz w:val="32"/>
          <w:szCs w:val="32"/>
        </w:rPr>
        <w:t>要求，确保供应商准入环节资料准确完整。</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2.</w:t>
      </w:r>
      <w:proofErr w:type="gramStart"/>
      <w:r w:rsidR="001151ED" w:rsidRPr="001151ED">
        <w:rPr>
          <w:rFonts w:ascii="仿宋_GB2312" w:eastAsia="仿宋_GB2312" w:hAnsi="仿宋" w:hint="eastAsia"/>
          <w:bCs/>
          <w:sz w:val="32"/>
          <w:szCs w:val="32"/>
        </w:rPr>
        <w:t>盯控物资</w:t>
      </w:r>
      <w:proofErr w:type="gramEnd"/>
      <w:r w:rsidR="001151ED" w:rsidRPr="001151ED">
        <w:rPr>
          <w:rFonts w:ascii="仿宋_GB2312" w:eastAsia="仿宋_GB2312" w:hAnsi="仿宋" w:hint="eastAsia"/>
          <w:bCs/>
          <w:sz w:val="32"/>
          <w:szCs w:val="32"/>
        </w:rPr>
        <w:t>商城发布内容是否按合格，加强特殊防护用品采购管理工作。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3.</w:t>
      </w:r>
      <w:r w:rsidR="001151ED" w:rsidRPr="001151ED">
        <w:rPr>
          <w:rFonts w:ascii="仿宋_GB2312" w:eastAsia="仿宋_GB2312" w:hAnsi="仿宋" w:hint="eastAsia"/>
          <w:bCs/>
          <w:sz w:val="32"/>
          <w:szCs w:val="32"/>
        </w:rPr>
        <w:t>根据公司管理体系内</w:t>
      </w:r>
      <w:proofErr w:type="gramStart"/>
      <w:r w:rsidR="001151ED" w:rsidRPr="001151ED">
        <w:rPr>
          <w:rFonts w:ascii="仿宋_GB2312" w:eastAsia="仿宋_GB2312" w:hAnsi="仿宋" w:hint="eastAsia"/>
          <w:bCs/>
          <w:sz w:val="32"/>
          <w:szCs w:val="32"/>
        </w:rPr>
        <w:t>审检查</w:t>
      </w:r>
      <w:proofErr w:type="gramEnd"/>
      <w:r w:rsidR="001151ED" w:rsidRPr="001151ED">
        <w:rPr>
          <w:rFonts w:ascii="仿宋_GB2312" w:eastAsia="仿宋_GB2312" w:hAnsi="仿宋" w:hint="eastAsia"/>
          <w:bCs/>
          <w:sz w:val="32"/>
          <w:szCs w:val="32"/>
        </w:rPr>
        <w:t>要求，陆续开展2019年内</w:t>
      </w:r>
      <w:proofErr w:type="gramStart"/>
      <w:r w:rsidR="001151ED" w:rsidRPr="001151ED">
        <w:rPr>
          <w:rFonts w:ascii="仿宋_GB2312" w:eastAsia="仿宋_GB2312" w:hAnsi="仿宋" w:hint="eastAsia"/>
          <w:bCs/>
          <w:sz w:val="32"/>
          <w:szCs w:val="32"/>
        </w:rPr>
        <w:t>审检查</w:t>
      </w:r>
      <w:proofErr w:type="gramEnd"/>
      <w:r w:rsidR="001151ED" w:rsidRPr="001151ED">
        <w:rPr>
          <w:rFonts w:ascii="仿宋_GB2312" w:eastAsia="仿宋_GB2312" w:hAnsi="仿宋" w:hint="eastAsia"/>
          <w:bCs/>
          <w:sz w:val="32"/>
          <w:szCs w:val="32"/>
        </w:rPr>
        <w:t>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4.</w:t>
      </w:r>
      <w:r w:rsidR="001151ED" w:rsidRPr="001151ED">
        <w:rPr>
          <w:rFonts w:ascii="仿宋_GB2312" w:eastAsia="仿宋_GB2312" w:hAnsi="仿宋" w:hint="eastAsia"/>
          <w:bCs/>
          <w:sz w:val="32"/>
          <w:szCs w:val="32"/>
        </w:rPr>
        <w:t>实施对</w:t>
      </w:r>
      <w:proofErr w:type="gramStart"/>
      <w:r w:rsidR="001151ED" w:rsidRPr="001151ED">
        <w:rPr>
          <w:rFonts w:ascii="仿宋_GB2312" w:eastAsia="仿宋_GB2312" w:hAnsi="仿宋" w:hint="eastAsia"/>
          <w:bCs/>
          <w:sz w:val="32"/>
          <w:szCs w:val="32"/>
        </w:rPr>
        <w:t>衢</w:t>
      </w:r>
      <w:proofErr w:type="gramEnd"/>
      <w:r w:rsidR="001151ED" w:rsidRPr="001151ED">
        <w:rPr>
          <w:rFonts w:ascii="仿宋_GB2312" w:eastAsia="仿宋_GB2312" w:hAnsi="仿宋" w:hint="eastAsia"/>
          <w:bCs/>
          <w:sz w:val="32"/>
          <w:szCs w:val="32"/>
        </w:rPr>
        <w:t>宁铁路项目部进行物资专项成本分析及管理检查工作。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5.</w:t>
      </w:r>
      <w:r w:rsidR="001151ED" w:rsidRPr="001151ED">
        <w:rPr>
          <w:rFonts w:ascii="仿宋_GB2312" w:eastAsia="仿宋_GB2312" w:hAnsi="仿宋" w:hint="eastAsia"/>
          <w:bCs/>
          <w:sz w:val="32"/>
          <w:szCs w:val="32"/>
        </w:rPr>
        <w:t>收集公司所属各单位2019年3季度物资成本分析资料，组织召开2019年3季度物资成本例会。</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6.</w:t>
      </w:r>
      <w:r w:rsidR="001151ED" w:rsidRPr="001151ED">
        <w:rPr>
          <w:rFonts w:ascii="仿宋_GB2312" w:eastAsia="仿宋_GB2312" w:hAnsi="仿宋" w:hint="eastAsia"/>
          <w:bCs/>
          <w:sz w:val="32"/>
          <w:szCs w:val="32"/>
        </w:rPr>
        <w:t>实施2019年3季度物资考核管理工作。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7.</w:t>
      </w:r>
      <w:r w:rsidR="001151ED" w:rsidRPr="001151ED">
        <w:rPr>
          <w:rFonts w:ascii="仿宋_GB2312" w:eastAsia="仿宋_GB2312" w:hAnsi="仿宋" w:hint="eastAsia"/>
          <w:bCs/>
          <w:sz w:val="32"/>
          <w:szCs w:val="32"/>
        </w:rPr>
        <w:t>继续参与对五个项目部的效能检查后续工作。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8.</w:t>
      </w:r>
      <w:r w:rsidR="001151ED" w:rsidRPr="001151ED">
        <w:rPr>
          <w:rFonts w:ascii="仿宋_GB2312" w:eastAsia="仿宋_GB2312" w:hAnsi="仿宋" w:hint="eastAsia"/>
          <w:bCs/>
          <w:sz w:val="32"/>
          <w:szCs w:val="32"/>
        </w:rPr>
        <w:t>参加公司所属部分单位红线检查迎检准备管理工作。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9.</w:t>
      </w:r>
      <w:r w:rsidR="001151ED" w:rsidRPr="001151ED">
        <w:rPr>
          <w:rFonts w:ascii="仿宋_GB2312" w:eastAsia="仿宋_GB2312" w:hAnsi="仿宋" w:hint="eastAsia"/>
          <w:bCs/>
          <w:sz w:val="32"/>
          <w:szCs w:val="32"/>
        </w:rPr>
        <w:t>根据审计管理要求，配合完成对京张铁路工程</w:t>
      </w:r>
      <w:proofErr w:type="gramStart"/>
      <w:r w:rsidR="001151ED" w:rsidRPr="001151ED">
        <w:rPr>
          <w:rFonts w:ascii="仿宋_GB2312" w:eastAsia="仿宋_GB2312" w:hAnsi="仿宋" w:hint="eastAsia"/>
          <w:bCs/>
          <w:sz w:val="32"/>
          <w:szCs w:val="32"/>
        </w:rPr>
        <w:t>的国审工作</w:t>
      </w:r>
      <w:proofErr w:type="gramEnd"/>
      <w:r w:rsidR="001151ED" w:rsidRPr="001151ED">
        <w:rPr>
          <w:rFonts w:ascii="仿宋_GB2312" w:eastAsia="仿宋_GB2312" w:hAnsi="仿宋" w:hint="eastAsia"/>
          <w:bCs/>
          <w:sz w:val="32"/>
          <w:szCs w:val="32"/>
        </w:rPr>
        <w:t>。</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lastRenderedPageBreak/>
        <w:t>10.</w:t>
      </w:r>
      <w:r w:rsidR="001151ED" w:rsidRPr="001151ED">
        <w:rPr>
          <w:rFonts w:ascii="仿宋_GB2312" w:eastAsia="仿宋_GB2312" w:hAnsi="仿宋" w:hint="eastAsia"/>
          <w:bCs/>
          <w:sz w:val="32"/>
          <w:szCs w:val="32"/>
        </w:rPr>
        <w:t>根据公司管理要求，出台知识产权物资管理工作相关要求，继续配合完成知识产权管理体系相关管理要求工作。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11.</w:t>
      </w:r>
      <w:r w:rsidR="001151ED" w:rsidRPr="001151ED">
        <w:rPr>
          <w:rFonts w:ascii="仿宋_GB2312" w:eastAsia="仿宋_GB2312" w:hAnsi="仿宋" w:hint="eastAsia"/>
          <w:bCs/>
          <w:sz w:val="32"/>
          <w:szCs w:val="32"/>
        </w:rPr>
        <w:t>实施石家庄循环工业园、永修、清河火车站专用匝道建设工程混凝土、京唐混凝土原材、国道112</w:t>
      </w:r>
      <w:proofErr w:type="gramStart"/>
      <w:r w:rsidR="001151ED" w:rsidRPr="001151ED">
        <w:rPr>
          <w:rFonts w:ascii="仿宋_GB2312" w:eastAsia="仿宋_GB2312" w:hAnsi="仿宋" w:hint="eastAsia"/>
          <w:bCs/>
          <w:sz w:val="32"/>
          <w:szCs w:val="32"/>
        </w:rPr>
        <w:t>滦</w:t>
      </w:r>
      <w:proofErr w:type="gramEnd"/>
      <w:r w:rsidR="001151ED" w:rsidRPr="001151ED">
        <w:rPr>
          <w:rFonts w:ascii="仿宋_GB2312" w:eastAsia="仿宋_GB2312" w:hAnsi="仿宋" w:hint="eastAsia"/>
          <w:bCs/>
          <w:sz w:val="32"/>
          <w:szCs w:val="32"/>
        </w:rPr>
        <w:t>平地道桥混凝土招标,廊坊交通中心混凝土；电子城西区北扩规划一路下穿桥水泥招标。实施以挂网钢材招标/谈判采购工作。</w:t>
      </w:r>
    </w:p>
    <w:p w:rsidR="003033FA" w:rsidRPr="006F7188"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12.</w:t>
      </w:r>
      <w:r w:rsidR="001151ED" w:rsidRPr="001151ED">
        <w:rPr>
          <w:rFonts w:ascii="仿宋_GB2312" w:eastAsia="仿宋_GB2312" w:hAnsi="仿宋" w:hint="eastAsia"/>
          <w:bCs/>
          <w:sz w:val="32"/>
          <w:szCs w:val="32"/>
        </w:rPr>
        <w:t>关注代建京张、星火、京唐等重点及新开工程的供应和前期策划。</w:t>
      </w:r>
    </w:p>
    <w:p w:rsidR="00DF77FA" w:rsidRDefault="00703682" w:rsidP="003033FA">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9" w:name="_Toc423943717"/>
      <w:bookmarkStart w:id="150" w:name="_Toc423943956"/>
      <w:bookmarkStart w:id="151" w:name="_Toc425864112"/>
      <w:bookmarkStart w:id="152" w:name="_Toc429386503"/>
      <w:bookmarkStart w:id="153" w:name="_Toc437589415"/>
      <w:bookmarkStart w:id="154" w:name="_Toc385411579"/>
      <w:bookmarkStart w:id="155" w:name="_Toc42173657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6F7188" w:rsidRDefault="00D63467" w:rsidP="006F7188">
      <w:pPr>
        <w:widowControl/>
        <w:spacing w:line="500" w:lineRule="exact"/>
        <w:ind w:firstLineChars="200" w:firstLine="640"/>
        <w:rPr>
          <w:rFonts w:ascii="仿宋_GB2312" w:eastAsia="仿宋_GB2312" w:hAnsi="宋体" w:cs="宋体"/>
          <w:sz w:val="32"/>
          <w:szCs w:val="32"/>
        </w:rPr>
      </w:pPr>
      <w:bookmarkStart w:id="156" w:name="_Toc423943718"/>
      <w:bookmarkStart w:id="157" w:name="_Toc423943957"/>
      <w:bookmarkStart w:id="158" w:name="_Toc425864113"/>
      <w:bookmarkStart w:id="159" w:name="_Toc429386504"/>
      <w:bookmarkStart w:id="160" w:name="_Toc437589416"/>
      <w:bookmarkEnd w:id="149"/>
      <w:bookmarkEnd w:id="150"/>
      <w:bookmarkEnd w:id="151"/>
      <w:bookmarkEnd w:id="152"/>
      <w:bookmarkEnd w:id="153"/>
      <w:r>
        <w:rPr>
          <w:rFonts w:ascii="仿宋_GB2312" w:eastAsia="仿宋_GB2312" w:hAnsi="宋体" w:cs="宋体" w:hint="eastAsia"/>
          <w:sz w:val="32"/>
          <w:szCs w:val="32"/>
        </w:rPr>
        <w:t>1.</w:t>
      </w:r>
      <w:r w:rsidR="006F7188">
        <w:rPr>
          <w:rFonts w:ascii="仿宋_GB2312" w:eastAsia="仿宋_GB2312" w:hAnsi="宋体" w:cs="宋体" w:hint="eastAsia"/>
          <w:sz w:val="32"/>
          <w:szCs w:val="32"/>
        </w:rPr>
        <w:t>重点关注晋中市府东巷北延支座、钢梁，</w:t>
      </w:r>
      <w:proofErr w:type="gramStart"/>
      <w:r w:rsidR="006F7188">
        <w:rPr>
          <w:rFonts w:ascii="仿宋_GB2312" w:eastAsia="仿宋_GB2312" w:hAnsi="宋体" w:cs="宋体" w:hint="eastAsia"/>
          <w:sz w:val="32"/>
          <w:szCs w:val="32"/>
        </w:rPr>
        <w:t>静兴项目</w:t>
      </w:r>
      <w:proofErr w:type="gramEnd"/>
      <w:r w:rsidR="006F7188">
        <w:rPr>
          <w:rFonts w:ascii="仿宋_GB2312" w:eastAsia="仿宋_GB2312" w:hAnsi="宋体" w:cs="宋体" w:hint="eastAsia"/>
          <w:sz w:val="32"/>
          <w:szCs w:val="32"/>
        </w:rPr>
        <w:t>模板、西南环全线开通防护栅栏等物资供应。</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6F7188">
        <w:rPr>
          <w:rFonts w:ascii="仿宋_GB2312" w:eastAsia="仿宋_GB2312" w:hAnsi="宋体" w:cs="宋体" w:hint="eastAsia"/>
          <w:sz w:val="32"/>
          <w:szCs w:val="32"/>
        </w:rPr>
        <w:t>配合国家审计署对京</w:t>
      </w:r>
      <w:proofErr w:type="gramStart"/>
      <w:r w:rsidR="006F7188">
        <w:rPr>
          <w:rFonts w:ascii="仿宋_GB2312" w:eastAsia="仿宋_GB2312" w:hAnsi="宋体" w:cs="宋体" w:hint="eastAsia"/>
          <w:sz w:val="32"/>
          <w:szCs w:val="32"/>
        </w:rPr>
        <w:t>张项目</w:t>
      </w:r>
      <w:proofErr w:type="gramEnd"/>
      <w:r w:rsidR="006F7188">
        <w:rPr>
          <w:rFonts w:ascii="仿宋_GB2312" w:eastAsia="仿宋_GB2312" w:hAnsi="宋体" w:cs="宋体" w:hint="eastAsia"/>
          <w:sz w:val="32"/>
          <w:szCs w:val="32"/>
        </w:rPr>
        <w:t>部审计工作。</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6F7188">
        <w:rPr>
          <w:rFonts w:ascii="仿宋_GB2312" w:eastAsia="仿宋_GB2312" w:hAnsi="宋体" w:cs="宋体" w:hint="eastAsia"/>
          <w:sz w:val="32"/>
          <w:szCs w:val="32"/>
        </w:rPr>
        <w:t>参加成自项目部管理策划工作。</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6F7188">
        <w:rPr>
          <w:rFonts w:ascii="仿宋_GB2312" w:eastAsia="仿宋_GB2312" w:hAnsi="宋体" w:cs="宋体" w:hint="eastAsia"/>
          <w:sz w:val="32"/>
          <w:szCs w:val="32"/>
        </w:rPr>
        <w:t>参加安全质量红线、营业线检查组，配合集团公司对西南</w:t>
      </w:r>
      <w:proofErr w:type="gramStart"/>
      <w:r w:rsidR="006F7188">
        <w:rPr>
          <w:rFonts w:ascii="仿宋_GB2312" w:eastAsia="仿宋_GB2312" w:hAnsi="宋体" w:cs="宋体" w:hint="eastAsia"/>
          <w:sz w:val="32"/>
          <w:szCs w:val="32"/>
        </w:rPr>
        <w:t>环项目部质量红</w:t>
      </w:r>
      <w:proofErr w:type="gramEnd"/>
      <w:r w:rsidR="006F7188">
        <w:rPr>
          <w:rFonts w:ascii="仿宋_GB2312" w:eastAsia="仿宋_GB2312" w:hAnsi="宋体" w:cs="宋体" w:hint="eastAsia"/>
          <w:sz w:val="32"/>
          <w:szCs w:val="32"/>
        </w:rPr>
        <w:t>线检查。</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6F7188">
        <w:rPr>
          <w:rFonts w:ascii="仿宋_GB2312" w:eastAsia="仿宋_GB2312" w:hAnsi="宋体" w:cs="宋体" w:hint="eastAsia"/>
          <w:sz w:val="32"/>
          <w:szCs w:val="32"/>
        </w:rPr>
        <w:t>统计</w:t>
      </w:r>
      <w:proofErr w:type="gramStart"/>
      <w:r w:rsidR="006F7188">
        <w:rPr>
          <w:rFonts w:ascii="仿宋_GB2312" w:eastAsia="仿宋_GB2312" w:hAnsi="宋体" w:cs="宋体" w:hint="eastAsia"/>
          <w:sz w:val="32"/>
          <w:szCs w:val="32"/>
        </w:rPr>
        <w:t>各项目部仓储</w:t>
      </w:r>
      <w:proofErr w:type="gramEnd"/>
      <w:r w:rsidR="006F7188">
        <w:rPr>
          <w:rFonts w:ascii="仿宋_GB2312" w:eastAsia="仿宋_GB2312" w:hAnsi="宋体" w:cs="宋体" w:hint="eastAsia"/>
          <w:sz w:val="32"/>
          <w:szCs w:val="32"/>
        </w:rPr>
        <w:t>设施租赁及库存情况。</w:t>
      </w:r>
    </w:p>
    <w:p w:rsidR="006F7188" w:rsidRDefault="00D63467" w:rsidP="006F7188">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sidR="006F7188">
        <w:rPr>
          <w:rFonts w:ascii="仿宋_GB2312" w:eastAsia="仿宋_GB2312" w:hAnsi="宋体" w:cs="宋体" w:hint="eastAsia"/>
          <w:sz w:val="32"/>
          <w:szCs w:val="32"/>
        </w:rPr>
        <w:t>发布吴城候鸟小镇项目部沥青混凝土招标公告。</w:t>
      </w:r>
    </w:p>
    <w:p w:rsidR="006F7188" w:rsidRDefault="006F7188" w:rsidP="006F7188">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Ansi="仿宋_GB2312" w:cs="仿宋_GB2312" w:hint="eastAsia"/>
          <w:sz w:val="32"/>
          <w:szCs w:val="32"/>
        </w:rPr>
        <w:t xml:space="preserve"> </w:t>
      </w:r>
      <w:r w:rsidRPr="000E33CF">
        <w:rPr>
          <w:rFonts w:ascii="楷体_GB2312" w:eastAsia="楷体_GB2312" w:hAnsi="宋体" w:hint="eastAsia"/>
          <w:b/>
          <w:color w:val="0D0D0D" w:themeColor="text1" w:themeTint="F2"/>
          <w:sz w:val="32"/>
          <w:szCs w:val="32"/>
        </w:rPr>
        <w:t>（三）呼和公司</w:t>
      </w:r>
    </w:p>
    <w:p w:rsidR="008C3914" w:rsidRDefault="006F7188" w:rsidP="008C3914">
      <w:pPr>
        <w:spacing w:line="560" w:lineRule="exact"/>
        <w:ind w:firstLine="642"/>
        <w:rPr>
          <w:rFonts w:ascii="仿宋_GB2312" w:eastAsia="仿宋_GB2312"/>
          <w:bCs/>
          <w:sz w:val="32"/>
          <w:szCs w:val="32"/>
        </w:rPr>
      </w:pPr>
      <w:r>
        <w:rPr>
          <w:rFonts w:ascii="仿宋_GB2312" w:eastAsia="仿宋_GB2312" w:hAnsi="仿宋_GB2312" w:cs="仿宋_GB2312" w:hint="eastAsia"/>
          <w:sz w:val="32"/>
          <w:szCs w:val="32"/>
        </w:rPr>
        <w:t xml:space="preserve"> </w:t>
      </w:r>
      <w:r w:rsidR="00D63467">
        <w:rPr>
          <w:rFonts w:ascii="仿宋_GB2312" w:eastAsia="仿宋_GB2312" w:hint="eastAsia"/>
          <w:bCs/>
          <w:sz w:val="32"/>
          <w:szCs w:val="32"/>
        </w:rPr>
        <w:t>1.</w:t>
      </w:r>
      <w:r w:rsidR="008C3914">
        <w:rPr>
          <w:rFonts w:ascii="仿宋_GB2312" w:eastAsia="仿宋_GB2312" w:hint="eastAsia"/>
          <w:bCs/>
          <w:sz w:val="32"/>
          <w:szCs w:val="32"/>
        </w:rPr>
        <w:t>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w:t>
      </w:r>
      <w:proofErr w:type="gramStart"/>
      <w:r w:rsidR="008C3914">
        <w:rPr>
          <w:rFonts w:ascii="仿宋_GB2312" w:eastAsia="仿宋_GB2312" w:hint="eastAsia"/>
          <w:bCs/>
          <w:sz w:val="32"/>
          <w:szCs w:val="32"/>
        </w:rPr>
        <w:t>各项目部物资</w:t>
      </w:r>
      <w:proofErr w:type="gramEnd"/>
      <w:r w:rsidR="008C3914">
        <w:rPr>
          <w:rFonts w:ascii="仿宋_GB2312" w:eastAsia="仿宋_GB2312" w:hint="eastAsia"/>
          <w:bCs/>
          <w:sz w:val="32"/>
          <w:szCs w:val="32"/>
        </w:rPr>
        <w:t>调拨调剂事宜，盘活闲置物资。</w:t>
      </w:r>
    </w:p>
    <w:p w:rsidR="008C3914" w:rsidRDefault="00D63467" w:rsidP="008C3914">
      <w:pPr>
        <w:spacing w:line="560" w:lineRule="exact"/>
        <w:ind w:firstLine="642"/>
        <w:rPr>
          <w:rFonts w:ascii="仿宋_GB2312" w:eastAsia="仿宋_GB2312"/>
          <w:bCs/>
          <w:sz w:val="32"/>
          <w:szCs w:val="32"/>
        </w:rPr>
      </w:pPr>
      <w:r>
        <w:rPr>
          <w:rFonts w:ascii="仿宋_GB2312" w:eastAsia="仿宋_GB2312" w:hint="eastAsia"/>
          <w:bCs/>
          <w:sz w:val="32"/>
          <w:szCs w:val="32"/>
        </w:rPr>
        <w:lastRenderedPageBreak/>
        <w:t>2.</w:t>
      </w:r>
      <w:proofErr w:type="gramStart"/>
      <w:r w:rsidR="008C3914">
        <w:rPr>
          <w:rFonts w:ascii="仿宋_GB2312" w:eastAsia="仿宋_GB2312" w:hAnsi="仿宋" w:hint="eastAsia"/>
          <w:bCs/>
          <w:sz w:val="32"/>
          <w:szCs w:val="32"/>
        </w:rPr>
        <w:t>盯控额哈</w:t>
      </w:r>
      <w:proofErr w:type="gramEnd"/>
      <w:r w:rsidR="008C3914">
        <w:rPr>
          <w:rFonts w:ascii="仿宋_GB2312" w:eastAsia="仿宋_GB2312" w:hAnsi="仿宋" w:hint="eastAsia"/>
          <w:bCs/>
          <w:sz w:val="32"/>
          <w:szCs w:val="32"/>
        </w:rPr>
        <w:t>风沙防护工程2标物资采购事宜；</w:t>
      </w:r>
      <w:proofErr w:type="gramStart"/>
      <w:r w:rsidR="008C3914">
        <w:rPr>
          <w:rFonts w:ascii="仿宋_GB2312" w:eastAsia="仿宋_GB2312" w:hint="eastAsia"/>
          <w:bCs/>
          <w:sz w:val="32"/>
          <w:szCs w:val="32"/>
        </w:rPr>
        <w:t>盯控近期</w:t>
      </w:r>
      <w:proofErr w:type="gramEnd"/>
      <w:r w:rsidR="008C3914">
        <w:rPr>
          <w:rFonts w:ascii="仿宋_GB2312" w:eastAsia="仿宋_GB2312" w:hint="eastAsia"/>
          <w:bCs/>
          <w:sz w:val="32"/>
          <w:szCs w:val="32"/>
        </w:rPr>
        <w:t>开标采购物资合同的签订情况及履约保证金的缴纳事宜；</w:t>
      </w:r>
      <w:proofErr w:type="gramStart"/>
      <w:r w:rsidR="008C3914">
        <w:rPr>
          <w:rFonts w:ascii="仿宋_GB2312" w:eastAsia="仿宋_GB2312" w:hint="eastAsia"/>
          <w:bCs/>
          <w:sz w:val="32"/>
          <w:szCs w:val="32"/>
        </w:rPr>
        <w:t>盯控各项目集</w:t>
      </w:r>
      <w:proofErr w:type="gramEnd"/>
      <w:r w:rsidR="008C3914">
        <w:rPr>
          <w:rFonts w:ascii="仿宋_GB2312" w:eastAsia="仿宋_GB2312" w:hint="eastAsia"/>
          <w:bCs/>
          <w:sz w:val="32"/>
          <w:szCs w:val="32"/>
        </w:rPr>
        <w:t>采物资挂网招标事宜；</w:t>
      </w:r>
      <w:proofErr w:type="gramStart"/>
      <w:r w:rsidR="008C3914">
        <w:rPr>
          <w:rFonts w:ascii="仿宋_GB2312" w:eastAsia="仿宋_GB2312" w:hint="eastAsia"/>
          <w:bCs/>
          <w:sz w:val="32"/>
          <w:szCs w:val="32"/>
        </w:rPr>
        <w:t>盯控各</w:t>
      </w:r>
      <w:proofErr w:type="gramEnd"/>
      <w:r w:rsidR="008C3914">
        <w:rPr>
          <w:rFonts w:ascii="仿宋_GB2312" w:eastAsia="仿宋_GB2312" w:hint="eastAsia"/>
          <w:bCs/>
          <w:sz w:val="32"/>
          <w:szCs w:val="32"/>
        </w:rPr>
        <w:t xml:space="preserve">收尾工程物资清查工作，严控物资成本，核查并完善物资资料。 </w:t>
      </w:r>
    </w:p>
    <w:p w:rsidR="008C3914" w:rsidRDefault="00D63467" w:rsidP="008C3914">
      <w:pPr>
        <w:spacing w:line="560" w:lineRule="exact"/>
        <w:ind w:firstLine="642"/>
        <w:rPr>
          <w:rFonts w:ascii="仿宋_GB2312" w:eastAsia="仿宋_GB2312"/>
          <w:bCs/>
          <w:sz w:val="32"/>
          <w:szCs w:val="32"/>
        </w:rPr>
      </w:pPr>
      <w:r>
        <w:rPr>
          <w:rFonts w:ascii="仿宋_GB2312" w:eastAsia="仿宋_GB2312" w:hint="eastAsia"/>
          <w:bCs/>
          <w:sz w:val="32"/>
          <w:szCs w:val="32"/>
        </w:rPr>
        <w:t>3.</w:t>
      </w:r>
      <w:proofErr w:type="gramStart"/>
      <w:r w:rsidR="008C3914">
        <w:rPr>
          <w:rFonts w:ascii="仿宋_GB2312" w:eastAsia="仿宋_GB2312" w:hint="eastAsia"/>
          <w:bCs/>
          <w:sz w:val="32"/>
          <w:szCs w:val="32"/>
        </w:rPr>
        <w:t>盯控各</w:t>
      </w:r>
      <w:proofErr w:type="gramEnd"/>
      <w:r w:rsidR="008C3914">
        <w:rPr>
          <w:rFonts w:ascii="仿宋_GB2312" w:eastAsia="仿宋_GB2312" w:hint="eastAsia"/>
          <w:bCs/>
          <w:sz w:val="32"/>
          <w:szCs w:val="32"/>
        </w:rPr>
        <w:t>上级单位巡视检查、审计检查中发现问题的整改落实情况；开展采购</w:t>
      </w:r>
      <w:r w:rsidR="008C3914">
        <w:rPr>
          <w:rFonts w:ascii="仿宋_GB2312" w:eastAsia="仿宋_GB2312" w:hAnsi="仿宋" w:hint="eastAsia"/>
          <w:bCs/>
          <w:sz w:val="32"/>
          <w:szCs w:val="32"/>
        </w:rPr>
        <w:t>2019年度采购业务专项检查整治相关工作，</w:t>
      </w:r>
      <w:proofErr w:type="gramStart"/>
      <w:r w:rsidR="008C3914">
        <w:rPr>
          <w:rFonts w:ascii="仿宋_GB2312" w:eastAsia="仿宋_GB2312" w:hAnsi="仿宋" w:hint="eastAsia"/>
          <w:bCs/>
          <w:sz w:val="32"/>
          <w:szCs w:val="32"/>
        </w:rPr>
        <w:t>落实自</w:t>
      </w:r>
      <w:proofErr w:type="gramEnd"/>
      <w:r w:rsidR="008C3914">
        <w:rPr>
          <w:rFonts w:ascii="仿宋_GB2312" w:eastAsia="仿宋_GB2312" w:hAnsi="仿宋" w:hint="eastAsia"/>
          <w:bCs/>
          <w:sz w:val="32"/>
          <w:szCs w:val="32"/>
        </w:rPr>
        <w:t>纠自查发现问题的整改工作；</w:t>
      </w:r>
      <w:r w:rsidR="008C3914">
        <w:rPr>
          <w:rFonts w:ascii="仿宋_GB2312" w:eastAsia="仿宋_GB2312" w:hint="eastAsia"/>
          <w:bCs/>
          <w:sz w:val="32"/>
          <w:szCs w:val="32"/>
        </w:rPr>
        <w:t>督促</w:t>
      </w:r>
      <w:proofErr w:type="gramStart"/>
      <w:r w:rsidR="008C3914">
        <w:rPr>
          <w:rFonts w:ascii="仿宋_GB2312" w:eastAsia="仿宋_GB2312" w:hint="eastAsia"/>
          <w:bCs/>
          <w:sz w:val="32"/>
          <w:szCs w:val="32"/>
        </w:rPr>
        <w:t>各项目部核对</w:t>
      </w:r>
      <w:proofErr w:type="gramEnd"/>
      <w:r w:rsidR="008C3914">
        <w:rPr>
          <w:rFonts w:ascii="仿宋_GB2312" w:eastAsia="仿宋_GB2312" w:hint="eastAsia"/>
          <w:bCs/>
          <w:sz w:val="32"/>
          <w:szCs w:val="32"/>
        </w:rPr>
        <w:t>物资数据，做好3季度物资成本分析工作，务必做到数据准确、前后关联。完成各类月度报表及其他通知报表的编制报送工作。</w:t>
      </w:r>
    </w:p>
    <w:p w:rsidR="008C3914" w:rsidRDefault="00D63467" w:rsidP="008C3914">
      <w:pPr>
        <w:spacing w:line="560" w:lineRule="exact"/>
        <w:ind w:firstLineChars="203" w:firstLine="650"/>
        <w:rPr>
          <w:rFonts w:ascii="仿宋_GB2312" w:eastAsia="仿宋_GB2312"/>
          <w:sz w:val="32"/>
          <w:szCs w:val="32"/>
        </w:rPr>
      </w:pPr>
      <w:r>
        <w:rPr>
          <w:rFonts w:ascii="仿宋_GB2312" w:eastAsia="仿宋_GB2312" w:hint="eastAsia"/>
          <w:bCs/>
          <w:sz w:val="32"/>
          <w:szCs w:val="32"/>
        </w:rPr>
        <w:t>4.</w:t>
      </w:r>
      <w:r w:rsidR="008C3914">
        <w:rPr>
          <w:rFonts w:ascii="仿宋_GB2312" w:eastAsia="仿宋_GB2312" w:hint="eastAsia"/>
          <w:bCs/>
          <w:sz w:val="32"/>
          <w:szCs w:val="32"/>
        </w:rPr>
        <w:t>督促各项目物资评标专家注册工作的开展，盯控、督促项目部完善各物资管理平台信息录入及供应商准入管理工作。</w:t>
      </w:r>
    </w:p>
    <w:p w:rsidR="002B59D1" w:rsidRDefault="00F2183C" w:rsidP="003033FA">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61" w:name="_Toc475007369"/>
      <w:bookmarkStart w:id="162" w:name="_Toc476213298"/>
      <w:bookmarkStart w:id="163" w:name="_Toc478655978"/>
      <w:bookmarkStart w:id="164" w:name="_Toc481592190"/>
      <w:bookmarkStart w:id="165" w:name="_Toc484004664"/>
      <w:bookmarkStart w:id="166" w:name="_Toc484005835"/>
      <w:bookmarkStart w:id="167" w:name="_Toc484013478"/>
      <w:bookmarkStart w:id="168" w:name="_Toc487457448"/>
      <w:bookmarkStart w:id="169" w:name="_Toc489343066"/>
      <w:bookmarkStart w:id="170" w:name="_Toc491935904"/>
      <w:bookmarkStart w:id="171" w:name="_Toc495419767"/>
      <w:bookmarkStart w:id="172" w:name="_Toc497227994"/>
      <w:bookmarkEnd w:id="156"/>
      <w:bookmarkEnd w:id="157"/>
      <w:bookmarkEnd w:id="158"/>
      <w:bookmarkEnd w:id="159"/>
      <w:bookmarkEnd w:id="160"/>
    </w:p>
    <w:p w:rsidR="008C3914" w:rsidRPr="008C3914" w:rsidRDefault="00370C83" w:rsidP="008C3914">
      <w:pPr>
        <w:spacing w:line="560" w:lineRule="exact"/>
        <w:ind w:firstLine="642"/>
        <w:rPr>
          <w:rFonts w:ascii="仿宋_GB2312" w:eastAsia="仿宋_GB2312"/>
          <w:bCs/>
          <w:sz w:val="32"/>
          <w:szCs w:val="32"/>
        </w:rPr>
      </w:pPr>
      <w:bookmarkStart w:id="173" w:name="_Toc421736581"/>
      <w:bookmarkStart w:id="174" w:name="_Toc423943731"/>
      <w:bookmarkStart w:id="175" w:name="_Toc423943970"/>
      <w:bookmarkStart w:id="176" w:name="_Toc425864116"/>
      <w:bookmarkStart w:id="177" w:name="_Toc429386507"/>
      <w:bookmarkStart w:id="178" w:name="_Toc499802167"/>
      <w:bookmarkStart w:id="179" w:name="_Toc502677733"/>
      <w:bookmarkStart w:id="180" w:name="_Toc505088980"/>
      <w:bookmarkStart w:id="181" w:name="_Toc505176542"/>
      <w:bookmarkStart w:id="182" w:name="_Toc507676097"/>
      <w:bookmarkStart w:id="183" w:name="_Toc510446472"/>
      <w:bookmarkStart w:id="184" w:name="_Toc385411583"/>
      <w:bookmarkEnd w:id="154"/>
      <w:bookmarkEnd w:id="155"/>
      <w:bookmarkEnd w:id="161"/>
      <w:bookmarkEnd w:id="162"/>
      <w:bookmarkEnd w:id="163"/>
      <w:bookmarkEnd w:id="164"/>
      <w:bookmarkEnd w:id="165"/>
      <w:bookmarkEnd w:id="166"/>
      <w:bookmarkEnd w:id="167"/>
      <w:bookmarkEnd w:id="168"/>
      <w:bookmarkEnd w:id="169"/>
      <w:bookmarkEnd w:id="170"/>
      <w:bookmarkEnd w:id="171"/>
      <w:bookmarkEnd w:id="172"/>
      <w:r>
        <w:rPr>
          <w:rFonts w:ascii="仿宋_GB2312" w:eastAsia="仿宋_GB2312" w:hint="eastAsia"/>
          <w:bCs/>
          <w:sz w:val="32"/>
          <w:szCs w:val="32"/>
        </w:rPr>
        <w:t>1.</w:t>
      </w:r>
      <w:r w:rsidR="008C3914" w:rsidRPr="008C3914">
        <w:rPr>
          <w:rFonts w:ascii="仿宋_GB2312" w:eastAsia="仿宋_GB2312" w:hint="eastAsia"/>
          <w:bCs/>
          <w:sz w:val="32"/>
          <w:szCs w:val="32"/>
        </w:rPr>
        <w:t>继续协调梅汕</w:t>
      </w:r>
      <w:proofErr w:type="gramStart"/>
      <w:r w:rsidR="008C3914" w:rsidRPr="008C3914">
        <w:rPr>
          <w:rFonts w:ascii="仿宋_GB2312" w:eastAsia="仿宋_GB2312" w:hint="eastAsia"/>
          <w:bCs/>
          <w:sz w:val="32"/>
          <w:szCs w:val="32"/>
        </w:rPr>
        <w:t>客专重要</w:t>
      </w:r>
      <w:proofErr w:type="gramEnd"/>
      <w:r w:rsidR="008C3914" w:rsidRPr="008C3914">
        <w:rPr>
          <w:rFonts w:ascii="仿宋_GB2312" w:eastAsia="仿宋_GB2312" w:hint="eastAsia"/>
          <w:bCs/>
          <w:sz w:val="32"/>
          <w:szCs w:val="32"/>
        </w:rPr>
        <w:t>节点组织物资保供工作，特别是现场急需的钢材。</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2.</w:t>
      </w:r>
      <w:r w:rsidR="008C3914" w:rsidRPr="008C3914">
        <w:rPr>
          <w:rFonts w:ascii="仿宋_GB2312" w:eastAsia="仿宋_GB2312" w:hint="eastAsia"/>
          <w:bCs/>
          <w:sz w:val="32"/>
          <w:szCs w:val="32"/>
        </w:rPr>
        <w:t>继续跟踪</w:t>
      </w:r>
      <w:proofErr w:type="gramStart"/>
      <w:r w:rsidR="008C3914" w:rsidRPr="008C3914">
        <w:rPr>
          <w:rFonts w:ascii="仿宋_GB2312" w:eastAsia="仿宋_GB2312" w:hint="eastAsia"/>
          <w:bCs/>
          <w:sz w:val="32"/>
          <w:szCs w:val="32"/>
        </w:rPr>
        <w:t>丰台站钢模板</w:t>
      </w:r>
      <w:proofErr w:type="gramEnd"/>
      <w:r w:rsidR="008C3914" w:rsidRPr="008C3914">
        <w:rPr>
          <w:rFonts w:ascii="仿宋_GB2312" w:eastAsia="仿宋_GB2312" w:hint="eastAsia"/>
          <w:bCs/>
          <w:sz w:val="32"/>
          <w:szCs w:val="32"/>
        </w:rPr>
        <w:t>、混凝土供应工作。</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3.</w:t>
      </w:r>
      <w:r w:rsidR="008C3914" w:rsidRPr="008C3914">
        <w:rPr>
          <w:rFonts w:ascii="仿宋_GB2312" w:eastAsia="仿宋_GB2312" w:hint="eastAsia"/>
          <w:bCs/>
          <w:sz w:val="32"/>
          <w:szCs w:val="32"/>
        </w:rPr>
        <w:t>继续协调推动丰台站支架体系供应工作。</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4.</w:t>
      </w:r>
      <w:proofErr w:type="gramStart"/>
      <w:r w:rsidR="008C3914" w:rsidRPr="008C3914">
        <w:rPr>
          <w:rFonts w:ascii="仿宋_GB2312" w:eastAsia="仿宋_GB2312" w:hint="eastAsia"/>
          <w:bCs/>
          <w:sz w:val="32"/>
          <w:szCs w:val="32"/>
        </w:rPr>
        <w:t>协调瓮开</w:t>
      </w:r>
      <w:proofErr w:type="gramEnd"/>
      <w:r w:rsidR="008C3914" w:rsidRPr="008C3914">
        <w:rPr>
          <w:rFonts w:ascii="仿宋_GB2312" w:eastAsia="仿宋_GB2312" w:hint="eastAsia"/>
          <w:bCs/>
          <w:sz w:val="32"/>
          <w:szCs w:val="32"/>
        </w:rPr>
        <w:t>T梁模板供应及后续采购事宜，已进场8套，剩余两套10月2日到场。</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5.</w:t>
      </w:r>
      <w:r w:rsidR="008C3914" w:rsidRPr="008C3914">
        <w:rPr>
          <w:rFonts w:ascii="仿宋_GB2312" w:eastAsia="仿宋_GB2312" w:hint="eastAsia"/>
          <w:bCs/>
          <w:sz w:val="32"/>
          <w:szCs w:val="32"/>
        </w:rPr>
        <w:t>对遵化电厂道碴组织招标工作，计划10月10日开标。</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6.</w:t>
      </w:r>
      <w:r w:rsidR="008C3914" w:rsidRPr="008C3914">
        <w:rPr>
          <w:rFonts w:ascii="仿宋_GB2312" w:eastAsia="仿宋_GB2312" w:hint="eastAsia"/>
          <w:bCs/>
          <w:sz w:val="32"/>
          <w:szCs w:val="32"/>
        </w:rPr>
        <w:t>对遵化电厂计划新增2组道岔、岔枕组织谈判采购工作，以确保现场施工工期。</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7.</w:t>
      </w:r>
      <w:r w:rsidR="008C3914" w:rsidRPr="008C3914">
        <w:rPr>
          <w:rFonts w:ascii="仿宋_GB2312" w:eastAsia="仿宋_GB2312" w:hint="eastAsia"/>
          <w:bCs/>
          <w:sz w:val="32"/>
          <w:szCs w:val="32"/>
        </w:rPr>
        <w:t>对东海钢铁工程用钢筋、混凝土组织招标采购工作。</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lastRenderedPageBreak/>
        <w:t>8.</w:t>
      </w:r>
      <w:r w:rsidR="008C3914" w:rsidRPr="008C3914">
        <w:rPr>
          <w:rFonts w:ascii="仿宋_GB2312" w:eastAsia="仿宋_GB2312" w:hint="eastAsia"/>
          <w:bCs/>
          <w:sz w:val="32"/>
          <w:szCs w:val="32"/>
        </w:rPr>
        <w:t>督促东海项目部尽快提报道岔、钢轨、岔枕、轨枕、扣配件、道碴招标计划。</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9.</w:t>
      </w:r>
      <w:r w:rsidR="008C3914" w:rsidRPr="008C3914">
        <w:rPr>
          <w:rFonts w:ascii="仿宋_GB2312" w:eastAsia="仿宋_GB2312" w:hint="eastAsia"/>
          <w:bCs/>
          <w:sz w:val="32"/>
          <w:szCs w:val="32"/>
        </w:rPr>
        <w:t>继续推动地铁10号线主材招标工作。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10.</w:t>
      </w:r>
      <w:proofErr w:type="gramStart"/>
      <w:r w:rsidRPr="008C3914">
        <w:rPr>
          <w:rFonts w:ascii="仿宋_GB2312" w:eastAsia="仿宋_GB2312" w:hint="eastAsia"/>
          <w:bCs/>
          <w:sz w:val="32"/>
          <w:szCs w:val="32"/>
        </w:rPr>
        <w:t>参与安质部</w:t>
      </w:r>
      <w:proofErr w:type="gramEnd"/>
      <w:r w:rsidRPr="008C3914">
        <w:rPr>
          <w:rFonts w:ascii="仿宋_GB2312" w:eastAsia="仿宋_GB2312" w:hint="eastAsia"/>
          <w:bCs/>
          <w:sz w:val="32"/>
          <w:szCs w:val="32"/>
        </w:rPr>
        <w:t>组织的防风险、保安全、迎大庆</w:t>
      </w:r>
      <w:proofErr w:type="gramStart"/>
      <w:r w:rsidRPr="008C3914">
        <w:rPr>
          <w:rFonts w:ascii="仿宋_GB2312" w:eastAsia="仿宋_GB2312" w:hint="eastAsia"/>
          <w:bCs/>
          <w:sz w:val="32"/>
          <w:szCs w:val="32"/>
        </w:rPr>
        <w:t>”</w:t>
      </w:r>
      <w:proofErr w:type="gramEnd"/>
      <w:r w:rsidRPr="008C3914">
        <w:rPr>
          <w:rFonts w:ascii="仿宋_GB2312" w:eastAsia="仿宋_GB2312" w:hint="eastAsia"/>
          <w:bCs/>
          <w:sz w:val="32"/>
          <w:szCs w:val="32"/>
        </w:rPr>
        <w:t>安全保障活动，对各项</w:t>
      </w:r>
      <w:proofErr w:type="gramStart"/>
      <w:r w:rsidRPr="008C3914">
        <w:rPr>
          <w:rFonts w:ascii="仿宋_GB2312" w:eastAsia="仿宋_GB2312" w:hint="eastAsia"/>
          <w:bCs/>
          <w:sz w:val="32"/>
          <w:szCs w:val="32"/>
        </w:rPr>
        <w:t>目实施</w:t>
      </w:r>
      <w:proofErr w:type="gramEnd"/>
      <w:r w:rsidRPr="008C3914">
        <w:rPr>
          <w:rFonts w:ascii="仿宋_GB2312" w:eastAsia="仿宋_GB2312" w:hint="eastAsia"/>
          <w:bCs/>
          <w:sz w:val="32"/>
          <w:szCs w:val="32"/>
        </w:rPr>
        <w:t>检查督导。</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11.对剩余项目内审的检查督导。</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12.三季度安全生产大检查。</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13.</w:t>
      </w:r>
      <w:proofErr w:type="gramStart"/>
      <w:r w:rsidRPr="008C3914">
        <w:rPr>
          <w:rFonts w:ascii="仿宋_GB2312" w:eastAsia="仿宋_GB2312" w:hint="eastAsia"/>
          <w:bCs/>
          <w:sz w:val="32"/>
          <w:szCs w:val="32"/>
        </w:rPr>
        <w:t>迎审工作</w:t>
      </w:r>
      <w:proofErr w:type="gramEnd"/>
      <w:r w:rsidRPr="008C3914">
        <w:rPr>
          <w:rFonts w:ascii="仿宋_GB2312" w:eastAsia="仿宋_GB2312" w:hint="eastAsia"/>
          <w:bCs/>
          <w:sz w:val="32"/>
          <w:szCs w:val="32"/>
        </w:rPr>
        <w:t>。</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14.协助公司法律合</w:t>
      </w:r>
      <w:proofErr w:type="gramStart"/>
      <w:r w:rsidRPr="008C3914">
        <w:rPr>
          <w:rFonts w:ascii="仿宋_GB2312" w:eastAsia="仿宋_GB2312" w:hint="eastAsia"/>
          <w:bCs/>
          <w:sz w:val="32"/>
          <w:szCs w:val="32"/>
        </w:rPr>
        <w:t>规</w:t>
      </w:r>
      <w:proofErr w:type="gramEnd"/>
      <w:r w:rsidRPr="008C3914">
        <w:rPr>
          <w:rFonts w:ascii="仿宋_GB2312" w:eastAsia="仿宋_GB2312" w:hint="eastAsia"/>
          <w:bCs/>
          <w:sz w:val="32"/>
          <w:szCs w:val="32"/>
        </w:rPr>
        <w:t>部对诉讼案件进行调解。</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15.继续做好供应商索要债务事宜</w:t>
      </w:r>
      <w:proofErr w:type="gramStart"/>
      <w:r w:rsidRPr="008C3914">
        <w:rPr>
          <w:rFonts w:ascii="仿宋_GB2312" w:eastAsia="仿宋_GB2312" w:hint="eastAsia"/>
          <w:bCs/>
          <w:sz w:val="32"/>
          <w:szCs w:val="32"/>
        </w:rPr>
        <w:t>协调维稳工作</w:t>
      </w:r>
      <w:proofErr w:type="gramEnd"/>
      <w:r w:rsidRPr="008C3914">
        <w:rPr>
          <w:rFonts w:ascii="仿宋_GB2312" w:eastAsia="仿宋_GB2312" w:hint="eastAsia"/>
          <w:bCs/>
          <w:sz w:val="32"/>
          <w:szCs w:val="32"/>
        </w:rPr>
        <w:t>。</w:t>
      </w:r>
    </w:p>
    <w:p w:rsidR="00430039" w:rsidRPr="00E01E07" w:rsidRDefault="00E01E07" w:rsidP="003033FA">
      <w:pPr>
        <w:spacing w:line="560" w:lineRule="exact"/>
        <w:ind w:firstLineChars="200" w:firstLine="643"/>
        <w:rPr>
          <w:rFonts w:ascii="楷体_GB2312" w:eastAsia="楷体_GB2312" w:hAnsi="宋体"/>
          <w:b/>
          <w:color w:val="0D0D0D" w:themeColor="text1" w:themeTint="F2"/>
          <w:sz w:val="32"/>
          <w:szCs w:val="32"/>
        </w:rPr>
      </w:pPr>
      <w:r w:rsidRPr="00E01E07">
        <w:rPr>
          <w:rFonts w:ascii="楷体_GB2312" w:eastAsia="楷体_GB2312" w:hAnsi="宋体" w:hint="eastAsia"/>
          <w:b/>
          <w:color w:val="0D0D0D" w:themeColor="text1" w:themeTint="F2"/>
          <w:sz w:val="32"/>
          <w:szCs w:val="32"/>
        </w:rPr>
        <w:t>（五）石家庄公司</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1.落实集团公司要求，根据公司工程项目物资消耗专项整治工作实施方案，确保按照集团公司要求完成相关工作。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2.</w:t>
      </w:r>
      <w:r w:rsidRPr="008C3914">
        <w:rPr>
          <w:rFonts w:ascii="仿宋_GB2312" w:eastAsia="仿宋_GB2312" w:hint="eastAsia"/>
          <w:bCs/>
          <w:sz w:val="32"/>
          <w:szCs w:val="32"/>
        </w:rPr>
        <w:t>继续参加石家庄地铁二号线公司督导组，协调主要物资、设备的供应管理。</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3.</w:t>
      </w:r>
      <w:r w:rsidRPr="008C3914">
        <w:rPr>
          <w:rFonts w:ascii="仿宋_GB2312" w:eastAsia="仿宋_GB2312" w:hint="eastAsia"/>
          <w:bCs/>
          <w:sz w:val="32"/>
          <w:szCs w:val="32"/>
        </w:rPr>
        <w:t>按照新中标项目前期策划安排和公司实际 ，协调挂篮模板等公司内部资源，最大可能节约项目物资成本和资金占用。</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4.</w:t>
      </w:r>
      <w:r w:rsidRPr="008C3914">
        <w:rPr>
          <w:rFonts w:ascii="仿宋_GB2312" w:eastAsia="仿宋_GB2312" w:hint="eastAsia"/>
          <w:bCs/>
          <w:sz w:val="32"/>
          <w:szCs w:val="32"/>
        </w:rPr>
        <w:t>按程序，对石家庄地铁2号线、宜宾等工程主要物资招标采购工作。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5</w:t>
      </w:r>
      <w:r w:rsidRPr="008C3914">
        <w:rPr>
          <w:rFonts w:ascii="仿宋_GB2312" w:eastAsia="仿宋_GB2312"/>
          <w:bCs/>
          <w:sz w:val="32"/>
          <w:szCs w:val="32"/>
        </w:rPr>
        <w:t>.</w:t>
      </w:r>
      <w:r w:rsidRPr="008C3914">
        <w:rPr>
          <w:rFonts w:ascii="仿宋_GB2312" w:eastAsia="仿宋_GB2312" w:hint="eastAsia"/>
          <w:bCs/>
          <w:sz w:val="32"/>
          <w:szCs w:val="32"/>
        </w:rPr>
        <w:t>按集团公司要求，做好国庆期间的物资供应保障工作，确保工程施工正常进行。</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6</w:t>
      </w:r>
      <w:r w:rsidRPr="008C3914">
        <w:rPr>
          <w:rFonts w:ascii="仿宋_GB2312" w:eastAsia="仿宋_GB2312" w:hint="eastAsia"/>
          <w:bCs/>
          <w:sz w:val="32"/>
          <w:szCs w:val="32"/>
        </w:rPr>
        <w:t>.按照集团公司要求进行物资采购业务专项监督检查相关</w:t>
      </w:r>
      <w:r w:rsidRPr="008C3914">
        <w:rPr>
          <w:rFonts w:ascii="仿宋_GB2312" w:eastAsia="仿宋_GB2312" w:hint="eastAsia"/>
          <w:bCs/>
          <w:sz w:val="32"/>
          <w:szCs w:val="32"/>
        </w:rPr>
        <w:lastRenderedPageBreak/>
        <w:t>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7.</w:t>
      </w:r>
      <w:r w:rsidRPr="008C3914">
        <w:rPr>
          <w:rFonts w:ascii="仿宋_GB2312" w:eastAsia="仿宋_GB2312" w:hint="eastAsia"/>
          <w:bCs/>
          <w:sz w:val="32"/>
          <w:szCs w:val="32"/>
        </w:rPr>
        <w:t>按计划对公司所属项目部进行物资消耗双超专项检查。</w:t>
      </w:r>
    </w:p>
    <w:p w:rsidR="00AA7689" w:rsidRPr="00074090" w:rsidRDefault="00897C24" w:rsidP="003033FA">
      <w:pPr>
        <w:spacing w:line="560" w:lineRule="exact"/>
        <w:ind w:firstLineChars="200" w:firstLine="643"/>
        <w:rPr>
          <w:rFonts w:ascii="楷体_GB2312" w:eastAsia="楷体_GB2312" w:hAnsi="宋体"/>
          <w:b/>
          <w:color w:val="0D0D0D" w:themeColor="text1" w:themeTint="F2"/>
          <w:sz w:val="32"/>
          <w:szCs w:val="32"/>
        </w:rPr>
      </w:pPr>
      <w:r w:rsidRPr="00074090">
        <w:rPr>
          <w:rFonts w:ascii="楷体_GB2312" w:eastAsia="楷体_GB2312" w:hAnsi="宋体" w:hint="eastAsia"/>
          <w:b/>
          <w:color w:val="0D0D0D" w:themeColor="text1" w:themeTint="F2"/>
          <w:sz w:val="32"/>
          <w:szCs w:val="32"/>
        </w:rPr>
        <w:t>（六）建安公司</w:t>
      </w:r>
    </w:p>
    <w:p w:rsidR="008C3914" w:rsidRPr="004C2CE2" w:rsidRDefault="008C3914" w:rsidP="008C3914">
      <w:pPr>
        <w:spacing w:line="560" w:lineRule="exact"/>
        <w:ind w:firstLineChars="200" w:firstLine="640"/>
        <w:rPr>
          <w:rFonts w:ascii="仿宋_GB2312" w:eastAsia="仿宋_GB2312"/>
          <w:sz w:val="32"/>
          <w:szCs w:val="32"/>
        </w:rPr>
      </w:pPr>
      <w:r w:rsidRPr="004C2CE2">
        <w:rPr>
          <w:rFonts w:ascii="仿宋_GB2312" w:eastAsia="仿宋_GB2312" w:hint="eastAsia"/>
          <w:sz w:val="32"/>
          <w:szCs w:val="32"/>
        </w:rPr>
        <w:t>1.</w:t>
      </w:r>
      <w:r w:rsidRPr="001A782D">
        <w:rPr>
          <w:rFonts w:ascii="仿宋_GB2312" w:eastAsia="仿宋_GB2312" w:hint="eastAsia"/>
          <w:sz w:val="32"/>
          <w:szCs w:val="32"/>
        </w:rPr>
        <w:t>对</w:t>
      </w:r>
      <w:proofErr w:type="gramStart"/>
      <w:r w:rsidRPr="001A782D">
        <w:rPr>
          <w:rFonts w:ascii="仿宋_GB2312" w:eastAsia="仿宋_GB2312" w:hint="eastAsia"/>
          <w:sz w:val="32"/>
          <w:szCs w:val="32"/>
        </w:rPr>
        <w:t>新建连</w:t>
      </w:r>
      <w:proofErr w:type="gramEnd"/>
      <w:r w:rsidRPr="001A782D">
        <w:rPr>
          <w:rFonts w:ascii="仿宋_GB2312" w:eastAsia="仿宋_GB2312" w:hint="eastAsia"/>
          <w:sz w:val="32"/>
          <w:szCs w:val="32"/>
        </w:rPr>
        <w:t>镇铁路LZZF-4标工程周转料盘扣租赁，于洪区</w:t>
      </w:r>
      <w:proofErr w:type="gramStart"/>
      <w:r w:rsidRPr="001A782D">
        <w:rPr>
          <w:rFonts w:ascii="仿宋_GB2312" w:eastAsia="仿宋_GB2312" w:hint="eastAsia"/>
          <w:sz w:val="32"/>
          <w:szCs w:val="32"/>
        </w:rPr>
        <w:t>丁香湖</w:t>
      </w:r>
      <w:proofErr w:type="gramEnd"/>
      <w:r w:rsidRPr="001A782D">
        <w:rPr>
          <w:rFonts w:ascii="仿宋_GB2312" w:eastAsia="仿宋_GB2312" w:hint="eastAsia"/>
          <w:sz w:val="32"/>
          <w:szCs w:val="32"/>
        </w:rPr>
        <w:t>19号东-1</w:t>
      </w:r>
      <w:proofErr w:type="gramStart"/>
      <w:r w:rsidRPr="001A782D">
        <w:rPr>
          <w:rFonts w:ascii="仿宋_GB2312" w:eastAsia="仿宋_GB2312" w:hint="eastAsia"/>
          <w:sz w:val="32"/>
          <w:szCs w:val="32"/>
        </w:rPr>
        <w:t>地块阅香湖</w:t>
      </w:r>
      <w:proofErr w:type="gramEnd"/>
      <w:r w:rsidRPr="001A782D">
        <w:rPr>
          <w:rFonts w:ascii="仿宋_GB2312" w:eastAsia="仿宋_GB2312" w:hint="eastAsia"/>
          <w:sz w:val="32"/>
          <w:szCs w:val="32"/>
        </w:rPr>
        <w:t>项目挤塑板，新建崇礼铁路太子城站站房工程方木模板、钢材采购、盘扣脚手架租赁，陈塘庄货场铁路职工定向安置经济适用房C3地块项目栏杆，徐州经济技术开发区东三环路以西片区棚户区商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，徐州经济技术开发区工程机械与机器人公共服务平台EPC项目钢材、商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，云南省S25昆明至巧家高速公路东川至格</w:t>
      </w:r>
      <w:proofErr w:type="gramStart"/>
      <w:r w:rsidRPr="001A782D">
        <w:rPr>
          <w:rFonts w:ascii="仿宋_GB2312" w:eastAsia="仿宋_GB2312" w:hint="eastAsia"/>
          <w:sz w:val="32"/>
          <w:szCs w:val="32"/>
        </w:rPr>
        <w:t>勒段站后房建</w:t>
      </w:r>
      <w:proofErr w:type="gramEnd"/>
      <w:r w:rsidRPr="001A782D">
        <w:rPr>
          <w:rFonts w:ascii="仿宋_GB2312" w:eastAsia="仿宋_GB2312" w:hint="eastAsia"/>
          <w:sz w:val="32"/>
          <w:szCs w:val="32"/>
        </w:rPr>
        <w:t>工程商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，盂县</w:t>
      </w:r>
      <w:proofErr w:type="gramStart"/>
      <w:r w:rsidRPr="001A782D">
        <w:rPr>
          <w:rFonts w:ascii="仿宋_GB2312" w:eastAsia="仿宋_GB2312" w:hint="eastAsia"/>
          <w:sz w:val="32"/>
          <w:szCs w:val="32"/>
        </w:rPr>
        <w:t>永店坡</w:t>
      </w:r>
      <w:proofErr w:type="gramEnd"/>
      <w:r w:rsidRPr="001A782D">
        <w:rPr>
          <w:rFonts w:ascii="仿宋_GB2312" w:eastAsia="仿宋_GB2312" w:hint="eastAsia"/>
          <w:sz w:val="32"/>
          <w:szCs w:val="32"/>
        </w:rPr>
        <w:t>老城棚户区综合改造项目南北通道工程石材，中铁·</w:t>
      </w:r>
      <w:proofErr w:type="gramStart"/>
      <w:r w:rsidRPr="001A782D">
        <w:rPr>
          <w:rFonts w:ascii="仿宋_GB2312" w:eastAsia="仿宋_GB2312" w:hint="eastAsia"/>
          <w:sz w:val="32"/>
          <w:szCs w:val="32"/>
        </w:rPr>
        <w:t>祥瑞城限价</w:t>
      </w:r>
      <w:proofErr w:type="gramEnd"/>
      <w:r w:rsidRPr="001A782D">
        <w:rPr>
          <w:rFonts w:ascii="仿宋_GB2312" w:eastAsia="仿宋_GB2312" w:hint="eastAsia"/>
          <w:sz w:val="32"/>
          <w:szCs w:val="32"/>
        </w:rPr>
        <w:t>商品房工程配电箱，太原铁路枢纽西南环线站后工程商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采购工作。</w:t>
      </w:r>
    </w:p>
    <w:p w:rsidR="008C3914" w:rsidRPr="004C2CE2"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sidRPr="004C2CE2">
        <w:rPr>
          <w:rFonts w:ascii="仿宋_GB2312" w:eastAsia="仿宋_GB2312" w:hint="eastAsia"/>
          <w:sz w:val="32"/>
          <w:szCs w:val="32"/>
        </w:rPr>
        <w:t>下发2019年</w:t>
      </w:r>
      <w:r w:rsidR="008C3914">
        <w:rPr>
          <w:rFonts w:ascii="仿宋_GB2312" w:eastAsia="仿宋_GB2312" w:hint="eastAsia"/>
          <w:sz w:val="32"/>
          <w:szCs w:val="32"/>
        </w:rPr>
        <w:t>4</w:t>
      </w:r>
      <w:r w:rsidR="008C3914" w:rsidRPr="004C2CE2">
        <w:rPr>
          <w:rFonts w:ascii="仿宋_GB2312" w:eastAsia="仿宋_GB2312" w:hint="eastAsia"/>
          <w:sz w:val="32"/>
          <w:szCs w:val="32"/>
        </w:rPr>
        <w:t>季度限价。</w:t>
      </w:r>
    </w:p>
    <w:p w:rsidR="008C3914" w:rsidRPr="004C2CE2"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sidRPr="004C2CE2">
        <w:rPr>
          <w:rFonts w:ascii="仿宋_GB2312" w:eastAsia="仿宋_GB2312" w:hint="eastAsia"/>
          <w:sz w:val="32"/>
          <w:szCs w:val="32"/>
        </w:rPr>
        <w:t>组织召开2019年</w:t>
      </w:r>
      <w:r w:rsidR="008C3914">
        <w:rPr>
          <w:rFonts w:ascii="仿宋_GB2312" w:eastAsia="仿宋_GB2312" w:hint="eastAsia"/>
          <w:sz w:val="32"/>
          <w:szCs w:val="32"/>
        </w:rPr>
        <w:t>3</w:t>
      </w:r>
      <w:r w:rsidR="008C3914" w:rsidRPr="004C2CE2">
        <w:rPr>
          <w:rFonts w:ascii="仿宋_GB2312" w:eastAsia="仿宋_GB2312" w:hint="eastAsia"/>
          <w:sz w:val="32"/>
          <w:szCs w:val="32"/>
        </w:rPr>
        <w:t>季度物资成本分析会，要求数据真实、准确，物资成本分析要与工程实际进度和物资实际进料、库存情况相一致。严格执行限额领发料制度，与相关部门协调配合，做好季度成本分析工作。</w:t>
      </w:r>
    </w:p>
    <w:p w:rsidR="008C3914" w:rsidRPr="004C2CE2" w:rsidRDefault="008C3914"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4C2CE2">
        <w:rPr>
          <w:rFonts w:ascii="仿宋_GB2312" w:eastAsia="仿宋_GB2312" w:hint="eastAsia"/>
          <w:sz w:val="32"/>
          <w:szCs w:val="32"/>
        </w:rPr>
        <w:t>.组织协调各项工程集采物资采购供应工作，落实重点项目物资供应。</w:t>
      </w:r>
    </w:p>
    <w:p w:rsidR="008C3914" w:rsidRPr="004C2CE2" w:rsidRDefault="008C3914"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4C2CE2">
        <w:rPr>
          <w:rFonts w:ascii="仿宋_GB2312" w:eastAsia="仿宋_GB2312" w:hint="eastAsia"/>
          <w:sz w:val="32"/>
          <w:szCs w:val="32"/>
        </w:rPr>
        <w:t>.按照公司统一安排及物资管理部制定的检查计划，对项目进行督导检查工作。</w:t>
      </w:r>
    </w:p>
    <w:p w:rsidR="008C3914" w:rsidRPr="004C2CE2" w:rsidRDefault="008C3914"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6</w:t>
      </w:r>
      <w:r w:rsidRPr="004C2CE2">
        <w:rPr>
          <w:rFonts w:ascii="仿宋_GB2312" w:eastAsia="仿宋_GB2312" w:hint="eastAsia"/>
          <w:sz w:val="32"/>
          <w:szCs w:val="32"/>
        </w:rPr>
        <w:t>.其它日常管理工作。</w:t>
      </w:r>
    </w:p>
    <w:p w:rsidR="005D0826" w:rsidRDefault="002B47D8" w:rsidP="003033FA">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85" w:name="_Toc423943971"/>
      <w:bookmarkStart w:id="186" w:name="_Toc425864117"/>
      <w:bookmarkStart w:id="187" w:name="_Toc423943732"/>
      <w:bookmarkStart w:id="188" w:name="_Toc429386508"/>
      <w:bookmarkStart w:id="189" w:name="_Toc437589419"/>
      <w:bookmarkEnd w:id="173"/>
      <w:bookmarkEnd w:id="174"/>
      <w:bookmarkEnd w:id="175"/>
      <w:bookmarkEnd w:id="176"/>
      <w:bookmarkEnd w:id="177"/>
      <w:bookmarkEnd w:id="178"/>
      <w:bookmarkEnd w:id="179"/>
      <w:bookmarkEnd w:id="180"/>
      <w:bookmarkEnd w:id="181"/>
      <w:bookmarkEnd w:id="182"/>
      <w:bookmarkEnd w:id="183"/>
    </w:p>
    <w:p w:rsidR="008C3914" w:rsidRDefault="008C3914" w:rsidP="008C3914">
      <w:pPr>
        <w:spacing w:line="560" w:lineRule="exact"/>
        <w:ind w:firstLineChars="200" w:firstLine="640"/>
        <w:rPr>
          <w:rFonts w:ascii="仿宋_GB2312" w:eastAsia="仿宋_GB2312" w:hAnsi="宋体" w:cs="宋体"/>
          <w:sz w:val="32"/>
          <w:szCs w:val="32"/>
        </w:rPr>
      </w:pPr>
      <w:bookmarkStart w:id="190" w:name="_Toc510425560"/>
      <w:bookmarkStart w:id="191" w:name="_Toc510446473"/>
      <w:r>
        <w:rPr>
          <w:rFonts w:ascii="仿宋_GB2312" w:eastAsia="仿宋_GB2312" w:hAnsi="宋体" w:cs="宋体" w:hint="eastAsia"/>
          <w:sz w:val="32"/>
          <w:szCs w:val="32"/>
        </w:rPr>
        <w:t>1.国庆期间物资供应保证工作。</w:t>
      </w:r>
    </w:p>
    <w:p w:rsidR="008C3914"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2.根据项目施工生产情况，对赣</w:t>
      </w:r>
      <w:proofErr w:type="gramStart"/>
      <w:r>
        <w:rPr>
          <w:rFonts w:ascii="仿宋_GB2312" w:eastAsia="仿宋_GB2312" w:hAnsi="宋体" w:cs="宋体" w:hint="eastAsia"/>
          <w:sz w:val="32"/>
          <w:szCs w:val="32"/>
        </w:rPr>
        <w:t>深项目</w:t>
      </w:r>
      <w:proofErr w:type="gramEnd"/>
      <w:r>
        <w:rPr>
          <w:rFonts w:ascii="仿宋_GB2312" w:eastAsia="仿宋_GB2312" w:hAnsi="宋体" w:cs="宋体" w:hint="eastAsia"/>
          <w:sz w:val="32"/>
          <w:szCs w:val="32"/>
        </w:rPr>
        <w:t>所需铺设轨道板用工装进行市场调研，组织采购。</w:t>
      </w:r>
    </w:p>
    <w:p w:rsidR="008C3914"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3.计划处理北京分公司库存钢模型。</w:t>
      </w:r>
    </w:p>
    <w:p w:rsidR="008C3914" w:rsidRPr="00194852"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4.准备十项工具轨的调拨、处置工作。</w:t>
      </w:r>
    </w:p>
    <w:p w:rsidR="008C3914"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5.组织新建项目物资市场调查工作。</w:t>
      </w:r>
    </w:p>
    <w:p w:rsidR="008C3914" w:rsidRPr="00194852"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6.准备下发四季度物资采购限价文件。</w:t>
      </w:r>
    </w:p>
    <w:p w:rsidR="008C3914" w:rsidRPr="00492491"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7.京丰谷模具、水泥、砂石料、钢材，六项防水材料，一项商合杭道碴准备组织竞争性谈判，八项步行板准备开标。</w:t>
      </w:r>
    </w:p>
    <w:p w:rsidR="00C23275" w:rsidRDefault="002B47D8" w:rsidP="003033FA">
      <w:pPr>
        <w:spacing w:line="560" w:lineRule="exact"/>
        <w:ind w:firstLine="64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92" w:name="_Toc437589422"/>
      <w:bookmarkStart w:id="193" w:name="_Toc475007371"/>
      <w:bookmarkEnd w:id="184"/>
      <w:bookmarkEnd w:id="185"/>
      <w:bookmarkEnd w:id="186"/>
      <w:bookmarkEnd w:id="187"/>
      <w:bookmarkEnd w:id="188"/>
      <w:bookmarkEnd w:id="189"/>
      <w:bookmarkEnd w:id="190"/>
      <w:bookmarkEnd w:id="191"/>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8C3914">
        <w:rPr>
          <w:rFonts w:ascii="仿宋_GB2312" w:eastAsia="仿宋_GB2312" w:hint="eastAsia"/>
          <w:sz w:val="32"/>
          <w:szCs w:val="32"/>
        </w:rPr>
        <w:t>组织</w:t>
      </w:r>
      <w:proofErr w:type="gramStart"/>
      <w:r w:rsidR="008C3914">
        <w:rPr>
          <w:rFonts w:ascii="仿宋_GB2312" w:eastAsia="仿宋_GB2312" w:hint="eastAsia"/>
          <w:sz w:val="32"/>
          <w:szCs w:val="32"/>
        </w:rPr>
        <w:t>参与玉楚外加剂</w:t>
      </w:r>
      <w:proofErr w:type="gramEnd"/>
      <w:r w:rsidR="008C3914">
        <w:rPr>
          <w:rFonts w:ascii="仿宋_GB2312" w:eastAsia="仿宋_GB2312" w:hint="eastAsia"/>
          <w:sz w:val="32"/>
          <w:szCs w:val="32"/>
        </w:rPr>
        <w:t>招标开标工作。</w:t>
      </w:r>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Pr>
          <w:rFonts w:ascii="仿宋_GB2312" w:eastAsia="仿宋_GB2312" w:hint="eastAsia"/>
          <w:sz w:val="32"/>
          <w:szCs w:val="32"/>
        </w:rPr>
        <w:t>参加公司召开的3次季度经济活动分析会。</w:t>
      </w:r>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Pr>
          <w:rFonts w:ascii="仿宋_GB2312" w:eastAsia="仿宋_GB2312" w:hint="eastAsia"/>
          <w:sz w:val="32"/>
          <w:szCs w:val="32"/>
        </w:rPr>
        <w:t>物资采购业务专项监督检查工作</w:t>
      </w:r>
      <w:r w:rsidR="008C3914">
        <w:rPr>
          <w:rFonts w:ascii="仿宋_GB2312" w:eastAsia="仿宋_GB2312" w:hint="eastAsia"/>
          <w:sz w:val="32"/>
          <w:szCs w:val="32"/>
        </w:rPr>
        <w:t> </w:t>
      </w:r>
      <w:r w:rsidR="008C3914">
        <w:rPr>
          <w:rFonts w:ascii="仿宋_GB2312" w:eastAsia="仿宋_GB2312" w:hint="eastAsia"/>
          <w:sz w:val="32"/>
          <w:szCs w:val="32"/>
        </w:rPr>
        <w:t>。</w:t>
      </w:r>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8C3914">
        <w:rPr>
          <w:rFonts w:ascii="仿宋_GB2312" w:eastAsia="仿宋_GB2312" w:hint="eastAsia"/>
          <w:sz w:val="32"/>
          <w:szCs w:val="32"/>
        </w:rPr>
        <w:t>系统内日常工作。</w:t>
      </w:r>
    </w:p>
    <w:p w:rsidR="00F11D03" w:rsidRDefault="004B5722" w:rsidP="003033FA">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8C3914" w:rsidRPr="00936187">
        <w:rPr>
          <w:rFonts w:ascii="仿宋_GB2312" w:eastAsia="仿宋_GB2312" w:hAnsi="宋体" w:hint="eastAsia"/>
          <w:sz w:val="32"/>
          <w:szCs w:val="32"/>
        </w:rPr>
        <w:t>贵阳、北京13号线、杭州项目责任成本测算</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8C3914" w:rsidRPr="00936187">
        <w:rPr>
          <w:rFonts w:ascii="仿宋_GB2312" w:eastAsia="仿宋_GB2312" w:hAnsi="宋体" w:hint="eastAsia"/>
          <w:sz w:val="32"/>
          <w:szCs w:val="32"/>
        </w:rPr>
        <w:t>武汉项目前期策划</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8C3914" w:rsidRPr="00936187">
        <w:rPr>
          <w:rFonts w:ascii="仿宋_GB2312" w:eastAsia="仿宋_GB2312" w:hAnsi="宋体" w:hint="eastAsia"/>
          <w:sz w:val="32"/>
          <w:szCs w:val="32"/>
        </w:rPr>
        <w:t>铁路总公司红线检查迎检</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8C3914" w:rsidRPr="00936187">
        <w:rPr>
          <w:rFonts w:ascii="仿宋_GB2312" w:eastAsia="仿宋_GB2312" w:hAnsi="宋体" w:hint="eastAsia"/>
          <w:sz w:val="32"/>
          <w:szCs w:val="32"/>
        </w:rPr>
        <w:t>公司采购管理制度与储备基地管理制度编制</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8C3914" w:rsidRPr="00936187">
        <w:rPr>
          <w:rFonts w:ascii="仿宋_GB2312" w:eastAsia="仿宋_GB2312" w:hAnsi="宋体" w:hint="eastAsia"/>
          <w:sz w:val="32"/>
          <w:szCs w:val="32"/>
        </w:rPr>
        <w:t>国庆</w:t>
      </w:r>
      <w:proofErr w:type="gramStart"/>
      <w:r w:rsidR="008C3914" w:rsidRPr="00936187">
        <w:rPr>
          <w:rFonts w:ascii="仿宋_GB2312" w:eastAsia="仿宋_GB2312" w:hAnsi="宋体" w:hint="eastAsia"/>
          <w:sz w:val="32"/>
          <w:szCs w:val="32"/>
        </w:rPr>
        <w:t>期间维稳</w:t>
      </w:r>
      <w:proofErr w:type="gramEnd"/>
      <w:r w:rsidR="008C3914">
        <w:rPr>
          <w:rFonts w:ascii="仿宋_GB2312" w:eastAsia="仿宋_GB2312" w:hAnsi="宋体" w:hint="eastAsia"/>
          <w:sz w:val="32"/>
          <w:szCs w:val="32"/>
        </w:rPr>
        <w:t>工作。</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6.</w:t>
      </w:r>
      <w:r w:rsidR="008C3914">
        <w:rPr>
          <w:rFonts w:ascii="仿宋_GB2312" w:eastAsia="仿宋_GB2312" w:hAnsi="宋体" w:hint="eastAsia"/>
          <w:sz w:val="32"/>
          <w:szCs w:val="32"/>
        </w:rPr>
        <w:t>继续完善武汉项目部管片在鲁班网上的定标工作。</w:t>
      </w:r>
    </w:p>
    <w:p w:rsidR="008C3914" w:rsidRPr="00936187"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8C3914">
        <w:rPr>
          <w:rFonts w:ascii="仿宋_GB2312" w:eastAsia="仿宋_GB2312" w:hAnsi="宋体" w:hint="eastAsia"/>
          <w:sz w:val="32"/>
          <w:szCs w:val="32"/>
        </w:rPr>
        <w:t>继续完善深圳金龙大厦钢材和福夏项目部地材的开标工作。</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8C3914">
        <w:rPr>
          <w:rFonts w:ascii="仿宋_GB2312" w:eastAsia="仿宋_GB2312" w:hAnsi="宋体" w:hint="eastAsia"/>
          <w:sz w:val="32"/>
          <w:szCs w:val="32"/>
        </w:rPr>
        <w:t>继续完善贵阳项目部膨润土、福夏项目部连续梁T构、托架、模板租赁和采购和</w:t>
      </w:r>
      <w:proofErr w:type="gramStart"/>
      <w:r w:rsidR="008C3914">
        <w:rPr>
          <w:rFonts w:ascii="仿宋_GB2312" w:eastAsia="仿宋_GB2312" w:hAnsi="宋体" w:hint="eastAsia"/>
          <w:sz w:val="32"/>
          <w:szCs w:val="32"/>
        </w:rPr>
        <w:t>赣深</w:t>
      </w:r>
      <w:proofErr w:type="gramEnd"/>
      <w:r w:rsidR="008C3914">
        <w:rPr>
          <w:rFonts w:ascii="仿宋_GB2312" w:eastAsia="仿宋_GB2312" w:hAnsi="宋体" w:hint="eastAsia"/>
          <w:sz w:val="32"/>
          <w:szCs w:val="32"/>
        </w:rPr>
        <w:t>项目部河沙在鲁班网上挂网工作。</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8C3914">
        <w:rPr>
          <w:rFonts w:ascii="仿宋_GB2312" w:eastAsia="仿宋_GB2312" w:hAnsi="宋体" w:hint="eastAsia"/>
          <w:sz w:val="32"/>
          <w:szCs w:val="32"/>
        </w:rPr>
        <w:t>继续完善对公司各项</w:t>
      </w:r>
      <w:proofErr w:type="gramStart"/>
      <w:r w:rsidR="008C3914">
        <w:rPr>
          <w:rFonts w:ascii="仿宋_GB2312" w:eastAsia="仿宋_GB2312" w:hAnsi="宋体" w:hint="eastAsia"/>
          <w:sz w:val="32"/>
          <w:szCs w:val="32"/>
        </w:rPr>
        <w:t>目部集</w:t>
      </w:r>
      <w:proofErr w:type="gramEnd"/>
      <w:r w:rsidR="008C3914">
        <w:rPr>
          <w:rFonts w:ascii="仿宋_GB2312" w:eastAsia="仿宋_GB2312" w:hAnsi="宋体" w:hint="eastAsia"/>
          <w:sz w:val="32"/>
          <w:szCs w:val="32"/>
        </w:rPr>
        <w:t>采物资收集及时上报集团公司审批。</w:t>
      </w:r>
    </w:p>
    <w:p w:rsidR="005D018E" w:rsidRPr="00C23275" w:rsidRDefault="006735AC" w:rsidP="003033FA">
      <w:pPr>
        <w:spacing w:line="560" w:lineRule="exact"/>
        <w:ind w:firstLineChars="200" w:firstLine="643"/>
        <w:rPr>
          <w:rFonts w:ascii="楷体_GB2312" w:eastAsia="楷体_GB2312" w:hAnsi="宋体"/>
          <w:b/>
          <w:color w:val="0D0D0D" w:themeColor="text1" w:themeTint="F2"/>
          <w:sz w:val="32"/>
          <w:szCs w:val="32"/>
        </w:rPr>
      </w:pPr>
      <w:r w:rsidRPr="00C23275">
        <w:rPr>
          <w:rFonts w:ascii="楷体_GB2312" w:eastAsia="楷体_GB2312" w:hAnsi="宋体" w:hint="eastAsia"/>
          <w:b/>
          <w:color w:val="0D0D0D" w:themeColor="text1" w:themeTint="F2"/>
          <w:sz w:val="32"/>
          <w:szCs w:val="32"/>
        </w:rPr>
        <w:t>（十）广州公司</w:t>
      </w:r>
      <w:bookmarkEnd w:id="192"/>
      <w:bookmarkEnd w:id="193"/>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1.参加公司3季度经济活动分析会。</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继续跟进番禺</w:t>
      </w:r>
      <w:r>
        <w:rPr>
          <w:rFonts w:ascii="仿宋_GB2312" w:eastAsia="仿宋_GB2312" w:hAnsi="仿宋_GB2312" w:cs="仿宋_GB2312" w:hint="eastAsia"/>
          <w:sz w:val="32"/>
          <w:szCs w:val="32"/>
        </w:rPr>
        <w:t>污水</w:t>
      </w:r>
      <w:r>
        <w:rPr>
          <w:rFonts w:ascii="仿宋_GB2312" w:eastAsia="仿宋_GB2312" w:hAnsi="仿宋_GB2312" w:cs="仿宋_GB2312"/>
          <w:sz w:val="32"/>
          <w:szCs w:val="32"/>
        </w:rPr>
        <w:t>管网项目</w:t>
      </w:r>
      <w:r>
        <w:rPr>
          <w:rFonts w:ascii="仿宋_GB2312" w:eastAsia="仿宋_GB2312" w:hAnsi="仿宋_GB2312" w:cs="仿宋_GB2312" w:hint="eastAsia"/>
          <w:sz w:val="32"/>
          <w:szCs w:val="32"/>
        </w:rPr>
        <w:t>顶管、混凝土、</w:t>
      </w:r>
      <w:proofErr w:type="gramStart"/>
      <w:r>
        <w:rPr>
          <w:rFonts w:ascii="仿宋_GB2312" w:eastAsia="仿宋_GB2312" w:hAnsi="仿宋_GB2312" w:cs="仿宋_GB2312" w:hint="eastAsia"/>
          <w:sz w:val="32"/>
          <w:szCs w:val="32"/>
        </w:rPr>
        <w:t>钢管售标工作</w:t>
      </w:r>
      <w:proofErr w:type="gramEnd"/>
      <w:r>
        <w:rPr>
          <w:rFonts w:ascii="仿宋_GB2312" w:eastAsia="仿宋_GB2312" w:hAnsi="仿宋_GB2312" w:cs="仿宋_GB2312" w:hint="eastAsia"/>
          <w:sz w:val="32"/>
          <w:szCs w:val="32"/>
        </w:rPr>
        <w:t>。</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3.金</w:t>
      </w:r>
      <w:proofErr w:type="gramStart"/>
      <w:r>
        <w:rPr>
          <w:rFonts w:ascii="仿宋_GB2312" w:eastAsia="仿宋_GB2312" w:hAnsi="仿宋_GB2312" w:cs="仿宋_GB2312" w:hint="eastAsia"/>
          <w:sz w:val="32"/>
          <w:szCs w:val="32"/>
        </w:rPr>
        <w:t>仁桐项目</w:t>
      </w:r>
      <w:proofErr w:type="gramEnd"/>
      <w:r>
        <w:rPr>
          <w:rFonts w:ascii="仿宋_GB2312" w:eastAsia="仿宋_GB2312" w:hAnsi="仿宋_GB2312" w:cs="仿宋_GB2312" w:hint="eastAsia"/>
          <w:sz w:val="32"/>
          <w:szCs w:val="32"/>
        </w:rPr>
        <w:t>外加剂挂网招标。</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4.核查</w:t>
      </w:r>
      <w:proofErr w:type="gramStart"/>
      <w:r>
        <w:rPr>
          <w:rFonts w:ascii="仿宋_GB2312" w:eastAsia="仿宋_GB2312" w:hAnsi="仿宋_GB2312" w:cs="仿宋_GB2312" w:hint="eastAsia"/>
          <w:sz w:val="32"/>
          <w:szCs w:val="32"/>
        </w:rPr>
        <w:t>各项目部主材</w:t>
      </w:r>
      <w:proofErr w:type="gramEnd"/>
      <w:r>
        <w:rPr>
          <w:rFonts w:ascii="仿宋_GB2312" w:eastAsia="仿宋_GB2312" w:hAnsi="仿宋_GB2312" w:cs="仿宋_GB2312" w:hint="eastAsia"/>
          <w:sz w:val="32"/>
          <w:szCs w:val="32"/>
        </w:rPr>
        <w:t>采购价格。</w:t>
      </w:r>
    </w:p>
    <w:p w:rsidR="00370C83" w:rsidRDefault="00AA7689" w:rsidP="00370C83">
      <w:pPr>
        <w:spacing w:line="560" w:lineRule="exact"/>
        <w:ind w:firstLineChars="200" w:firstLine="643"/>
        <w:rPr>
          <w:rFonts w:ascii="楷体_GB2312" w:eastAsia="楷体_GB2312" w:hAnsi="宋体"/>
          <w:b/>
          <w:color w:val="0D0D0D" w:themeColor="text1" w:themeTint="F2"/>
          <w:sz w:val="32"/>
          <w:szCs w:val="32"/>
        </w:rPr>
      </w:pPr>
      <w:r w:rsidRPr="00BA5E38">
        <w:rPr>
          <w:rFonts w:ascii="楷体_GB2312" w:eastAsia="楷体_GB2312" w:hAnsi="宋体" w:hint="eastAsia"/>
          <w:b/>
          <w:color w:val="0D0D0D" w:themeColor="text1" w:themeTint="F2"/>
          <w:sz w:val="32"/>
          <w:szCs w:val="32"/>
        </w:rPr>
        <w:t>（</w:t>
      </w:r>
      <w:r w:rsidR="00A05808" w:rsidRPr="00BA5E38">
        <w:rPr>
          <w:rFonts w:ascii="楷体_GB2312" w:eastAsia="楷体_GB2312" w:hAnsi="宋体" w:hint="eastAsia"/>
          <w:b/>
          <w:color w:val="0D0D0D" w:themeColor="text1" w:themeTint="F2"/>
          <w:sz w:val="32"/>
          <w:szCs w:val="32"/>
        </w:rPr>
        <w:t>十</w:t>
      </w:r>
      <w:r w:rsidR="008658B5" w:rsidRPr="00BA5E38">
        <w:rPr>
          <w:rFonts w:ascii="楷体_GB2312" w:eastAsia="楷体_GB2312" w:hAnsi="宋体" w:hint="eastAsia"/>
          <w:b/>
          <w:color w:val="0D0D0D" w:themeColor="text1" w:themeTint="F2"/>
          <w:sz w:val="32"/>
          <w:szCs w:val="32"/>
        </w:rPr>
        <w:t>一</w:t>
      </w:r>
      <w:r w:rsidR="00A05808" w:rsidRPr="00BA5E38">
        <w:rPr>
          <w:rFonts w:ascii="楷体_GB2312" w:eastAsia="楷体_GB2312" w:hAnsi="宋体" w:hint="eastAsia"/>
          <w:b/>
          <w:color w:val="0D0D0D" w:themeColor="text1" w:themeTint="F2"/>
          <w:sz w:val="32"/>
          <w:szCs w:val="32"/>
        </w:rPr>
        <w:t>）电务公</w:t>
      </w:r>
      <w:bookmarkStart w:id="194" w:name="_Toc510425561"/>
      <w:bookmarkStart w:id="195" w:name="_Toc510446474"/>
      <w:bookmarkStart w:id="196" w:name="_Toc513208776"/>
      <w:bookmarkStart w:id="197" w:name="_Toc513209168"/>
      <w:bookmarkStart w:id="198" w:name="_Toc515871646"/>
      <w:bookmarkStart w:id="199" w:name="_Toc518306840"/>
      <w:bookmarkStart w:id="200" w:name="_Toc478655980"/>
      <w:bookmarkStart w:id="201" w:name="_Toc505176543"/>
      <w:r w:rsidR="00BC5345" w:rsidRPr="00BA5E38">
        <w:rPr>
          <w:rFonts w:ascii="楷体_GB2312" w:eastAsia="楷体_GB2312" w:hAnsi="宋体" w:hint="eastAsia"/>
          <w:b/>
          <w:color w:val="0D0D0D" w:themeColor="text1" w:themeTint="F2"/>
          <w:sz w:val="32"/>
          <w:szCs w:val="32"/>
        </w:rPr>
        <w:t>司</w:t>
      </w:r>
    </w:p>
    <w:p w:rsidR="00370C83" w:rsidRPr="00370C83" w:rsidRDefault="00370C83" w:rsidP="00370C83">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Ansi="仿宋_GB2312" w:cs="仿宋_GB2312" w:hint="eastAsia"/>
          <w:sz w:val="32"/>
          <w:szCs w:val="32"/>
        </w:rPr>
        <w:t>1.</w:t>
      </w:r>
      <w:r w:rsidRPr="00370C83">
        <w:rPr>
          <w:rFonts w:ascii="仿宋_GB2312" w:eastAsia="仿宋_GB2312" w:hAnsi="仿宋_GB2312" w:cs="仿宋_GB2312" w:hint="eastAsia"/>
          <w:sz w:val="32"/>
          <w:szCs w:val="32"/>
        </w:rPr>
        <w:t>组织做好2019年度电务物资系统的培训工作。</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Pr="00370C83">
        <w:rPr>
          <w:rFonts w:ascii="仿宋_GB2312" w:eastAsia="仿宋_GB2312" w:hAnsi="仿宋_GB2312" w:cs="仿宋_GB2312" w:hint="eastAsia"/>
          <w:sz w:val="32"/>
          <w:szCs w:val="32"/>
        </w:rPr>
        <w:t>做好各工程项目节假日的施工安全检查工作。</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Pr="00370C83">
        <w:rPr>
          <w:rFonts w:ascii="仿宋_GB2312" w:eastAsia="仿宋_GB2312" w:hAnsi="仿宋_GB2312" w:cs="仿宋_GB2312" w:hint="eastAsia"/>
          <w:sz w:val="32"/>
          <w:szCs w:val="32"/>
        </w:rPr>
        <w:t xml:space="preserve">确保东格、三沙、丰台站改、京通、成都博览城等其它项目部物资供应，保障项目现场施工顺利进行。    </w:t>
      </w:r>
    </w:p>
    <w:p w:rsidR="00370C83" w:rsidRP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Pr="00370C83">
        <w:rPr>
          <w:rFonts w:ascii="仿宋_GB2312" w:eastAsia="仿宋_GB2312" w:hAnsi="仿宋_GB2312" w:cs="仿宋_GB2312" w:hint="eastAsia"/>
          <w:sz w:val="32"/>
          <w:szCs w:val="32"/>
        </w:rPr>
        <w:t>继续推进商城采购中</w:t>
      </w:r>
      <w:proofErr w:type="gramStart"/>
      <w:r w:rsidRPr="00370C83">
        <w:rPr>
          <w:rFonts w:ascii="仿宋_GB2312" w:eastAsia="仿宋_GB2312" w:hAnsi="仿宋_GB2312" w:cs="仿宋_GB2312" w:hint="eastAsia"/>
          <w:sz w:val="32"/>
          <w:szCs w:val="32"/>
        </w:rPr>
        <w:t>信支付</w:t>
      </w:r>
      <w:proofErr w:type="gramEnd"/>
      <w:r w:rsidRPr="00370C83">
        <w:rPr>
          <w:rFonts w:ascii="仿宋_GB2312" w:eastAsia="仿宋_GB2312" w:hAnsi="仿宋_GB2312" w:cs="仿宋_GB2312" w:hint="eastAsia"/>
          <w:sz w:val="32"/>
          <w:szCs w:val="32"/>
        </w:rPr>
        <w:t>工作。</w:t>
      </w:r>
    </w:p>
    <w:p w:rsidR="000911BB" w:rsidRDefault="008658B5" w:rsidP="003033FA">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94"/>
      <w:bookmarkEnd w:id="195"/>
      <w:bookmarkEnd w:id="196"/>
      <w:bookmarkEnd w:id="197"/>
      <w:bookmarkEnd w:id="198"/>
      <w:bookmarkEnd w:id="199"/>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2F7A16" w:rsidRPr="002F7A16">
        <w:rPr>
          <w:rFonts w:ascii="仿宋_GB2312" w:eastAsia="仿宋_GB2312" w:hAnsi="仿宋_GB2312" w:cs="仿宋_GB2312" w:hint="eastAsia"/>
          <w:sz w:val="32"/>
          <w:szCs w:val="32"/>
        </w:rPr>
        <w:t>准备灭火器的验收工作</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2F7A16" w:rsidRPr="002F7A16">
        <w:rPr>
          <w:rFonts w:ascii="仿宋_GB2312" w:eastAsia="仿宋_GB2312" w:hAnsi="仿宋_GB2312" w:cs="仿宋_GB2312" w:hint="eastAsia"/>
          <w:sz w:val="32"/>
          <w:szCs w:val="32"/>
        </w:rPr>
        <w:t>核对动照、给排水</w:t>
      </w:r>
      <w:proofErr w:type="gramStart"/>
      <w:r w:rsidR="002F7A16" w:rsidRPr="002F7A16">
        <w:rPr>
          <w:rFonts w:ascii="仿宋_GB2312" w:eastAsia="仿宋_GB2312" w:hAnsi="仿宋_GB2312" w:cs="仿宋_GB2312" w:hint="eastAsia"/>
          <w:sz w:val="32"/>
          <w:szCs w:val="32"/>
        </w:rPr>
        <w:t>专业甲供材料</w:t>
      </w:r>
      <w:proofErr w:type="gramEnd"/>
      <w:r w:rsidR="002F7A16" w:rsidRPr="002F7A16">
        <w:rPr>
          <w:rFonts w:ascii="仿宋_GB2312" w:eastAsia="仿宋_GB2312" w:hAnsi="仿宋_GB2312" w:cs="仿宋_GB2312" w:hint="eastAsia"/>
          <w:sz w:val="32"/>
          <w:szCs w:val="32"/>
        </w:rPr>
        <w:t>消耗情况。</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2F7A16" w:rsidRPr="002F7A16">
        <w:rPr>
          <w:rFonts w:ascii="仿宋_GB2312" w:eastAsia="仿宋_GB2312" w:hAnsi="仿宋_GB2312" w:cs="仿宋_GB2312" w:hint="eastAsia"/>
          <w:sz w:val="32"/>
          <w:szCs w:val="32"/>
        </w:rPr>
        <w:t>审查各个分包商结算资料，配合工程部做好竣工资料。</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002F7A16" w:rsidRPr="002F7A16">
        <w:rPr>
          <w:rFonts w:ascii="仿宋_GB2312" w:eastAsia="仿宋_GB2312" w:hAnsi="仿宋_GB2312" w:cs="仿宋_GB2312" w:hint="eastAsia"/>
          <w:sz w:val="32"/>
          <w:szCs w:val="32"/>
        </w:rPr>
        <w:t>采购现场</w:t>
      </w:r>
      <w:proofErr w:type="gramStart"/>
      <w:r w:rsidR="002F7A16" w:rsidRPr="002F7A16">
        <w:rPr>
          <w:rFonts w:ascii="仿宋_GB2312" w:eastAsia="仿宋_GB2312" w:hAnsi="仿宋_GB2312" w:cs="仿宋_GB2312" w:hint="eastAsia"/>
          <w:sz w:val="32"/>
          <w:szCs w:val="32"/>
        </w:rPr>
        <w:t>整改克缺所需</w:t>
      </w:r>
      <w:proofErr w:type="gramEnd"/>
      <w:r w:rsidR="002F7A16" w:rsidRPr="002F7A16">
        <w:rPr>
          <w:rFonts w:ascii="仿宋_GB2312" w:eastAsia="仿宋_GB2312" w:hAnsi="仿宋_GB2312" w:cs="仿宋_GB2312" w:hint="eastAsia"/>
          <w:sz w:val="32"/>
          <w:szCs w:val="32"/>
        </w:rPr>
        <w:t>零星材料。</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w:t>
      </w:r>
      <w:r w:rsidR="002F7A16" w:rsidRPr="002F7A16">
        <w:rPr>
          <w:rFonts w:ascii="仿宋_GB2312" w:eastAsia="仿宋_GB2312" w:hAnsi="仿宋_GB2312" w:cs="仿宋_GB2312" w:hint="eastAsia"/>
          <w:sz w:val="32"/>
          <w:szCs w:val="32"/>
        </w:rPr>
        <w:t>继续整理库房。</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sidR="002F7A16" w:rsidRPr="002F7A16">
        <w:rPr>
          <w:rFonts w:ascii="仿宋_GB2312" w:eastAsia="仿宋_GB2312" w:hAnsi="仿宋_GB2312" w:cs="仿宋_GB2312" w:hint="eastAsia"/>
          <w:sz w:val="32"/>
          <w:szCs w:val="32"/>
        </w:rPr>
        <w:t>补充各项设备缺少或要修改的文件，配合经营部完成对家结算及提款工作。</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sidR="002F7A16" w:rsidRPr="002F7A16">
        <w:rPr>
          <w:rFonts w:ascii="仿宋_GB2312" w:eastAsia="仿宋_GB2312" w:hAnsi="仿宋_GB2312" w:cs="仿宋_GB2312" w:hint="eastAsia"/>
          <w:sz w:val="32"/>
          <w:szCs w:val="32"/>
        </w:rPr>
        <w:t>准备车辆段工艺设备调试及验收。</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proofErr w:type="gramStart"/>
      <w:r w:rsidR="002F7A16" w:rsidRPr="002F7A16">
        <w:rPr>
          <w:rFonts w:ascii="仿宋_GB2312" w:eastAsia="仿宋_GB2312" w:hAnsi="仿宋_GB2312" w:cs="仿宋_GB2312" w:hint="eastAsia"/>
          <w:sz w:val="32"/>
          <w:szCs w:val="32"/>
        </w:rPr>
        <w:t>敦促登检局</w:t>
      </w:r>
      <w:proofErr w:type="gramEnd"/>
      <w:r w:rsidR="002F7A16" w:rsidRPr="002F7A16">
        <w:rPr>
          <w:rFonts w:ascii="仿宋_GB2312" w:eastAsia="仿宋_GB2312" w:hAnsi="仿宋_GB2312" w:cs="仿宋_GB2312" w:hint="eastAsia"/>
          <w:sz w:val="32"/>
          <w:szCs w:val="32"/>
        </w:rPr>
        <w:t>尽快下发</w:t>
      </w:r>
      <w:proofErr w:type="gramStart"/>
      <w:r w:rsidR="002F7A16" w:rsidRPr="002F7A16">
        <w:rPr>
          <w:rFonts w:ascii="仿宋_GB2312" w:eastAsia="仿宋_GB2312" w:hAnsi="仿宋_GB2312" w:cs="仿宋_GB2312" w:hint="eastAsia"/>
          <w:sz w:val="32"/>
          <w:szCs w:val="32"/>
        </w:rPr>
        <w:t>机车登检证书</w:t>
      </w:r>
      <w:proofErr w:type="gramEnd"/>
      <w:r w:rsidR="002F7A16" w:rsidRPr="002F7A16">
        <w:rPr>
          <w:rFonts w:ascii="仿宋_GB2312" w:eastAsia="仿宋_GB2312" w:hAnsi="仿宋_GB2312" w:cs="仿宋_GB2312" w:hint="eastAsia"/>
          <w:sz w:val="32"/>
          <w:szCs w:val="32"/>
        </w:rPr>
        <w:t>。</w:t>
      </w:r>
    </w:p>
    <w:p w:rsidR="00F0229F" w:rsidRDefault="00703682" w:rsidP="009E752E">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457DF1">
        <w:rPr>
          <w:rFonts w:ascii="黑体" w:eastAsia="黑体" w:hAnsi="宋体" w:hint="eastAsia"/>
          <w:color w:val="0D0D0D"/>
          <w:sz w:val="32"/>
          <w:szCs w:val="32"/>
        </w:rPr>
        <w:t>9</w:t>
      </w:r>
      <w:r w:rsidRPr="00D96EDA">
        <w:rPr>
          <w:rFonts w:ascii="黑体" w:eastAsia="黑体" w:hAnsi="宋体" w:hint="eastAsia"/>
          <w:color w:val="0D0D0D"/>
          <w:sz w:val="32"/>
          <w:szCs w:val="32"/>
        </w:rPr>
        <w:t>月主要工作</w:t>
      </w:r>
      <w:bookmarkEnd w:id="200"/>
      <w:bookmarkEnd w:id="201"/>
    </w:p>
    <w:p w:rsidR="00E01E07" w:rsidRDefault="00E01E07" w:rsidP="00E01E07">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proofErr w:type="gramStart"/>
      <w:r w:rsidRPr="00E70D93">
        <w:rPr>
          <w:rFonts w:ascii="楷体_GB2312" w:eastAsia="楷体_GB2312" w:hint="eastAsia"/>
          <w:b/>
          <w:color w:val="0D0D0D" w:themeColor="text1" w:themeTint="F2"/>
          <w:sz w:val="32"/>
          <w:szCs w:val="32"/>
        </w:rPr>
        <w:t>蒙华指挥部</w:t>
      </w:r>
      <w:proofErr w:type="gramEnd"/>
    </w:p>
    <w:p w:rsidR="00EB2CF3" w:rsidRDefault="00615338" w:rsidP="00EB2CF3">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已完工</w:t>
      </w:r>
    </w:p>
    <w:p w:rsidR="00F0229F" w:rsidRDefault="0037336F" w:rsidP="00EB2CF3">
      <w:pPr>
        <w:spacing w:line="54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1.协助</w:t>
      </w:r>
      <w:proofErr w:type="gramStart"/>
      <w:r w:rsidRPr="009C39D9">
        <w:rPr>
          <w:rFonts w:ascii="仿宋_GB2312" w:eastAsia="仿宋_GB2312" w:hint="eastAsia"/>
          <w:bCs/>
          <w:sz w:val="32"/>
          <w:szCs w:val="32"/>
        </w:rPr>
        <w:t>张唐建指对张唐铁路</w:t>
      </w:r>
      <w:proofErr w:type="gramEnd"/>
      <w:r w:rsidRPr="009C39D9">
        <w:rPr>
          <w:rFonts w:ascii="仿宋_GB2312" w:eastAsia="仿宋_GB2312" w:hint="eastAsia"/>
          <w:bCs/>
          <w:sz w:val="32"/>
          <w:szCs w:val="32"/>
        </w:rPr>
        <w:t>工程竣工进行决算。</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2.</w:t>
      </w:r>
      <w:proofErr w:type="gramStart"/>
      <w:r w:rsidRPr="009C39D9">
        <w:rPr>
          <w:rFonts w:ascii="仿宋_GB2312" w:eastAsia="仿宋_GB2312" w:hint="eastAsia"/>
          <w:bCs/>
          <w:sz w:val="32"/>
          <w:szCs w:val="32"/>
        </w:rPr>
        <w:t>对张唐欠款</w:t>
      </w:r>
      <w:proofErr w:type="gramEnd"/>
      <w:r w:rsidRPr="009C39D9">
        <w:rPr>
          <w:rFonts w:ascii="仿宋_GB2312" w:eastAsia="仿宋_GB2312" w:hint="eastAsia"/>
          <w:bCs/>
          <w:sz w:val="32"/>
          <w:szCs w:val="32"/>
        </w:rPr>
        <w:t>诉讼进行应诉。</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3.9月7日，国家审计署对六局京</w:t>
      </w:r>
      <w:proofErr w:type="gramStart"/>
      <w:r w:rsidRPr="009C39D9">
        <w:rPr>
          <w:rFonts w:ascii="仿宋_GB2312" w:eastAsia="仿宋_GB2312" w:hint="eastAsia"/>
          <w:bCs/>
          <w:sz w:val="32"/>
          <w:szCs w:val="32"/>
        </w:rPr>
        <w:t>张工程</w:t>
      </w:r>
      <w:proofErr w:type="gramEnd"/>
      <w:r w:rsidRPr="009C39D9">
        <w:rPr>
          <w:rFonts w:ascii="仿宋_GB2312" w:eastAsia="仿宋_GB2312" w:hint="eastAsia"/>
          <w:bCs/>
          <w:sz w:val="32"/>
          <w:szCs w:val="32"/>
        </w:rPr>
        <w:t>进行调研，9月18日国家审计署正式进</w:t>
      </w:r>
      <w:proofErr w:type="gramStart"/>
      <w:r w:rsidRPr="009C39D9">
        <w:rPr>
          <w:rFonts w:ascii="仿宋_GB2312" w:eastAsia="仿宋_GB2312" w:hint="eastAsia"/>
          <w:bCs/>
          <w:sz w:val="32"/>
          <w:szCs w:val="32"/>
        </w:rPr>
        <w:t>驻京张</w:t>
      </w:r>
      <w:proofErr w:type="gramEnd"/>
      <w:r w:rsidRPr="009C39D9">
        <w:rPr>
          <w:rFonts w:ascii="仿宋_GB2312" w:eastAsia="仿宋_GB2312" w:hint="eastAsia"/>
          <w:bCs/>
          <w:sz w:val="32"/>
          <w:szCs w:val="32"/>
        </w:rPr>
        <w:t xml:space="preserve">二标项目部审计，物资部配合提供相关资料。 </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4.参加股份公司</w:t>
      </w:r>
      <w:proofErr w:type="gramStart"/>
      <w:r w:rsidRPr="009C39D9">
        <w:rPr>
          <w:rFonts w:ascii="仿宋_GB2312" w:eastAsia="仿宋_GB2312" w:hint="eastAsia"/>
          <w:bCs/>
          <w:sz w:val="32"/>
          <w:szCs w:val="32"/>
        </w:rPr>
        <w:t>维稳工作</w:t>
      </w:r>
      <w:proofErr w:type="gramEnd"/>
      <w:r w:rsidRPr="009C39D9">
        <w:rPr>
          <w:rFonts w:ascii="仿宋_GB2312" w:eastAsia="仿宋_GB2312" w:hint="eastAsia"/>
          <w:bCs/>
          <w:sz w:val="32"/>
          <w:szCs w:val="32"/>
        </w:rPr>
        <w:t>视频会议。</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5.收集汇总各分部</w:t>
      </w:r>
      <w:proofErr w:type="gramStart"/>
      <w:r w:rsidRPr="009C39D9">
        <w:rPr>
          <w:rFonts w:ascii="仿宋_GB2312" w:eastAsia="仿宋_GB2312" w:hint="eastAsia"/>
          <w:bCs/>
          <w:sz w:val="32"/>
          <w:szCs w:val="32"/>
        </w:rPr>
        <w:t>三季度甲供物资</w:t>
      </w:r>
      <w:proofErr w:type="gramEnd"/>
      <w:r w:rsidRPr="009C39D9">
        <w:rPr>
          <w:rFonts w:ascii="仿宋_GB2312" w:eastAsia="仿宋_GB2312" w:hint="eastAsia"/>
          <w:bCs/>
          <w:sz w:val="32"/>
          <w:szCs w:val="32"/>
        </w:rPr>
        <w:t>、设备验工计价，上报京张公司。</w:t>
      </w:r>
    </w:p>
    <w:p w:rsidR="002B7CA5"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6.完成股份公司效益核查相关表格。</w:t>
      </w:r>
    </w:p>
    <w:p w:rsidR="00F0229F" w:rsidRDefault="00643E13" w:rsidP="002B7CA5">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w:t>
      </w:r>
      <w:proofErr w:type="gramStart"/>
      <w:r w:rsidRPr="00B81F10">
        <w:rPr>
          <w:rFonts w:ascii="楷体_GB2312" w:eastAsia="楷体_GB2312" w:hint="eastAsia"/>
          <w:b/>
          <w:color w:val="0D0D0D" w:themeColor="text1" w:themeTint="F2"/>
          <w:sz w:val="32"/>
          <w:szCs w:val="32"/>
        </w:rPr>
        <w:t>衢</w:t>
      </w:r>
      <w:proofErr w:type="gramEnd"/>
      <w:r w:rsidRPr="00B81F10">
        <w:rPr>
          <w:rFonts w:ascii="楷体_GB2312" w:eastAsia="楷体_GB2312" w:hint="eastAsia"/>
          <w:b/>
          <w:color w:val="0D0D0D" w:themeColor="text1" w:themeTint="F2"/>
          <w:sz w:val="32"/>
          <w:szCs w:val="32"/>
        </w:rPr>
        <w:t>宁指挥部</w:t>
      </w:r>
      <w:bookmarkStart w:id="202" w:name="_Toc478655981"/>
      <w:bookmarkStart w:id="203" w:name="_Toc481592197"/>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9C39D9" w:rsidRPr="009C39D9">
        <w:rPr>
          <w:rFonts w:ascii="仿宋_GB2312" w:eastAsia="仿宋_GB2312" w:hint="eastAsia"/>
          <w:bCs/>
          <w:sz w:val="32"/>
          <w:szCs w:val="32"/>
        </w:rPr>
        <w:t>2019年9月11日关于学习开展铁路建设项目质量</w:t>
      </w:r>
      <w:proofErr w:type="gramStart"/>
      <w:r w:rsidR="009C39D9" w:rsidRPr="009C39D9">
        <w:rPr>
          <w:rFonts w:ascii="仿宋_GB2312" w:eastAsia="仿宋_GB2312" w:hint="eastAsia"/>
          <w:bCs/>
          <w:sz w:val="32"/>
          <w:szCs w:val="32"/>
        </w:rPr>
        <w:t>安全红</w:t>
      </w:r>
      <w:proofErr w:type="gramEnd"/>
      <w:r w:rsidR="009C39D9" w:rsidRPr="009C39D9">
        <w:rPr>
          <w:rFonts w:ascii="仿宋_GB2312" w:eastAsia="仿宋_GB2312" w:hint="eastAsia"/>
          <w:bCs/>
          <w:sz w:val="32"/>
          <w:szCs w:val="32"/>
        </w:rPr>
        <w:t>线管理专项检查的通知《中铁六电报2019-231》中的1.偷工减料、以次充好。2.内业资料弄虚作假。3.桥梁桩基出现ⅢⅣ类桩</w:t>
      </w:r>
      <w:r w:rsidR="009C39D9" w:rsidRPr="009C39D9">
        <w:rPr>
          <w:rFonts w:ascii="仿宋_GB2312" w:eastAsia="仿宋_GB2312" w:hint="eastAsia"/>
          <w:bCs/>
          <w:sz w:val="32"/>
          <w:szCs w:val="32"/>
        </w:rPr>
        <w:lastRenderedPageBreak/>
        <w:t>和钢筋</w:t>
      </w:r>
      <w:proofErr w:type="gramStart"/>
      <w:r w:rsidR="009C39D9" w:rsidRPr="009C39D9">
        <w:rPr>
          <w:rFonts w:ascii="仿宋_GB2312" w:eastAsia="仿宋_GB2312" w:hint="eastAsia"/>
          <w:bCs/>
          <w:sz w:val="32"/>
          <w:szCs w:val="32"/>
        </w:rPr>
        <w:t>笼</w:t>
      </w:r>
      <w:proofErr w:type="gramEnd"/>
      <w:r w:rsidR="009C39D9" w:rsidRPr="009C39D9">
        <w:rPr>
          <w:rFonts w:ascii="仿宋_GB2312" w:eastAsia="仿宋_GB2312" w:hint="eastAsia"/>
          <w:bCs/>
          <w:sz w:val="32"/>
          <w:szCs w:val="32"/>
        </w:rPr>
        <w:t>长度不足；站房钢结构配件不合格；使用不合格电缆。</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9C39D9" w:rsidRPr="009C39D9">
        <w:rPr>
          <w:rFonts w:ascii="仿宋_GB2312" w:eastAsia="仿宋_GB2312" w:hint="eastAsia"/>
          <w:bCs/>
          <w:sz w:val="32"/>
          <w:szCs w:val="32"/>
        </w:rPr>
        <w:t>2019年9月8日组织分部学习关于发布中国中铁股份有限公司2019年度内部产品采购目录的通知《中铁电报2019-354》</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9C39D9" w:rsidRPr="009C39D9">
        <w:rPr>
          <w:rFonts w:ascii="仿宋_GB2312" w:eastAsia="仿宋_GB2312" w:hint="eastAsia"/>
          <w:bCs/>
          <w:sz w:val="32"/>
          <w:szCs w:val="32"/>
        </w:rPr>
        <w:t>2019年9月6日中国中铁关于开展2019年全国“质量月”活动安排的通知《中铁电报2019-358》</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9C39D9" w:rsidRPr="009C39D9">
        <w:rPr>
          <w:rFonts w:ascii="仿宋_GB2312" w:eastAsia="仿宋_GB2312" w:hint="eastAsia"/>
          <w:bCs/>
          <w:sz w:val="32"/>
          <w:szCs w:val="32"/>
        </w:rPr>
        <w:t>2019年9月14日局指物资设备部对一、二分部特种设备进行安全质量排查。</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5.</w:t>
      </w:r>
      <w:r w:rsidR="009C39D9" w:rsidRPr="009C39D9">
        <w:rPr>
          <w:rFonts w:ascii="仿宋_GB2312" w:eastAsia="仿宋_GB2312" w:hint="eastAsia"/>
          <w:bCs/>
          <w:sz w:val="32"/>
          <w:szCs w:val="32"/>
        </w:rPr>
        <w:t>上报机械设备季度工作总结。</w:t>
      </w:r>
    </w:p>
    <w:p w:rsidR="002B7CA5"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6.</w:t>
      </w:r>
      <w:r w:rsidR="009C39D9" w:rsidRPr="009C39D9">
        <w:rPr>
          <w:rFonts w:ascii="仿宋_GB2312" w:eastAsia="仿宋_GB2312" w:hint="eastAsia"/>
          <w:bCs/>
          <w:sz w:val="32"/>
          <w:szCs w:val="32"/>
        </w:rPr>
        <w:t>2019年9月26日接受集团公司质量</w:t>
      </w:r>
      <w:proofErr w:type="gramStart"/>
      <w:r w:rsidR="009C39D9" w:rsidRPr="009C39D9">
        <w:rPr>
          <w:rFonts w:ascii="仿宋_GB2312" w:eastAsia="仿宋_GB2312" w:hint="eastAsia"/>
          <w:bCs/>
          <w:sz w:val="32"/>
          <w:szCs w:val="32"/>
        </w:rPr>
        <w:t>安全红</w:t>
      </w:r>
      <w:proofErr w:type="gramEnd"/>
      <w:r w:rsidR="009C39D9" w:rsidRPr="009C39D9">
        <w:rPr>
          <w:rFonts w:ascii="仿宋_GB2312" w:eastAsia="仿宋_GB2312" w:hint="eastAsia"/>
          <w:bCs/>
          <w:sz w:val="32"/>
          <w:szCs w:val="32"/>
        </w:rPr>
        <w:t>线检查。</w:t>
      </w:r>
    </w:p>
    <w:p w:rsidR="00696467" w:rsidRDefault="000C1C34" w:rsidP="002B7CA5">
      <w:pPr>
        <w:spacing w:line="560" w:lineRule="exact"/>
        <w:ind w:firstLineChars="221" w:firstLine="710"/>
        <w:rPr>
          <w:rFonts w:ascii="楷体_GB2312" w:eastAsia="楷体_GB2312"/>
          <w:b/>
          <w:color w:val="0D0D0D" w:themeColor="text1" w:themeTint="F2"/>
          <w:sz w:val="32"/>
          <w:szCs w:val="32"/>
        </w:rPr>
      </w:pPr>
      <w:r w:rsidRPr="003D7241">
        <w:rPr>
          <w:rFonts w:ascii="楷体_GB2312" w:eastAsia="楷体_GB2312" w:hint="eastAsia"/>
          <w:b/>
          <w:color w:val="0D0D0D" w:themeColor="text1" w:themeTint="F2"/>
          <w:sz w:val="32"/>
          <w:szCs w:val="32"/>
        </w:rPr>
        <w:t>（</w:t>
      </w:r>
      <w:r w:rsidR="009C39D9">
        <w:rPr>
          <w:rFonts w:ascii="楷体_GB2312" w:eastAsia="楷体_GB2312" w:hint="eastAsia"/>
          <w:b/>
          <w:color w:val="0D0D0D" w:themeColor="text1" w:themeTint="F2"/>
          <w:sz w:val="32"/>
          <w:szCs w:val="32"/>
        </w:rPr>
        <w:t>四</w:t>
      </w:r>
      <w:r w:rsidRPr="003D7241">
        <w:rPr>
          <w:rFonts w:ascii="楷体_GB2312" w:eastAsia="楷体_GB2312" w:hint="eastAsia"/>
          <w:b/>
          <w:color w:val="0D0D0D" w:themeColor="text1" w:themeTint="F2"/>
          <w:sz w:val="32"/>
          <w:szCs w:val="32"/>
        </w:rPr>
        <w:t>）丰台站指挥部</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9C39D9" w:rsidRPr="009C39D9">
        <w:rPr>
          <w:rFonts w:ascii="仿宋_GB2312" w:eastAsia="仿宋_GB2312" w:hint="eastAsia"/>
          <w:bCs/>
          <w:sz w:val="32"/>
          <w:szCs w:val="32"/>
        </w:rPr>
        <w:t>集团公司副总王朝义、工程、安质、物资部对一、二、三分部现场进行检查；</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9C39D9" w:rsidRPr="009C39D9">
        <w:rPr>
          <w:rFonts w:ascii="仿宋_GB2312" w:eastAsia="仿宋_GB2312" w:hint="eastAsia"/>
          <w:bCs/>
          <w:sz w:val="32"/>
          <w:szCs w:val="32"/>
        </w:rPr>
        <w:t>甲供料计划，</w:t>
      </w:r>
      <w:proofErr w:type="gramStart"/>
      <w:r w:rsidR="009C39D9" w:rsidRPr="009C39D9">
        <w:rPr>
          <w:rFonts w:ascii="仿宋_GB2312" w:eastAsia="仿宋_GB2312" w:hint="eastAsia"/>
          <w:bCs/>
          <w:sz w:val="32"/>
          <w:szCs w:val="32"/>
        </w:rPr>
        <w:t>上报声屏障甲供</w:t>
      </w:r>
      <w:proofErr w:type="gramEnd"/>
      <w:r w:rsidR="009C39D9" w:rsidRPr="009C39D9">
        <w:rPr>
          <w:rFonts w:ascii="仿宋_GB2312" w:eastAsia="仿宋_GB2312" w:hint="eastAsia"/>
          <w:bCs/>
          <w:sz w:val="32"/>
          <w:szCs w:val="32"/>
        </w:rPr>
        <w:t>计划，纳入</w:t>
      </w:r>
      <w:proofErr w:type="gramStart"/>
      <w:r w:rsidR="009C39D9" w:rsidRPr="009C39D9">
        <w:rPr>
          <w:rFonts w:ascii="仿宋_GB2312" w:eastAsia="仿宋_GB2312" w:hint="eastAsia"/>
          <w:bCs/>
          <w:sz w:val="32"/>
          <w:szCs w:val="32"/>
        </w:rPr>
        <w:t>丰台站改第三次</w:t>
      </w:r>
      <w:proofErr w:type="gramEnd"/>
      <w:r w:rsidR="009C39D9" w:rsidRPr="009C39D9">
        <w:rPr>
          <w:rFonts w:ascii="仿宋_GB2312" w:eastAsia="仿宋_GB2312" w:hint="eastAsia"/>
          <w:bCs/>
          <w:sz w:val="32"/>
          <w:szCs w:val="32"/>
        </w:rPr>
        <w:t>招标，并配合设计，将与原清单数量及规格型号不一致的，出设计工作联系单。</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9C39D9" w:rsidRPr="009C39D9">
        <w:rPr>
          <w:rFonts w:ascii="仿宋_GB2312" w:eastAsia="仿宋_GB2312" w:hint="eastAsia"/>
          <w:bCs/>
          <w:sz w:val="32"/>
          <w:szCs w:val="32"/>
        </w:rPr>
        <w:t>9月17日，北京铁路局质检站检查现场，检查提出二分部四环</w:t>
      </w:r>
      <w:proofErr w:type="gramStart"/>
      <w:r w:rsidR="009C39D9" w:rsidRPr="009C39D9">
        <w:rPr>
          <w:rFonts w:ascii="仿宋_GB2312" w:eastAsia="仿宋_GB2312" w:hint="eastAsia"/>
          <w:bCs/>
          <w:sz w:val="32"/>
          <w:szCs w:val="32"/>
        </w:rPr>
        <w:t>桥大型</w:t>
      </w:r>
      <w:proofErr w:type="gramEnd"/>
      <w:r w:rsidR="009C39D9" w:rsidRPr="009C39D9">
        <w:rPr>
          <w:rFonts w:ascii="仿宋_GB2312" w:eastAsia="仿宋_GB2312" w:hint="eastAsia"/>
          <w:bCs/>
          <w:sz w:val="32"/>
          <w:szCs w:val="32"/>
        </w:rPr>
        <w:t>机械，停放位置靠近既有线护网；已给二分部下发检查通知要求大型机械在停止作业时，应停靠在远离既有线的安全区域，并整改完毕。</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9C39D9" w:rsidRPr="009C39D9">
        <w:rPr>
          <w:rFonts w:ascii="仿宋_GB2312" w:eastAsia="仿宋_GB2312" w:hint="eastAsia"/>
          <w:bCs/>
          <w:sz w:val="32"/>
          <w:szCs w:val="32"/>
        </w:rPr>
        <w:t>9月19日，局指总工程师、副指挥长、工程、安质、</w:t>
      </w:r>
      <w:proofErr w:type="gramStart"/>
      <w:r w:rsidR="009C39D9" w:rsidRPr="009C39D9">
        <w:rPr>
          <w:rFonts w:ascii="仿宋_GB2312" w:eastAsia="仿宋_GB2312" w:hint="eastAsia"/>
          <w:bCs/>
          <w:sz w:val="32"/>
          <w:szCs w:val="32"/>
        </w:rPr>
        <w:t>物机部</w:t>
      </w:r>
      <w:proofErr w:type="gramEnd"/>
      <w:r w:rsidR="009C39D9" w:rsidRPr="009C39D9">
        <w:rPr>
          <w:rFonts w:ascii="仿宋_GB2312" w:eastAsia="仿宋_GB2312" w:hint="eastAsia"/>
          <w:bCs/>
          <w:sz w:val="32"/>
          <w:szCs w:val="32"/>
        </w:rPr>
        <w:t>及各分部开展安全质量月，分别对丰台特大桥承台、墩身，韩庄路框构、地下行包库进行现场交流学习；</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5.</w:t>
      </w:r>
      <w:r w:rsidR="009C39D9" w:rsidRPr="009C39D9">
        <w:rPr>
          <w:rFonts w:ascii="仿宋_GB2312" w:eastAsia="仿宋_GB2312" w:hint="eastAsia"/>
          <w:bCs/>
          <w:sz w:val="32"/>
          <w:szCs w:val="32"/>
        </w:rPr>
        <w:t>9月24日，北京铁路局质量</w:t>
      </w:r>
      <w:proofErr w:type="gramStart"/>
      <w:r w:rsidR="009C39D9" w:rsidRPr="009C39D9">
        <w:rPr>
          <w:rFonts w:ascii="仿宋_GB2312" w:eastAsia="仿宋_GB2312" w:hint="eastAsia"/>
          <w:bCs/>
          <w:sz w:val="32"/>
          <w:szCs w:val="32"/>
        </w:rPr>
        <w:t>安全红</w:t>
      </w:r>
      <w:proofErr w:type="gramEnd"/>
      <w:r w:rsidR="009C39D9" w:rsidRPr="009C39D9">
        <w:rPr>
          <w:rFonts w:ascii="仿宋_GB2312" w:eastAsia="仿宋_GB2312" w:hint="eastAsia"/>
          <w:bCs/>
          <w:sz w:val="32"/>
          <w:szCs w:val="32"/>
        </w:rPr>
        <w:t>线组，对</w:t>
      </w:r>
      <w:proofErr w:type="gramStart"/>
      <w:r w:rsidR="009C39D9" w:rsidRPr="009C39D9">
        <w:rPr>
          <w:rFonts w:ascii="仿宋_GB2312" w:eastAsia="仿宋_GB2312" w:hint="eastAsia"/>
          <w:bCs/>
          <w:sz w:val="32"/>
          <w:szCs w:val="32"/>
        </w:rPr>
        <w:t>丰台站改项目</w:t>
      </w:r>
      <w:proofErr w:type="gramEnd"/>
      <w:r w:rsidR="009C39D9" w:rsidRPr="009C39D9">
        <w:rPr>
          <w:rFonts w:ascii="仿宋_GB2312" w:eastAsia="仿宋_GB2312" w:hint="eastAsia"/>
          <w:bCs/>
          <w:sz w:val="32"/>
          <w:szCs w:val="32"/>
        </w:rPr>
        <w:t>进行红线检查；</w:t>
      </w:r>
    </w:p>
    <w:p w:rsidR="002B7CA5"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6.</w:t>
      </w:r>
      <w:r w:rsidR="009C39D9" w:rsidRPr="009C39D9">
        <w:rPr>
          <w:rFonts w:ascii="仿宋_GB2312" w:eastAsia="仿宋_GB2312" w:hint="eastAsia"/>
          <w:bCs/>
          <w:sz w:val="32"/>
          <w:szCs w:val="32"/>
        </w:rPr>
        <w:t>9月25、26日，集团公司红线检查组，副总经理马祥春、安质部长王峰、工程部、物资部、成本合同部等，对</w:t>
      </w:r>
      <w:proofErr w:type="gramStart"/>
      <w:r w:rsidR="009C39D9" w:rsidRPr="009C39D9">
        <w:rPr>
          <w:rFonts w:ascii="仿宋_GB2312" w:eastAsia="仿宋_GB2312" w:hint="eastAsia"/>
          <w:bCs/>
          <w:sz w:val="32"/>
          <w:szCs w:val="32"/>
        </w:rPr>
        <w:t>丰台站改工程</w:t>
      </w:r>
      <w:proofErr w:type="gramEnd"/>
      <w:r w:rsidR="009C39D9" w:rsidRPr="009C39D9">
        <w:rPr>
          <w:rFonts w:ascii="仿宋_GB2312" w:eastAsia="仿宋_GB2312" w:hint="eastAsia"/>
          <w:bCs/>
          <w:sz w:val="32"/>
          <w:szCs w:val="32"/>
        </w:rPr>
        <w:t>参建一、二、三、四分部进行</w:t>
      </w:r>
      <w:proofErr w:type="gramStart"/>
      <w:r w:rsidR="009C39D9" w:rsidRPr="009C39D9">
        <w:rPr>
          <w:rFonts w:ascii="仿宋_GB2312" w:eastAsia="仿宋_GB2312" w:hint="eastAsia"/>
          <w:bCs/>
          <w:sz w:val="32"/>
          <w:szCs w:val="32"/>
        </w:rPr>
        <w:t>内外业检查</w:t>
      </w:r>
      <w:proofErr w:type="gramEnd"/>
      <w:r w:rsidR="009C39D9" w:rsidRPr="009C39D9">
        <w:rPr>
          <w:rFonts w:ascii="仿宋_GB2312" w:eastAsia="仿宋_GB2312" w:hint="eastAsia"/>
          <w:bCs/>
          <w:sz w:val="32"/>
          <w:szCs w:val="32"/>
        </w:rPr>
        <w:t>，对检查存在问题，指挥部督促各分部9月30日前整改闭合，确保铁路总公司红线检查顺利通过。</w:t>
      </w:r>
    </w:p>
    <w:p w:rsidR="001C3700" w:rsidRDefault="00506DD8" w:rsidP="002B7CA5">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202"/>
      <w:bookmarkEnd w:id="203"/>
    </w:p>
    <w:p w:rsidR="003D7241" w:rsidRPr="001C3700" w:rsidRDefault="00AB3AEC" w:rsidP="001C3700">
      <w:pPr>
        <w:spacing w:line="560" w:lineRule="exact"/>
        <w:ind w:firstLineChars="200" w:firstLine="643"/>
        <w:rPr>
          <w:rFonts w:ascii="黑体" w:eastAsia="黑体" w:hAnsi="黑体"/>
          <w:b/>
          <w:sz w:val="32"/>
          <w:szCs w:val="32"/>
        </w:rPr>
      </w:pPr>
      <w:r w:rsidRPr="00E70D93">
        <w:rPr>
          <w:rFonts w:ascii="楷体_GB2312" w:eastAsia="楷体_GB2312" w:hint="eastAsia"/>
          <w:b/>
          <w:color w:val="0D0D0D" w:themeColor="text1" w:themeTint="F2"/>
          <w:sz w:val="32"/>
          <w:szCs w:val="32"/>
        </w:rPr>
        <w:t>（一）</w:t>
      </w:r>
      <w:proofErr w:type="gramStart"/>
      <w:r w:rsidR="006961FC" w:rsidRPr="00E70D93">
        <w:rPr>
          <w:rFonts w:ascii="楷体_GB2312" w:eastAsia="楷体_GB2312" w:hint="eastAsia"/>
          <w:b/>
          <w:color w:val="0D0D0D" w:themeColor="text1" w:themeTint="F2"/>
          <w:sz w:val="32"/>
          <w:szCs w:val="32"/>
        </w:rPr>
        <w:t>蒙华指挥部</w:t>
      </w:r>
      <w:proofErr w:type="gramEnd"/>
    </w:p>
    <w:p w:rsidR="00EB2CF3" w:rsidRDefault="00615338" w:rsidP="00EB2CF3">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已完工</w:t>
      </w:r>
    </w:p>
    <w:p w:rsidR="004F3027" w:rsidRDefault="00A90354" w:rsidP="00EB2CF3">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9C39D9" w:rsidRPr="009C39D9" w:rsidRDefault="00D63467" w:rsidP="009C39D9">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9C39D9" w:rsidRPr="009C39D9">
        <w:rPr>
          <w:rFonts w:ascii="仿宋_GB2312" w:eastAsia="仿宋_GB2312" w:hint="eastAsia"/>
          <w:sz w:val="32"/>
          <w:szCs w:val="32"/>
        </w:rPr>
        <w:t>继续配合审计署对京</w:t>
      </w:r>
      <w:proofErr w:type="gramStart"/>
      <w:r w:rsidR="009C39D9" w:rsidRPr="009C39D9">
        <w:rPr>
          <w:rFonts w:ascii="仿宋_GB2312" w:eastAsia="仿宋_GB2312" w:hint="eastAsia"/>
          <w:sz w:val="32"/>
          <w:szCs w:val="32"/>
        </w:rPr>
        <w:t>张工程</w:t>
      </w:r>
      <w:proofErr w:type="gramEnd"/>
      <w:r w:rsidR="009C39D9" w:rsidRPr="009C39D9">
        <w:rPr>
          <w:rFonts w:ascii="仿宋_GB2312" w:eastAsia="仿宋_GB2312" w:hint="eastAsia"/>
          <w:sz w:val="32"/>
          <w:szCs w:val="32"/>
        </w:rPr>
        <w:t xml:space="preserve">审计。 </w:t>
      </w:r>
    </w:p>
    <w:p w:rsidR="002B7CA5" w:rsidRDefault="00D63467" w:rsidP="009C39D9">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9C39D9" w:rsidRPr="009C39D9">
        <w:rPr>
          <w:rFonts w:ascii="仿宋_GB2312" w:eastAsia="仿宋_GB2312" w:hint="eastAsia"/>
          <w:sz w:val="32"/>
          <w:szCs w:val="32"/>
        </w:rPr>
        <w:t>配合京</w:t>
      </w:r>
      <w:proofErr w:type="gramStart"/>
      <w:r w:rsidR="009C39D9" w:rsidRPr="009C39D9">
        <w:rPr>
          <w:rFonts w:ascii="仿宋_GB2312" w:eastAsia="仿宋_GB2312" w:hint="eastAsia"/>
          <w:sz w:val="32"/>
          <w:szCs w:val="32"/>
        </w:rPr>
        <w:t>张工程</w:t>
      </w:r>
      <w:proofErr w:type="gramEnd"/>
      <w:r w:rsidR="009C39D9" w:rsidRPr="009C39D9">
        <w:rPr>
          <w:rFonts w:ascii="仿宋_GB2312" w:eastAsia="仿宋_GB2312" w:hint="eastAsia"/>
          <w:sz w:val="32"/>
          <w:szCs w:val="32"/>
        </w:rPr>
        <w:t>联调联试工作。</w:t>
      </w:r>
    </w:p>
    <w:p w:rsidR="00F31E8A" w:rsidRDefault="00F31E8A" w:rsidP="002B7CA5">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w:t>
      </w:r>
      <w:proofErr w:type="gramStart"/>
      <w:r w:rsidRPr="00B81F10">
        <w:rPr>
          <w:rFonts w:ascii="楷体_GB2312" w:eastAsia="楷体_GB2312" w:hint="eastAsia"/>
          <w:b/>
          <w:color w:val="0D0D0D" w:themeColor="text1" w:themeTint="F2"/>
          <w:sz w:val="32"/>
          <w:szCs w:val="32"/>
        </w:rPr>
        <w:t>衢</w:t>
      </w:r>
      <w:proofErr w:type="gramEnd"/>
      <w:r w:rsidRPr="00B81F10">
        <w:rPr>
          <w:rFonts w:ascii="楷体_GB2312" w:eastAsia="楷体_GB2312" w:hint="eastAsia"/>
          <w:b/>
          <w:color w:val="0D0D0D" w:themeColor="text1" w:themeTint="F2"/>
          <w:sz w:val="32"/>
          <w:szCs w:val="32"/>
        </w:rPr>
        <w:t>宁指挥部</w:t>
      </w:r>
    </w:p>
    <w:p w:rsidR="002B7CA5" w:rsidRPr="009C39D9" w:rsidRDefault="00D63467" w:rsidP="009C39D9">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9C39D9" w:rsidRPr="009C39D9">
        <w:rPr>
          <w:rFonts w:ascii="仿宋_GB2312" w:eastAsia="仿宋_GB2312" w:hint="eastAsia"/>
          <w:sz w:val="32"/>
          <w:szCs w:val="32"/>
        </w:rPr>
        <w:t>重点</w:t>
      </w:r>
      <w:proofErr w:type="gramStart"/>
      <w:r w:rsidR="009C39D9" w:rsidRPr="009C39D9">
        <w:rPr>
          <w:rFonts w:ascii="仿宋_GB2312" w:eastAsia="仿宋_GB2312" w:hint="eastAsia"/>
          <w:sz w:val="32"/>
          <w:szCs w:val="32"/>
        </w:rPr>
        <w:t>协调甲供物资</w:t>
      </w:r>
      <w:proofErr w:type="gramEnd"/>
      <w:r w:rsidR="009C39D9" w:rsidRPr="009C39D9">
        <w:rPr>
          <w:rFonts w:ascii="仿宋_GB2312" w:eastAsia="仿宋_GB2312" w:hint="eastAsia"/>
          <w:sz w:val="32"/>
          <w:szCs w:val="32"/>
        </w:rPr>
        <w:t>的供应工作 。</w:t>
      </w:r>
    </w:p>
    <w:p w:rsidR="00FF22C0" w:rsidRDefault="000C1C34" w:rsidP="002B7CA5">
      <w:pPr>
        <w:spacing w:line="600" w:lineRule="exact"/>
        <w:ind w:firstLineChars="200" w:firstLine="643"/>
        <w:jc w:val="left"/>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9C39D9">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9C39D9" w:rsidRPr="009C39D9" w:rsidRDefault="00D63467" w:rsidP="009C39D9">
      <w:pPr>
        <w:spacing w:line="600" w:lineRule="exact"/>
        <w:ind w:firstLineChars="200" w:firstLine="640"/>
        <w:jc w:val="left"/>
        <w:rPr>
          <w:rFonts w:ascii="仿宋_GB2312" w:eastAsia="仿宋_GB2312"/>
          <w:sz w:val="32"/>
          <w:szCs w:val="32"/>
        </w:rPr>
      </w:pPr>
      <w:r>
        <w:rPr>
          <w:rFonts w:ascii="仿宋_GB2312" w:eastAsia="仿宋_GB2312" w:hint="eastAsia"/>
          <w:sz w:val="32"/>
          <w:szCs w:val="32"/>
        </w:rPr>
        <w:t>1.</w:t>
      </w:r>
      <w:r w:rsidR="009C39D9" w:rsidRPr="009C39D9">
        <w:rPr>
          <w:rFonts w:ascii="仿宋_GB2312" w:eastAsia="仿宋_GB2312" w:hint="eastAsia"/>
          <w:sz w:val="32"/>
          <w:szCs w:val="32"/>
        </w:rPr>
        <w:t>督促</w:t>
      </w:r>
      <w:proofErr w:type="gramStart"/>
      <w:r w:rsidR="009C39D9" w:rsidRPr="009C39D9">
        <w:rPr>
          <w:rFonts w:ascii="仿宋_GB2312" w:eastAsia="仿宋_GB2312" w:hint="eastAsia"/>
          <w:sz w:val="32"/>
          <w:szCs w:val="32"/>
        </w:rPr>
        <w:t>各项目部提报</w:t>
      </w:r>
      <w:proofErr w:type="gramEnd"/>
      <w:r w:rsidR="009C39D9" w:rsidRPr="009C39D9">
        <w:rPr>
          <w:rFonts w:ascii="仿宋_GB2312" w:eastAsia="仿宋_GB2312" w:hint="eastAsia"/>
          <w:sz w:val="32"/>
          <w:szCs w:val="32"/>
        </w:rPr>
        <w:t>计划组织施工所需物资供应到位。</w:t>
      </w:r>
    </w:p>
    <w:p w:rsidR="009C39D9" w:rsidRPr="009C39D9" w:rsidRDefault="00D63467" w:rsidP="009C39D9">
      <w:pPr>
        <w:spacing w:line="600" w:lineRule="exact"/>
        <w:ind w:firstLineChars="200" w:firstLine="640"/>
        <w:jc w:val="left"/>
        <w:rPr>
          <w:rFonts w:ascii="仿宋_GB2312" w:eastAsia="仿宋_GB2312"/>
          <w:sz w:val="32"/>
          <w:szCs w:val="32"/>
        </w:rPr>
      </w:pPr>
      <w:r>
        <w:rPr>
          <w:rFonts w:ascii="仿宋_GB2312" w:eastAsia="仿宋_GB2312" w:hint="eastAsia"/>
          <w:sz w:val="32"/>
          <w:szCs w:val="32"/>
        </w:rPr>
        <w:t>2.</w:t>
      </w:r>
      <w:r w:rsidR="009C39D9" w:rsidRPr="009C39D9">
        <w:rPr>
          <w:rFonts w:ascii="仿宋_GB2312" w:eastAsia="仿宋_GB2312" w:hint="eastAsia"/>
          <w:sz w:val="32"/>
          <w:szCs w:val="32"/>
        </w:rPr>
        <w:t>督促各分部上报物资供应动态日报。</w:t>
      </w:r>
    </w:p>
    <w:p w:rsidR="009C39D9" w:rsidRDefault="00D63467" w:rsidP="009C39D9">
      <w:pPr>
        <w:spacing w:line="600" w:lineRule="exact"/>
        <w:ind w:firstLineChars="200" w:firstLine="640"/>
        <w:jc w:val="left"/>
        <w:rPr>
          <w:rFonts w:ascii="仿宋_GB2312" w:eastAsia="仿宋_GB2312"/>
          <w:sz w:val="32"/>
          <w:szCs w:val="32"/>
        </w:rPr>
      </w:pPr>
      <w:r>
        <w:rPr>
          <w:rFonts w:ascii="仿宋_GB2312" w:eastAsia="仿宋_GB2312" w:hint="eastAsia"/>
          <w:sz w:val="32"/>
          <w:szCs w:val="32"/>
        </w:rPr>
        <w:t>3.</w:t>
      </w:r>
      <w:r w:rsidR="009C39D9" w:rsidRPr="009C39D9">
        <w:rPr>
          <w:rFonts w:ascii="仿宋_GB2312" w:eastAsia="仿宋_GB2312" w:hint="eastAsia"/>
          <w:sz w:val="32"/>
          <w:szCs w:val="32"/>
        </w:rPr>
        <w:t>与物贸公司加强沟通，根据现场施工进度对主要自购物</w:t>
      </w:r>
      <w:proofErr w:type="gramStart"/>
      <w:r w:rsidR="009C39D9" w:rsidRPr="009C39D9">
        <w:rPr>
          <w:rFonts w:ascii="仿宋_GB2312" w:eastAsia="仿宋_GB2312" w:hint="eastAsia"/>
          <w:sz w:val="32"/>
          <w:szCs w:val="32"/>
        </w:rPr>
        <w:t>资进行</w:t>
      </w:r>
      <w:proofErr w:type="gramEnd"/>
      <w:r w:rsidR="009C39D9" w:rsidRPr="009C39D9">
        <w:rPr>
          <w:rFonts w:ascii="仿宋_GB2312" w:eastAsia="仿宋_GB2312" w:hint="eastAsia"/>
          <w:sz w:val="32"/>
          <w:szCs w:val="32"/>
        </w:rPr>
        <w:t>适时调整，保证现场供应。</w:t>
      </w:r>
    </w:p>
    <w:p w:rsidR="009C39D9" w:rsidRDefault="009C39D9" w:rsidP="00BB57DA">
      <w:pPr>
        <w:pStyle w:val="1"/>
        <w:numPr>
          <w:ilvl w:val="0"/>
          <w:numId w:val="0"/>
        </w:numPr>
        <w:spacing w:line="600" w:lineRule="exact"/>
        <w:jc w:val="center"/>
        <w:rPr>
          <w:color w:val="0D0D0D"/>
          <w:sz w:val="44"/>
          <w:szCs w:val="44"/>
        </w:rPr>
      </w:pPr>
    </w:p>
    <w:p w:rsidR="00960E40" w:rsidRDefault="00872E61" w:rsidP="00BB57DA">
      <w:pPr>
        <w:pStyle w:val="1"/>
        <w:numPr>
          <w:ilvl w:val="0"/>
          <w:numId w:val="0"/>
        </w:numPr>
        <w:spacing w:line="600" w:lineRule="exact"/>
        <w:jc w:val="center"/>
        <w:rPr>
          <w:color w:val="0D0D0D"/>
        </w:rPr>
      </w:pPr>
      <w:bookmarkStart w:id="204" w:name="_Toc20494561"/>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04"/>
    </w:p>
    <w:p w:rsidR="00147853" w:rsidRPr="005B7175" w:rsidRDefault="001B2557" w:rsidP="005B7175">
      <w:pPr>
        <w:spacing w:line="560" w:lineRule="exact"/>
        <w:ind w:firstLineChars="200" w:firstLine="800"/>
        <w:jc w:val="center"/>
        <w:rPr>
          <w:rFonts w:ascii="宋体" w:hAnsi="宋体"/>
          <w:sz w:val="40"/>
          <w:szCs w:val="32"/>
        </w:rPr>
      </w:pPr>
      <w:r>
        <w:rPr>
          <w:rFonts w:ascii="宋体" w:hAnsi="宋体" w:hint="eastAsia"/>
          <w:sz w:val="40"/>
          <w:szCs w:val="32"/>
        </w:rPr>
        <w:t>9</w:t>
      </w:r>
      <w:r w:rsidR="00147853" w:rsidRPr="005B7175">
        <w:rPr>
          <w:rFonts w:ascii="宋体" w:hAnsi="宋体" w:hint="eastAsia"/>
          <w:sz w:val="40"/>
          <w:szCs w:val="32"/>
        </w:rPr>
        <w:t>月份通讯报道统计表</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1"/>
        <w:gridCol w:w="1871"/>
        <w:gridCol w:w="1537"/>
        <w:gridCol w:w="1537"/>
        <w:gridCol w:w="1323"/>
        <w:gridCol w:w="1727"/>
      </w:tblGrid>
      <w:tr w:rsidR="00246754" w:rsidRPr="00147853" w:rsidTr="004636F0">
        <w:trPr>
          <w:trHeight w:val="686"/>
          <w:jc w:val="center"/>
        </w:trPr>
        <w:tc>
          <w:tcPr>
            <w:tcW w:w="1041"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71"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74" w:type="dxa"/>
            <w:gridSpan w:val="2"/>
            <w:vAlign w:val="center"/>
          </w:tcPr>
          <w:p w:rsidR="00246754" w:rsidRDefault="001B2557" w:rsidP="00C10F98">
            <w:pPr>
              <w:widowControl/>
              <w:jc w:val="center"/>
              <w:rPr>
                <w:rFonts w:ascii="宋体" w:hAnsi="宋体" w:cs="宋体"/>
                <w:color w:val="0D0D0D"/>
                <w:szCs w:val="28"/>
              </w:rPr>
            </w:pPr>
            <w:r>
              <w:rPr>
                <w:rFonts w:ascii="宋体" w:hAnsi="宋体" w:cs="宋体" w:hint="eastAsia"/>
                <w:color w:val="0D0D0D"/>
                <w:szCs w:val="28"/>
              </w:rPr>
              <w:t>9</w:t>
            </w:r>
            <w:r w:rsidR="00246754">
              <w:rPr>
                <w:rFonts w:ascii="宋体" w:hAnsi="宋体" w:cs="宋体" w:hint="eastAsia"/>
                <w:color w:val="0D0D0D"/>
                <w:szCs w:val="28"/>
              </w:rPr>
              <w:t>月报送数量</w:t>
            </w:r>
          </w:p>
        </w:tc>
        <w:tc>
          <w:tcPr>
            <w:tcW w:w="3050"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proofErr w:type="gramStart"/>
            <w:r>
              <w:rPr>
                <w:rFonts w:ascii="宋体" w:hAnsi="宋体" w:cs="宋体" w:hint="eastAsia"/>
                <w:color w:val="0D0D0D"/>
                <w:szCs w:val="28"/>
              </w:rPr>
              <w:t>年累报送</w:t>
            </w:r>
            <w:proofErr w:type="gramEnd"/>
            <w:r>
              <w:rPr>
                <w:rFonts w:ascii="宋体" w:hAnsi="宋体" w:cs="宋体" w:hint="eastAsia"/>
                <w:color w:val="0D0D0D"/>
                <w:szCs w:val="28"/>
              </w:rPr>
              <w:t>数量</w:t>
            </w:r>
          </w:p>
        </w:tc>
      </w:tr>
      <w:tr w:rsidR="00246754" w:rsidRPr="00147853" w:rsidTr="004636F0">
        <w:trPr>
          <w:trHeight w:val="686"/>
          <w:jc w:val="center"/>
        </w:trPr>
        <w:tc>
          <w:tcPr>
            <w:tcW w:w="1041"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71"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37"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37"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2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27"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71"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37" w:type="dxa"/>
            <w:vAlign w:val="center"/>
          </w:tcPr>
          <w:p w:rsidR="00246754" w:rsidRPr="007168E4" w:rsidRDefault="00CF0C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12</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37" w:type="dxa"/>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30</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呼和公司</w:t>
            </w:r>
          </w:p>
        </w:tc>
        <w:tc>
          <w:tcPr>
            <w:tcW w:w="1537" w:type="dxa"/>
            <w:vAlign w:val="center"/>
          </w:tcPr>
          <w:p w:rsidR="00246754" w:rsidRPr="007168E4" w:rsidRDefault="0064296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71" w:type="dxa"/>
            <w:shd w:val="clear" w:color="auto" w:fill="auto"/>
            <w:noWrap/>
            <w:vAlign w:val="center"/>
            <w:hideMark/>
          </w:tcPr>
          <w:p w:rsidR="00246754" w:rsidRPr="00C10553" w:rsidRDefault="00246754" w:rsidP="008658B5">
            <w:pPr>
              <w:jc w:val="center"/>
              <w:rPr>
                <w:rFonts w:ascii="宋体" w:hAnsi="宋体" w:cs="宋体"/>
                <w:color w:val="0D0D0D" w:themeColor="text1" w:themeTint="F2"/>
                <w:szCs w:val="28"/>
              </w:rPr>
            </w:pPr>
            <w:r w:rsidRPr="00C10553">
              <w:rPr>
                <w:rFonts w:hint="eastAsia"/>
                <w:color w:val="0D0D0D" w:themeColor="text1" w:themeTint="F2"/>
                <w:szCs w:val="28"/>
              </w:rPr>
              <w:t>天津公司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71"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E24F39">
              <w:rPr>
                <w:rFonts w:hint="eastAsia"/>
                <w:color w:val="0D0D0D" w:themeColor="text1" w:themeTint="F2"/>
                <w:szCs w:val="28"/>
              </w:rPr>
              <w:t>路桥公司</w:t>
            </w:r>
          </w:p>
        </w:tc>
        <w:tc>
          <w:tcPr>
            <w:tcW w:w="1537" w:type="dxa"/>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4296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石家庄公司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交通公司</w:t>
            </w:r>
          </w:p>
        </w:tc>
        <w:tc>
          <w:tcPr>
            <w:tcW w:w="1537" w:type="dxa"/>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71" w:type="dxa"/>
            <w:shd w:val="clear" w:color="auto" w:fill="auto"/>
            <w:noWrap/>
            <w:vAlign w:val="center"/>
            <w:hideMark/>
          </w:tcPr>
          <w:p w:rsidR="00246754" w:rsidRPr="00E24F39" w:rsidRDefault="00246754" w:rsidP="008658B5">
            <w:pPr>
              <w:jc w:val="center"/>
              <w:rPr>
                <w:color w:val="0D0D0D" w:themeColor="text1" w:themeTint="F2"/>
                <w:szCs w:val="28"/>
              </w:rPr>
            </w:pPr>
            <w:r w:rsidRPr="00E24F39">
              <w:rPr>
                <w:rFonts w:hint="eastAsia"/>
                <w:color w:val="0D0D0D" w:themeColor="text1" w:themeTint="F2"/>
                <w:szCs w:val="28"/>
              </w:rPr>
              <w:t>建安公司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71" w:type="dxa"/>
            <w:shd w:val="clear" w:color="auto" w:fill="auto"/>
            <w:noWrap/>
            <w:vAlign w:val="center"/>
            <w:hideMark/>
          </w:tcPr>
          <w:p w:rsidR="00246754" w:rsidRPr="007F5CE7" w:rsidRDefault="00246754" w:rsidP="008658B5">
            <w:pPr>
              <w:jc w:val="center"/>
              <w:rPr>
                <w:rFonts w:ascii="宋体" w:hAnsi="宋体" w:cs="宋体"/>
                <w:color w:val="0D0D0D" w:themeColor="text1" w:themeTint="F2"/>
                <w:szCs w:val="28"/>
              </w:rPr>
            </w:pPr>
            <w:r w:rsidRPr="007F5CE7">
              <w:rPr>
                <w:rFonts w:hint="eastAsia"/>
                <w:color w:val="0D0D0D" w:themeColor="text1" w:themeTint="F2"/>
                <w:szCs w:val="28"/>
              </w:rPr>
              <w:t>广州公司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71" w:type="dxa"/>
            <w:shd w:val="clear" w:color="auto" w:fill="auto"/>
            <w:noWrap/>
            <w:vAlign w:val="center"/>
            <w:hideMark/>
          </w:tcPr>
          <w:p w:rsidR="00246754" w:rsidRPr="00893BDA" w:rsidRDefault="00246754" w:rsidP="008658B5">
            <w:pPr>
              <w:jc w:val="center"/>
              <w:rPr>
                <w:rFonts w:ascii="宋体" w:hAnsi="宋体" w:cs="宋体"/>
                <w:color w:val="0D0D0D" w:themeColor="text1" w:themeTint="F2"/>
                <w:szCs w:val="28"/>
              </w:rPr>
            </w:pPr>
            <w:r w:rsidRPr="00893BDA">
              <w:rPr>
                <w:rFonts w:hint="eastAsia"/>
                <w:color w:val="0D0D0D" w:themeColor="text1" w:themeTint="F2"/>
                <w:szCs w:val="28"/>
              </w:rPr>
              <w:t>电务公司</w:t>
            </w:r>
          </w:p>
        </w:tc>
        <w:tc>
          <w:tcPr>
            <w:tcW w:w="1537" w:type="dxa"/>
            <w:vAlign w:val="center"/>
          </w:tcPr>
          <w:p w:rsidR="00246754" w:rsidRPr="007168E4" w:rsidRDefault="0064296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71" w:type="dxa"/>
            <w:shd w:val="clear" w:color="auto" w:fill="auto"/>
            <w:noWrap/>
            <w:vAlign w:val="center"/>
            <w:hideMark/>
          </w:tcPr>
          <w:p w:rsidR="00246754" w:rsidRPr="00061BF2" w:rsidRDefault="00246754" w:rsidP="008658B5">
            <w:pPr>
              <w:jc w:val="center"/>
              <w:rPr>
                <w:rFonts w:ascii="宋体" w:hAnsi="宋体" w:cs="宋体"/>
                <w:color w:val="FF0000"/>
                <w:szCs w:val="28"/>
              </w:rPr>
            </w:pPr>
            <w:r w:rsidRPr="00E24F39">
              <w:rPr>
                <w:rFonts w:hint="eastAsia"/>
                <w:color w:val="0D0D0D" w:themeColor="text1" w:themeTint="F2"/>
                <w:szCs w:val="28"/>
              </w:rPr>
              <w:t>丰桥公司</w:t>
            </w:r>
          </w:p>
        </w:tc>
        <w:tc>
          <w:tcPr>
            <w:tcW w:w="1537" w:type="dxa"/>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4296E"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9</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71"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4636F0">
        <w:trPr>
          <w:trHeight w:val="405"/>
          <w:jc w:val="center"/>
        </w:trPr>
        <w:tc>
          <w:tcPr>
            <w:tcW w:w="1041"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37"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36</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71"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37" w:type="dxa"/>
          </w:tcPr>
          <w:p w:rsidR="00246754" w:rsidRPr="00645A48" w:rsidRDefault="001B2557" w:rsidP="00893BDA">
            <w:pPr>
              <w:jc w:val="center"/>
              <w:rPr>
                <w:rFonts w:ascii="宋体" w:hAnsi="宋体" w:cs="宋体"/>
                <w:color w:val="0D0D0D" w:themeColor="text1" w:themeTint="F2"/>
                <w:szCs w:val="28"/>
              </w:rPr>
            </w:pPr>
            <w:r>
              <w:rPr>
                <w:rFonts w:ascii="宋体" w:hAnsi="宋体" w:cs="宋体" w:hint="eastAsia"/>
                <w:color w:val="0D0D0D" w:themeColor="text1" w:themeTint="F2"/>
                <w:szCs w:val="28"/>
              </w:rPr>
              <w:t>10</w:t>
            </w:r>
          </w:p>
        </w:tc>
        <w:tc>
          <w:tcPr>
            <w:tcW w:w="1537" w:type="dxa"/>
          </w:tcPr>
          <w:p w:rsidR="00246754" w:rsidRPr="00645A48" w:rsidRDefault="00246754" w:rsidP="008658B5">
            <w:pPr>
              <w:jc w:val="center"/>
              <w:rPr>
                <w:rFonts w:ascii="宋体" w:hAnsi="宋体" w:cs="宋体"/>
                <w:color w:val="0D0D0D" w:themeColor="text1" w:themeTint="F2"/>
                <w:szCs w:val="28"/>
              </w:rPr>
            </w:pPr>
          </w:p>
        </w:tc>
        <w:tc>
          <w:tcPr>
            <w:tcW w:w="1323" w:type="dxa"/>
            <w:shd w:val="clear" w:color="auto" w:fill="auto"/>
            <w:noWrap/>
            <w:vAlign w:val="center"/>
          </w:tcPr>
          <w:p w:rsidR="00246754" w:rsidRPr="00645A48" w:rsidRDefault="006D4D2A"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86</w:t>
            </w:r>
          </w:p>
        </w:tc>
        <w:tc>
          <w:tcPr>
            <w:tcW w:w="1727" w:type="dxa"/>
            <w:shd w:val="clear" w:color="auto" w:fill="auto"/>
            <w:noWrap/>
            <w:vAlign w:val="center"/>
          </w:tcPr>
          <w:p w:rsidR="00246754" w:rsidRPr="007168E4" w:rsidRDefault="00246754" w:rsidP="008658B5">
            <w:pPr>
              <w:jc w:val="center"/>
              <w:rPr>
                <w:color w:val="0D0D0D" w:themeColor="text1" w:themeTint="F2"/>
                <w:szCs w:val="28"/>
              </w:rPr>
            </w:pPr>
          </w:p>
        </w:tc>
      </w:tr>
    </w:tbl>
    <w:p w:rsidR="002D23B8" w:rsidRDefault="00CE28A1" w:rsidP="00C17286">
      <w:pPr>
        <w:spacing w:line="560" w:lineRule="exact"/>
        <w:ind w:left="1558" w:hangingChars="487" w:hanging="1558"/>
        <w:rPr>
          <w:rFonts w:ascii="仿宋_GB2312" w:eastAsia="仿宋_GB2312"/>
          <w:sz w:val="32"/>
          <w:szCs w:val="32"/>
        </w:rPr>
      </w:pPr>
      <w:bookmarkStart w:id="205"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64296E" w:rsidRPr="00C17286">
        <w:rPr>
          <w:rFonts w:ascii="仿宋_GB2312" w:eastAsia="仿宋_GB2312" w:hint="eastAsia"/>
          <w:sz w:val="32"/>
          <w:szCs w:val="32"/>
        </w:rPr>
        <w:t>太原公司</w:t>
      </w:r>
      <w:r w:rsidR="0064296E">
        <w:rPr>
          <w:rFonts w:ascii="仿宋_GB2312" w:eastAsia="仿宋_GB2312" w:hint="eastAsia"/>
          <w:sz w:val="32"/>
          <w:szCs w:val="32"/>
        </w:rPr>
        <w:t>、</w:t>
      </w:r>
      <w:r w:rsidR="007C3323">
        <w:rPr>
          <w:rFonts w:ascii="仿宋_GB2312" w:eastAsia="仿宋_GB2312" w:hint="eastAsia"/>
          <w:sz w:val="32"/>
          <w:szCs w:val="32"/>
        </w:rPr>
        <w:t>北京公司、丰桥</w:t>
      </w:r>
      <w:r w:rsidR="00246B0F">
        <w:rPr>
          <w:rFonts w:ascii="仿宋_GB2312" w:eastAsia="仿宋_GB2312" w:hint="eastAsia"/>
          <w:sz w:val="32"/>
          <w:szCs w:val="32"/>
        </w:rPr>
        <w:t>公司</w:t>
      </w:r>
      <w:r w:rsidR="007C3323">
        <w:rPr>
          <w:rFonts w:ascii="仿宋_GB2312" w:eastAsia="仿宋_GB2312" w:hint="eastAsia"/>
          <w:sz w:val="32"/>
          <w:szCs w:val="32"/>
        </w:rPr>
        <w:t>。</w:t>
      </w:r>
    </w:p>
    <w:p w:rsidR="00872E61" w:rsidRPr="00C17286"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bookmarkEnd w:id="205"/>
      <w:r w:rsidR="004776A8">
        <w:rPr>
          <w:rFonts w:ascii="仿宋_GB2312" w:eastAsia="仿宋_GB2312" w:hint="eastAsia"/>
          <w:sz w:val="32"/>
          <w:szCs w:val="32"/>
        </w:rPr>
        <w:t>：</w:t>
      </w:r>
      <w:r w:rsidR="00246B0F">
        <w:rPr>
          <w:rFonts w:ascii="仿宋_GB2312" w:eastAsia="仿宋_GB2312" w:hint="eastAsia"/>
          <w:sz w:val="32"/>
          <w:szCs w:val="32"/>
        </w:rPr>
        <w:t>海外</w:t>
      </w:r>
      <w:r w:rsidR="004776A8">
        <w:rPr>
          <w:rFonts w:ascii="仿宋_GB2312" w:eastAsia="仿宋_GB2312" w:hint="eastAsia"/>
          <w:sz w:val="32"/>
          <w:szCs w:val="32"/>
        </w:rPr>
        <w:t>公司</w:t>
      </w:r>
      <w:r w:rsidR="00CF0CDA">
        <w:rPr>
          <w:rFonts w:ascii="仿宋_GB2312" w:eastAsia="仿宋_GB2312" w:hint="eastAsia"/>
          <w:sz w:val="32"/>
          <w:szCs w:val="32"/>
        </w:rPr>
        <w:t>、天津公司、建安公司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4307C1" w:rsidRDefault="004307C1" w:rsidP="00C17286">
      <w:pPr>
        <w:spacing w:line="560" w:lineRule="exact"/>
        <w:ind w:left="1558" w:hangingChars="487" w:hanging="1558"/>
        <w:rPr>
          <w:rFonts w:ascii="仿宋_GB2312" w:eastAsia="仿宋_GB2312"/>
          <w:sz w:val="32"/>
          <w:szCs w:val="32"/>
        </w:rPr>
      </w:pPr>
    </w:p>
    <w:p w:rsidR="007C3323" w:rsidRDefault="007C3323" w:rsidP="00C17286">
      <w:pPr>
        <w:spacing w:line="560" w:lineRule="exact"/>
        <w:ind w:left="1558" w:hangingChars="487" w:hanging="1558"/>
        <w:rPr>
          <w:rFonts w:ascii="仿宋_GB2312" w:eastAsia="仿宋_GB2312"/>
          <w:sz w:val="32"/>
          <w:szCs w:val="32"/>
        </w:rPr>
      </w:pPr>
    </w:p>
    <w:p w:rsidR="00614FA6" w:rsidRDefault="00614FA6" w:rsidP="00614FA6">
      <w:pPr>
        <w:pStyle w:val="1"/>
        <w:numPr>
          <w:ilvl w:val="0"/>
          <w:numId w:val="0"/>
        </w:numPr>
        <w:spacing w:line="600" w:lineRule="exact"/>
        <w:jc w:val="center"/>
        <w:rPr>
          <w:color w:val="0D0D0D"/>
        </w:rPr>
      </w:pPr>
      <w:bookmarkStart w:id="206" w:name="_Toc20494562"/>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proofErr w:type="gramStart"/>
      <w:r w:rsidR="00C150AD">
        <w:rPr>
          <w:rFonts w:hint="eastAsia"/>
          <w:color w:val="0D0D0D"/>
        </w:rPr>
        <w:t>贸</w:t>
      </w:r>
      <w:r>
        <w:rPr>
          <w:rFonts w:hint="eastAsia"/>
          <w:color w:val="0D0D0D"/>
        </w:rPr>
        <w:t>工作</w:t>
      </w:r>
      <w:proofErr w:type="gramEnd"/>
      <w:r w:rsidRPr="00872E61">
        <w:rPr>
          <w:rFonts w:hint="eastAsia"/>
          <w:color w:val="0D0D0D"/>
        </w:rPr>
        <w:t>动态</w:t>
      </w:r>
      <w:bookmarkEnd w:id="206"/>
    </w:p>
    <w:p w:rsidR="007C3323" w:rsidRDefault="00991DF1" w:rsidP="00386F87">
      <w:pPr>
        <w:spacing w:line="560" w:lineRule="exact"/>
        <w:ind w:rightChars="-70" w:right="-196"/>
        <w:rPr>
          <w:rFonts w:ascii="楷体" w:eastAsia="楷体" w:hAnsi="楷体" w:cs="楷体"/>
          <w:spacing w:val="-14"/>
          <w:sz w:val="32"/>
          <w:szCs w:val="32"/>
        </w:rPr>
      </w:pPr>
      <w:r>
        <w:rPr>
          <w:rFonts w:ascii="方正小标宋简体" w:eastAsia="方正小标宋简体" w:hAnsiTheme="minorEastAsia" w:hint="eastAsia"/>
          <w:sz w:val="32"/>
          <w:szCs w:val="32"/>
        </w:rPr>
        <w:t>（一）</w:t>
      </w:r>
      <w:r w:rsidR="007C3323" w:rsidRPr="007C3323">
        <w:rPr>
          <w:rFonts w:ascii="方正小标宋简体" w:eastAsia="方正小标宋简体" w:hAnsiTheme="minorEastAsia" w:hint="eastAsia"/>
          <w:sz w:val="32"/>
          <w:szCs w:val="32"/>
        </w:rPr>
        <w:t>质量 基础 效率 服务</w:t>
      </w:r>
      <w:r w:rsidR="007C3323">
        <w:rPr>
          <w:rFonts w:ascii="方正小标宋简体" w:eastAsia="方正小标宋简体" w:hAnsiTheme="minorEastAsia" w:hint="eastAsia"/>
          <w:sz w:val="32"/>
          <w:szCs w:val="32"/>
        </w:rPr>
        <w:t xml:space="preserve"> </w:t>
      </w:r>
      <w:r w:rsidR="007C3323" w:rsidRPr="007C3323">
        <w:rPr>
          <w:rFonts w:ascii="方正小标宋简体" w:eastAsia="方正小标宋简体" w:hAnsiTheme="minorEastAsia" w:hint="eastAsia"/>
          <w:sz w:val="32"/>
          <w:szCs w:val="32"/>
        </w:rPr>
        <w:t>构建智慧集采物资供应体系</w:t>
      </w:r>
      <w:r w:rsidR="00386F87">
        <w:rPr>
          <w:rFonts w:ascii="楷体" w:eastAsia="楷体" w:hAnsi="楷体" w:cs="楷体" w:hint="eastAsia"/>
          <w:spacing w:val="-14"/>
          <w:sz w:val="32"/>
          <w:szCs w:val="32"/>
        </w:rPr>
        <w:t>（李</w:t>
      </w:r>
      <w:r w:rsidR="007C3323">
        <w:rPr>
          <w:rFonts w:ascii="楷体" w:eastAsia="楷体" w:hAnsi="楷体" w:cs="楷体" w:hint="eastAsia"/>
          <w:spacing w:val="-14"/>
          <w:sz w:val="32"/>
          <w:szCs w:val="32"/>
        </w:rPr>
        <w:t>胜</w:t>
      </w:r>
      <w:r w:rsidR="00386F87">
        <w:rPr>
          <w:rFonts w:ascii="楷体" w:eastAsia="楷体" w:hAnsi="楷体" w:cs="楷体" w:hint="eastAsia"/>
          <w:spacing w:val="-14"/>
          <w:sz w:val="32"/>
          <w:szCs w:val="32"/>
        </w:rPr>
        <w:t>）</w:t>
      </w:r>
    </w:p>
    <w:p w:rsidR="00386F87" w:rsidRDefault="00386F87" w:rsidP="007C3323">
      <w:pPr>
        <w:spacing w:line="560" w:lineRule="exact"/>
        <w:ind w:firstLineChars="200" w:firstLine="640"/>
        <w:contextualSpacing/>
        <w:rPr>
          <w:rFonts w:eastAsia="仿宋_GB2312" w:hint="eastAsia"/>
          <w:sz w:val="32"/>
          <w:szCs w:val="32"/>
        </w:rPr>
      </w:pP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强基础，重质量，提效率，优服务，是物资系统构建科学管理体系的四项基本原则，如何更好地为施工生产提供服务，为企业建强“四大体系”，强化“六大建设”提供优质服务？面对新的时代、新的发展形势，传统的物资供应模式已无法适应供应链、产业链、生态圈互相制衡的新市场竞争态势。要应对新挑战，跟上新速度，把握新脉搏，促进企业发展优质高效，亟待构建科学的物资集</w:t>
      </w:r>
      <w:proofErr w:type="gramStart"/>
      <w:r>
        <w:rPr>
          <w:rFonts w:eastAsia="仿宋_GB2312" w:hint="eastAsia"/>
          <w:sz w:val="32"/>
          <w:szCs w:val="32"/>
        </w:rPr>
        <w:t>采供应</w:t>
      </w:r>
      <w:proofErr w:type="gramEnd"/>
      <w:r>
        <w:rPr>
          <w:rFonts w:eastAsia="仿宋_GB2312" w:hint="eastAsia"/>
          <w:sz w:val="32"/>
          <w:szCs w:val="32"/>
        </w:rPr>
        <w:t>体系。</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流程优先再造</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强基固本，制度先行，流程驱动。科学的流程管理，牵动着企业发展的质量、速度和效益。物资供应业务流程再造是对传统业务流程的整体运作过程进行根本性的重新设计，强调对旧的业务流程的一次性、科学性、</w:t>
      </w:r>
      <w:r w:rsidRPr="007C3323">
        <w:rPr>
          <w:rFonts w:eastAsia="仿宋_GB2312" w:hint="eastAsia"/>
          <w:sz w:val="32"/>
          <w:szCs w:val="32"/>
        </w:rPr>
        <w:t>跃进</w:t>
      </w:r>
      <w:r>
        <w:rPr>
          <w:rFonts w:eastAsia="仿宋_GB2312" w:hint="eastAsia"/>
          <w:sz w:val="32"/>
          <w:szCs w:val="32"/>
        </w:rPr>
        <w:t>性变革，但也应重视流程再造过程中的局限性、阶段性、小范围问题的持续改善，在实践中遵循闭环式操作的优化路线，为防范业务风险提供保障。流程再造的科学性决定了系统业务的专业性，针对供应系统运行过程中的计划、合同、采购、供应、结算等重要环节，分析各环节之间的衔接关系，分离不相容岗位，融合一体化运作，</w:t>
      </w:r>
      <w:proofErr w:type="gramStart"/>
      <w:r>
        <w:rPr>
          <w:rFonts w:eastAsia="仿宋_GB2312" w:hint="eastAsia"/>
          <w:sz w:val="32"/>
          <w:szCs w:val="32"/>
        </w:rPr>
        <w:t>依需定岗</w:t>
      </w:r>
      <w:proofErr w:type="gramEnd"/>
      <w:r>
        <w:rPr>
          <w:rFonts w:eastAsia="仿宋_GB2312" w:hint="eastAsia"/>
          <w:sz w:val="32"/>
          <w:szCs w:val="32"/>
        </w:rPr>
        <w:t>，以岗定责，</w:t>
      </w:r>
      <w:proofErr w:type="gramStart"/>
      <w:r>
        <w:rPr>
          <w:rFonts w:eastAsia="仿宋_GB2312" w:hint="eastAsia"/>
          <w:sz w:val="32"/>
          <w:szCs w:val="32"/>
        </w:rPr>
        <w:t>互督互促</w:t>
      </w:r>
      <w:proofErr w:type="gramEnd"/>
      <w:r>
        <w:rPr>
          <w:rFonts w:eastAsia="仿宋_GB2312" w:hint="eastAsia"/>
          <w:sz w:val="32"/>
          <w:szCs w:val="32"/>
        </w:rPr>
        <w:t>，制衡联动。从而形成责权清晰，风险可控，持续</w:t>
      </w:r>
      <w:r>
        <w:rPr>
          <w:rFonts w:eastAsia="仿宋_GB2312" w:hint="eastAsia"/>
          <w:sz w:val="32"/>
          <w:szCs w:val="32"/>
        </w:rPr>
        <w:lastRenderedPageBreak/>
        <w:t>增效的良性发展态势。</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系统优化升级</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以业务流程再造为出发点，将制度规范植入信息化管理，立足物资系统业务实际以及对信息化发展的迫切需求，引入并推广中铁物</w:t>
      </w:r>
      <w:proofErr w:type="gramStart"/>
      <w:r>
        <w:rPr>
          <w:rFonts w:eastAsia="仿宋_GB2312" w:hint="eastAsia"/>
          <w:sz w:val="32"/>
          <w:szCs w:val="32"/>
        </w:rPr>
        <w:t>贸业务</w:t>
      </w:r>
      <w:proofErr w:type="gramEnd"/>
      <w:r>
        <w:rPr>
          <w:rFonts w:eastAsia="仿宋_GB2312" w:hint="eastAsia"/>
          <w:sz w:val="32"/>
          <w:szCs w:val="32"/>
        </w:rPr>
        <w:t>协同平台（</w:t>
      </w:r>
      <w:r>
        <w:rPr>
          <w:rFonts w:eastAsia="仿宋_GB2312" w:hint="eastAsia"/>
          <w:sz w:val="32"/>
          <w:szCs w:val="32"/>
        </w:rPr>
        <w:t>BCP</w:t>
      </w:r>
      <w:r>
        <w:rPr>
          <w:rFonts w:eastAsia="仿宋_GB2312" w:hint="eastAsia"/>
          <w:sz w:val="32"/>
          <w:szCs w:val="32"/>
        </w:rPr>
        <w:t>）及财务共享平台，优化、升级中铁物资商城电子商务平台。遵循各个业务环节的内在逻辑关系，为采取柔性约束和刚性管控，建立以风险预警和应急处置为导向的风险库创造了条件，避免了程序多、周期长、审核慢等业务</w:t>
      </w:r>
      <w:r w:rsidRPr="007C3323">
        <w:rPr>
          <w:rFonts w:eastAsia="仿宋_GB2312" w:hint="eastAsia"/>
          <w:sz w:val="32"/>
          <w:szCs w:val="32"/>
        </w:rPr>
        <w:t>管理</w:t>
      </w:r>
      <w:r>
        <w:rPr>
          <w:rFonts w:eastAsia="仿宋_GB2312" w:hint="eastAsia"/>
          <w:sz w:val="32"/>
          <w:szCs w:val="32"/>
        </w:rPr>
        <w:t>造成的损失，大幅提高了业务运行效率，为积累企业数据资产营造了良好的系统环境，在企业内部实现了业务深度融合</w:t>
      </w:r>
      <w:proofErr w:type="gramStart"/>
      <w:r>
        <w:rPr>
          <w:rFonts w:eastAsia="仿宋_GB2312" w:hint="eastAsia"/>
          <w:sz w:val="32"/>
          <w:szCs w:val="32"/>
        </w:rPr>
        <w:t>和业财一体化</w:t>
      </w:r>
      <w:proofErr w:type="gramEnd"/>
      <w:r>
        <w:rPr>
          <w:rFonts w:eastAsia="仿宋_GB2312" w:hint="eastAsia"/>
          <w:sz w:val="32"/>
          <w:szCs w:val="32"/>
        </w:rPr>
        <w:t>管理，</w:t>
      </w:r>
      <w:r w:rsidRPr="00093C32">
        <w:rPr>
          <w:rFonts w:eastAsia="仿宋_GB2312" w:hint="eastAsia"/>
          <w:sz w:val="32"/>
          <w:szCs w:val="32"/>
        </w:rPr>
        <w:t>充分</w:t>
      </w:r>
      <w:r>
        <w:rPr>
          <w:rFonts w:eastAsia="仿宋_GB2312" w:hint="eastAsia"/>
          <w:sz w:val="32"/>
          <w:szCs w:val="32"/>
        </w:rPr>
        <w:t>利用</w:t>
      </w:r>
      <w:r w:rsidRPr="00093C32">
        <w:rPr>
          <w:rFonts w:eastAsia="仿宋_GB2312" w:hint="eastAsia"/>
          <w:sz w:val="32"/>
          <w:szCs w:val="32"/>
        </w:rPr>
        <w:t>“互联网</w:t>
      </w:r>
      <w:r w:rsidRPr="00093C32">
        <w:rPr>
          <w:rFonts w:eastAsia="仿宋_GB2312" w:hint="eastAsia"/>
          <w:sz w:val="32"/>
          <w:szCs w:val="32"/>
        </w:rPr>
        <w:t>+</w:t>
      </w:r>
      <w:r w:rsidRPr="00093C32">
        <w:rPr>
          <w:rFonts w:eastAsia="仿宋_GB2312" w:hint="eastAsia"/>
          <w:sz w:val="32"/>
          <w:szCs w:val="32"/>
        </w:rPr>
        <w:t>”</w:t>
      </w:r>
      <w:r>
        <w:rPr>
          <w:rFonts w:eastAsia="仿宋_GB2312" w:hint="eastAsia"/>
          <w:sz w:val="32"/>
          <w:szCs w:val="32"/>
        </w:rPr>
        <w:t>的信息化</w:t>
      </w:r>
      <w:r w:rsidRPr="00093C32">
        <w:rPr>
          <w:rFonts w:eastAsia="仿宋_GB2312" w:hint="eastAsia"/>
          <w:sz w:val="32"/>
          <w:szCs w:val="32"/>
        </w:rPr>
        <w:t>模式，</w:t>
      </w:r>
      <w:r>
        <w:rPr>
          <w:rFonts w:eastAsia="仿宋_GB2312" w:hint="eastAsia"/>
          <w:sz w:val="32"/>
          <w:szCs w:val="32"/>
        </w:rPr>
        <w:t>促进客户、供应商、公司的互联互通，共建共享。</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资源优势集成</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企业依托集团公司的纵向供应</w:t>
      </w:r>
      <w:proofErr w:type="gramStart"/>
      <w:r>
        <w:rPr>
          <w:rFonts w:eastAsia="仿宋_GB2312" w:hint="eastAsia"/>
          <w:sz w:val="32"/>
          <w:szCs w:val="32"/>
        </w:rPr>
        <w:t>管控已日渐</w:t>
      </w:r>
      <w:proofErr w:type="gramEnd"/>
      <w:r>
        <w:rPr>
          <w:rFonts w:eastAsia="仿宋_GB2312" w:hint="eastAsia"/>
          <w:sz w:val="32"/>
          <w:szCs w:val="32"/>
        </w:rPr>
        <w:t>成熟，但拘泥传统的管理模式已无法满足迅速变化的市场形势和生产需求，需要及时转变思想，横向联合，开拓外部内场。广泛吸收外部优质资源，促进战略合作，形成“优势互补，协同联动”的战略关系，运用</w:t>
      </w:r>
      <w:proofErr w:type="gramStart"/>
      <w:r>
        <w:rPr>
          <w:rFonts w:eastAsia="仿宋_GB2312"/>
          <w:sz w:val="32"/>
          <w:szCs w:val="32"/>
        </w:rPr>
        <w:t>”</w:t>
      </w:r>
      <w:proofErr w:type="gramEnd"/>
      <w:r>
        <w:rPr>
          <w:rFonts w:eastAsia="仿宋_GB2312" w:hint="eastAsia"/>
          <w:sz w:val="32"/>
          <w:szCs w:val="32"/>
        </w:rPr>
        <w:t>市场</w:t>
      </w:r>
      <w:proofErr w:type="gramStart"/>
      <w:r>
        <w:rPr>
          <w:rFonts w:eastAsia="仿宋_GB2312"/>
          <w:sz w:val="32"/>
          <w:szCs w:val="32"/>
        </w:rPr>
        <w:t>”</w:t>
      </w:r>
      <w:proofErr w:type="gramEnd"/>
      <w:r>
        <w:rPr>
          <w:rFonts w:eastAsia="仿宋_GB2312" w:hint="eastAsia"/>
          <w:sz w:val="32"/>
          <w:szCs w:val="32"/>
        </w:rPr>
        <w:t>的思路广开渠道</w:t>
      </w:r>
      <w:r>
        <w:rPr>
          <w:rFonts w:eastAsia="仿宋_GB2312" w:hint="eastAsia"/>
          <w:sz w:val="32"/>
          <w:szCs w:val="32"/>
        </w:rPr>
        <w:t>,</w:t>
      </w:r>
      <w:r>
        <w:rPr>
          <w:rFonts w:ascii="仿宋_GB2312" w:eastAsia="仿宋_GB2312" w:hint="eastAsia"/>
          <w:color w:val="000000"/>
          <w:sz w:val="32"/>
          <w:szCs w:val="32"/>
        </w:rPr>
        <w:t xml:space="preserve"> </w:t>
      </w:r>
      <w:r>
        <w:rPr>
          <w:rFonts w:eastAsia="仿宋_GB2312" w:hint="eastAsia"/>
          <w:sz w:val="32"/>
          <w:szCs w:val="32"/>
        </w:rPr>
        <w:t>抓住“纵横</w:t>
      </w:r>
      <w:r>
        <w:rPr>
          <w:rFonts w:eastAsia="仿宋_GB2312"/>
          <w:sz w:val="32"/>
          <w:szCs w:val="32"/>
        </w:rPr>
        <w:t>”</w:t>
      </w:r>
      <w:r>
        <w:rPr>
          <w:rFonts w:eastAsia="仿宋_GB2312" w:hint="eastAsia"/>
          <w:sz w:val="32"/>
          <w:szCs w:val="32"/>
        </w:rPr>
        <w:t>两条主线：一条是以北京铁路局、北京本地市场的优质资源为一条主线，这一主线主要依托集团公司与铁路局及北京相关建设单位深厚的市场根基；另一条就是以股份公司这一平台作为依托，拓展中国中铁系统内部各兄</w:t>
      </w:r>
      <w:r>
        <w:rPr>
          <w:rFonts w:eastAsia="仿宋_GB2312" w:hint="eastAsia"/>
          <w:sz w:val="32"/>
          <w:szCs w:val="32"/>
        </w:rPr>
        <w:lastRenderedPageBreak/>
        <w:t>弟单位资源的两大市场（北京及周边区域市场和京外集团公司参</w:t>
      </w:r>
      <w:r>
        <w:rPr>
          <w:rFonts w:ascii="仿宋_GB2312" w:eastAsia="仿宋_GB2312" w:hint="eastAsia"/>
          <w:color w:val="000000"/>
          <w:sz w:val="32"/>
          <w:szCs w:val="32"/>
        </w:rPr>
        <w:t>与施工项目的市场）。</w:t>
      </w:r>
      <w:r>
        <w:rPr>
          <w:rFonts w:eastAsia="仿宋_GB2312" w:hint="eastAsia"/>
          <w:sz w:val="32"/>
          <w:szCs w:val="32"/>
        </w:rPr>
        <w:t>对供应商和供应资源进行优化选择、动态管理</w:t>
      </w:r>
      <w:r>
        <w:rPr>
          <w:rFonts w:eastAsia="仿宋_GB2312" w:hint="eastAsia"/>
          <w:sz w:val="32"/>
          <w:szCs w:val="32"/>
        </w:rPr>
        <w:t xml:space="preserve">, </w:t>
      </w:r>
      <w:r>
        <w:rPr>
          <w:rFonts w:eastAsia="仿宋_GB2312" w:hint="eastAsia"/>
          <w:sz w:val="32"/>
          <w:szCs w:val="32"/>
        </w:rPr>
        <w:t>提升市场应对的快速反应能力。从整合中要效率和效益。以实现提高服务质量的同时降低经营成本、快速匹配生产需求的同时争取更多的主动权。</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服务优质高效</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服务贯穿系统内外，是打造企业形象的关键。强化服务意识的培养和提升，要求秉承“四个服务”意识：即服务六局，以助力发展为宗旨；服务项目，以致力生产为前提，服务员工，以正向激励为基础；服务客户，以打造品牌形象为目标。面临市场压力、资金压力、</w:t>
      </w:r>
      <w:r w:rsidRPr="007C3323">
        <w:rPr>
          <w:rFonts w:eastAsia="仿宋_GB2312" w:hint="eastAsia"/>
          <w:sz w:val="32"/>
          <w:szCs w:val="32"/>
        </w:rPr>
        <w:t>特殊时期、</w:t>
      </w:r>
      <w:r>
        <w:rPr>
          <w:rFonts w:eastAsia="仿宋_GB2312" w:hint="eastAsia"/>
          <w:sz w:val="32"/>
          <w:szCs w:val="32"/>
        </w:rPr>
        <w:t>客观因素等诸多影响，要提供优质服务，保障施工生产顺利进行，多</w:t>
      </w:r>
      <w:proofErr w:type="gramStart"/>
      <w:r>
        <w:rPr>
          <w:rFonts w:eastAsia="仿宋_GB2312" w:hint="eastAsia"/>
          <w:sz w:val="32"/>
          <w:szCs w:val="32"/>
        </w:rPr>
        <w:t>措</w:t>
      </w:r>
      <w:proofErr w:type="gramEnd"/>
      <w:r>
        <w:rPr>
          <w:rFonts w:eastAsia="仿宋_GB2312" w:hint="eastAsia"/>
          <w:sz w:val="32"/>
          <w:szCs w:val="32"/>
        </w:rPr>
        <w:t>并举、提前谋划、科学应对至关重要，时刻保持</w:t>
      </w:r>
      <w:r w:rsidRPr="007C3323">
        <w:rPr>
          <w:rFonts w:eastAsia="仿宋_GB2312" w:hint="eastAsia"/>
          <w:sz w:val="32"/>
          <w:szCs w:val="32"/>
        </w:rPr>
        <w:t>高涨</w:t>
      </w:r>
      <w:r>
        <w:rPr>
          <w:rFonts w:eastAsia="仿宋_GB2312" w:hint="eastAsia"/>
          <w:sz w:val="32"/>
          <w:szCs w:val="32"/>
        </w:rPr>
        <w:t>的精神风貌，</w:t>
      </w:r>
      <w:r w:rsidRPr="007C3323">
        <w:rPr>
          <w:rFonts w:eastAsia="仿宋_GB2312" w:hint="eastAsia"/>
          <w:sz w:val="32"/>
          <w:szCs w:val="32"/>
        </w:rPr>
        <w:t>全面启</w:t>
      </w:r>
      <w:r>
        <w:rPr>
          <w:rFonts w:ascii="仿宋_GB2312" w:eastAsia="仿宋_GB2312" w:hint="eastAsia"/>
          <w:sz w:val="32"/>
          <w:szCs w:val="32"/>
        </w:rPr>
        <w:t>动“24小时”反馈机制,</w:t>
      </w:r>
      <w:r>
        <w:rPr>
          <w:rFonts w:eastAsia="仿宋_GB2312" w:hint="eastAsia"/>
          <w:sz w:val="32"/>
          <w:szCs w:val="32"/>
        </w:rPr>
        <w:t>重点把握“五个做好”：做好计划，做好协调，做好储备，做好运输，做好寻源。多角度、多方位、全过程采取措施保证供应，做好服务。</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结合点（关键岗位、关键环节）、线（业务流程、业务链条）、面（供应范围、资源渠道）、环（相互制约、形成闭合）四元驱动战略，充分调动优势资源的协同作用，在推动</w:t>
      </w:r>
      <w:r w:rsidRPr="00426C9E">
        <w:rPr>
          <w:rFonts w:eastAsia="仿宋_GB2312" w:hint="eastAsia"/>
          <w:sz w:val="32"/>
          <w:szCs w:val="32"/>
        </w:rPr>
        <w:t>“抓两场、强两台、提两量”过程中围绕中心、服务大局，</w:t>
      </w:r>
      <w:r>
        <w:rPr>
          <w:rFonts w:eastAsia="仿宋_GB2312" w:hint="eastAsia"/>
          <w:sz w:val="32"/>
          <w:szCs w:val="32"/>
        </w:rPr>
        <w:t>积极构建适应时代发展节奏、满足企业发展需求的科学管理体系。</w:t>
      </w:r>
    </w:p>
    <w:p w:rsidR="007C3323" w:rsidRPr="007C3323" w:rsidRDefault="007C3323" w:rsidP="007C3323">
      <w:pPr>
        <w:spacing w:line="560" w:lineRule="exact"/>
        <w:ind w:firstLineChars="200" w:firstLine="640"/>
        <w:contextualSpacing/>
        <w:rPr>
          <w:rFonts w:eastAsia="仿宋_GB2312"/>
          <w:sz w:val="32"/>
          <w:szCs w:val="32"/>
        </w:rPr>
      </w:pPr>
    </w:p>
    <w:p w:rsidR="00087C47" w:rsidRPr="00087C47" w:rsidRDefault="007C3323" w:rsidP="00087C47">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（二）</w:t>
      </w:r>
      <w:r w:rsidR="00087C47">
        <w:rPr>
          <w:rFonts w:ascii="方正小标宋简体" w:eastAsia="方正小标宋简体" w:hAnsiTheme="minorEastAsia" w:hint="eastAsia"/>
          <w:sz w:val="32"/>
          <w:szCs w:val="32"/>
        </w:rPr>
        <w:t>北京公司</w:t>
      </w:r>
      <w:r w:rsidR="00087C47" w:rsidRPr="00087C47">
        <w:rPr>
          <w:rFonts w:ascii="方正小标宋简体" w:eastAsia="方正小标宋简体" w:hAnsiTheme="minorEastAsia" w:hint="eastAsia"/>
          <w:sz w:val="32"/>
          <w:szCs w:val="32"/>
        </w:rPr>
        <w:t>城际联络线2标</w:t>
      </w:r>
      <w:proofErr w:type="gramStart"/>
      <w:r w:rsidR="00087C47">
        <w:rPr>
          <w:rFonts w:ascii="方正小标宋简体" w:eastAsia="方正小标宋简体" w:hAnsiTheme="minorEastAsia" w:hint="eastAsia"/>
          <w:sz w:val="32"/>
          <w:szCs w:val="32"/>
        </w:rPr>
        <w:t>—</w:t>
      </w:r>
      <w:r w:rsidR="00087C47" w:rsidRPr="00087C47">
        <w:rPr>
          <w:rFonts w:ascii="方正小标宋简体" w:eastAsia="方正小标宋简体" w:hAnsiTheme="minorEastAsia" w:hint="eastAsia"/>
          <w:sz w:val="32"/>
          <w:szCs w:val="32"/>
        </w:rPr>
        <w:t>加强</w:t>
      </w:r>
      <w:proofErr w:type="gramEnd"/>
      <w:r w:rsidR="00087C47" w:rsidRPr="00087C47">
        <w:rPr>
          <w:rFonts w:ascii="方正小标宋简体" w:eastAsia="方正小标宋简体" w:hAnsiTheme="minorEastAsia" w:hint="eastAsia"/>
          <w:sz w:val="32"/>
          <w:szCs w:val="32"/>
        </w:rPr>
        <w:t>物资管理，保障精品工程</w:t>
      </w:r>
    </w:p>
    <w:p w:rsidR="007C3323" w:rsidRDefault="007C3323" w:rsidP="00087C47">
      <w:pPr>
        <w:spacing w:line="560" w:lineRule="exact"/>
        <w:ind w:firstLine="642"/>
        <w:rPr>
          <w:rFonts w:ascii="仿宋_GB2312" w:eastAsia="仿宋_GB2312"/>
          <w:bCs/>
          <w:sz w:val="32"/>
          <w:szCs w:val="32"/>
        </w:rPr>
      </w:pP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2019年8月27日，中铁六局集团北京公司物资管理部莅临城际联络线项目部对物资管理检查指导工作。北京公司物资管理部部长张景丽带队详细了解了工程进展、下一步推进计划、迎国庆备料情况及钢材管理情况等。在肯定项目部物资管理工作的同时，也对项目部的物资管理工作提出了许多问题与建议。特别强调在保证精品工程加快进度的前提下，一定要保障物资供应和原材质量，加强原材收发、消耗等管理。</w:t>
      </w: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城际联络线全线均为明挖隧道，隧道总长5948m，设计时速200km/h，城际铁路。主要物资：钢筋99000吨，水泥322700吨，粉煤灰64100吨，混凝土外加剂、速凝剂引气剂4880吨，高效抗裂防水剂9880吨，砂子485000吨，碎石765000吨。</w:t>
      </w: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城际联络线项目部300多名工人每天24小时倒班施工，奋力抢工期、保进度，确保日均完成围护桩60根，土方开挖1200方，日均产值220万产值。在进度快、产值高的背后，离不开项目物资部的统筹安排和各级领导的大力支持。在今后工作中提前规划，尽量做到未雨绸缪，为打造精品工程提供便利条件。</w:t>
      </w:r>
    </w:p>
    <w:p w:rsidR="00CF0CDA"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工程建成后将成为京津冀地区城际轨道交通网络的重要组成部分，对落实京津冀协同发展战略，</w:t>
      </w:r>
      <w:proofErr w:type="gramStart"/>
      <w:r w:rsidRPr="00087C47">
        <w:rPr>
          <w:rFonts w:ascii="仿宋_GB2312" w:eastAsia="仿宋_GB2312" w:hint="eastAsia"/>
          <w:bCs/>
          <w:sz w:val="32"/>
          <w:szCs w:val="32"/>
        </w:rPr>
        <w:t>完善京</w:t>
      </w:r>
      <w:proofErr w:type="gramEnd"/>
      <w:r w:rsidRPr="00087C47">
        <w:rPr>
          <w:rFonts w:ascii="仿宋_GB2312" w:eastAsia="仿宋_GB2312" w:hint="eastAsia"/>
          <w:bCs/>
          <w:sz w:val="32"/>
          <w:szCs w:val="32"/>
        </w:rPr>
        <w:t>津</w:t>
      </w:r>
      <w:proofErr w:type="gramStart"/>
      <w:r w:rsidRPr="00087C47">
        <w:rPr>
          <w:rFonts w:ascii="仿宋_GB2312" w:eastAsia="仿宋_GB2312" w:hint="eastAsia"/>
          <w:bCs/>
          <w:sz w:val="32"/>
          <w:szCs w:val="32"/>
        </w:rPr>
        <w:t>冀城</w:t>
      </w:r>
      <w:proofErr w:type="gramEnd"/>
      <w:r w:rsidRPr="00087C47">
        <w:rPr>
          <w:rFonts w:ascii="仿宋_GB2312" w:eastAsia="仿宋_GB2312" w:hint="eastAsia"/>
          <w:bCs/>
          <w:sz w:val="32"/>
          <w:szCs w:val="32"/>
        </w:rPr>
        <w:t>际铁路网布局，服务北京新机场旅客集疏运具有重要作用。</w:t>
      </w:r>
      <w:r w:rsidR="003E0AD1">
        <w:rPr>
          <w:rFonts w:ascii="仿宋_GB2312" w:eastAsia="仿宋_GB2312" w:hint="eastAsia"/>
          <w:bCs/>
          <w:sz w:val="32"/>
          <w:szCs w:val="32"/>
        </w:rPr>
        <w:t>（北京公司供稿）</w:t>
      </w:r>
    </w:p>
    <w:p w:rsidR="007C3323" w:rsidRDefault="007C3323" w:rsidP="00087C47">
      <w:pPr>
        <w:spacing w:line="560" w:lineRule="exact"/>
        <w:ind w:rightChars="-70" w:right="-196"/>
        <w:rPr>
          <w:rFonts w:ascii="方正小标宋简体" w:eastAsia="方正小标宋简体" w:hAnsiTheme="minorEastAsia"/>
          <w:sz w:val="32"/>
          <w:szCs w:val="32"/>
        </w:rPr>
      </w:pPr>
    </w:p>
    <w:p w:rsidR="00087C47" w:rsidRPr="00087C47" w:rsidRDefault="00991DF1" w:rsidP="00087C47">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7C3323">
        <w:rPr>
          <w:rFonts w:ascii="方正小标宋简体" w:eastAsia="方正小标宋简体" w:hAnsiTheme="minorEastAsia" w:hint="eastAsia"/>
          <w:sz w:val="32"/>
          <w:szCs w:val="32"/>
        </w:rPr>
        <w:t>三</w:t>
      </w:r>
      <w:r>
        <w:rPr>
          <w:rFonts w:ascii="方正小标宋简体" w:eastAsia="方正小标宋简体" w:hAnsiTheme="minorEastAsia" w:hint="eastAsia"/>
          <w:sz w:val="32"/>
          <w:szCs w:val="32"/>
        </w:rPr>
        <w:t>）</w:t>
      </w:r>
      <w:r w:rsidR="00087C47" w:rsidRPr="00087C47">
        <w:rPr>
          <w:rFonts w:ascii="方正小标宋简体" w:eastAsia="方正小标宋简体" w:hAnsiTheme="minorEastAsia" w:hint="eastAsia"/>
          <w:sz w:val="32"/>
          <w:szCs w:val="32"/>
        </w:rPr>
        <w:t>电务公司接触网轨道车购置的工作</w:t>
      </w:r>
    </w:p>
    <w:p w:rsidR="007C3323" w:rsidRDefault="007C3323" w:rsidP="00087C47">
      <w:pPr>
        <w:spacing w:line="560" w:lineRule="exact"/>
        <w:ind w:firstLine="642"/>
        <w:rPr>
          <w:rFonts w:ascii="仿宋_GB2312" w:eastAsia="仿宋_GB2312"/>
          <w:bCs/>
          <w:sz w:val="32"/>
          <w:szCs w:val="32"/>
        </w:rPr>
      </w:pP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电务公司接触网专业工程施工范围涉及全国多个区域，公司自有两列轨道车设备购置于2009年，长期不能满足施工需要。大多数接触网施工所使用轨道车机械设备依靠外部租赁，租赁使用期限长，机械设备租赁费用开支较大，轨道车租赁费在施工成本投入中费用</w:t>
      </w:r>
      <w:proofErr w:type="gramStart"/>
      <w:r w:rsidRPr="00087C47">
        <w:rPr>
          <w:rFonts w:ascii="仿宋_GB2312" w:eastAsia="仿宋_GB2312" w:hint="eastAsia"/>
          <w:bCs/>
          <w:sz w:val="32"/>
          <w:szCs w:val="32"/>
        </w:rPr>
        <w:t>占比较</w:t>
      </w:r>
      <w:proofErr w:type="gramEnd"/>
      <w:r w:rsidRPr="00087C47">
        <w:rPr>
          <w:rFonts w:ascii="仿宋_GB2312" w:eastAsia="仿宋_GB2312" w:hint="eastAsia"/>
          <w:bCs/>
          <w:sz w:val="32"/>
          <w:szCs w:val="32"/>
        </w:rPr>
        <w:t>大。</w:t>
      </w:r>
    </w:p>
    <w:p w:rsid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从企业长期发展规划以及近期现场施工需求角度，为保证公司接触网专业发展后劲，提高公司市场竞争力，更好的完成施工生产任务目标，提高生产效益，降低机械设备成本费用支出，电务公司在2019年5月份签订了接触网轨道车设备合同，6月份公司特派专员完成了接触网轨道车的监造和验收工作。</w:t>
      </w:r>
      <w:r w:rsidR="003E0AD1">
        <w:rPr>
          <w:rFonts w:ascii="仿宋_GB2312" w:eastAsia="仿宋_GB2312" w:hint="eastAsia"/>
          <w:bCs/>
          <w:sz w:val="32"/>
          <w:szCs w:val="32"/>
        </w:rPr>
        <w:t>(电务公司供稿)</w:t>
      </w: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7C3323" w:rsidRDefault="007C3323"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7C3323">
        <w:rPr>
          <w:rFonts w:ascii="方正小标宋简体" w:eastAsia="方正小标宋简体" w:hAnsiTheme="minorEastAsia" w:hint="eastAsia"/>
          <w:sz w:val="32"/>
          <w:szCs w:val="32"/>
        </w:rPr>
        <w:t>四</w:t>
      </w:r>
      <w:r>
        <w:rPr>
          <w:rFonts w:ascii="方正小标宋简体" w:eastAsia="方正小标宋简体" w:hAnsiTheme="minorEastAsia" w:hint="eastAsia"/>
          <w:sz w:val="32"/>
          <w:szCs w:val="32"/>
        </w:rPr>
        <w:t>）太原</w:t>
      </w:r>
      <w:r w:rsidRPr="00087C47">
        <w:rPr>
          <w:rFonts w:ascii="方正小标宋简体" w:eastAsia="方正小标宋简体" w:hAnsiTheme="minorEastAsia" w:hint="eastAsia"/>
          <w:sz w:val="32"/>
          <w:szCs w:val="32"/>
        </w:rPr>
        <w:t>物贸分公司朔州项目部物资供管站联合</w:t>
      </w:r>
      <w:proofErr w:type="gramStart"/>
      <w:r w:rsidRPr="00087C47">
        <w:rPr>
          <w:rFonts w:ascii="方正小标宋简体" w:eastAsia="方正小标宋简体" w:hAnsiTheme="minorEastAsia" w:hint="eastAsia"/>
          <w:sz w:val="32"/>
          <w:szCs w:val="32"/>
        </w:rPr>
        <w:t>准朔项目</w:t>
      </w:r>
      <w:proofErr w:type="gramEnd"/>
      <w:r w:rsidRPr="00087C47">
        <w:rPr>
          <w:rFonts w:ascii="方正小标宋简体" w:eastAsia="方正小标宋简体" w:hAnsiTheme="minorEastAsia" w:hint="eastAsia"/>
          <w:sz w:val="32"/>
          <w:szCs w:val="32"/>
        </w:rPr>
        <w:t>部供管站“物资基本知识和周转料管理”培训</w:t>
      </w:r>
    </w:p>
    <w:p w:rsidR="00087C47" w:rsidRPr="007C3323" w:rsidRDefault="00087C47" w:rsidP="00087C47">
      <w:pPr>
        <w:spacing w:line="560" w:lineRule="exact"/>
        <w:ind w:rightChars="-70" w:right="-196"/>
        <w:rPr>
          <w:rFonts w:ascii="方正小标宋简体" w:eastAsia="方正小标宋简体" w:hAnsiTheme="minorEastAsia"/>
          <w:sz w:val="32"/>
          <w:szCs w:val="32"/>
        </w:rPr>
      </w:pP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2019年9月25日下午16点00分，朔州项目部供管站联合</w:t>
      </w:r>
      <w:proofErr w:type="gramStart"/>
      <w:r w:rsidRPr="00087C47">
        <w:rPr>
          <w:rFonts w:ascii="仿宋_GB2312" w:eastAsia="仿宋_GB2312" w:hint="eastAsia"/>
          <w:bCs/>
          <w:sz w:val="32"/>
          <w:szCs w:val="32"/>
        </w:rPr>
        <w:t>准朔项目</w:t>
      </w:r>
      <w:proofErr w:type="gramEnd"/>
      <w:r w:rsidRPr="00087C47">
        <w:rPr>
          <w:rFonts w:ascii="仿宋_GB2312" w:eastAsia="仿宋_GB2312" w:hint="eastAsia"/>
          <w:bCs/>
          <w:sz w:val="32"/>
          <w:szCs w:val="32"/>
        </w:rPr>
        <w:t>部供管站进行了九月份第三期物资管理培训以及7-8月份应知应会测试。</w:t>
      </w: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本次培训主要学习了“物资基本知识、周转料管理”方面的知识，培训中先由</w:t>
      </w:r>
      <w:proofErr w:type="gramStart"/>
      <w:r w:rsidRPr="00087C47">
        <w:rPr>
          <w:rFonts w:ascii="仿宋_GB2312" w:eastAsia="仿宋_GB2312" w:hint="eastAsia"/>
          <w:bCs/>
          <w:sz w:val="32"/>
          <w:szCs w:val="32"/>
        </w:rPr>
        <w:t>物机部贾锐柱</w:t>
      </w:r>
      <w:proofErr w:type="gramEnd"/>
      <w:r w:rsidRPr="00087C47">
        <w:rPr>
          <w:rFonts w:ascii="仿宋_GB2312" w:eastAsia="仿宋_GB2312" w:hint="eastAsia"/>
          <w:bCs/>
          <w:sz w:val="32"/>
          <w:szCs w:val="32"/>
        </w:rPr>
        <w:t>对物资基本知识（周转料、辅助料、火工品）和周转料的管理，从计划、采购、保管保养、摊销、调拨、处置等各项知识进行讲解，然后大家相互讨论、相互借鉴经验。</w:t>
      </w: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大型周转料的管理在物资管理中一直作为一个重点、难点问题，先从计划上入手，项目进场</w:t>
      </w:r>
      <w:proofErr w:type="gramStart"/>
      <w:r w:rsidRPr="00087C47">
        <w:rPr>
          <w:rFonts w:ascii="仿宋_GB2312" w:eastAsia="仿宋_GB2312" w:hint="eastAsia"/>
          <w:bCs/>
          <w:sz w:val="32"/>
          <w:szCs w:val="32"/>
        </w:rPr>
        <w:t>前期由</w:t>
      </w:r>
      <w:proofErr w:type="gramEnd"/>
      <w:r w:rsidRPr="00087C47">
        <w:rPr>
          <w:rFonts w:ascii="仿宋_GB2312" w:eastAsia="仿宋_GB2312" w:hint="eastAsia"/>
          <w:bCs/>
          <w:sz w:val="32"/>
          <w:szCs w:val="32"/>
        </w:rPr>
        <w:t>工程部根据施工组织设计制订详细的周转材料需求总计划，在施工过程中分期制定下一步的周转料使用计划，确保做到心里有数，让周转</w:t>
      </w:r>
      <w:proofErr w:type="gramStart"/>
      <w:r w:rsidRPr="00087C47">
        <w:rPr>
          <w:rFonts w:ascii="仿宋_GB2312" w:eastAsia="仿宋_GB2312" w:hint="eastAsia"/>
          <w:bCs/>
          <w:sz w:val="32"/>
          <w:szCs w:val="32"/>
        </w:rPr>
        <w:t>料可以</w:t>
      </w:r>
      <w:proofErr w:type="gramEnd"/>
      <w:r w:rsidRPr="00087C47">
        <w:rPr>
          <w:rFonts w:ascii="仿宋_GB2312" w:eastAsia="仿宋_GB2312" w:hint="eastAsia"/>
          <w:bCs/>
          <w:sz w:val="32"/>
          <w:szCs w:val="32"/>
        </w:rPr>
        <w:t>充分利用，不窝工，不浪费材料。</w:t>
      </w:r>
    </w:p>
    <w:p w:rsidR="00087C47" w:rsidRPr="00087C47" w:rsidRDefault="00087C47" w:rsidP="00087C47">
      <w:pPr>
        <w:spacing w:line="560" w:lineRule="exact"/>
        <w:ind w:rightChars="-70" w:right="-196" w:firstLineChars="250" w:firstLine="800"/>
        <w:rPr>
          <w:rFonts w:ascii="仿宋_GB2312" w:eastAsia="仿宋_GB2312"/>
          <w:bCs/>
          <w:sz w:val="32"/>
          <w:szCs w:val="32"/>
        </w:rPr>
      </w:pPr>
      <w:r w:rsidRPr="00087C47">
        <w:rPr>
          <w:rFonts w:ascii="仿宋_GB2312" w:eastAsia="仿宋_GB2312" w:hint="eastAsia"/>
          <w:bCs/>
          <w:sz w:val="32"/>
          <w:szCs w:val="32"/>
        </w:rPr>
        <w:t>其次在采购的过程中，因周转料规格种类较多，需要在中标之后，与供应商沟通好，做到每一套模板中的每一块都统一打钢印编号，以便收料时候能做到收料清楚。</w:t>
      </w: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在使用交接过程中，要做到按照编号统一管理，外协队交接过程中，做到按照编号交接，杜绝周转料从A外协队--B外协队--C外协队，过程中数量从10吨减到8吨。并且外协队调拨过程中，</w:t>
      </w:r>
      <w:r w:rsidRPr="00087C47">
        <w:rPr>
          <w:rFonts w:ascii="仿宋_GB2312" w:eastAsia="仿宋_GB2312" w:hint="eastAsia"/>
          <w:bCs/>
          <w:sz w:val="32"/>
          <w:szCs w:val="32"/>
        </w:rPr>
        <w:lastRenderedPageBreak/>
        <w:t>调拨单一定要签字齐全（有权领料人签字），做到责任到人。</w:t>
      </w:r>
    </w:p>
    <w:p w:rsidR="00087C47" w:rsidRPr="00087C47" w:rsidRDefault="00087C47" w:rsidP="00087C47">
      <w:pPr>
        <w:spacing w:line="560" w:lineRule="exact"/>
        <w:ind w:rightChars="-70" w:right="-196"/>
        <w:rPr>
          <w:rFonts w:ascii="仿宋_GB2312" w:eastAsia="仿宋_GB2312"/>
          <w:bCs/>
          <w:sz w:val="32"/>
          <w:szCs w:val="32"/>
        </w:rPr>
      </w:pPr>
      <w:r w:rsidRPr="00087C47">
        <w:rPr>
          <w:rFonts w:ascii="仿宋_GB2312" w:eastAsia="仿宋_GB2312" w:hint="eastAsia"/>
          <w:bCs/>
          <w:sz w:val="32"/>
          <w:szCs w:val="32"/>
        </w:rPr>
        <w:t>工程结束之后，及时将周转料收归库存，避免丢失浪费。报公司库存积压物资，以便相近工程可以重复使用，节约资金。</w:t>
      </w:r>
    </w:p>
    <w:p w:rsid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培训结束之后，对供管站人员进行7-8月份应知应会内容测试，继续遵循“每培训，必考试”的原则，在9月份的每次培训结束之后，进行一次针对大家容易出错，容易混淆的知识点的测试，让大家在短时间内提高自身的物资管理水平。</w:t>
      </w:r>
      <w:r w:rsidR="003E0AD1">
        <w:rPr>
          <w:rFonts w:ascii="仿宋_GB2312" w:eastAsia="仿宋_GB2312" w:hint="eastAsia"/>
          <w:bCs/>
          <w:sz w:val="32"/>
          <w:szCs w:val="32"/>
        </w:rPr>
        <w:t>（太原公司供稿）</w:t>
      </w: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sectPr w:rsidR="00087C47" w:rsidSect="003D7241">
      <w:pgSz w:w="11906" w:h="16838"/>
      <w:pgMar w:top="2098" w:right="1474" w:bottom="1985" w:left="1588" w:header="1134" w:footer="1418" w:gutter="0"/>
      <w:cols w:space="720"/>
      <w:docGrid w:linePitch="420" w:charSpace="30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884" w:rsidRDefault="00366884">
      <w:r>
        <w:separator/>
      </w:r>
    </w:p>
  </w:endnote>
  <w:endnote w:type="continuationSeparator" w:id="0">
    <w:p w:rsidR="00366884" w:rsidRDefault="0036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2F64D0">
      <w:rPr>
        <w:rFonts w:ascii="宋体" w:hAnsi="宋体"/>
        <w:noProof/>
        <w:sz w:val="28"/>
        <w:szCs w:val="28"/>
      </w:rPr>
      <w:t>4</w:t>
    </w:r>
    <w:r>
      <w:rPr>
        <w:rFonts w:ascii="宋体" w:hAnsi="宋体"/>
        <w:sz w:val="28"/>
        <w:szCs w:val="28"/>
      </w:rPr>
      <w:fldChar w:fldCharType="end"/>
    </w:r>
    <w:r>
      <w:rPr>
        <w:rFonts w:ascii="宋体" w:hAnsi="宋体"/>
        <w:sz w:val="28"/>
        <w:szCs w:val="28"/>
      </w:rPr>
      <w:t xml:space="preserve"> —</w:t>
    </w:r>
  </w:p>
  <w:p w:rsidR="00567F09" w:rsidRDefault="00567F09">
    <w:pPr>
      <w:pStyle w:val="a8"/>
      <w:ind w:firstLineChars="100" w:firstLine="1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F64D0" w:rsidRPr="002F64D0">
      <w:rPr>
        <w:rFonts w:ascii="宋体" w:hAnsi="宋体"/>
        <w:noProof/>
        <w:sz w:val="28"/>
        <w:szCs w:val="28"/>
        <w:lang w:val="zh-CN"/>
      </w:rPr>
      <w:t>5</w:t>
    </w:r>
    <w:r>
      <w:rPr>
        <w:rFonts w:ascii="宋体" w:hAnsi="宋体"/>
        <w:sz w:val="28"/>
        <w:szCs w:val="28"/>
      </w:rPr>
      <w:fldChar w:fldCharType="end"/>
    </w:r>
    <w:r>
      <w:rPr>
        <w:rFonts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2F64D0">
      <w:rPr>
        <w:rStyle w:val="a4"/>
        <w:noProof/>
        <w:sz w:val="32"/>
        <w:szCs w:val="32"/>
      </w:rPr>
      <w:t>6</w:t>
    </w:r>
    <w:r>
      <w:rPr>
        <w:sz w:val="32"/>
        <w:szCs w:val="32"/>
      </w:rPr>
      <w:fldChar w:fldCharType="end"/>
    </w:r>
    <w:r>
      <w:rPr>
        <w:rStyle w:val="a4"/>
        <w:rFonts w:hint="eastAsia"/>
        <w:sz w:val="32"/>
        <w:szCs w:val="32"/>
      </w:rPr>
      <w:t>—</w:t>
    </w:r>
  </w:p>
  <w:p w:rsidR="00567F09" w:rsidRDefault="00567F09">
    <w:pPr>
      <w:pStyle w:val="a8"/>
      <w:ind w:right="360" w:firstLine="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2F64D0">
      <w:rPr>
        <w:rStyle w:val="a4"/>
        <w:noProof/>
        <w:sz w:val="32"/>
        <w:szCs w:val="32"/>
      </w:rPr>
      <w:t>7</w:t>
    </w:r>
    <w:r>
      <w:rPr>
        <w:sz w:val="32"/>
        <w:szCs w:val="32"/>
      </w:rPr>
      <w:fldChar w:fldCharType="end"/>
    </w:r>
    <w:r>
      <w:rPr>
        <w:rStyle w:val="a4"/>
        <w:rFonts w:hint="eastAsia"/>
        <w:sz w:val="32"/>
        <w:szCs w:val="3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884" w:rsidRDefault="00366884">
      <w:r>
        <w:separator/>
      </w:r>
    </w:p>
  </w:footnote>
  <w:footnote w:type="continuationSeparator" w:id="0">
    <w:p w:rsidR="00366884" w:rsidRDefault="00366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567F09" w:rsidRDefault="00567F09"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567F09" w:rsidRDefault="00567F09"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567F09" w:rsidRDefault="00567F09">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567F09" w:rsidRDefault="00567F09"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E9128AF"/>
    <w:multiLevelType w:val="hybridMultilevel"/>
    <w:tmpl w:val="1400C282"/>
    <w:lvl w:ilvl="0" w:tplc="EB163656">
      <w:start w:val="1"/>
      <w:numFmt w:val="decimal"/>
      <w:lvlText w:val="%1、"/>
      <w:lvlJc w:val="left"/>
      <w:pPr>
        <w:ind w:left="1554" w:hanging="720"/>
      </w:pPr>
      <w:rPr>
        <w:rFonts w:hint="default"/>
      </w:rPr>
    </w:lvl>
    <w:lvl w:ilvl="1" w:tplc="04090019" w:tentative="1">
      <w:start w:val="1"/>
      <w:numFmt w:val="lowerLetter"/>
      <w:lvlText w:val="%2)"/>
      <w:lvlJc w:val="left"/>
      <w:pPr>
        <w:ind w:left="1674" w:hanging="420"/>
      </w:pPr>
    </w:lvl>
    <w:lvl w:ilvl="2" w:tplc="0409001B" w:tentative="1">
      <w:start w:val="1"/>
      <w:numFmt w:val="lowerRoman"/>
      <w:lvlText w:val="%3."/>
      <w:lvlJc w:val="right"/>
      <w:pPr>
        <w:ind w:left="2094" w:hanging="420"/>
      </w:pPr>
    </w:lvl>
    <w:lvl w:ilvl="3" w:tplc="0409000F" w:tentative="1">
      <w:start w:val="1"/>
      <w:numFmt w:val="decimal"/>
      <w:lvlText w:val="%4."/>
      <w:lvlJc w:val="left"/>
      <w:pPr>
        <w:ind w:left="2514" w:hanging="420"/>
      </w:pPr>
    </w:lvl>
    <w:lvl w:ilvl="4" w:tplc="04090019" w:tentative="1">
      <w:start w:val="1"/>
      <w:numFmt w:val="lowerLetter"/>
      <w:lvlText w:val="%5)"/>
      <w:lvlJc w:val="left"/>
      <w:pPr>
        <w:ind w:left="2934" w:hanging="420"/>
      </w:pPr>
    </w:lvl>
    <w:lvl w:ilvl="5" w:tplc="0409001B" w:tentative="1">
      <w:start w:val="1"/>
      <w:numFmt w:val="lowerRoman"/>
      <w:lvlText w:val="%6."/>
      <w:lvlJc w:val="right"/>
      <w:pPr>
        <w:ind w:left="3354" w:hanging="420"/>
      </w:pPr>
    </w:lvl>
    <w:lvl w:ilvl="6" w:tplc="0409000F" w:tentative="1">
      <w:start w:val="1"/>
      <w:numFmt w:val="decimal"/>
      <w:lvlText w:val="%7."/>
      <w:lvlJc w:val="left"/>
      <w:pPr>
        <w:ind w:left="3774" w:hanging="420"/>
      </w:pPr>
    </w:lvl>
    <w:lvl w:ilvl="7" w:tplc="04090019" w:tentative="1">
      <w:start w:val="1"/>
      <w:numFmt w:val="lowerLetter"/>
      <w:lvlText w:val="%8)"/>
      <w:lvlJc w:val="left"/>
      <w:pPr>
        <w:ind w:left="4194" w:hanging="420"/>
      </w:pPr>
    </w:lvl>
    <w:lvl w:ilvl="8" w:tplc="0409001B" w:tentative="1">
      <w:start w:val="1"/>
      <w:numFmt w:val="lowerRoman"/>
      <w:lvlText w:val="%9."/>
      <w:lvlJc w:val="right"/>
      <w:pPr>
        <w:ind w:left="4614" w:hanging="420"/>
      </w:pPr>
    </w:lvl>
  </w:abstractNum>
  <w:abstractNum w:abstractNumId="2">
    <w:nsid w:val="3F1418CB"/>
    <w:multiLevelType w:val="hybridMultilevel"/>
    <w:tmpl w:val="20D60918"/>
    <w:lvl w:ilvl="0" w:tplc="229C0794">
      <w:start w:val="2"/>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nsid w:val="5BF26E56"/>
    <w:multiLevelType w:val="singleLevel"/>
    <w:tmpl w:val="5BF26E56"/>
    <w:lvl w:ilvl="0">
      <w:start w:val="2"/>
      <w:numFmt w:val="decimal"/>
      <w:suff w:val="nothing"/>
      <w:lvlText w:val="%1、"/>
      <w:lvlJc w:val="left"/>
    </w:lvl>
  </w:abstractNum>
  <w:abstractNum w:abstractNumId="4">
    <w:nsid w:val="5F9B149B"/>
    <w:multiLevelType w:val="hybridMultilevel"/>
    <w:tmpl w:val="6C3A4FFE"/>
    <w:lvl w:ilvl="0" w:tplc="CF880D10">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5">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num w:numId="1">
    <w:abstractNumId w:val="0"/>
  </w:num>
  <w:num w:numId="2">
    <w:abstractNumId w:val="5"/>
  </w:num>
  <w:num w:numId="3">
    <w:abstractNumId w:val="2"/>
  </w:num>
  <w:num w:numId="4">
    <w:abstractNumId w:val="4"/>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95"/>
  <w:drawingGridVerticalSpacing w:val="531"/>
  <w:displayHorizontalDrawingGridEvery w:val="0"/>
  <w:characterSpacingControl w:val="compressPunctuation"/>
  <w:hdrShapeDefaults>
    <o:shapedefaults v:ext="edit" spidmax="2069"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243F"/>
    <w:rsid w:val="0000025A"/>
    <w:rsid w:val="000002BB"/>
    <w:rsid w:val="00001117"/>
    <w:rsid w:val="000012B8"/>
    <w:rsid w:val="000019D7"/>
    <w:rsid w:val="00002C19"/>
    <w:rsid w:val="00002F70"/>
    <w:rsid w:val="000032D5"/>
    <w:rsid w:val="00003369"/>
    <w:rsid w:val="0000351B"/>
    <w:rsid w:val="000035B4"/>
    <w:rsid w:val="00003DD6"/>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4D22"/>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968"/>
    <w:rsid w:val="00026B75"/>
    <w:rsid w:val="00027026"/>
    <w:rsid w:val="000273D7"/>
    <w:rsid w:val="000276B4"/>
    <w:rsid w:val="0002790A"/>
    <w:rsid w:val="00027FF3"/>
    <w:rsid w:val="00030053"/>
    <w:rsid w:val="00030345"/>
    <w:rsid w:val="000306B2"/>
    <w:rsid w:val="000307F7"/>
    <w:rsid w:val="00030AB4"/>
    <w:rsid w:val="00031B24"/>
    <w:rsid w:val="00031B35"/>
    <w:rsid w:val="00031D1C"/>
    <w:rsid w:val="00031D3D"/>
    <w:rsid w:val="0003220E"/>
    <w:rsid w:val="000322A0"/>
    <w:rsid w:val="000325C4"/>
    <w:rsid w:val="000325F0"/>
    <w:rsid w:val="00032628"/>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835"/>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4DDA"/>
    <w:rsid w:val="00045378"/>
    <w:rsid w:val="00045421"/>
    <w:rsid w:val="000454FD"/>
    <w:rsid w:val="00045629"/>
    <w:rsid w:val="0004596E"/>
    <w:rsid w:val="000461F6"/>
    <w:rsid w:val="000464D0"/>
    <w:rsid w:val="00046562"/>
    <w:rsid w:val="00046846"/>
    <w:rsid w:val="0004694C"/>
    <w:rsid w:val="000469B8"/>
    <w:rsid w:val="00046D64"/>
    <w:rsid w:val="00046E57"/>
    <w:rsid w:val="000478FF"/>
    <w:rsid w:val="00047969"/>
    <w:rsid w:val="00047D17"/>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4B80"/>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BF2"/>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3C6"/>
    <w:rsid w:val="00067E22"/>
    <w:rsid w:val="000704C0"/>
    <w:rsid w:val="00070A49"/>
    <w:rsid w:val="00070B2B"/>
    <w:rsid w:val="00071099"/>
    <w:rsid w:val="00072561"/>
    <w:rsid w:val="000726A4"/>
    <w:rsid w:val="00072A87"/>
    <w:rsid w:val="00072BB8"/>
    <w:rsid w:val="00073204"/>
    <w:rsid w:val="00073815"/>
    <w:rsid w:val="000738B8"/>
    <w:rsid w:val="00073A6F"/>
    <w:rsid w:val="00074090"/>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E"/>
    <w:rsid w:val="00080CFF"/>
    <w:rsid w:val="0008101A"/>
    <w:rsid w:val="000813A9"/>
    <w:rsid w:val="000815DE"/>
    <w:rsid w:val="00081859"/>
    <w:rsid w:val="00081B61"/>
    <w:rsid w:val="00081FF9"/>
    <w:rsid w:val="0008247C"/>
    <w:rsid w:val="00082D61"/>
    <w:rsid w:val="000831F7"/>
    <w:rsid w:val="00083485"/>
    <w:rsid w:val="00083598"/>
    <w:rsid w:val="0008375A"/>
    <w:rsid w:val="00083849"/>
    <w:rsid w:val="00083B4F"/>
    <w:rsid w:val="00083CDC"/>
    <w:rsid w:val="000840F3"/>
    <w:rsid w:val="00084A7C"/>
    <w:rsid w:val="0008525F"/>
    <w:rsid w:val="00085769"/>
    <w:rsid w:val="00086754"/>
    <w:rsid w:val="000875BD"/>
    <w:rsid w:val="00087643"/>
    <w:rsid w:val="0008798D"/>
    <w:rsid w:val="00087B39"/>
    <w:rsid w:val="00087C47"/>
    <w:rsid w:val="00090316"/>
    <w:rsid w:val="00090A51"/>
    <w:rsid w:val="00090FAE"/>
    <w:rsid w:val="0009115B"/>
    <w:rsid w:val="000911BB"/>
    <w:rsid w:val="00091953"/>
    <w:rsid w:val="00091A58"/>
    <w:rsid w:val="0009208D"/>
    <w:rsid w:val="000921C7"/>
    <w:rsid w:val="0009324B"/>
    <w:rsid w:val="00093269"/>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1AE5"/>
    <w:rsid w:val="000B203F"/>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6DBE"/>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756"/>
    <w:rsid w:val="000C4B48"/>
    <w:rsid w:val="000C4C4F"/>
    <w:rsid w:val="000C4F2B"/>
    <w:rsid w:val="000C55FA"/>
    <w:rsid w:val="000C5606"/>
    <w:rsid w:val="000C576D"/>
    <w:rsid w:val="000C583D"/>
    <w:rsid w:val="000C5A33"/>
    <w:rsid w:val="000C648B"/>
    <w:rsid w:val="000C653D"/>
    <w:rsid w:val="000C68F2"/>
    <w:rsid w:val="000C6CC4"/>
    <w:rsid w:val="000C6D83"/>
    <w:rsid w:val="000C7097"/>
    <w:rsid w:val="000C7123"/>
    <w:rsid w:val="000C7288"/>
    <w:rsid w:val="000C7424"/>
    <w:rsid w:val="000C7490"/>
    <w:rsid w:val="000C7803"/>
    <w:rsid w:val="000C78C1"/>
    <w:rsid w:val="000C79DE"/>
    <w:rsid w:val="000D0A0F"/>
    <w:rsid w:val="000D0F54"/>
    <w:rsid w:val="000D1177"/>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333"/>
    <w:rsid w:val="000D76A1"/>
    <w:rsid w:val="000E0076"/>
    <w:rsid w:val="000E0360"/>
    <w:rsid w:val="000E0785"/>
    <w:rsid w:val="000E0E73"/>
    <w:rsid w:val="000E1036"/>
    <w:rsid w:val="000E2128"/>
    <w:rsid w:val="000E248A"/>
    <w:rsid w:val="000E2C40"/>
    <w:rsid w:val="000E2E73"/>
    <w:rsid w:val="000E3236"/>
    <w:rsid w:val="000E33CF"/>
    <w:rsid w:val="000E363B"/>
    <w:rsid w:val="000E4B64"/>
    <w:rsid w:val="000E4B68"/>
    <w:rsid w:val="000E4BDE"/>
    <w:rsid w:val="000E5480"/>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44"/>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1ED"/>
    <w:rsid w:val="0011549B"/>
    <w:rsid w:val="00115520"/>
    <w:rsid w:val="00115F7B"/>
    <w:rsid w:val="00115FB8"/>
    <w:rsid w:val="001165BD"/>
    <w:rsid w:val="00116862"/>
    <w:rsid w:val="001172AA"/>
    <w:rsid w:val="00117E0A"/>
    <w:rsid w:val="00120365"/>
    <w:rsid w:val="00120913"/>
    <w:rsid w:val="00120A34"/>
    <w:rsid w:val="00120FAC"/>
    <w:rsid w:val="001212F0"/>
    <w:rsid w:val="001219D9"/>
    <w:rsid w:val="00122100"/>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5C60"/>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666"/>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774"/>
    <w:rsid w:val="0015780B"/>
    <w:rsid w:val="001579CE"/>
    <w:rsid w:val="00160B44"/>
    <w:rsid w:val="00161128"/>
    <w:rsid w:val="00162450"/>
    <w:rsid w:val="0016245B"/>
    <w:rsid w:val="00162D15"/>
    <w:rsid w:val="00163072"/>
    <w:rsid w:val="001632E7"/>
    <w:rsid w:val="00163F85"/>
    <w:rsid w:val="00164484"/>
    <w:rsid w:val="00164EA7"/>
    <w:rsid w:val="001652AB"/>
    <w:rsid w:val="00165475"/>
    <w:rsid w:val="00165828"/>
    <w:rsid w:val="00166523"/>
    <w:rsid w:val="00166C8A"/>
    <w:rsid w:val="0016732C"/>
    <w:rsid w:val="00167331"/>
    <w:rsid w:val="00167474"/>
    <w:rsid w:val="001679C0"/>
    <w:rsid w:val="00167ABC"/>
    <w:rsid w:val="00167AD2"/>
    <w:rsid w:val="00167C7A"/>
    <w:rsid w:val="001701CD"/>
    <w:rsid w:val="00170EA0"/>
    <w:rsid w:val="00170EAD"/>
    <w:rsid w:val="0017107D"/>
    <w:rsid w:val="00171367"/>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87ED2"/>
    <w:rsid w:val="001900B6"/>
    <w:rsid w:val="00190164"/>
    <w:rsid w:val="001911AA"/>
    <w:rsid w:val="001914C5"/>
    <w:rsid w:val="0019177B"/>
    <w:rsid w:val="001918AC"/>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5E5"/>
    <w:rsid w:val="001A7695"/>
    <w:rsid w:val="001A7CE9"/>
    <w:rsid w:val="001A7DDA"/>
    <w:rsid w:val="001B018B"/>
    <w:rsid w:val="001B0B80"/>
    <w:rsid w:val="001B0C4C"/>
    <w:rsid w:val="001B0FAF"/>
    <w:rsid w:val="001B1046"/>
    <w:rsid w:val="001B11E8"/>
    <w:rsid w:val="001B1865"/>
    <w:rsid w:val="001B1E72"/>
    <w:rsid w:val="001B1FB4"/>
    <w:rsid w:val="001B2557"/>
    <w:rsid w:val="001B27D6"/>
    <w:rsid w:val="001B2954"/>
    <w:rsid w:val="001B2B55"/>
    <w:rsid w:val="001B2CF8"/>
    <w:rsid w:val="001B312D"/>
    <w:rsid w:val="001B338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700"/>
    <w:rsid w:val="001C3CC5"/>
    <w:rsid w:val="001C4FC1"/>
    <w:rsid w:val="001C52C6"/>
    <w:rsid w:val="001C5801"/>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2D2"/>
    <w:rsid w:val="001D3815"/>
    <w:rsid w:val="001D389C"/>
    <w:rsid w:val="001D4360"/>
    <w:rsid w:val="001D48B8"/>
    <w:rsid w:val="001D4D20"/>
    <w:rsid w:val="001D5486"/>
    <w:rsid w:val="001D5AC1"/>
    <w:rsid w:val="001D5F26"/>
    <w:rsid w:val="001D6571"/>
    <w:rsid w:val="001D662E"/>
    <w:rsid w:val="001D6882"/>
    <w:rsid w:val="001D68F4"/>
    <w:rsid w:val="001D6998"/>
    <w:rsid w:val="001D6B33"/>
    <w:rsid w:val="001D6E57"/>
    <w:rsid w:val="001D7E57"/>
    <w:rsid w:val="001E023B"/>
    <w:rsid w:val="001E08EC"/>
    <w:rsid w:val="001E0992"/>
    <w:rsid w:val="001E0D55"/>
    <w:rsid w:val="001E0F6F"/>
    <w:rsid w:val="001E1303"/>
    <w:rsid w:val="001E1963"/>
    <w:rsid w:val="001E1A45"/>
    <w:rsid w:val="001E1ACA"/>
    <w:rsid w:val="001E1B8C"/>
    <w:rsid w:val="001E208A"/>
    <w:rsid w:val="001E2A95"/>
    <w:rsid w:val="001E2B8E"/>
    <w:rsid w:val="001E2BE8"/>
    <w:rsid w:val="001E2D13"/>
    <w:rsid w:val="001E2ED2"/>
    <w:rsid w:val="001E355C"/>
    <w:rsid w:val="001E3B89"/>
    <w:rsid w:val="001E3BEA"/>
    <w:rsid w:val="001E3C95"/>
    <w:rsid w:val="001E3D2A"/>
    <w:rsid w:val="001E3EB7"/>
    <w:rsid w:val="001E4021"/>
    <w:rsid w:val="001E44B4"/>
    <w:rsid w:val="001E472D"/>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774"/>
    <w:rsid w:val="001F592C"/>
    <w:rsid w:val="001F5B53"/>
    <w:rsid w:val="001F61EB"/>
    <w:rsid w:val="001F7104"/>
    <w:rsid w:val="001F7272"/>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B5B"/>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28D"/>
    <w:rsid w:val="00231361"/>
    <w:rsid w:val="00231409"/>
    <w:rsid w:val="00231723"/>
    <w:rsid w:val="00231BB4"/>
    <w:rsid w:val="00231FA3"/>
    <w:rsid w:val="002320CB"/>
    <w:rsid w:val="00232AB9"/>
    <w:rsid w:val="00232E2C"/>
    <w:rsid w:val="0023330D"/>
    <w:rsid w:val="002333A6"/>
    <w:rsid w:val="0023357D"/>
    <w:rsid w:val="00233588"/>
    <w:rsid w:val="00233593"/>
    <w:rsid w:val="00234449"/>
    <w:rsid w:val="00234888"/>
    <w:rsid w:val="00234C41"/>
    <w:rsid w:val="002354AB"/>
    <w:rsid w:val="0023567C"/>
    <w:rsid w:val="00235D61"/>
    <w:rsid w:val="00235D85"/>
    <w:rsid w:val="00236CB2"/>
    <w:rsid w:val="00237132"/>
    <w:rsid w:val="002376CB"/>
    <w:rsid w:val="00240776"/>
    <w:rsid w:val="00240D63"/>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6B0F"/>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2C9F"/>
    <w:rsid w:val="00263056"/>
    <w:rsid w:val="00263082"/>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27E"/>
    <w:rsid w:val="002746E0"/>
    <w:rsid w:val="00274ACE"/>
    <w:rsid w:val="0027559A"/>
    <w:rsid w:val="002755A8"/>
    <w:rsid w:val="002756F0"/>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BC3"/>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3DC5"/>
    <w:rsid w:val="0029434C"/>
    <w:rsid w:val="002943B3"/>
    <w:rsid w:val="0029477C"/>
    <w:rsid w:val="00294DC3"/>
    <w:rsid w:val="00295129"/>
    <w:rsid w:val="0029520D"/>
    <w:rsid w:val="002958E6"/>
    <w:rsid w:val="00296A6C"/>
    <w:rsid w:val="002971A8"/>
    <w:rsid w:val="00297378"/>
    <w:rsid w:val="002A098A"/>
    <w:rsid w:val="002A10B9"/>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10A"/>
    <w:rsid w:val="002B183B"/>
    <w:rsid w:val="002B1F50"/>
    <w:rsid w:val="002B1FD4"/>
    <w:rsid w:val="002B1FF5"/>
    <w:rsid w:val="002B21E4"/>
    <w:rsid w:val="002B2775"/>
    <w:rsid w:val="002B28C0"/>
    <w:rsid w:val="002B2FDB"/>
    <w:rsid w:val="002B3391"/>
    <w:rsid w:val="002B383E"/>
    <w:rsid w:val="002B4179"/>
    <w:rsid w:val="002B434D"/>
    <w:rsid w:val="002B46E6"/>
    <w:rsid w:val="002B47D8"/>
    <w:rsid w:val="002B4A00"/>
    <w:rsid w:val="002B551D"/>
    <w:rsid w:val="002B57FB"/>
    <w:rsid w:val="002B59D1"/>
    <w:rsid w:val="002B5A09"/>
    <w:rsid w:val="002B62D6"/>
    <w:rsid w:val="002B64F8"/>
    <w:rsid w:val="002B6A1B"/>
    <w:rsid w:val="002B705A"/>
    <w:rsid w:val="002B71D5"/>
    <w:rsid w:val="002B7886"/>
    <w:rsid w:val="002B7B5E"/>
    <w:rsid w:val="002B7C40"/>
    <w:rsid w:val="002B7CA5"/>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5807"/>
    <w:rsid w:val="002C5ACB"/>
    <w:rsid w:val="002C6BBE"/>
    <w:rsid w:val="002C7030"/>
    <w:rsid w:val="002C771B"/>
    <w:rsid w:val="002C791E"/>
    <w:rsid w:val="002C7B87"/>
    <w:rsid w:val="002C7CC0"/>
    <w:rsid w:val="002C7E3E"/>
    <w:rsid w:val="002C7F91"/>
    <w:rsid w:val="002D0123"/>
    <w:rsid w:val="002D07B0"/>
    <w:rsid w:val="002D14D8"/>
    <w:rsid w:val="002D1626"/>
    <w:rsid w:val="002D16C0"/>
    <w:rsid w:val="002D1865"/>
    <w:rsid w:val="002D1AB1"/>
    <w:rsid w:val="002D22CE"/>
    <w:rsid w:val="002D23B8"/>
    <w:rsid w:val="002D2D1E"/>
    <w:rsid w:val="002D2D7F"/>
    <w:rsid w:val="002D318B"/>
    <w:rsid w:val="002D36A2"/>
    <w:rsid w:val="002D41B4"/>
    <w:rsid w:val="002D43FD"/>
    <w:rsid w:val="002D4602"/>
    <w:rsid w:val="002D46C2"/>
    <w:rsid w:val="002D48BE"/>
    <w:rsid w:val="002D499A"/>
    <w:rsid w:val="002D4F61"/>
    <w:rsid w:val="002D4FBC"/>
    <w:rsid w:val="002D5873"/>
    <w:rsid w:val="002D5D6A"/>
    <w:rsid w:val="002D5EA5"/>
    <w:rsid w:val="002D613A"/>
    <w:rsid w:val="002D6648"/>
    <w:rsid w:val="002D6696"/>
    <w:rsid w:val="002D7162"/>
    <w:rsid w:val="002D7222"/>
    <w:rsid w:val="002D7242"/>
    <w:rsid w:val="002D7378"/>
    <w:rsid w:val="002D7A90"/>
    <w:rsid w:val="002D7C3C"/>
    <w:rsid w:val="002D7D64"/>
    <w:rsid w:val="002D7D99"/>
    <w:rsid w:val="002D7FD3"/>
    <w:rsid w:val="002E01F1"/>
    <w:rsid w:val="002E07C0"/>
    <w:rsid w:val="002E0B66"/>
    <w:rsid w:val="002E14DB"/>
    <w:rsid w:val="002E1856"/>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4A5"/>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653"/>
    <w:rsid w:val="002F3BED"/>
    <w:rsid w:val="002F3C54"/>
    <w:rsid w:val="002F3C91"/>
    <w:rsid w:val="002F3D64"/>
    <w:rsid w:val="002F4295"/>
    <w:rsid w:val="002F4AA0"/>
    <w:rsid w:val="002F5328"/>
    <w:rsid w:val="002F53F8"/>
    <w:rsid w:val="002F56CA"/>
    <w:rsid w:val="002F5AA2"/>
    <w:rsid w:val="002F64D0"/>
    <w:rsid w:val="002F6509"/>
    <w:rsid w:val="002F6577"/>
    <w:rsid w:val="002F672C"/>
    <w:rsid w:val="002F6926"/>
    <w:rsid w:val="002F6C49"/>
    <w:rsid w:val="002F6D7A"/>
    <w:rsid w:val="002F7131"/>
    <w:rsid w:val="002F73EF"/>
    <w:rsid w:val="002F7A16"/>
    <w:rsid w:val="002F7AF6"/>
    <w:rsid w:val="0030058F"/>
    <w:rsid w:val="003005AF"/>
    <w:rsid w:val="00301140"/>
    <w:rsid w:val="00301332"/>
    <w:rsid w:val="003015F6"/>
    <w:rsid w:val="00301AE2"/>
    <w:rsid w:val="00302169"/>
    <w:rsid w:val="00302BB1"/>
    <w:rsid w:val="00302E38"/>
    <w:rsid w:val="003033FA"/>
    <w:rsid w:val="00303743"/>
    <w:rsid w:val="00303898"/>
    <w:rsid w:val="00303B75"/>
    <w:rsid w:val="00303E93"/>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B39"/>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A7E"/>
    <w:rsid w:val="00324F8C"/>
    <w:rsid w:val="003250CC"/>
    <w:rsid w:val="00325EA7"/>
    <w:rsid w:val="00326160"/>
    <w:rsid w:val="00326336"/>
    <w:rsid w:val="003263C6"/>
    <w:rsid w:val="0032679B"/>
    <w:rsid w:val="00327530"/>
    <w:rsid w:val="00327CB7"/>
    <w:rsid w:val="0033060D"/>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6C4"/>
    <w:rsid w:val="00340F9D"/>
    <w:rsid w:val="0034110A"/>
    <w:rsid w:val="003411C8"/>
    <w:rsid w:val="00342063"/>
    <w:rsid w:val="00342194"/>
    <w:rsid w:val="00342530"/>
    <w:rsid w:val="0034297C"/>
    <w:rsid w:val="003431C8"/>
    <w:rsid w:val="003435C1"/>
    <w:rsid w:val="0034374F"/>
    <w:rsid w:val="003438AB"/>
    <w:rsid w:val="00343E05"/>
    <w:rsid w:val="003451B4"/>
    <w:rsid w:val="00345ABC"/>
    <w:rsid w:val="00345ACB"/>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6884"/>
    <w:rsid w:val="0036736A"/>
    <w:rsid w:val="00367756"/>
    <w:rsid w:val="003679C4"/>
    <w:rsid w:val="00367CB1"/>
    <w:rsid w:val="00367E1B"/>
    <w:rsid w:val="00370B2E"/>
    <w:rsid w:val="00370C83"/>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34F"/>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96B"/>
    <w:rsid w:val="00385C39"/>
    <w:rsid w:val="0038619E"/>
    <w:rsid w:val="0038630B"/>
    <w:rsid w:val="00386743"/>
    <w:rsid w:val="003869E6"/>
    <w:rsid w:val="00386C1E"/>
    <w:rsid w:val="00386E8C"/>
    <w:rsid w:val="00386F4D"/>
    <w:rsid w:val="00386F87"/>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2D8"/>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5B4"/>
    <w:rsid w:val="003B4633"/>
    <w:rsid w:val="003B490C"/>
    <w:rsid w:val="003B5120"/>
    <w:rsid w:val="003B558E"/>
    <w:rsid w:val="003B5989"/>
    <w:rsid w:val="003B5A1E"/>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4C6"/>
    <w:rsid w:val="003C4822"/>
    <w:rsid w:val="003C5C25"/>
    <w:rsid w:val="003C64AC"/>
    <w:rsid w:val="003C6803"/>
    <w:rsid w:val="003C734D"/>
    <w:rsid w:val="003D0053"/>
    <w:rsid w:val="003D02CF"/>
    <w:rsid w:val="003D07FA"/>
    <w:rsid w:val="003D0FAE"/>
    <w:rsid w:val="003D1234"/>
    <w:rsid w:val="003D153A"/>
    <w:rsid w:val="003D1695"/>
    <w:rsid w:val="003D1B2B"/>
    <w:rsid w:val="003D21C3"/>
    <w:rsid w:val="003D2229"/>
    <w:rsid w:val="003D280D"/>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241"/>
    <w:rsid w:val="003D75C1"/>
    <w:rsid w:val="003D7742"/>
    <w:rsid w:val="003E00C7"/>
    <w:rsid w:val="003E0AD1"/>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620"/>
    <w:rsid w:val="003E4735"/>
    <w:rsid w:val="003E4AA3"/>
    <w:rsid w:val="003E4BD4"/>
    <w:rsid w:val="003E4D46"/>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3B0D"/>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55E9"/>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039"/>
    <w:rsid w:val="00430233"/>
    <w:rsid w:val="00430409"/>
    <w:rsid w:val="004307C1"/>
    <w:rsid w:val="00430B80"/>
    <w:rsid w:val="004311F2"/>
    <w:rsid w:val="0043122B"/>
    <w:rsid w:val="00431922"/>
    <w:rsid w:val="00431E0B"/>
    <w:rsid w:val="00432475"/>
    <w:rsid w:val="00432579"/>
    <w:rsid w:val="00432701"/>
    <w:rsid w:val="0043317C"/>
    <w:rsid w:val="0043323E"/>
    <w:rsid w:val="00433BF2"/>
    <w:rsid w:val="00434262"/>
    <w:rsid w:val="0043437E"/>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0D0"/>
    <w:rsid w:val="00442112"/>
    <w:rsid w:val="00442118"/>
    <w:rsid w:val="0044262E"/>
    <w:rsid w:val="00442809"/>
    <w:rsid w:val="00442946"/>
    <w:rsid w:val="00442D4E"/>
    <w:rsid w:val="00443066"/>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57DF1"/>
    <w:rsid w:val="00460BDC"/>
    <w:rsid w:val="00461AB7"/>
    <w:rsid w:val="00461CA0"/>
    <w:rsid w:val="00461CAD"/>
    <w:rsid w:val="00461E31"/>
    <w:rsid w:val="00461F4F"/>
    <w:rsid w:val="00461F80"/>
    <w:rsid w:val="0046237B"/>
    <w:rsid w:val="004629B9"/>
    <w:rsid w:val="00462CB1"/>
    <w:rsid w:val="004634E5"/>
    <w:rsid w:val="004636F0"/>
    <w:rsid w:val="00463832"/>
    <w:rsid w:val="00463C6D"/>
    <w:rsid w:val="00463D9E"/>
    <w:rsid w:val="00464B6E"/>
    <w:rsid w:val="00464C0D"/>
    <w:rsid w:val="004653E6"/>
    <w:rsid w:val="0046551F"/>
    <w:rsid w:val="00465934"/>
    <w:rsid w:val="00465D61"/>
    <w:rsid w:val="00466273"/>
    <w:rsid w:val="00466BF8"/>
    <w:rsid w:val="00466D27"/>
    <w:rsid w:val="0046712A"/>
    <w:rsid w:val="00467237"/>
    <w:rsid w:val="004705DC"/>
    <w:rsid w:val="004705E8"/>
    <w:rsid w:val="00470609"/>
    <w:rsid w:val="004708D5"/>
    <w:rsid w:val="00470E69"/>
    <w:rsid w:val="00470FAF"/>
    <w:rsid w:val="0047107F"/>
    <w:rsid w:val="004714A6"/>
    <w:rsid w:val="00471DC3"/>
    <w:rsid w:val="004721D4"/>
    <w:rsid w:val="004721FF"/>
    <w:rsid w:val="0047224C"/>
    <w:rsid w:val="004723DD"/>
    <w:rsid w:val="00472739"/>
    <w:rsid w:val="00472BEC"/>
    <w:rsid w:val="00473816"/>
    <w:rsid w:val="00473960"/>
    <w:rsid w:val="00473B03"/>
    <w:rsid w:val="00474223"/>
    <w:rsid w:val="00474916"/>
    <w:rsid w:val="00474F8D"/>
    <w:rsid w:val="004752D0"/>
    <w:rsid w:val="004755D9"/>
    <w:rsid w:val="0047572E"/>
    <w:rsid w:val="00476103"/>
    <w:rsid w:val="00477138"/>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17D"/>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24E"/>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1C4"/>
    <w:rsid w:val="00497CF1"/>
    <w:rsid w:val="004A030B"/>
    <w:rsid w:val="004A0640"/>
    <w:rsid w:val="004A08A6"/>
    <w:rsid w:val="004A0AA3"/>
    <w:rsid w:val="004A1513"/>
    <w:rsid w:val="004A1EB8"/>
    <w:rsid w:val="004A2065"/>
    <w:rsid w:val="004A2452"/>
    <w:rsid w:val="004A30F6"/>
    <w:rsid w:val="004A3B35"/>
    <w:rsid w:val="004A4530"/>
    <w:rsid w:val="004A52D9"/>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B7D43"/>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46B"/>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7B"/>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5D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5DB7"/>
    <w:rsid w:val="00506AF6"/>
    <w:rsid w:val="00506DD8"/>
    <w:rsid w:val="00506F06"/>
    <w:rsid w:val="00507275"/>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5EC"/>
    <w:rsid w:val="005248D8"/>
    <w:rsid w:val="005259D4"/>
    <w:rsid w:val="00525F7A"/>
    <w:rsid w:val="005263F2"/>
    <w:rsid w:val="00526529"/>
    <w:rsid w:val="00526603"/>
    <w:rsid w:val="0052684A"/>
    <w:rsid w:val="00526A17"/>
    <w:rsid w:val="00526BDB"/>
    <w:rsid w:val="00526C36"/>
    <w:rsid w:val="00526CE4"/>
    <w:rsid w:val="00526EFE"/>
    <w:rsid w:val="00526F07"/>
    <w:rsid w:val="0052730E"/>
    <w:rsid w:val="00527C5E"/>
    <w:rsid w:val="00527F45"/>
    <w:rsid w:val="0053049D"/>
    <w:rsid w:val="00530FD9"/>
    <w:rsid w:val="005311C8"/>
    <w:rsid w:val="00531238"/>
    <w:rsid w:val="00531D2F"/>
    <w:rsid w:val="00532045"/>
    <w:rsid w:val="00532EF1"/>
    <w:rsid w:val="00532F3F"/>
    <w:rsid w:val="00533352"/>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0461"/>
    <w:rsid w:val="005510DF"/>
    <w:rsid w:val="005511E9"/>
    <w:rsid w:val="00551A34"/>
    <w:rsid w:val="00551BAE"/>
    <w:rsid w:val="0055201D"/>
    <w:rsid w:val="00552A48"/>
    <w:rsid w:val="0055317D"/>
    <w:rsid w:val="005531DE"/>
    <w:rsid w:val="00553962"/>
    <w:rsid w:val="00553965"/>
    <w:rsid w:val="00553F38"/>
    <w:rsid w:val="00554232"/>
    <w:rsid w:val="005542A3"/>
    <w:rsid w:val="005546CC"/>
    <w:rsid w:val="00555080"/>
    <w:rsid w:val="0055512A"/>
    <w:rsid w:val="0055520F"/>
    <w:rsid w:val="005553EC"/>
    <w:rsid w:val="00555A36"/>
    <w:rsid w:val="00555CE5"/>
    <w:rsid w:val="0055607A"/>
    <w:rsid w:val="00556340"/>
    <w:rsid w:val="00556A7B"/>
    <w:rsid w:val="00556C3B"/>
    <w:rsid w:val="00557044"/>
    <w:rsid w:val="005570FF"/>
    <w:rsid w:val="00557180"/>
    <w:rsid w:val="00557222"/>
    <w:rsid w:val="005575C4"/>
    <w:rsid w:val="00557A2D"/>
    <w:rsid w:val="00557AEF"/>
    <w:rsid w:val="005600B8"/>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27"/>
    <w:rsid w:val="00567279"/>
    <w:rsid w:val="00567373"/>
    <w:rsid w:val="00567635"/>
    <w:rsid w:val="00567F09"/>
    <w:rsid w:val="005700B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064"/>
    <w:rsid w:val="005923DA"/>
    <w:rsid w:val="00592759"/>
    <w:rsid w:val="00593434"/>
    <w:rsid w:val="00593BE5"/>
    <w:rsid w:val="00593D33"/>
    <w:rsid w:val="00593E30"/>
    <w:rsid w:val="00594735"/>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05F"/>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18E"/>
    <w:rsid w:val="005D0390"/>
    <w:rsid w:val="005D0686"/>
    <w:rsid w:val="005D0826"/>
    <w:rsid w:val="005D0889"/>
    <w:rsid w:val="005D092A"/>
    <w:rsid w:val="005D0BB3"/>
    <w:rsid w:val="005D0DE8"/>
    <w:rsid w:val="005D196A"/>
    <w:rsid w:val="005D1DB2"/>
    <w:rsid w:val="005D1DBC"/>
    <w:rsid w:val="005D25D7"/>
    <w:rsid w:val="005D37A4"/>
    <w:rsid w:val="005D3BE2"/>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97C"/>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14B"/>
    <w:rsid w:val="00602248"/>
    <w:rsid w:val="00602BFE"/>
    <w:rsid w:val="00603084"/>
    <w:rsid w:val="006030F2"/>
    <w:rsid w:val="006033B4"/>
    <w:rsid w:val="00603CFD"/>
    <w:rsid w:val="00603FF9"/>
    <w:rsid w:val="0060456E"/>
    <w:rsid w:val="00604853"/>
    <w:rsid w:val="0060543B"/>
    <w:rsid w:val="00605746"/>
    <w:rsid w:val="00605ABC"/>
    <w:rsid w:val="00605FFC"/>
    <w:rsid w:val="00606BC7"/>
    <w:rsid w:val="00606C29"/>
    <w:rsid w:val="00606C8A"/>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2C9C"/>
    <w:rsid w:val="006134AB"/>
    <w:rsid w:val="00613571"/>
    <w:rsid w:val="006138BD"/>
    <w:rsid w:val="00614432"/>
    <w:rsid w:val="00614A50"/>
    <w:rsid w:val="00614FA6"/>
    <w:rsid w:val="00615338"/>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9A3"/>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48A1"/>
    <w:rsid w:val="00635024"/>
    <w:rsid w:val="00635DC0"/>
    <w:rsid w:val="00635E7E"/>
    <w:rsid w:val="00635FED"/>
    <w:rsid w:val="006367EA"/>
    <w:rsid w:val="0063713D"/>
    <w:rsid w:val="0063717C"/>
    <w:rsid w:val="006374C4"/>
    <w:rsid w:val="006404D0"/>
    <w:rsid w:val="00640597"/>
    <w:rsid w:val="0064089F"/>
    <w:rsid w:val="00641667"/>
    <w:rsid w:val="006416E6"/>
    <w:rsid w:val="00641DFC"/>
    <w:rsid w:val="006422F8"/>
    <w:rsid w:val="006425B2"/>
    <w:rsid w:val="00642657"/>
    <w:rsid w:val="0064296E"/>
    <w:rsid w:val="00642C09"/>
    <w:rsid w:val="00642DD1"/>
    <w:rsid w:val="00643152"/>
    <w:rsid w:val="0064376E"/>
    <w:rsid w:val="00643A89"/>
    <w:rsid w:val="00643E13"/>
    <w:rsid w:val="00644429"/>
    <w:rsid w:val="00644790"/>
    <w:rsid w:val="006447A6"/>
    <w:rsid w:val="00644A70"/>
    <w:rsid w:val="00644D3D"/>
    <w:rsid w:val="00644F56"/>
    <w:rsid w:val="00645A48"/>
    <w:rsid w:val="00645E22"/>
    <w:rsid w:val="00645E76"/>
    <w:rsid w:val="006460A9"/>
    <w:rsid w:val="006462D3"/>
    <w:rsid w:val="00646EB2"/>
    <w:rsid w:val="006473E7"/>
    <w:rsid w:val="00647A53"/>
    <w:rsid w:val="006507AB"/>
    <w:rsid w:val="0065088B"/>
    <w:rsid w:val="00650B16"/>
    <w:rsid w:val="00651037"/>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186"/>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6C66"/>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3E2"/>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67"/>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161E"/>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1E18"/>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1E4"/>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7C8"/>
    <w:rsid w:val="006D4890"/>
    <w:rsid w:val="006D4D2A"/>
    <w:rsid w:val="006D51EE"/>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38"/>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96E"/>
    <w:rsid w:val="006F5A6F"/>
    <w:rsid w:val="006F5B31"/>
    <w:rsid w:val="006F5CCA"/>
    <w:rsid w:val="006F6031"/>
    <w:rsid w:val="006F6449"/>
    <w:rsid w:val="006F65F3"/>
    <w:rsid w:val="006F6AAA"/>
    <w:rsid w:val="006F6DA8"/>
    <w:rsid w:val="006F718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9C6"/>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79"/>
    <w:rsid w:val="00727FE4"/>
    <w:rsid w:val="00730375"/>
    <w:rsid w:val="00730417"/>
    <w:rsid w:val="00730AD4"/>
    <w:rsid w:val="00731075"/>
    <w:rsid w:val="007310BC"/>
    <w:rsid w:val="00731860"/>
    <w:rsid w:val="0073245A"/>
    <w:rsid w:val="007324FC"/>
    <w:rsid w:val="007329D2"/>
    <w:rsid w:val="00732DFD"/>
    <w:rsid w:val="0073370B"/>
    <w:rsid w:val="007344BA"/>
    <w:rsid w:val="007353C4"/>
    <w:rsid w:val="007356B2"/>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B0B"/>
    <w:rsid w:val="00742E80"/>
    <w:rsid w:val="00742F62"/>
    <w:rsid w:val="0074331F"/>
    <w:rsid w:val="00743483"/>
    <w:rsid w:val="007434DC"/>
    <w:rsid w:val="007437EC"/>
    <w:rsid w:val="00743E04"/>
    <w:rsid w:val="00743FC0"/>
    <w:rsid w:val="007440C2"/>
    <w:rsid w:val="00744EA7"/>
    <w:rsid w:val="007457FB"/>
    <w:rsid w:val="007459F8"/>
    <w:rsid w:val="00745AA6"/>
    <w:rsid w:val="00745C00"/>
    <w:rsid w:val="00745E5F"/>
    <w:rsid w:val="00746C9D"/>
    <w:rsid w:val="00746D3F"/>
    <w:rsid w:val="007470D4"/>
    <w:rsid w:val="007477C3"/>
    <w:rsid w:val="00747916"/>
    <w:rsid w:val="007500B9"/>
    <w:rsid w:val="00750171"/>
    <w:rsid w:val="00750654"/>
    <w:rsid w:val="00750DC6"/>
    <w:rsid w:val="007519E9"/>
    <w:rsid w:val="007520E3"/>
    <w:rsid w:val="007520F4"/>
    <w:rsid w:val="00753656"/>
    <w:rsid w:val="00753AAE"/>
    <w:rsid w:val="00754641"/>
    <w:rsid w:val="007546A1"/>
    <w:rsid w:val="00754FD0"/>
    <w:rsid w:val="00755A84"/>
    <w:rsid w:val="007561C8"/>
    <w:rsid w:val="007562A6"/>
    <w:rsid w:val="0075661C"/>
    <w:rsid w:val="007566F8"/>
    <w:rsid w:val="007567B1"/>
    <w:rsid w:val="0075687D"/>
    <w:rsid w:val="00756ACE"/>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3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6FAD"/>
    <w:rsid w:val="00777F3E"/>
    <w:rsid w:val="00780218"/>
    <w:rsid w:val="00780B59"/>
    <w:rsid w:val="007817A6"/>
    <w:rsid w:val="007817F2"/>
    <w:rsid w:val="00781BA9"/>
    <w:rsid w:val="007823BF"/>
    <w:rsid w:val="00782B78"/>
    <w:rsid w:val="0078310C"/>
    <w:rsid w:val="00783244"/>
    <w:rsid w:val="00783704"/>
    <w:rsid w:val="007838C9"/>
    <w:rsid w:val="00784204"/>
    <w:rsid w:val="0078454C"/>
    <w:rsid w:val="00785C95"/>
    <w:rsid w:val="0078608A"/>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2B99"/>
    <w:rsid w:val="00793058"/>
    <w:rsid w:val="007933A5"/>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5A0"/>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4CBA"/>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CDD"/>
    <w:rsid w:val="007B2DF7"/>
    <w:rsid w:val="007B3825"/>
    <w:rsid w:val="007B3FBC"/>
    <w:rsid w:val="007B4244"/>
    <w:rsid w:val="007B4778"/>
    <w:rsid w:val="007B51D5"/>
    <w:rsid w:val="007B5744"/>
    <w:rsid w:val="007B63E7"/>
    <w:rsid w:val="007B6583"/>
    <w:rsid w:val="007B6911"/>
    <w:rsid w:val="007B6BD1"/>
    <w:rsid w:val="007B6D04"/>
    <w:rsid w:val="007B6EB0"/>
    <w:rsid w:val="007B70C6"/>
    <w:rsid w:val="007B722A"/>
    <w:rsid w:val="007B7311"/>
    <w:rsid w:val="007B7478"/>
    <w:rsid w:val="007B74CF"/>
    <w:rsid w:val="007B7C71"/>
    <w:rsid w:val="007B7CBE"/>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323"/>
    <w:rsid w:val="007C39BE"/>
    <w:rsid w:val="007C3C3B"/>
    <w:rsid w:val="007C3D8B"/>
    <w:rsid w:val="007C3DE2"/>
    <w:rsid w:val="007C41AB"/>
    <w:rsid w:val="007C5731"/>
    <w:rsid w:val="007C5D1C"/>
    <w:rsid w:val="007C5FEE"/>
    <w:rsid w:val="007C676F"/>
    <w:rsid w:val="007C67FF"/>
    <w:rsid w:val="007C6808"/>
    <w:rsid w:val="007C680A"/>
    <w:rsid w:val="007C6AE8"/>
    <w:rsid w:val="007C6DED"/>
    <w:rsid w:val="007C7594"/>
    <w:rsid w:val="007C7B98"/>
    <w:rsid w:val="007D037F"/>
    <w:rsid w:val="007D054E"/>
    <w:rsid w:val="007D16EB"/>
    <w:rsid w:val="007D175E"/>
    <w:rsid w:val="007D1B99"/>
    <w:rsid w:val="007D1D05"/>
    <w:rsid w:val="007D1F4F"/>
    <w:rsid w:val="007D2C11"/>
    <w:rsid w:val="007D2DC3"/>
    <w:rsid w:val="007D31BA"/>
    <w:rsid w:val="007D32B3"/>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1F1"/>
    <w:rsid w:val="007E128A"/>
    <w:rsid w:val="007E2417"/>
    <w:rsid w:val="007E2741"/>
    <w:rsid w:val="007E3AFD"/>
    <w:rsid w:val="007E3BDA"/>
    <w:rsid w:val="007E3E7D"/>
    <w:rsid w:val="007E3F34"/>
    <w:rsid w:val="007E43F7"/>
    <w:rsid w:val="007E4469"/>
    <w:rsid w:val="007E45B1"/>
    <w:rsid w:val="007E4EFC"/>
    <w:rsid w:val="007E55C8"/>
    <w:rsid w:val="007E588C"/>
    <w:rsid w:val="007E6B2D"/>
    <w:rsid w:val="007E6CE8"/>
    <w:rsid w:val="007E7F5B"/>
    <w:rsid w:val="007F03BE"/>
    <w:rsid w:val="007F0B46"/>
    <w:rsid w:val="007F0F47"/>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5CE7"/>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71E"/>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87F"/>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CE1"/>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21B"/>
    <w:rsid w:val="00855413"/>
    <w:rsid w:val="0085578F"/>
    <w:rsid w:val="00855988"/>
    <w:rsid w:val="00855C08"/>
    <w:rsid w:val="00856000"/>
    <w:rsid w:val="00856083"/>
    <w:rsid w:val="008563AF"/>
    <w:rsid w:val="008563DF"/>
    <w:rsid w:val="00856A6D"/>
    <w:rsid w:val="008570DB"/>
    <w:rsid w:val="008570EF"/>
    <w:rsid w:val="00857101"/>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910"/>
    <w:rsid w:val="00864BEE"/>
    <w:rsid w:val="00864E98"/>
    <w:rsid w:val="00865470"/>
    <w:rsid w:val="0086552E"/>
    <w:rsid w:val="00865617"/>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3BE"/>
    <w:rsid w:val="00873B62"/>
    <w:rsid w:val="00873B8C"/>
    <w:rsid w:val="00873B9C"/>
    <w:rsid w:val="00873D0E"/>
    <w:rsid w:val="00873E21"/>
    <w:rsid w:val="0087424E"/>
    <w:rsid w:val="00874344"/>
    <w:rsid w:val="00874D3D"/>
    <w:rsid w:val="00874D91"/>
    <w:rsid w:val="0087512D"/>
    <w:rsid w:val="00875F25"/>
    <w:rsid w:val="00875F49"/>
    <w:rsid w:val="008766B0"/>
    <w:rsid w:val="0087683B"/>
    <w:rsid w:val="00876A23"/>
    <w:rsid w:val="00877106"/>
    <w:rsid w:val="00877377"/>
    <w:rsid w:val="008779DF"/>
    <w:rsid w:val="00877EC8"/>
    <w:rsid w:val="008800A1"/>
    <w:rsid w:val="00880C5E"/>
    <w:rsid w:val="0088106B"/>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3BDA"/>
    <w:rsid w:val="008945E4"/>
    <w:rsid w:val="00894CC4"/>
    <w:rsid w:val="00894DE2"/>
    <w:rsid w:val="00894DE4"/>
    <w:rsid w:val="00895339"/>
    <w:rsid w:val="0089566B"/>
    <w:rsid w:val="00895962"/>
    <w:rsid w:val="00895DE8"/>
    <w:rsid w:val="00895F25"/>
    <w:rsid w:val="00896D3B"/>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808"/>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14"/>
    <w:rsid w:val="008C39D2"/>
    <w:rsid w:val="008C3BC6"/>
    <w:rsid w:val="008C3DF1"/>
    <w:rsid w:val="008C4479"/>
    <w:rsid w:val="008C4845"/>
    <w:rsid w:val="008C4935"/>
    <w:rsid w:val="008C4CC6"/>
    <w:rsid w:val="008C4D74"/>
    <w:rsid w:val="008C4EDA"/>
    <w:rsid w:val="008C52E9"/>
    <w:rsid w:val="008C604D"/>
    <w:rsid w:val="008C6AB6"/>
    <w:rsid w:val="008C6F6E"/>
    <w:rsid w:val="008C72A0"/>
    <w:rsid w:val="008C7827"/>
    <w:rsid w:val="008C784F"/>
    <w:rsid w:val="008C7AA9"/>
    <w:rsid w:val="008D04C8"/>
    <w:rsid w:val="008D091F"/>
    <w:rsid w:val="008D19D5"/>
    <w:rsid w:val="008D1AFE"/>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07F"/>
    <w:rsid w:val="008E537E"/>
    <w:rsid w:val="008E56F4"/>
    <w:rsid w:val="008E584F"/>
    <w:rsid w:val="008E59C2"/>
    <w:rsid w:val="008E5B0B"/>
    <w:rsid w:val="008E60F0"/>
    <w:rsid w:val="008E61E7"/>
    <w:rsid w:val="008E67B6"/>
    <w:rsid w:val="008E6BF8"/>
    <w:rsid w:val="008E6DEC"/>
    <w:rsid w:val="008E7943"/>
    <w:rsid w:val="008E7C38"/>
    <w:rsid w:val="008F02A0"/>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6CA5"/>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45F4"/>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CBA"/>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46C"/>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125"/>
    <w:rsid w:val="0094554F"/>
    <w:rsid w:val="00945915"/>
    <w:rsid w:val="00945AAE"/>
    <w:rsid w:val="00946660"/>
    <w:rsid w:val="009470BE"/>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28E7"/>
    <w:rsid w:val="00953166"/>
    <w:rsid w:val="009531CC"/>
    <w:rsid w:val="00953A41"/>
    <w:rsid w:val="00953CF5"/>
    <w:rsid w:val="00954316"/>
    <w:rsid w:val="0095452A"/>
    <w:rsid w:val="0095496E"/>
    <w:rsid w:val="0095519E"/>
    <w:rsid w:val="009552CF"/>
    <w:rsid w:val="00955D48"/>
    <w:rsid w:val="00955EB2"/>
    <w:rsid w:val="009569B0"/>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2D4C"/>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4E4"/>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1A4"/>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AAD"/>
    <w:rsid w:val="00982BA5"/>
    <w:rsid w:val="00982F24"/>
    <w:rsid w:val="009832FC"/>
    <w:rsid w:val="009835CC"/>
    <w:rsid w:val="00983731"/>
    <w:rsid w:val="00983986"/>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05BA"/>
    <w:rsid w:val="0099162D"/>
    <w:rsid w:val="00991810"/>
    <w:rsid w:val="0099199F"/>
    <w:rsid w:val="00991CF7"/>
    <w:rsid w:val="00991DF1"/>
    <w:rsid w:val="00991F51"/>
    <w:rsid w:val="009920A3"/>
    <w:rsid w:val="009920B2"/>
    <w:rsid w:val="0099252A"/>
    <w:rsid w:val="00992705"/>
    <w:rsid w:val="00992710"/>
    <w:rsid w:val="00992AEE"/>
    <w:rsid w:val="00992D45"/>
    <w:rsid w:val="00992E4E"/>
    <w:rsid w:val="00993B46"/>
    <w:rsid w:val="009943AA"/>
    <w:rsid w:val="00995069"/>
    <w:rsid w:val="009952CF"/>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685"/>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09C"/>
    <w:rsid w:val="009A7376"/>
    <w:rsid w:val="009A77AA"/>
    <w:rsid w:val="009A7AEA"/>
    <w:rsid w:val="009B004D"/>
    <w:rsid w:val="009B0508"/>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9D9"/>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9FC"/>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9C7"/>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A6E"/>
    <w:rsid w:val="009E4B7C"/>
    <w:rsid w:val="009E4D9A"/>
    <w:rsid w:val="009E5167"/>
    <w:rsid w:val="009E526C"/>
    <w:rsid w:val="009E54E8"/>
    <w:rsid w:val="009E57C6"/>
    <w:rsid w:val="009E6157"/>
    <w:rsid w:val="009E66D1"/>
    <w:rsid w:val="009E6A15"/>
    <w:rsid w:val="009E72FF"/>
    <w:rsid w:val="009E752E"/>
    <w:rsid w:val="009E7B1E"/>
    <w:rsid w:val="009E7F61"/>
    <w:rsid w:val="009F066C"/>
    <w:rsid w:val="009F0B21"/>
    <w:rsid w:val="009F1486"/>
    <w:rsid w:val="009F16C4"/>
    <w:rsid w:val="009F2365"/>
    <w:rsid w:val="009F3357"/>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ADD"/>
    <w:rsid w:val="00A11F32"/>
    <w:rsid w:val="00A121C1"/>
    <w:rsid w:val="00A121FD"/>
    <w:rsid w:val="00A1258E"/>
    <w:rsid w:val="00A12742"/>
    <w:rsid w:val="00A12968"/>
    <w:rsid w:val="00A12EA4"/>
    <w:rsid w:val="00A13A43"/>
    <w:rsid w:val="00A13D5E"/>
    <w:rsid w:val="00A143F7"/>
    <w:rsid w:val="00A1464F"/>
    <w:rsid w:val="00A1473D"/>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1A0E"/>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57C"/>
    <w:rsid w:val="00A44AC1"/>
    <w:rsid w:val="00A44D48"/>
    <w:rsid w:val="00A45111"/>
    <w:rsid w:val="00A45988"/>
    <w:rsid w:val="00A45BC7"/>
    <w:rsid w:val="00A462BB"/>
    <w:rsid w:val="00A46377"/>
    <w:rsid w:val="00A46524"/>
    <w:rsid w:val="00A46526"/>
    <w:rsid w:val="00A46740"/>
    <w:rsid w:val="00A46C14"/>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564"/>
    <w:rsid w:val="00A728D6"/>
    <w:rsid w:val="00A72F5A"/>
    <w:rsid w:val="00A730C2"/>
    <w:rsid w:val="00A73413"/>
    <w:rsid w:val="00A737DB"/>
    <w:rsid w:val="00A743C1"/>
    <w:rsid w:val="00A74479"/>
    <w:rsid w:val="00A7464D"/>
    <w:rsid w:val="00A750DA"/>
    <w:rsid w:val="00A752A7"/>
    <w:rsid w:val="00A75361"/>
    <w:rsid w:val="00A75449"/>
    <w:rsid w:val="00A75B51"/>
    <w:rsid w:val="00A75BD4"/>
    <w:rsid w:val="00A75E20"/>
    <w:rsid w:val="00A76238"/>
    <w:rsid w:val="00A76416"/>
    <w:rsid w:val="00A76B62"/>
    <w:rsid w:val="00A76DED"/>
    <w:rsid w:val="00A770D2"/>
    <w:rsid w:val="00A7710B"/>
    <w:rsid w:val="00A774B9"/>
    <w:rsid w:val="00A776C1"/>
    <w:rsid w:val="00A77A61"/>
    <w:rsid w:val="00A77B3D"/>
    <w:rsid w:val="00A807A3"/>
    <w:rsid w:val="00A80832"/>
    <w:rsid w:val="00A80CBA"/>
    <w:rsid w:val="00A8118A"/>
    <w:rsid w:val="00A811F2"/>
    <w:rsid w:val="00A8185B"/>
    <w:rsid w:val="00A81C25"/>
    <w:rsid w:val="00A81F7A"/>
    <w:rsid w:val="00A822F0"/>
    <w:rsid w:val="00A82A94"/>
    <w:rsid w:val="00A82AF6"/>
    <w:rsid w:val="00A831D3"/>
    <w:rsid w:val="00A832E1"/>
    <w:rsid w:val="00A8332D"/>
    <w:rsid w:val="00A8350E"/>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4C2"/>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EB9"/>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3C61"/>
    <w:rsid w:val="00AC43D7"/>
    <w:rsid w:val="00AC47D8"/>
    <w:rsid w:val="00AC4A24"/>
    <w:rsid w:val="00AC523E"/>
    <w:rsid w:val="00AC5294"/>
    <w:rsid w:val="00AC54D6"/>
    <w:rsid w:val="00AC5509"/>
    <w:rsid w:val="00AC65F5"/>
    <w:rsid w:val="00AC676A"/>
    <w:rsid w:val="00AC6E1F"/>
    <w:rsid w:val="00AC70DC"/>
    <w:rsid w:val="00AC7B46"/>
    <w:rsid w:val="00AC7E7C"/>
    <w:rsid w:val="00AD0A52"/>
    <w:rsid w:val="00AD1DDC"/>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3D6"/>
    <w:rsid w:val="00AE1577"/>
    <w:rsid w:val="00AE15CB"/>
    <w:rsid w:val="00AE1690"/>
    <w:rsid w:val="00AE2080"/>
    <w:rsid w:val="00AE2EE8"/>
    <w:rsid w:val="00AE3426"/>
    <w:rsid w:val="00AE3454"/>
    <w:rsid w:val="00AE3502"/>
    <w:rsid w:val="00AE3E9D"/>
    <w:rsid w:val="00AE439C"/>
    <w:rsid w:val="00AE4635"/>
    <w:rsid w:val="00AE46E7"/>
    <w:rsid w:val="00AE49A8"/>
    <w:rsid w:val="00AE4BAB"/>
    <w:rsid w:val="00AE4C38"/>
    <w:rsid w:val="00AE4E32"/>
    <w:rsid w:val="00AE4F6C"/>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1C5E"/>
    <w:rsid w:val="00AF2436"/>
    <w:rsid w:val="00AF25E7"/>
    <w:rsid w:val="00AF2D70"/>
    <w:rsid w:val="00AF308A"/>
    <w:rsid w:val="00AF36A3"/>
    <w:rsid w:val="00AF3B25"/>
    <w:rsid w:val="00AF3C56"/>
    <w:rsid w:val="00AF4434"/>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C3D"/>
    <w:rsid w:val="00B20DDE"/>
    <w:rsid w:val="00B2110C"/>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B27"/>
    <w:rsid w:val="00B26F76"/>
    <w:rsid w:val="00B27323"/>
    <w:rsid w:val="00B279A6"/>
    <w:rsid w:val="00B30022"/>
    <w:rsid w:val="00B30113"/>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5FC4"/>
    <w:rsid w:val="00B360D9"/>
    <w:rsid w:val="00B36486"/>
    <w:rsid w:val="00B364F3"/>
    <w:rsid w:val="00B36AD2"/>
    <w:rsid w:val="00B36C4B"/>
    <w:rsid w:val="00B36EF3"/>
    <w:rsid w:val="00B3725B"/>
    <w:rsid w:val="00B37572"/>
    <w:rsid w:val="00B3758B"/>
    <w:rsid w:val="00B3771B"/>
    <w:rsid w:val="00B37C19"/>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3B8"/>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2A4"/>
    <w:rsid w:val="00B6767B"/>
    <w:rsid w:val="00B67C96"/>
    <w:rsid w:val="00B67CC4"/>
    <w:rsid w:val="00B70453"/>
    <w:rsid w:val="00B70647"/>
    <w:rsid w:val="00B70A05"/>
    <w:rsid w:val="00B70EC0"/>
    <w:rsid w:val="00B71B70"/>
    <w:rsid w:val="00B71CC3"/>
    <w:rsid w:val="00B71F1D"/>
    <w:rsid w:val="00B7203A"/>
    <w:rsid w:val="00B721CC"/>
    <w:rsid w:val="00B724C8"/>
    <w:rsid w:val="00B729E1"/>
    <w:rsid w:val="00B729F4"/>
    <w:rsid w:val="00B7368A"/>
    <w:rsid w:val="00B74FDF"/>
    <w:rsid w:val="00B7502E"/>
    <w:rsid w:val="00B757D1"/>
    <w:rsid w:val="00B75BFB"/>
    <w:rsid w:val="00B7611A"/>
    <w:rsid w:val="00B7660B"/>
    <w:rsid w:val="00B7679B"/>
    <w:rsid w:val="00B76FC0"/>
    <w:rsid w:val="00B77036"/>
    <w:rsid w:val="00B77136"/>
    <w:rsid w:val="00B773FF"/>
    <w:rsid w:val="00B774B7"/>
    <w:rsid w:val="00B77703"/>
    <w:rsid w:val="00B77850"/>
    <w:rsid w:val="00B779B0"/>
    <w:rsid w:val="00B779D6"/>
    <w:rsid w:val="00B77D7C"/>
    <w:rsid w:val="00B77E7D"/>
    <w:rsid w:val="00B77EFF"/>
    <w:rsid w:val="00B80159"/>
    <w:rsid w:val="00B8023A"/>
    <w:rsid w:val="00B8047F"/>
    <w:rsid w:val="00B80789"/>
    <w:rsid w:val="00B8092D"/>
    <w:rsid w:val="00B80A53"/>
    <w:rsid w:val="00B80E32"/>
    <w:rsid w:val="00B80FF5"/>
    <w:rsid w:val="00B8108A"/>
    <w:rsid w:val="00B81176"/>
    <w:rsid w:val="00B81288"/>
    <w:rsid w:val="00B81922"/>
    <w:rsid w:val="00B81E3B"/>
    <w:rsid w:val="00B81F10"/>
    <w:rsid w:val="00B8214D"/>
    <w:rsid w:val="00B824EB"/>
    <w:rsid w:val="00B828E9"/>
    <w:rsid w:val="00B83035"/>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2EEA"/>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DF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80"/>
    <w:rsid w:val="00BA54E0"/>
    <w:rsid w:val="00BA56CE"/>
    <w:rsid w:val="00BA5B14"/>
    <w:rsid w:val="00BA5E38"/>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7F8"/>
    <w:rsid w:val="00BB39E7"/>
    <w:rsid w:val="00BB3E20"/>
    <w:rsid w:val="00BB3F57"/>
    <w:rsid w:val="00BB4279"/>
    <w:rsid w:val="00BB4365"/>
    <w:rsid w:val="00BB4C94"/>
    <w:rsid w:val="00BB4CAD"/>
    <w:rsid w:val="00BB4D7C"/>
    <w:rsid w:val="00BB5601"/>
    <w:rsid w:val="00BB56CA"/>
    <w:rsid w:val="00BB57DA"/>
    <w:rsid w:val="00BB5A76"/>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6B5"/>
    <w:rsid w:val="00BC3A7D"/>
    <w:rsid w:val="00BC41B0"/>
    <w:rsid w:val="00BC4358"/>
    <w:rsid w:val="00BC4F7A"/>
    <w:rsid w:val="00BC51E9"/>
    <w:rsid w:val="00BC5345"/>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77B"/>
    <w:rsid w:val="00BD3B86"/>
    <w:rsid w:val="00BD3DC5"/>
    <w:rsid w:val="00BD439D"/>
    <w:rsid w:val="00BD4623"/>
    <w:rsid w:val="00BD473C"/>
    <w:rsid w:val="00BD478C"/>
    <w:rsid w:val="00BD4D72"/>
    <w:rsid w:val="00BD5023"/>
    <w:rsid w:val="00BD512B"/>
    <w:rsid w:val="00BD525A"/>
    <w:rsid w:val="00BD621E"/>
    <w:rsid w:val="00BD6AFD"/>
    <w:rsid w:val="00BD7760"/>
    <w:rsid w:val="00BD77DF"/>
    <w:rsid w:val="00BD7BC5"/>
    <w:rsid w:val="00BE0ABE"/>
    <w:rsid w:val="00BE15C3"/>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3B44"/>
    <w:rsid w:val="00BF44A5"/>
    <w:rsid w:val="00BF45FA"/>
    <w:rsid w:val="00BF4D8A"/>
    <w:rsid w:val="00BF5233"/>
    <w:rsid w:val="00BF55EB"/>
    <w:rsid w:val="00BF5775"/>
    <w:rsid w:val="00BF593E"/>
    <w:rsid w:val="00BF5C43"/>
    <w:rsid w:val="00BF61B1"/>
    <w:rsid w:val="00BF63EE"/>
    <w:rsid w:val="00BF6AE2"/>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9CF"/>
    <w:rsid w:val="00C04C0B"/>
    <w:rsid w:val="00C04D03"/>
    <w:rsid w:val="00C04E9B"/>
    <w:rsid w:val="00C0523A"/>
    <w:rsid w:val="00C0529E"/>
    <w:rsid w:val="00C0576E"/>
    <w:rsid w:val="00C05861"/>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553"/>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3C2"/>
    <w:rsid w:val="00C17525"/>
    <w:rsid w:val="00C177F3"/>
    <w:rsid w:val="00C17F9E"/>
    <w:rsid w:val="00C2029D"/>
    <w:rsid w:val="00C202C3"/>
    <w:rsid w:val="00C20972"/>
    <w:rsid w:val="00C20A06"/>
    <w:rsid w:val="00C21447"/>
    <w:rsid w:val="00C2185E"/>
    <w:rsid w:val="00C22E94"/>
    <w:rsid w:val="00C22EDE"/>
    <w:rsid w:val="00C2304A"/>
    <w:rsid w:val="00C230CA"/>
    <w:rsid w:val="00C23275"/>
    <w:rsid w:val="00C232C8"/>
    <w:rsid w:val="00C2335B"/>
    <w:rsid w:val="00C23662"/>
    <w:rsid w:val="00C23D7B"/>
    <w:rsid w:val="00C2411F"/>
    <w:rsid w:val="00C243F2"/>
    <w:rsid w:val="00C245D7"/>
    <w:rsid w:val="00C246C9"/>
    <w:rsid w:val="00C247CC"/>
    <w:rsid w:val="00C24C7C"/>
    <w:rsid w:val="00C2566D"/>
    <w:rsid w:val="00C268EA"/>
    <w:rsid w:val="00C26A66"/>
    <w:rsid w:val="00C26A7B"/>
    <w:rsid w:val="00C276AF"/>
    <w:rsid w:val="00C27C1E"/>
    <w:rsid w:val="00C27C30"/>
    <w:rsid w:val="00C27E74"/>
    <w:rsid w:val="00C27ED6"/>
    <w:rsid w:val="00C30034"/>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B0B"/>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750"/>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5F5"/>
    <w:rsid w:val="00C5493A"/>
    <w:rsid w:val="00C54AC4"/>
    <w:rsid w:val="00C5572D"/>
    <w:rsid w:val="00C558DB"/>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170"/>
    <w:rsid w:val="00C64747"/>
    <w:rsid w:val="00C64AD7"/>
    <w:rsid w:val="00C64B9C"/>
    <w:rsid w:val="00C64DFB"/>
    <w:rsid w:val="00C65C23"/>
    <w:rsid w:val="00C65E87"/>
    <w:rsid w:val="00C65F7F"/>
    <w:rsid w:val="00C66263"/>
    <w:rsid w:val="00C665F1"/>
    <w:rsid w:val="00C6685C"/>
    <w:rsid w:val="00C66869"/>
    <w:rsid w:val="00C675ED"/>
    <w:rsid w:val="00C67A4F"/>
    <w:rsid w:val="00C7049B"/>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CFB"/>
    <w:rsid w:val="00C73E94"/>
    <w:rsid w:val="00C7428E"/>
    <w:rsid w:val="00C749A7"/>
    <w:rsid w:val="00C74C4D"/>
    <w:rsid w:val="00C74DA8"/>
    <w:rsid w:val="00C7585D"/>
    <w:rsid w:val="00C76099"/>
    <w:rsid w:val="00C762EA"/>
    <w:rsid w:val="00C765CF"/>
    <w:rsid w:val="00C768CC"/>
    <w:rsid w:val="00C76BCB"/>
    <w:rsid w:val="00C76D05"/>
    <w:rsid w:val="00C77464"/>
    <w:rsid w:val="00C775B7"/>
    <w:rsid w:val="00C77B41"/>
    <w:rsid w:val="00C803D5"/>
    <w:rsid w:val="00C80541"/>
    <w:rsid w:val="00C80574"/>
    <w:rsid w:val="00C80911"/>
    <w:rsid w:val="00C80A5B"/>
    <w:rsid w:val="00C80C0D"/>
    <w:rsid w:val="00C80FD7"/>
    <w:rsid w:val="00C81751"/>
    <w:rsid w:val="00C81979"/>
    <w:rsid w:val="00C820D7"/>
    <w:rsid w:val="00C8247C"/>
    <w:rsid w:val="00C828FD"/>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2E7"/>
    <w:rsid w:val="00C9248F"/>
    <w:rsid w:val="00C92535"/>
    <w:rsid w:val="00C92C16"/>
    <w:rsid w:val="00C93003"/>
    <w:rsid w:val="00C93485"/>
    <w:rsid w:val="00C9375A"/>
    <w:rsid w:val="00C93A88"/>
    <w:rsid w:val="00C93B4A"/>
    <w:rsid w:val="00C93C49"/>
    <w:rsid w:val="00C94634"/>
    <w:rsid w:val="00C949AF"/>
    <w:rsid w:val="00C94AA4"/>
    <w:rsid w:val="00C95DC2"/>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647"/>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2FF"/>
    <w:rsid w:val="00CA7700"/>
    <w:rsid w:val="00CA7C90"/>
    <w:rsid w:val="00CB0B04"/>
    <w:rsid w:val="00CB0DC7"/>
    <w:rsid w:val="00CB1D2D"/>
    <w:rsid w:val="00CB2A54"/>
    <w:rsid w:val="00CB2F14"/>
    <w:rsid w:val="00CB3073"/>
    <w:rsid w:val="00CB346C"/>
    <w:rsid w:val="00CB37B4"/>
    <w:rsid w:val="00CB37F3"/>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4BC4"/>
    <w:rsid w:val="00CC518A"/>
    <w:rsid w:val="00CC5598"/>
    <w:rsid w:val="00CC5C81"/>
    <w:rsid w:val="00CC5E65"/>
    <w:rsid w:val="00CC5F91"/>
    <w:rsid w:val="00CC6EF6"/>
    <w:rsid w:val="00CD07D5"/>
    <w:rsid w:val="00CD19DE"/>
    <w:rsid w:val="00CD1D67"/>
    <w:rsid w:val="00CD2884"/>
    <w:rsid w:val="00CD3037"/>
    <w:rsid w:val="00CD3542"/>
    <w:rsid w:val="00CD3714"/>
    <w:rsid w:val="00CD3982"/>
    <w:rsid w:val="00CD46C3"/>
    <w:rsid w:val="00CD4A80"/>
    <w:rsid w:val="00CD4B37"/>
    <w:rsid w:val="00CD4D9F"/>
    <w:rsid w:val="00CD547F"/>
    <w:rsid w:val="00CD579C"/>
    <w:rsid w:val="00CD5B59"/>
    <w:rsid w:val="00CD5CF8"/>
    <w:rsid w:val="00CD5EF6"/>
    <w:rsid w:val="00CD5FAE"/>
    <w:rsid w:val="00CD6A92"/>
    <w:rsid w:val="00CD6DAA"/>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9E9"/>
    <w:rsid w:val="00CE5C00"/>
    <w:rsid w:val="00CE5E81"/>
    <w:rsid w:val="00CE654A"/>
    <w:rsid w:val="00CE65DB"/>
    <w:rsid w:val="00CE6A54"/>
    <w:rsid w:val="00CE71F4"/>
    <w:rsid w:val="00CE7378"/>
    <w:rsid w:val="00CE781E"/>
    <w:rsid w:val="00CF0507"/>
    <w:rsid w:val="00CF0976"/>
    <w:rsid w:val="00CF0CDA"/>
    <w:rsid w:val="00CF0DF6"/>
    <w:rsid w:val="00CF15A0"/>
    <w:rsid w:val="00CF17F9"/>
    <w:rsid w:val="00CF1E53"/>
    <w:rsid w:val="00CF230C"/>
    <w:rsid w:val="00CF2450"/>
    <w:rsid w:val="00CF272B"/>
    <w:rsid w:val="00CF2C66"/>
    <w:rsid w:val="00CF2DA6"/>
    <w:rsid w:val="00CF34F9"/>
    <w:rsid w:val="00CF35DE"/>
    <w:rsid w:val="00CF36AB"/>
    <w:rsid w:val="00CF3A2F"/>
    <w:rsid w:val="00CF440A"/>
    <w:rsid w:val="00CF48A0"/>
    <w:rsid w:val="00CF4A7D"/>
    <w:rsid w:val="00CF5000"/>
    <w:rsid w:val="00CF5369"/>
    <w:rsid w:val="00CF5583"/>
    <w:rsid w:val="00CF55EB"/>
    <w:rsid w:val="00CF6012"/>
    <w:rsid w:val="00CF6153"/>
    <w:rsid w:val="00CF67E7"/>
    <w:rsid w:val="00CF68A8"/>
    <w:rsid w:val="00CF6A41"/>
    <w:rsid w:val="00CF6E98"/>
    <w:rsid w:val="00CF79E6"/>
    <w:rsid w:val="00CF7CB3"/>
    <w:rsid w:val="00D00DDF"/>
    <w:rsid w:val="00D01AD5"/>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5EF7"/>
    <w:rsid w:val="00D061BB"/>
    <w:rsid w:val="00D0665F"/>
    <w:rsid w:val="00D06924"/>
    <w:rsid w:val="00D06B97"/>
    <w:rsid w:val="00D07333"/>
    <w:rsid w:val="00D10210"/>
    <w:rsid w:val="00D10333"/>
    <w:rsid w:val="00D1058C"/>
    <w:rsid w:val="00D105BC"/>
    <w:rsid w:val="00D105D0"/>
    <w:rsid w:val="00D110AF"/>
    <w:rsid w:val="00D1119E"/>
    <w:rsid w:val="00D11CE3"/>
    <w:rsid w:val="00D11F9D"/>
    <w:rsid w:val="00D123BC"/>
    <w:rsid w:val="00D123E1"/>
    <w:rsid w:val="00D129B3"/>
    <w:rsid w:val="00D12B22"/>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4CE8"/>
    <w:rsid w:val="00D251D7"/>
    <w:rsid w:val="00D25438"/>
    <w:rsid w:val="00D255BE"/>
    <w:rsid w:val="00D2589E"/>
    <w:rsid w:val="00D25EEA"/>
    <w:rsid w:val="00D26134"/>
    <w:rsid w:val="00D26362"/>
    <w:rsid w:val="00D2655E"/>
    <w:rsid w:val="00D2691D"/>
    <w:rsid w:val="00D26CA8"/>
    <w:rsid w:val="00D27073"/>
    <w:rsid w:val="00D27249"/>
    <w:rsid w:val="00D27AAB"/>
    <w:rsid w:val="00D30893"/>
    <w:rsid w:val="00D31159"/>
    <w:rsid w:val="00D3151F"/>
    <w:rsid w:val="00D31962"/>
    <w:rsid w:val="00D31A32"/>
    <w:rsid w:val="00D3285C"/>
    <w:rsid w:val="00D32DB4"/>
    <w:rsid w:val="00D32EFD"/>
    <w:rsid w:val="00D3308E"/>
    <w:rsid w:val="00D330F0"/>
    <w:rsid w:val="00D33C7E"/>
    <w:rsid w:val="00D33EA1"/>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41"/>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10E"/>
    <w:rsid w:val="00D54251"/>
    <w:rsid w:val="00D54865"/>
    <w:rsid w:val="00D54E59"/>
    <w:rsid w:val="00D553D1"/>
    <w:rsid w:val="00D5566B"/>
    <w:rsid w:val="00D5612C"/>
    <w:rsid w:val="00D5678A"/>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467"/>
    <w:rsid w:val="00D6375A"/>
    <w:rsid w:val="00D637F8"/>
    <w:rsid w:val="00D638EE"/>
    <w:rsid w:val="00D63F96"/>
    <w:rsid w:val="00D64199"/>
    <w:rsid w:val="00D64465"/>
    <w:rsid w:val="00D6468E"/>
    <w:rsid w:val="00D64F1A"/>
    <w:rsid w:val="00D65882"/>
    <w:rsid w:val="00D6642C"/>
    <w:rsid w:val="00D66473"/>
    <w:rsid w:val="00D66943"/>
    <w:rsid w:val="00D66CC0"/>
    <w:rsid w:val="00D67104"/>
    <w:rsid w:val="00D67635"/>
    <w:rsid w:val="00D676F9"/>
    <w:rsid w:val="00D67705"/>
    <w:rsid w:val="00D67790"/>
    <w:rsid w:val="00D67864"/>
    <w:rsid w:val="00D67BDD"/>
    <w:rsid w:val="00D67DE8"/>
    <w:rsid w:val="00D67F04"/>
    <w:rsid w:val="00D70752"/>
    <w:rsid w:val="00D70906"/>
    <w:rsid w:val="00D70A20"/>
    <w:rsid w:val="00D70CC5"/>
    <w:rsid w:val="00D710DB"/>
    <w:rsid w:val="00D71AFB"/>
    <w:rsid w:val="00D723F7"/>
    <w:rsid w:val="00D72629"/>
    <w:rsid w:val="00D72DD9"/>
    <w:rsid w:val="00D731EC"/>
    <w:rsid w:val="00D7369D"/>
    <w:rsid w:val="00D73A25"/>
    <w:rsid w:val="00D73E13"/>
    <w:rsid w:val="00D740D2"/>
    <w:rsid w:val="00D746C3"/>
    <w:rsid w:val="00D74E10"/>
    <w:rsid w:val="00D7543D"/>
    <w:rsid w:val="00D7629E"/>
    <w:rsid w:val="00D7636B"/>
    <w:rsid w:val="00D76C26"/>
    <w:rsid w:val="00D76D0B"/>
    <w:rsid w:val="00D76FB9"/>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4EE"/>
    <w:rsid w:val="00D87D75"/>
    <w:rsid w:val="00D90493"/>
    <w:rsid w:val="00D906BF"/>
    <w:rsid w:val="00D90CC6"/>
    <w:rsid w:val="00D91613"/>
    <w:rsid w:val="00D91B29"/>
    <w:rsid w:val="00D91CE4"/>
    <w:rsid w:val="00D91E63"/>
    <w:rsid w:val="00D9201A"/>
    <w:rsid w:val="00D9238C"/>
    <w:rsid w:val="00D92532"/>
    <w:rsid w:val="00D92CEC"/>
    <w:rsid w:val="00D92DFB"/>
    <w:rsid w:val="00D92EAF"/>
    <w:rsid w:val="00D93177"/>
    <w:rsid w:val="00D936E6"/>
    <w:rsid w:val="00D937C2"/>
    <w:rsid w:val="00D938C8"/>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050"/>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3DFF"/>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10C"/>
    <w:rsid w:val="00DD5438"/>
    <w:rsid w:val="00DD55A1"/>
    <w:rsid w:val="00DD5814"/>
    <w:rsid w:val="00DD5927"/>
    <w:rsid w:val="00DD6124"/>
    <w:rsid w:val="00DD626E"/>
    <w:rsid w:val="00DD64E1"/>
    <w:rsid w:val="00DD6585"/>
    <w:rsid w:val="00DD6712"/>
    <w:rsid w:val="00DD715A"/>
    <w:rsid w:val="00DD7227"/>
    <w:rsid w:val="00DD761F"/>
    <w:rsid w:val="00DE01F5"/>
    <w:rsid w:val="00DE04EB"/>
    <w:rsid w:val="00DE06C5"/>
    <w:rsid w:val="00DE09B0"/>
    <w:rsid w:val="00DE0B66"/>
    <w:rsid w:val="00DE10BE"/>
    <w:rsid w:val="00DE1A80"/>
    <w:rsid w:val="00DE2057"/>
    <w:rsid w:val="00DE235B"/>
    <w:rsid w:val="00DE27A9"/>
    <w:rsid w:val="00DE2D15"/>
    <w:rsid w:val="00DE3097"/>
    <w:rsid w:val="00DE3331"/>
    <w:rsid w:val="00DE3632"/>
    <w:rsid w:val="00DE3AA2"/>
    <w:rsid w:val="00DE680D"/>
    <w:rsid w:val="00DE69FB"/>
    <w:rsid w:val="00DE6A79"/>
    <w:rsid w:val="00DE6D94"/>
    <w:rsid w:val="00DE6E7F"/>
    <w:rsid w:val="00DE7B71"/>
    <w:rsid w:val="00DE7F3C"/>
    <w:rsid w:val="00DF00C4"/>
    <w:rsid w:val="00DF0847"/>
    <w:rsid w:val="00DF0AF8"/>
    <w:rsid w:val="00DF1233"/>
    <w:rsid w:val="00DF1737"/>
    <w:rsid w:val="00DF1A32"/>
    <w:rsid w:val="00DF23EF"/>
    <w:rsid w:val="00DF2729"/>
    <w:rsid w:val="00DF2A6D"/>
    <w:rsid w:val="00DF2BBF"/>
    <w:rsid w:val="00DF2F6E"/>
    <w:rsid w:val="00DF32CB"/>
    <w:rsid w:val="00DF3B42"/>
    <w:rsid w:val="00DF3C57"/>
    <w:rsid w:val="00DF42C6"/>
    <w:rsid w:val="00DF4856"/>
    <w:rsid w:val="00DF4915"/>
    <w:rsid w:val="00DF4972"/>
    <w:rsid w:val="00DF49B3"/>
    <w:rsid w:val="00DF4CC4"/>
    <w:rsid w:val="00DF4E89"/>
    <w:rsid w:val="00DF4F2D"/>
    <w:rsid w:val="00DF565D"/>
    <w:rsid w:val="00DF5993"/>
    <w:rsid w:val="00DF5F58"/>
    <w:rsid w:val="00DF5FE6"/>
    <w:rsid w:val="00DF6625"/>
    <w:rsid w:val="00DF6833"/>
    <w:rsid w:val="00DF6D7F"/>
    <w:rsid w:val="00DF77FA"/>
    <w:rsid w:val="00DF7A3A"/>
    <w:rsid w:val="00DF7AEC"/>
    <w:rsid w:val="00DF7F95"/>
    <w:rsid w:val="00E004FC"/>
    <w:rsid w:val="00E010CA"/>
    <w:rsid w:val="00E01578"/>
    <w:rsid w:val="00E01B77"/>
    <w:rsid w:val="00E01CBB"/>
    <w:rsid w:val="00E01E07"/>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10F"/>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3E5D"/>
    <w:rsid w:val="00E14241"/>
    <w:rsid w:val="00E1466F"/>
    <w:rsid w:val="00E14AC1"/>
    <w:rsid w:val="00E14F11"/>
    <w:rsid w:val="00E154D4"/>
    <w:rsid w:val="00E159BE"/>
    <w:rsid w:val="00E1621F"/>
    <w:rsid w:val="00E1657D"/>
    <w:rsid w:val="00E17249"/>
    <w:rsid w:val="00E17803"/>
    <w:rsid w:val="00E17A79"/>
    <w:rsid w:val="00E20067"/>
    <w:rsid w:val="00E20153"/>
    <w:rsid w:val="00E2036F"/>
    <w:rsid w:val="00E20E00"/>
    <w:rsid w:val="00E211E5"/>
    <w:rsid w:val="00E21512"/>
    <w:rsid w:val="00E21A1B"/>
    <w:rsid w:val="00E22181"/>
    <w:rsid w:val="00E2318A"/>
    <w:rsid w:val="00E23704"/>
    <w:rsid w:val="00E238C7"/>
    <w:rsid w:val="00E23985"/>
    <w:rsid w:val="00E24198"/>
    <w:rsid w:val="00E24549"/>
    <w:rsid w:val="00E24CE9"/>
    <w:rsid w:val="00E24F3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911"/>
    <w:rsid w:val="00E41EB8"/>
    <w:rsid w:val="00E426D3"/>
    <w:rsid w:val="00E42B5C"/>
    <w:rsid w:val="00E42CC9"/>
    <w:rsid w:val="00E43B04"/>
    <w:rsid w:val="00E43C14"/>
    <w:rsid w:val="00E43D97"/>
    <w:rsid w:val="00E43F85"/>
    <w:rsid w:val="00E445D3"/>
    <w:rsid w:val="00E4460F"/>
    <w:rsid w:val="00E44C47"/>
    <w:rsid w:val="00E44E38"/>
    <w:rsid w:val="00E44E4B"/>
    <w:rsid w:val="00E44F78"/>
    <w:rsid w:val="00E4557E"/>
    <w:rsid w:val="00E4580E"/>
    <w:rsid w:val="00E462ED"/>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7F8"/>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A54"/>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29F"/>
    <w:rsid w:val="00E90328"/>
    <w:rsid w:val="00E90404"/>
    <w:rsid w:val="00E90462"/>
    <w:rsid w:val="00E9053D"/>
    <w:rsid w:val="00E907A2"/>
    <w:rsid w:val="00E909C8"/>
    <w:rsid w:val="00E909DB"/>
    <w:rsid w:val="00E90CB3"/>
    <w:rsid w:val="00E90D6B"/>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278"/>
    <w:rsid w:val="00EA7963"/>
    <w:rsid w:val="00EA7BE6"/>
    <w:rsid w:val="00EB0360"/>
    <w:rsid w:val="00EB0623"/>
    <w:rsid w:val="00EB0A3B"/>
    <w:rsid w:val="00EB0A53"/>
    <w:rsid w:val="00EB0BC1"/>
    <w:rsid w:val="00EB1048"/>
    <w:rsid w:val="00EB1546"/>
    <w:rsid w:val="00EB1A3E"/>
    <w:rsid w:val="00EB2CD4"/>
    <w:rsid w:val="00EB2CE2"/>
    <w:rsid w:val="00EB2CF3"/>
    <w:rsid w:val="00EB2E83"/>
    <w:rsid w:val="00EB2F2D"/>
    <w:rsid w:val="00EB2F5B"/>
    <w:rsid w:val="00EB30A6"/>
    <w:rsid w:val="00EB30C2"/>
    <w:rsid w:val="00EB3621"/>
    <w:rsid w:val="00EB38E1"/>
    <w:rsid w:val="00EB3D6E"/>
    <w:rsid w:val="00EB3E51"/>
    <w:rsid w:val="00EB4786"/>
    <w:rsid w:val="00EB47D6"/>
    <w:rsid w:val="00EB555A"/>
    <w:rsid w:val="00EB5582"/>
    <w:rsid w:val="00EB58E3"/>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2DEF"/>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37A"/>
    <w:rsid w:val="00ED65A6"/>
    <w:rsid w:val="00ED6BA7"/>
    <w:rsid w:val="00ED6CA8"/>
    <w:rsid w:val="00ED6FB0"/>
    <w:rsid w:val="00ED7381"/>
    <w:rsid w:val="00ED7557"/>
    <w:rsid w:val="00ED7AF8"/>
    <w:rsid w:val="00ED7D93"/>
    <w:rsid w:val="00EE07EF"/>
    <w:rsid w:val="00EE0CAE"/>
    <w:rsid w:val="00EE0EF3"/>
    <w:rsid w:val="00EE0F87"/>
    <w:rsid w:val="00EE1462"/>
    <w:rsid w:val="00EE18BF"/>
    <w:rsid w:val="00EE1B54"/>
    <w:rsid w:val="00EE1BCC"/>
    <w:rsid w:val="00EE1F1F"/>
    <w:rsid w:val="00EE1FBF"/>
    <w:rsid w:val="00EE2267"/>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A1A"/>
    <w:rsid w:val="00F00E3F"/>
    <w:rsid w:val="00F01673"/>
    <w:rsid w:val="00F02080"/>
    <w:rsid w:val="00F0229F"/>
    <w:rsid w:val="00F022FE"/>
    <w:rsid w:val="00F02355"/>
    <w:rsid w:val="00F029A8"/>
    <w:rsid w:val="00F0377B"/>
    <w:rsid w:val="00F040DC"/>
    <w:rsid w:val="00F0416C"/>
    <w:rsid w:val="00F041CE"/>
    <w:rsid w:val="00F04E3F"/>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768"/>
    <w:rsid w:val="00F14A58"/>
    <w:rsid w:val="00F1553E"/>
    <w:rsid w:val="00F15CD4"/>
    <w:rsid w:val="00F161EA"/>
    <w:rsid w:val="00F16306"/>
    <w:rsid w:val="00F166B1"/>
    <w:rsid w:val="00F16C4C"/>
    <w:rsid w:val="00F16E0C"/>
    <w:rsid w:val="00F173D9"/>
    <w:rsid w:val="00F17482"/>
    <w:rsid w:val="00F17614"/>
    <w:rsid w:val="00F20088"/>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84B"/>
    <w:rsid w:val="00F26A97"/>
    <w:rsid w:val="00F27009"/>
    <w:rsid w:val="00F30409"/>
    <w:rsid w:val="00F30F47"/>
    <w:rsid w:val="00F31253"/>
    <w:rsid w:val="00F319C1"/>
    <w:rsid w:val="00F31E8A"/>
    <w:rsid w:val="00F31E8C"/>
    <w:rsid w:val="00F3255C"/>
    <w:rsid w:val="00F32608"/>
    <w:rsid w:val="00F32B8A"/>
    <w:rsid w:val="00F32DDB"/>
    <w:rsid w:val="00F33F3C"/>
    <w:rsid w:val="00F3405B"/>
    <w:rsid w:val="00F347FD"/>
    <w:rsid w:val="00F34937"/>
    <w:rsid w:val="00F35338"/>
    <w:rsid w:val="00F35985"/>
    <w:rsid w:val="00F3605E"/>
    <w:rsid w:val="00F36579"/>
    <w:rsid w:val="00F36689"/>
    <w:rsid w:val="00F36B9A"/>
    <w:rsid w:val="00F36CE6"/>
    <w:rsid w:val="00F37046"/>
    <w:rsid w:val="00F37600"/>
    <w:rsid w:val="00F37B6A"/>
    <w:rsid w:val="00F40002"/>
    <w:rsid w:val="00F40383"/>
    <w:rsid w:val="00F405F4"/>
    <w:rsid w:val="00F406ED"/>
    <w:rsid w:val="00F4094F"/>
    <w:rsid w:val="00F40EC6"/>
    <w:rsid w:val="00F4120A"/>
    <w:rsid w:val="00F41A00"/>
    <w:rsid w:val="00F41BF3"/>
    <w:rsid w:val="00F42817"/>
    <w:rsid w:val="00F42993"/>
    <w:rsid w:val="00F434DC"/>
    <w:rsid w:val="00F435FB"/>
    <w:rsid w:val="00F43908"/>
    <w:rsid w:val="00F4391F"/>
    <w:rsid w:val="00F4414F"/>
    <w:rsid w:val="00F442FD"/>
    <w:rsid w:val="00F44F33"/>
    <w:rsid w:val="00F4541D"/>
    <w:rsid w:val="00F456F2"/>
    <w:rsid w:val="00F4587A"/>
    <w:rsid w:val="00F45A2C"/>
    <w:rsid w:val="00F462C5"/>
    <w:rsid w:val="00F46384"/>
    <w:rsid w:val="00F463FF"/>
    <w:rsid w:val="00F464C8"/>
    <w:rsid w:val="00F46A84"/>
    <w:rsid w:val="00F46C94"/>
    <w:rsid w:val="00F50600"/>
    <w:rsid w:val="00F50993"/>
    <w:rsid w:val="00F50DAA"/>
    <w:rsid w:val="00F50E4B"/>
    <w:rsid w:val="00F51211"/>
    <w:rsid w:val="00F51507"/>
    <w:rsid w:val="00F51595"/>
    <w:rsid w:val="00F52190"/>
    <w:rsid w:val="00F52803"/>
    <w:rsid w:val="00F52C07"/>
    <w:rsid w:val="00F5344D"/>
    <w:rsid w:val="00F5345F"/>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66"/>
    <w:rsid w:val="00F623FE"/>
    <w:rsid w:val="00F62AD8"/>
    <w:rsid w:val="00F63156"/>
    <w:rsid w:val="00F6337A"/>
    <w:rsid w:val="00F6413D"/>
    <w:rsid w:val="00F64256"/>
    <w:rsid w:val="00F64259"/>
    <w:rsid w:val="00F64F41"/>
    <w:rsid w:val="00F6574B"/>
    <w:rsid w:val="00F658D3"/>
    <w:rsid w:val="00F65972"/>
    <w:rsid w:val="00F66D0C"/>
    <w:rsid w:val="00F6704F"/>
    <w:rsid w:val="00F67C16"/>
    <w:rsid w:val="00F7057A"/>
    <w:rsid w:val="00F70CB7"/>
    <w:rsid w:val="00F70D42"/>
    <w:rsid w:val="00F70E84"/>
    <w:rsid w:val="00F71601"/>
    <w:rsid w:val="00F7177D"/>
    <w:rsid w:val="00F71B52"/>
    <w:rsid w:val="00F71D4E"/>
    <w:rsid w:val="00F72084"/>
    <w:rsid w:val="00F7267E"/>
    <w:rsid w:val="00F72690"/>
    <w:rsid w:val="00F727EF"/>
    <w:rsid w:val="00F72842"/>
    <w:rsid w:val="00F72C4B"/>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E77"/>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1C"/>
    <w:rsid w:val="00F91399"/>
    <w:rsid w:val="00F91549"/>
    <w:rsid w:val="00F9208E"/>
    <w:rsid w:val="00F92134"/>
    <w:rsid w:val="00F926C0"/>
    <w:rsid w:val="00F928B8"/>
    <w:rsid w:val="00F928FF"/>
    <w:rsid w:val="00F93331"/>
    <w:rsid w:val="00F933D1"/>
    <w:rsid w:val="00F935E9"/>
    <w:rsid w:val="00F94250"/>
    <w:rsid w:val="00F94364"/>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84A"/>
    <w:rsid w:val="00FA0B12"/>
    <w:rsid w:val="00FA118C"/>
    <w:rsid w:val="00FA1278"/>
    <w:rsid w:val="00FA135C"/>
    <w:rsid w:val="00FA18BF"/>
    <w:rsid w:val="00FA1A3F"/>
    <w:rsid w:val="00FA1BCB"/>
    <w:rsid w:val="00FA1CC8"/>
    <w:rsid w:val="00FA1DCE"/>
    <w:rsid w:val="00FA22B3"/>
    <w:rsid w:val="00FA2C32"/>
    <w:rsid w:val="00FA32EE"/>
    <w:rsid w:val="00FA3B3E"/>
    <w:rsid w:val="00FA4F81"/>
    <w:rsid w:val="00FA5403"/>
    <w:rsid w:val="00FA5DEE"/>
    <w:rsid w:val="00FA5E24"/>
    <w:rsid w:val="00FA6EAC"/>
    <w:rsid w:val="00FA6EF4"/>
    <w:rsid w:val="00FA729D"/>
    <w:rsid w:val="00FA7B10"/>
    <w:rsid w:val="00FA7BEC"/>
    <w:rsid w:val="00FA7F03"/>
    <w:rsid w:val="00FB014E"/>
    <w:rsid w:val="00FB01B6"/>
    <w:rsid w:val="00FB0397"/>
    <w:rsid w:val="00FB0470"/>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318"/>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619"/>
    <w:rsid w:val="00FC16C7"/>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D72"/>
    <w:rsid w:val="00FC5ED5"/>
    <w:rsid w:val="00FC651C"/>
    <w:rsid w:val="00FC6718"/>
    <w:rsid w:val="00FC6F7B"/>
    <w:rsid w:val="00FC79AE"/>
    <w:rsid w:val="00FC7A03"/>
    <w:rsid w:val="00FC7C7D"/>
    <w:rsid w:val="00FD01F4"/>
    <w:rsid w:val="00FD03B8"/>
    <w:rsid w:val="00FD0475"/>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00F"/>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 w:type="paragraph" w:customStyle="1" w:styleId="Normal0">
    <w:name w:val="Normal_0"/>
    <w:qFormat/>
    <w:rsid w:val="00C66869"/>
    <w:pPr>
      <w:spacing w:before="120" w:after="240"/>
      <w:jc w:val="both"/>
    </w:pPr>
    <w:rPr>
      <w:rFonts w:eastAsia="Times New Roman"/>
      <w:sz w:val="22"/>
      <w:szCs w:val="22"/>
      <w:lang w:eastAsia="en-US"/>
    </w:rPr>
  </w:style>
  <w:style w:type="paragraph" w:customStyle="1" w:styleId="Normal3">
    <w:name w:val="Normal_3"/>
    <w:qFormat/>
    <w:rsid w:val="00C66869"/>
    <w:pPr>
      <w:spacing w:before="120" w:after="240"/>
      <w:jc w:val="both"/>
    </w:pPr>
    <w:rPr>
      <w:rFonts w:eastAsia="Times New Roman"/>
      <w:sz w:val="22"/>
      <w:szCs w:val="22"/>
      <w:lang w:eastAsia="en-US"/>
    </w:rPr>
  </w:style>
  <w:style w:type="paragraph" w:customStyle="1" w:styleId="13">
    <w:name w:val="正文1"/>
    <w:basedOn w:val="a"/>
    <w:next w:val="a"/>
    <w:uiPriority w:val="99"/>
    <w:qFormat/>
    <w:rsid w:val="00B20C3D"/>
    <w:pPr>
      <w:spacing w:line="360" w:lineRule="auto"/>
    </w:pPr>
    <w:rPr>
      <w:rFonts w:ascii="仿宋" w:eastAsia="仿宋" w:hAnsi="仿宋"/>
      <w:snapToGrid/>
      <w:kern w:val="2"/>
      <w:sz w:val="24"/>
      <w:szCs w:val="20"/>
    </w:rPr>
  </w:style>
  <w:style w:type="character" w:customStyle="1" w:styleId="fontstyle01">
    <w:name w:val="fontstyle01"/>
    <w:basedOn w:val="a0"/>
    <w:rsid w:val="009B0508"/>
    <w:rPr>
      <w:rFonts w:ascii="仿宋_GB2312" w:eastAsia="仿宋_GB2312" w:hint="eastAsia"/>
      <w:b w:val="0"/>
      <w:bCs w:val="0"/>
      <w:i w:val="0"/>
      <w:iCs w:val="0"/>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41703983">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52416494">
      <w:bodyDiv w:val="1"/>
      <w:marLeft w:val="0"/>
      <w:marRight w:val="0"/>
      <w:marTop w:val="0"/>
      <w:marBottom w:val="0"/>
      <w:divBdr>
        <w:top w:val="none" w:sz="0" w:space="0" w:color="auto"/>
        <w:left w:val="none" w:sz="0" w:space="0" w:color="auto"/>
        <w:bottom w:val="none" w:sz="0" w:space="0" w:color="auto"/>
        <w:right w:val="none" w:sz="0" w:space="0" w:color="auto"/>
      </w:divBdr>
    </w:div>
    <w:div w:id="357246011">
      <w:bodyDiv w:val="1"/>
      <w:marLeft w:val="0"/>
      <w:marRight w:val="0"/>
      <w:marTop w:val="0"/>
      <w:marBottom w:val="0"/>
      <w:divBdr>
        <w:top w:val="none" w:sz="0" w:space="0" w:color="auto"/>
        <w:left w:val="none" w:sz="0" w:space="0" w:color="auto"/>
        <w:bottom w:val="none" w:sz="0" w:space="0" w:color="auto"/>
        <w:right w:val="none" w:sz="0" w:space="0" w:color="auto"/>
      </w:divBdr>
      <w:divsChild>
        <w:div w:id="139419165">
          <w:marLeft w:val="0"/>
          <w:marRight w:val="0"/>
          <w:marTop w:val="0"/>
          <w:marBottom w:val="0"/>
          <w:divBdr>
            <w:top w:val="none" w:sz="0" w:space="0" w:color="auto"/>
            <w:left w:val="none" w:sz="0" w:space="0" w:color="auto"/>
            <w:bottom w:val="none" w:sz="0" w:space="0" w:color="auto"/>
            <w:right w:val="none" w:sz="0" w:space="0" w:color="auto"/>
          </w:divBdr>
        </w:div>
      </w:divsChild>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02063939">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29930860">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495532650">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6786715">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07824267">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52035453">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25982660">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5963055">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513261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53213735">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05446702">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57898804">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75706514">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45334106">
      <w:bodyDiv w:val="1"/>
      <w:marLeft w:val="0"/>
      <w:marRight w:val="0"/>
      <w:marTop w:val="0"/>
      <w:marBottom w:val="0"/>
      <w:divBdr>
        <w:top w:val="none" w:sz="0" w:space="0" w:color="auto"/>
        <w:left w:val="none" w:sz="0" w:space="0" w:color="auto"/>
        <w:bottom w:val="none" w:sz="0" w:space="0" w:color="auto"/>
        <w:right w:val="none" w:sz="0" w:space="0" w:color="auto"/>
      </w:divBdr>
      <w:divsChild>
        <w:div w:id="2096050539">
          <w:marLeft w:val="0"/>
          <w:marRight w:val="0"/>
          <w:marTop w:val="0"/>
          <w:marBottom w:val="0"/>
          <w:divBdr>
            <w:top w:val="none" w:sz="0" w:space="0" w:color="auto"/>
            <w:left w:val="none" w:sz="0" w:space="0" w:color="auto"/>
            <w:bottom w:val="none" w:sz="0" w:space="0" w:color="auto"/>
            <w:right w:val="none" w:sz="0" w:space="0" w:color="auto"/>
          </w:divBdr>
        </w:div>
      </w:divsChild>
    </w:div>
    <w:div w:id="1958637443">
      <w:bodyDiv w:val="1"/>
      <w:marLeft w:val="0"/>
      <w:marRight w:val="0"/>
      <w:marTop w:val="0"/>
      <w:marBottom w:val="0"/>
      <w:divBdr>
        <w:top w:val="none" w:sz="0" w:space="0" w:color="auto"/>
        <w:left w:val="none" w:sz="0" w:space="0" w:color="auto"/>
        <w:bottom w:val="none" w:sz="0" w:space="0" w:color="auto"/>
        <w:right w:val="none" w:sz="0" w:space="0" w:color="auto"/>
      </w:divBdr>
    </w:div>
    <w:div w:id="195929082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89435140">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273203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080789816">
      <w:bodyDiv w:val="1"/>
      <w:marLeft w:val="0"/>
      <w:marRight w:val="0"/>
      <w:marTop w:val="0"/>
      <w:marBottom w:val="0"/>
      <w:divBdr>
        <w:top w:val="none" w:sz="0" w:space="0" w:color="auto"/>
        <w:left w:val="none" w:sz="0" w:space="0" w:color="auto"/>
        <w:bottom w:val="none" w:sz="0" w:space="0" w:color="auto"/>
        <w:right w:val="none" w:sz="0" w:space="0" w:color="auto"/>
      </w:divBdr>
    </w:div>
    <w:div w:id="2087536713">
      <w:bodyDiv w:val="1"/>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2094662680">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m.crsg.com.cn/9-1.asp?ID=2762" TargetMode="External"/><Relationship Id="rId26" Type="http://schemas.openxmlformats.org/officeDocument/2006/relationships/hyperlink" Target="http://wm.crsg.com.cn/9-1.asp?ID=2776" TargetMode="External"/><Relationship Id="rId39" Type="http://schemas.openxmlformats.org/officeDocument/2006/relationships/hyperlink" Target="http://wm.crsg.com.cn/9-1.asp?ID=2786" TargetMode="External"/><Relationship Id="rId21" Type="http://schemas.openxmlformats.org/officeDocument/2006/relationships/hyperlink" Target="http://wm.crsg.com.cn/9-1.asp?ID=2767" TargetMode="External"/><Relationship Id="rId34" Type="http://schemas.openxmlformats.org/officeDocument/2006/relationships/hyperlink" Target="http://wm.crsg.com.cn/9-1.asp?ID=2791" TargetMode="External"/><Relationship Id="rId42" Type="http://schemas.openxmlformats.org/officeDocument/2006/relationships/hyperlink" Target="http://wm.crsg.com.cn/9-1.asp?ID=2783" TargetMode="External"/><Relationship Id="rId47" Type="http://schemas.openxmlformats.org/officeDocument/2006/relationships/hyperlink" Target="http://wm.crsg.com.cn/9-1.asp?ID=2794" TargetMode="External"/><Relationship Id="rId50" Type="http://schemas.openxmlformats.org/officeDocument/2006/relationships/hyperlink" Target="http://wm.crsg.com.cn/9-1.asp?ID=2798" TargetMode="External"/><Relationship Id="rId55" Type="http://schemas.openxmlformats.org/officeDocument/2006/relationships/hyperlink" Target="http://wm.crsg.com.cn/9-1.asp?ID=2804" TargetMode="External"/><Relationship Id="rId63" Type="http://schemas.openxmlformats.org/officeDocument/2006/relationships/hyperlink" Target="http://wm.crsg.com.cn/9-1.asp?ID=2815" TargetMode="External"/><Relationship Id="rId68" Type="http://schemas.openxmlformats.org/officeDocument/2006/relationships/hyperlink" Target="http://wm.crsg.com.cn/9-1.asp?ID=2816" TargetMode="Externa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m.crsg.com.cn/9-1.asp?ID=2822" TargetMode="External"/><Relationship Id="rId2" Type="http://schemas.openxmlformats.org/officeDocument/2006/relationships/numbering" Target="numbering.xml"/><Relationship Id="rId16" Type="http://schemas.openxmlformats.org/officeDocument/2006/relationships/hyperlink" Target="http://wm.crsg.com.cn/9-1.asp?ID=2764" TargetMode="External"/><Relationship Id="rId29" Type="http://schemas.openxmlformats.org/officeDocument/2006/relationships/hyperlink" Target="http://wm.crsg.com.cn/9-1.asp?ID=2773" TargetMode="External"/><Relationship Id="rId11" Type="http://schemas.openxmlformats.org/officeDocument/2006/relationships/header" Target="header2.xml"/><Relationship Id="rId24" Type="http://schemas.openxmlformats.org/officeDocument/2006/relationships/hyperlink" Target="http://wm.crsg.com.cn/9-1.asp?ID=2768" TargetMode="External"/><Relationship Id="rId32" Type="http://schemas.openxmlformats.org/officeDocument/2006/relationships/hyperlink" Target="http://wm.crsg.com.cn/9-1.asp?ID=2778" TargetMode="External"/><Relationship Id="rId37" Type="http://schemas.openxmlformats.org/officeDocument/2006/relationships/hyperlink" Target="http://wm.crsg.com.cn/9-1.asp?ID=2788" TargetMode="External"/><Relationship Id="rId40" Type="http://schemas.openxmlformats.org/officeDocument/2006/relationships/hyperlink" Target="http://wm.crsg.com.cn/9-1.asp?ID=2785" TargetMode="External"/><Relationship Id="rId45" Type="http://schemas.openxmlformats.org/officeDocument/2006/relationships/hyperlink" Target="http://wm.crsg.com.cn/9-1.asp?ID=2796" TargetMode="External"/><Relationship Id="rId53" Type="http://schemas.openxmlformats.org/officeDocument/2006/relationships/hyperlink" Target="http://wm.crsg.com.cn/9-1.asp?ID=2806" TargetMode="External"/><Relationship Id="rId58" Type="http://schemas.openxmlformats.org/officeDocument/2006/relationships/hyperlink" Target="http://wm.crsg.com.cn/9-1.asp?ID=2801" TargetMode="External"/><Relationship Id="rId66" Type="http://schemas.openxmlformats.org/officeDocument/2006/relationships/hyperlink" Target="http://wm.crsg.com.cn/9-1.asp?ID=2819" TargetMode="External"/><Relationship Id="rId74" Type="http://schemas.openxmlformats.org/officeDocument/2006/relationships/hyperlink" Target="http://wm.crsg.com.cn/9-1.asp?ID=2821"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m.crsg.com.cn/9-1.asp?ID=2807" TargetMode="External"/><Relationship Id="rId10" Type="http://schemas.openxmlformats.org/officeDocument/2006/relationships/header" Target="header1.xml"/><Relationship Id="rId19" Type="http://schemas.openxmlformats.org/officeDocument/2006/relationships/hyperlink" Target="http://wm.crsg.com.cn/9-1.asp?ID=2761" TargetMode="External"/><Relationship Id="rId31" Type="http://schemas.openxmlformats.org/officeDocument/2006/relationships/hyperlink" Target="http://wm.crsg.com.cn/9-1.asp?ID=2779" TargetMode="External"/><Relationship Id="rId44" Type="http://schemas.openxmlformats.org/officeDocument/2006/relationships/hyperlink" Target="http://wm.crsg.com.cn/9-1.asp?ID=2792" TargetMode="External"/><Relationship Id="rId52" Type="http://schemas.openxmlformats.org/officeDocument/2006/relationships/hyperlink" Target="http://wm.crsg.com.cn/9-1.asp?ID=2800" TargetMode="External"/><Relationship Id="rId60" Type="http://schemas.openxmlformats.org/officeDocument/2006/relationships/hyperlink" Target="http://wm.crsg.com.cn/9-1.asp?ID=2810" TargetMode="External"/><Relationship Id="rId65" Type="http://schemas.openxmlformats.org/officeDocument/2006/relationships/hyperlink" Target="http://wm.crsg.com.cn/9-1.asp?ID=2812" TargetMode="External"/><Relationship Id="rId73" Type="http://schemas.openxmlformats.org/officeDocument/2006/relationships/hyperlink" Target="http://wm.crsg.com.cn/9-1.asp?ID=2820" TargetMode="External"/><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m.crsg.com.cn/9-1.asp?ID=2765" TargetMode="External"/><Relationship Id="rId27" Type="http://schemas.openxmlformats.org/officeDocument/2006/relationships/hyperlink" Target="http://wm.crsg.com.cn/9-1.asp?ID=2775" TargetMode="External"/><Relationship Id="rId30" Type="http://schemas.openxmlformats.org/officeDocument/2006/relationships/hyperlink" Target="http://wm.crsg.com.cn/9-1.asp?ID=2780" TargetMode="External"/><Relationship Id="rId35" Type="http://schemas.openxmlformats.org/officeDocument/2006/relationships/hyperlink" Target="http://wm.crsg.com.cn/9-1.asp?ID=2790" TargetMode="External"/><Relationship Id="rId43" Type="http://schemas.openxmlformats.org/officeDocument/2006/relationships/hyperlink" Target="http://wm.crsg.com.cn/9-1.asp?ID=2782" TargetMode="External"/><Relationship Id="rId48" Type="http://schemas.openxmlformats.org/officeDocument/2006/relationships/hyperlink" Target="http://wm.crsg.com.cn/9-1.asp?ID=2793" TargetMode="External"/><Relationship Id="rId56" Type="http://schemas.openxmlformats.org/officeDocument/2006/relationships/hyperlink" Target="http://wm.crsg.com.cn/9-1.asp?ID=2803" TargetMode="External"/><Relationship Id="rId64" Type="http://schemas.openxmlformats.org/officeDocument/2006/relationships/hyperlink" Target="http://wm.crsg.com.cn/9-1.asp?ID=2817" TargetMode="External"/><Relationship Id="rId69" Type="http://schemas.openxmlformats.org/officeDocument/2006/relationships/hyperlink" Target="http://wm.crsg.com.cn/9-1.asp?ID=2813" TargetMode="Externa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m.crsg.com.cn/9-1.asp?ID=2799" TargetMode="External"/><Relationship Id="rId72" Type="http://schemas.openxmlformats.org/officeDocument/2006/relationships/hyperlink" Target="http://wm.crsg.com.cn/9-1.asp?ID=282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m.crsg.com.cn/9-1.asp?ID=2763" TargetMode="External"/><Relationship Id="rId25" Type="http://schemas.openxmlformats.org/officeDocument/2006/relationships/hyperlink" Target="http://wm.crsg.com.cn/9-1.asp?ID=2777" TargetMode="External"/><Relationship Id="rId33" Type="http://schemas.openxmlformats.org/officeDocument/2006/relationships/hyperlink" Target="http://wm.crsg.com.cn/9-1.asp?ID=2781" TargetMode="External"/><Relationship Id="rId38" Type="http://schemas.openxmlformats.org/officeDocument/2006/relationships/hyperlink" Target="http://wm.crsg.com.cn/9-1.asp?ID=2787" TargetMode="External"/><Relationship Id="rId46" Type="http://schemas.openxmlformats.org/officeDocument/2006/relationships/hyperlink" Target="http://wm.crsg.com.cn/9-1.asp?ID=2795" TargetMode="External"/><Relationship Id="rId59" Type="http://schemas.openxmlformats.org/officeDocument/2006/relationships/hyperlink" Target="http://wm.crsg.com.cn/9-1.asp?ID=2811" TargetMode="External"/><Relationship Id="rId67" Type="http://schemas.openxmlformats.org/officeDocument/2006/relationships/hyperlink" Target="http://wm.crsg.com.cn/9-1.asp?ID=2814" TargetMode="External"/><Relationship Id="rId20" Type="http://schemas.openxmlformats.org/officeDocument/2006/relationships/hyperlink" Target="http://wm.crsg.com.cn/9-1.asp?ID=2760" TargetMode="External"/><Relationship Id="rId41" Type="http://schemas.openxmlformats.org/officeDocument/2006/relationships/hyperlink" Target="http://wm.crsg.com.cn/9-1.asp?ID=2784" TargetMode="External"/><Relationship Id="rId54" Type="http://schemas.openxmlformats.org/officeDocument/2006/relationships/hyperlink" Target="http://wm.crsg.com.cn/9-1.asp?ID=2805" TargetMode="External"/><Relationship Id="rId62" Type="http://schemas.openxmlformats.org/officeDocument/2006/relationships/hyperlink" Target="http://wm.crsg.com.cn/9-1.asp?ID=2808" TargetMode="External"/><Relationship Id="rId70" Type="http://schemas.openxmlformats.org/officeDocument/2006/relationships/hyperlink" Target="http://wm.crsg.com.cn/9-1.asp?ID=2818"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m.crsg.com.cn/9-1.asp?ID=2758" TargetMode="External"/><Relationship Id="rId23" Type="http://schemas.openxmlformats.org/officeDocument/2006/relationships/hyperlink" Target="http://wm.crsg.com.cn/9-1.asp?ID=2770" TargetMode="External"/><Relationship Id="rId28" Type="http://schemas.openxmlformats.org/officeDocument/2006/relationships/hyperlink" Target="http://wm.crsg.com.cn/9-1.asp?ID=2774" TargetMode="External"/><Relationship Id="rId36" Type="http://schemas.openxmlformats.org/officeDocument/2006/relationships/hyperlink" Target="http://wm.crsg.com.cn/9-1.asp?ID=2789" TargetMode="External"/><Relationship Id="rId49" Type="http://schemas.openxmlformats.org/officeDocument/2006/relationships/hyperlink" Target="http://wm.crsg.com.cn/9-1.asp?ID=2797" TargetMode="External"/><Relationship Id="rId57" Type="http://schemas.openxmlformats.org/officeDocument/2006/relationships/hyperlink" Target="http://wm.crsg.com.cn/9-1.asp?ID=28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1C539-1054-486D-BCED-FBE0C27C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4730</TotalTime>
  <Pages>42</Pages>
  <Words>4281</Words>
  <Characters>24406</Characters>
  <Application>Microsoft Office Word</Application>
  <DocSecurity>0</DocSecurity>
  <PresentationFormat/>
  <Lines>203</Lines>
  <Paragraphs>57</Paragraphs>
  <Slides>0</Slides>
  <Notes>0</Notes>
  <HiddenSlides>0</HiddenSlides>
  <MMClips>0</MMClips>
  <ScaleCrop>false</ScaleCrop>
  <Company>Lenovo (Beijing) Limited</Company>
  <LinksUpToDate>false</LinksUpToDate>
  <CharactersWithSpaces>28630</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微软用户</cp:lastModifiedBy>
  <cp:revision>57</cp:revision>
  <cp:lastPrinted>2016-10-10T03:04:00Z</cp:lastPrinted>
  <dcterms:created xsi:type="dcterms:W3CDTF">2019-08-21T02:44:00Z</dcterms:created>
  <dcterms:modified xsi:type="dcterms:W3CDTF">2019-10-08T01:11:00Z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