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7B8" w:rsidRDefault="00DE0B79"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-833755</wp:posOffset>
            </wp:positionV>
            <wp:extent cx="7559675" cy="10639425"/>
            <wp:effectExtent l="19050" t="0" r="3175" b="0"/>
            <wp:wrapSquare wrapText="bothSides"/>
            <wp:docPr id="38" name="图片 37"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39425"/>
                    </a:xfrm>
                    <a:prstGeom prst="rect">
                      <a:avLst/>
                    </a:prstGeom>
                  </pic:spPr>
                </pic:pic>
              </a:graphicData>
            </a:graphic>
          </wp:anchor>
        </w:drawing>
      </w:r>
    </w:p>
    <w:p w:rsidR="006E5E02" w:rsidRPr="00B13128" w:rsidRDefault="00DE0B79" w:rsidP="00FB172D">
      <w:pPr>
        <w:spacing w:line="360" w:lineRule="auto"/>
        <w:jc w:val="center"/>
        <w:rPr>
          <w:rFonts w:ascii="微软雅黑" w:eastAsia="微软雅黑" w:hAnsi="微软雅黑"/>
          <w:b/>
          <w:sz w:val="32"/>
          <w:szCs w:val="32"/>
        </w:rPr>
      </w:pPr>
      <w:r w:rsidRPr="00DE0B79">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sidR="003423C6">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DC0531">
        <w:rPr>
          <w:rFonts w:ascii="微软雅黑" w:eastAsia="微软雅黑" w:hAnsi="微软雅黑" w:hint="eastAsia"/>
          <w:b/>
          <w:sz w:val="28"/>
          <w:szCs w:val="28"/>
        </w:rPr>
        <w:t>11月8日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29349191" w:history="1">
        <w:r w:rsidR="00020312" w:rsidRPr="00020312">
          <w:rPr>
            <w:rStyle w:val="ac"/>
            <w:rFonts w:hint="eastAsia"/>
            <w:b/>
            <w:noProof/>
            <w:color w:val="FF0000"/>
          </w:rPr>
          <w:t>钢材及钢制品价格专区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_Toc529349191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1</w:t>
        </w:r>
        <w:r w:rsidRPr="00020312">
          <w:rPr>
            <w:b/>
            <w:noProof/>
            <w:webHidden/>
            <w:color w:val="FF0000"/>
          </w:rPr>
          <w:fldChar w:fldCharType="end"/>
        </w:r>
      </w:hyperlink>
    </w:p>
    <w:p w:rsidR="00020312" w:rsidRDefault="004662B8" w:rsidP="00020312">
      <w:pPr>
        <w:pStyle w:val="10"/>
        <w:tabs>
          <w:tab w:val="right" w:leader="dot" w:pos="9713"/>
        </w:tabs>
        <w:spacing w:line="360" w:lineRule="exact"/>
        <w:rPr>
          <w:rFonts w:asciiTheme="minorHAnsi" w:eastAsiaTheme="minorEastAsia" w:hAnsiTheme="minorHAnsi" w:cstheme="minorBidi"/>
          <w:noProof/>
          <w:szCs w:val="22"/>
        </w:rPr>
      </w:pPr>
      <w:hyperlink w:anchor="_Toc529349192" w:history="1">
        <w:r w:rsidR="00020312" w:rsidRPr="00CA4B2A">
          <w:rPr>
            <w:rStyle w:val="ac"/>
            <w:noProof/>
          </w:rPr>
          <w:t>1</w:t>
        </w:r>
        <w:r w:rsidR="00020312" w:rsidRPr="00CA4B2A">
          <w:rPr>
            <w:rStyle w:val="ac"/>
            <w:rFonts w:hint="eastAsia"/>
            <w:noProof/>
          </w:rPr>
          <w:t>、全国钢材行情</w:t>
        </w:r>
        <w:r w:rsidR="00020312">
          <w:rPr>
            <w:noProof/>
            <w:webHidden/>
          </w:rPr>
          <w:tab/>
        </w:r>
        <w:r>
          <w:rPr>
            <w:noProof/>
            <w:webHidden/>
          </w:rPr>
          <w:fldChar w:fldCharType="begin"/>
        </w:r>
        <w:r w:rsidR="00020312">
          <w:rPr>
            <w:noProof/>
            <w:webHidden/>
          </w:rPr>
          <w:instrText xml:space="preserve"> PAGEREF _Toc529349192 \h </w:instrText>
        </w:r>
        <w:r>
          <w:rPr>
            <w:noProof/>
            <w:webHidden/>
          </w:rPr>
        </w:r>
        <w:r>
          <w:rPr>
            <w:noProof/>
            <w:webHidden/>
          </w:rPr>
          <w:fldChar w:fldCharType="separate"/>
        </w:r>
        <w:r w:rsidR="00020312">
          <w:rPr>
            <w:noProof/>
            <w:webHidden/>
          </w:rPr>
          <w:t>1</w:t>
        </w:r>
        <w:r>
          <w:rPr>
            <w:noProof/>
            <w:webHidden/>
          </w:rPr>
          <w:fldChar w:fldCharType="end"/>
        </w:r>
      </w:hyperlink>
    </w:p>
    <w:p w:rsidR="00020312" w:rsidRDefault="004662B8" w:rsidP="00020312">
      <w:pPr>
        <w:pStyle w:val="10"/>
        <w:tabs>
          <w:tab w:val="right" w:leader="dot" w:pos="9713"/>
        </w:tabs>
        <w:spacing w:line="360" w:lineRule="exact"/>
        <w:rPr>
          <w:rFonts w:asciiTheme="minorHAnsi" w:eastAsiaTheme="minorEastAsia" w:hAnsiTheme="minorHAnsi" w:cstheme="minorBidi"/>
          <w:noProof/>
          <w:szCs w:val="22"/>
        </w:rPr>
      </w:pPr>
      <w:hyperlink w:anchor="_Toc529349193" w:history="1">
        <w:r w:rsidR="00020312" w:rsidRPr="00CA4B2A">
          <w:rPr>
            <w:rStyle w:val="ac"/>
            <w:noProof/>
          </w:rPr>
          <w:t>1.1</w:t>
        </w:r>
        <w:r w:rsidR="00020312" w:rsidRPr="00CA4B2A">
          <w:rPr>
            <w:rStyle w:val="ac"/>
            <w:rFonts w:hint="eastAsia"/>
            <w:noProof/>
          </w:rPr>
          <w:t>全国主要钢材品种行情</w:t>
        </w:r>
        <w:r w:rsidR="00020312">
          <w:rPr>
            <w:noProof/>
            <w:webHidden/>
          </w:rPr>
          <w:tab/>
        </w:r>
        <w:r>
          <w:rPr>
            <w:noProof/>
            <w:webHidden/>
          </w:rPr>
          <w:fldChar w:fldCharType="begin"/>
        </w:r>
        <w:r w:rsidR="00020312">
          <w:rPr>
            <w:noProof/>
            <w:webHidden/>
          </w:rPr>
          <w:instrText xml:space="preserve"> PAGEREF _Toc529349193 \h </w:instrText>
        </w:r>
        <w:r>
          <w:rPr>
            <w:noProof/>
            <w:webHidden/>
          </w:rPr>
        </w:r>
        <w:r>
          <w:rPr>
            <w:noProof/>
            <w:webHidden/>
          </w:rPr>
          <w:fldChar w:fldCharType="separate"/>
        </w:r>
        <w:r w:rsidR="00020312">
          <w:rPr>
            <w:noProof/>
            <w:webHidden/>
          </w:rPr>
          <w:t>1</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194"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日全国主要城市建材价格汇总</w:t>
        </w:r>
        <w:r w:rsidR="00020312">
          <w:rPr>
            <w:noProof/>
            <w:webHidden/>
          </w:rPr>
          <w:tab/>
        </w:r>
        <w:r>
          <w:rPr>
            <w:noProof/>
            <w:webHidden/>
          </w:rPr>
          <w:fldChar w:fldCharType="begin"/>
        </w:r>
        <w:r w:rsidR="00020312">
          <w:rPr>
            <w:noProof/>
            <w:webHidden/>
          </w:rPr>
          <w:instrText xml:space="preserve"> PAGEREF _Toc529349194 \h </w:instrText>
        </w:r>
        <w:r>
          <w:rPr>
            <w:noProof/>
            <w:webHidden/>
          </w:rPr>
        </w:r>
        <w:r>
          <w:rPr>
            <w:noProof/>
            <w:webHidden/>
          </w:rPr>
          <w:fldChar w:fldCharType="separate"/>
        </w:r>
        <w:r w:rsidR="00020312">
          <w:rPr>
            <w:noProof/>
            <w:webHidden/>
          </w:rPr>
          <w:t>1</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195"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日全国主要城市螺纹钢价格汇总</w:t>
        </w:r>
        <w:r w:rsidR="00020312">
          <w:rPr>
            <w:noProof/>
            <w:webHidden/>
          </w:rPr>
          <w:tab/>
        </w:r>
        <w:r>
          <w:rPr>
            <w:noProof/>
            <w:webHidden/>
          </w:rPr>
          <w:fldChar w:fldCharType="begin"/>
        </w:r>
        <w:r w:rsidR="00020312">
          <w:rPr>
            <w:noProof/>
            <w:webHidden/>
          </w:rPr>
          <w:instrText xml:space="preserve"> PAGEREF _Toc529349195 \h </w:instrText>
        </w:r>
        <w:r>
          <w:rPr>
            <w:noProof/>
            <w:webHidden/>
          </w:rPr>
        </w:r>
        <w:r>
          <w:rPr>
            <w:noProof/>
            <w:webHidden/>
          </w:rPr>
          <w:fldChar w:fldCharType="separate"/>
        </w:r>
        <w:r w:rsidR="00020312">
          <w:rPr>
            <w:noProof/>
            <w:webHidden/>
          </w:rPr>
          <w:t>2</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196"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日全国主要城市中厚板价格汇总</w:t>
        </w:r>
        <w:r w:rsidR="00020312">
          <w:rPr>
            <w:noProof/>
            <w:webHidden/>
          </w:rPr>
          <w:tab/>
        </w:r>
        <w:r>
          <w:rPr>
            <w:noProof/>
            <w:webHidden/>
          </w:rPr>
          <w:fldChar w:fldCharType="begin"/>
        </w:r>
        <w:r w:rsidR="00020312">
          <w:rPr>
            <w:noProof/>
            <w:webHidden/>
          </w:rPr>
          <w:instrText xml:space="preserve"> PAGEREF _Toc529349196 \h </w:instrText>
        </w:r>
        <w:r>
          <w:rPr>
            <w:noProof/>
            <w:webHidden/>
          </w:rPr>
        </w:r>
        <w:r>
          <w:rPr>
            <w:noProof/>
            <w:webHidden/>
          </w:rPr>
          <w:fldChar w:fldCharType="separate"/>
        </w:r>
        <w:r w:rsidR="00020312">
          <w:rPr>
            <w:noProof/>
            <w:webHidden/>
          </w:rPr>
          <w:t>3</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197"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日全国主要城市工字钢、角钢、槽钢价格汇总</w:t>
        </w:r>
        <w:r w:rsidR="00020312">
          <w:rPr>
            <w:noProof/>
            <w:webHidden/>
          </w:rPr>
          <w:tab/>
        </w:r>
        <w:r>
          <w:rPr>
            <w:noProof/>
            <w:webHidden/>
          </w:rPr>
          <w:fldChar w:fldCharType="begin"/>
        </w:r>
        <w:r w:rsidR="00020312">
          <w:rPr>
            <w:noProof/>
            <w:webHidden/>
          </w:rPr>
          <w:instrText xml:space="preserve"> PAGEREF _Toc529349197 \h </w:instrText>
        </w:r>
        <w:r>
          <w:rPr>
            <w:noProof/>
            <w:webHidden/>
          </w:rPr>
        </w:r>
        <w:r>
          <w:rPr>
            <w:noProof/>
            <w:webHidden/>
          </w:rPr>
          <w:fldChar w:fldCharType="separate"/>
        </w:r>
        <w:r w:rsidR="00020312">
          <w:rPr>
            <w:noProof/>
            <w:webHidden/>
          </w:rPr>
          <w:t>4</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198"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w:t>
        </w:r>
        <w:r w:rsidR="00020312" w:rsidRPr="00CA4B2A">
          <w:rPr>
            <w:rStyle w:val="ac"/>
            <w:noProof/>
          </w:rPr>
          <w:t>H</w:t>
        </w:r>
        <w:r w:rsidR="00020312" w:rsidRPr="00CA4B2A">
          <w:rPr>
            <w:rStyle w:val="ac"/>
            <w:rFonts w:hint="eastAsia"/>
            <w:noProof/>
          </w:rPr>
          <w:t>型钢价格汇总</w:t>
        </w:r>
        <w:r w:rsidR="00020312">
          <w:rPr>
            <w:noProof/>
            <w:webHidden/>
          </w:rPr>
          <w:tab/>
        </w:r>
        <w:r>
          <w:rPr>
            <w:noProof/>
            <w:webHidden/>
          </w:rPr>
          <w:fldChar w:fldCharType="begin"/>
        </w:r>
        <w:r w:rsidR="00020312">
          <w:rPr>
            <w:noProof/>
            <w:webHidden/>
          </w:rPr>
          <w:instrText xml:space="preserve"> PAGEREF _Toc529349198 \h </w:instrText>
        </w:r>
        <w:r>
          <w:rPr>
            <w:noProof/>
            <w:webHidden/>
          </w:rPr>
        </w:r>
        <w:r>
          <w:rPr>
            <w:noProof/>
            <w:webHidden/>
          </w:rPr>
          <w:fldChar w:fldCharType="separate"/>
        </w:r>
        <w:r w:rsidR="00020312">
          <w:rPr>
            <w:noProof/>
            <w:webHidden/>
          </w:rPr>
          <w:t>5</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199"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日全国主要城市无缝管价格汇总</w:t>
        </w:r>
        <w:r w:rsidR="00020312">
          <w:rPr>
            <w:noProof/>
            <w:webHidden/>
          </w:rPr>
          <w:tab/>
        </w:r>
        <w:r>
          <w:rPr>
            <w:noProof/>
            <w:webHidden/>
          </w:rPr>
          <w:fldChar w:fldCharType="begin"/>
        </w:r>
        <w:r w:rsidR="00020312">
          <w:rPr>
            <w:noProof/>
            <w:webHidden/>
          </w:rPr>
          <w:instrText xml:space="preserve"> PAGEREF _Toc529349199 \h </w:instrText>
        </w:r>
        <w:r>
          <w:rPr>
            <w:noProof/>
            <w:webHidden/>
          </w:rPr>
        </w:r>
        <w:r>
          <w:rPr>
            <w:noProof/>
            <w:webHidden/>
          </w:rPr>
          <w:fldChar w:fldCharType="separate"/>
        </w:r>
        <w:r w:rsidR="00020312">
          <w:rPr>
            <w:noProof/>
            <w:webHidden/>
          </w:rPr>
          <w:t>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00" w:history="1">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日全国主要城市焊管价格汇总</w:t>
        </w:r>
        <w:r w:rsidR="00020312">
          <w:rPr>
            <w:noProof/>
            <w:webHidden/>
          </w:rPr>
          <w:tab/>
        </w:r>
        <w:r>
          <w:rPr>
            <w:noProof/>
            <w:webHidden/>
          </w:rPr>
          <w:fldChar w:fldCharType="begin"/>
        </w:r>
        <w:r w:rsidR="00020312">
          <w:rPr>
            <w:noProof/>
            <w:webHidden/>
          </w:rPr>
          <w:instrText xml:space="preserve"> PAGEREF _Toc529349200 \h </w:instrText>
        </w:r>
        <w:r>
          <w:rPr>
            <w:noProof/>
            <w:webHidden/>
          </w:rPr>
        </w:r>
        <w:r>
          <w:rPr>
            <w:noProof/>
            <w:webHidden/>
          </w:rPr>
          <w:fldChar w:fldCharType="separate"/>
        </w:r>
        <w:r w:rsidR="00020312">
          <w:rPr>
            <w:noProof/>
            <w:webHidden/>
          </w:rPr>
          <w:t>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01" w:history="1">
        <w:r w:rsidR="00020312" w:rsidRPr="00CA4B2A">
          <w:rPr>
            <w:rStyle w:val="ac"/>
            <w:rFonts w:hint="eastAsia"/>
            <w:noProof/>
          </w:rPr>
          <w:t>钢价走势图：</w:t>
        </w:r>
        <w:r w:rsidR="00020312">
          <w:rPr>
            <w:noProof/>
            <w:webHidden/>
          </w:rPr>
          <w:tab/>
        </w:r>
        <w:r>
          <w:rPr>
            <w:noProof/>
            <w:webHidden/>
          </w:rPr>
          <w:fldChar w:fldCharType="begin"/>
        </w:r>
        <w:r w:rsidR="00020312">
          <w:rPr>
            <w:noProof/>
            <w:webHidden/>
          </w:rPr>
          <w:instrText xml:space="preserve"> PAGEREF _Toc529349201 \h </w:instrText>
        </w:r>
        <w:r>
          <w:rPr>
            <w:noProof/>
            <w:webHidden/>
          </w:rPr>
        </w:r>
        <w:r>
          <w:rPr>
            <w:noProof/>
            <w:webHidden/>
          </w:rPr>
          <w:fldChar w:fldCharType="separate"/>
        </w:r>
        <w:r w:rsidR="00020312">
          <w:rPr>
            <w:noProof/>
            <w:webHidden/>
          </w:rPr>
          <w:t>7</w:t>
        </w:r>
        <w:r>
          <w:rPr>
            <w:noProof/>
            <w:webHidden/>
          </w:rPr>
          <w:fldChar w:fldCharType="end"/>
        </w:r>
      </w:hyperlink>
    </w:p>
    <w:p w:rsidR="00020312" w:rsidRDefault="004662B8" w:rsidP="00020312">
      <w:pPr>
        <w:pStyle w:val="10"/>
        <w:tabs>
          <w:tab w:val="right" w:leader="dot" w:pos="9713"/>
        </w:tabs>
        <w:spacing w:line="360" w:lineRule="exact"/>
        <w:rPr>
          <w:rFonts w:asciiTheme="minorHAnsi" w:eastAsiaTheme="minorEastAsia" w:hAnsiTheme="minorHAnsi" w:cstheme="minorBidi"/>
          <w:noProof/>
          <w:szCs w:val="22"/>
        </w:rPr>
      </w:pPr>
      <w:hyperlink w:anchor="_Toc529349202" w:history="1">
        <w:r w:rsidR="00020312" w:rsidRPr="00CA4B2A">
          <w:rPr>
            <w:rStyle w:val="ac"/>
            <w:noProof/>
          </w:rPr>
          <w:t>1. 2</w:t>
        </w:r>
        <w:r w:rsidR="00020312" w:rsidRPr="00CA4B2A">
          <w:rPr>
            <w:rStyle w:val="ac"/>
            <w:rFonts w:hint="eastAsia"/>
            <w:noProof/>
          </w:rPr>
          <w:t>全国主要城市钢材价格表</w:t>
        </w:r>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w:t>
        </w:r>
        <w:r w:rsidR="00020312" w:rsidRPr="00CA4B2A">
          <w:rPr>
            <w:rStyle w:val="ac"/>
            <w:noProof/>
          </w:rPr>
          <w:t>)</w:t>
        </w:r>
        <w:r w:rsidR="00020312">
          <w:rPr>
            <w:noProof/>
            <w:webHidden/>
          </w:rPr>
          <w:tab/>
        </w:r>
        <w:r>
          <w:rPr>
            <w:noProof/>
            <w:webHidden/>
          </w:rPr>
          <w:fldChar w:fldCharType="begin"/>
        </w:r>
        <w:r w:rsidR="00020312">
          <w:rPr>
            <w:noProof/>
            <w:webHidden/>
          </w:rPr>
          <w:instrText xml:space="preserve"> PAGEREF _Toc529349202 \h </w:instrText>
        </w:r>
        <w:r>
          <w:rPr>
            <w:noProof/>
            <w:webHidden/>
          </w:rPr>
        </w:r>
        <w:r>
          <w:rPr>
            <w:noProof/>
            <w:webHidden/>
          </w:rPr>
          <w:fldChar w:fldCharType="separate"/>
        </w:r>
        <w:r w:rsidR="00020312">
          <w:rPr>
            <w:noProof/>
            <w:webHidden/>
          </w:rPr>
          <w:t>9</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03" w:history="1">
        <w:r w:rsidR="00020312" w:rsidRPr="00CA4B2A">
          <w:rPr>
            <w:rStyle w:val="ac"/>
            <w:rFonts w:ascii="宋体"/>
            <w:noProof/>
          </w:rPr>
          <w:t>1.3</w:t>
        </w:r>
        <w:r w:rsidR="00020312" w:rsidRPr="00CA4B2A">
          <w:rPr>
            <w:rStyle w:val="ac"/>
            <w:rFonts w:ascii="宋体" w:hint="eastAsia"/>
            <w:noProof/>
          </w:rPr>
          <w:t>钢材走势图</w:t>
        </w:r>
        <w:r w:rsidR="00020312">
          <w:rPr>
            <w:noProof/>
            <w:webHidden/>
          </w:rPr>
          <w:tab/>
        </w:r>
        <w:r>
          <w:rPr>
            <w:noProof/>
            <w:webHidden/>
          </w:rPr>
          <w:fldChar w:fldCharType="begin"/>
        </w:r>
        <w:r w:rsidR="00020312">
          <w:rPr>
            <w:noProof/>
            <w:webHidden/>
          </w:rPr>
          <w:instrText xml:space="preserve"> PAGEREF _Toc529349203 \h </w:instrText>
        </w:r>
        <w:r>
          <w:rPr>
            <w:noProof/>
            <w:webHidden/>
          </w:rPr>
        </w:r>
        <w:r>
          <w:rPr>
            <w:noProof/>
            <w:webHidden/>
          </w:rPr>
          <w:fldChar w:fldCharType="separate"/>
        </w:r>
        <w:r w:rsidR="00020312">
          <w:rPr>
            <w:noProof/>
            <w:webHidden/>
          </w:rPr>
          <w:t>10</w:t>
        </w:r>
        <w:r>
          <w:rPr>
            <w:noProof/>
            <w:webHidden/>
          </w:rPr>
          <w:fldChar w:fldCharType="end"/>
        </w:r>
      </w:hyperlink>
    </w:p>
    <w:p w:rsidR="00020312" w:rsidRDefault="004662B8" w:rsidP="00020312">
      <w:pPr>
        <w:pStyle w:val="10"/>
        <w:tabs>
          <w:tab w:val="right" w:leader="dot" w:pos="9713"/>
        </w:tabs>
        <w:spacing w:line="360" w:lineRule="exact"/>
        <w:rPr>
          <w:rFonts w:asciiTheme="minorHAnsi" w:eastAsiaTheme="minorEastAsia" w:hAnsiTheme="minorHAnsi" w:cstheme="minorBidi"/>
          <w:noProof/>
          <w:szCs w:val="22"/>
        </w:rPr>
      </w:pPr>
      <w:hyperlink w:anchor="_Toc529349204" w:history="1">
        <w:r w:rsidR="00020312" w:rsidRPr="00CA4B2A">
          <w:rPr>
            <w:rStyle w:val="ac"/>
            <w:noProof/>
          </w:rPr>
          <w:t>2</w:t>
        </w:r>
        <w:r w:rsidR="00020312" w:rsidRPr="00CA4B2A">
          <w:rPr>
            <w:rStyle w:val="ac"/>
            <w:rFonts w:hint="eastAsia"/>
            <w:noProof/>
          </w:rPr>
          <w:t>、全国钢厂调价汇总</w:t>
        </w:r>
        <w:r w:rsidR="00020312">
          <w:rPr>
            <w:noProof/>
            <w:webHidden/>
          </w:rPr>
          <w:tab/>
        </w:r>
        <w:r>
          <w:rPr>
            <w:noProof/>
            <w:webHidden/>
          </w:rPr>
          <w:fldChar w:fldCharType="begin"/>
        </w:r>
        <w:r w:rsidR="00020312">
          <w:rPr>
            <w:noProof/>
            <w:webHidden/>
          </w:rPr>
          <w:instrText xml:space="preserve"> PAGEREF _Toc529349204 \h </w:instrText>
        </w:r>
        <w:r>
          <w:rPr>
            <w:noProof/>
            <w:webHidden/>
          </w:rPr>
        </w:r>
        <w:r>
          <w:rPr>
            <w:noProof/>
            <w:webHidden/>
          </w:rPr>
          <w:fldChar w:fldCharType="separate"/>
        </w:r>
        <w:r w:rsidR="00020312">
          <w:rPr>
            <w:noProof/>
            <w:webHidden/>
          </w:rPr>
          <w:t>12</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05" w:history="1">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日全国钢厂建材调价汇总</w:t>
        </w:r>
        <w:r w:rsidR="00020312">
          <w:rPr>
            <w:noProof/>
            <w:webHidden/>
          </w:rPr>
          <w:tab/>
        </w:r>
        <w:r>
          <w:rPr>
            <w:noProof/>
            <w:webHidden/>
          </w:rPr>
          <w:fldChar w:fldCharType="begin"/>
        </w:r>
        <w:r w:rsidR="00020312">
          <w:rPr>
            <w:noProof/>
            <w:webHidden/>
          </w:rPr>
          <w:instrText xml:space="preserve"> PAGEREF _Toc529349205 \h </w:instrText>
        </w:r>
        <w:r>
          <w:rPr>
            <w:noProof/>
            <w:webHidden/>
          </w:rPr>
        </w:r>
        <w:r>
          <w:rPr>
            <w:noProof/>
            <w:webHidden/>
          </w:rPr>
          <w:fldChar w:fldCharType="separate"/>
        </w:r>
        <w:r w:rsidR="00020312">
          <w:rPr>
            <w:noProof/>
            <w:webHidden/>
          </w:rPr>
          <w:t>12</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06" w:history="1">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日全国钢厂板材调价汇总</w:t>
        </w:r>
        <w:r w:rsidR="00020312">
          <w:rPr>
            <w:noProof/>
            <w:webHidden/>
          </w:rPr>
          <w:tab/>
        </w:r>
        <w:r>
          <w:rPr>
            <w:noProof/>
            <w:webHidden/>
          </w:rPr>
          <w:fldChar w:fldCharType="begin"/>
        </w:r>
        <w:r w:rsidR="00020312">
          <w:rPr>
            <w:noProof/>
            <w:webHidden/>
          </w:rPr>
          <w:instrText xml:space="preserve"> PAGEREF _Toc529349206 \h </w:instrText>
        </w:r>
        <w:r>
          <w:rPr>
            <w:noProof/>
            <w:webHidden/>
          </w:rPr>
        </w:r>
        <w:r>
          <w:rPr>
            <w:noProof/>
            <w:webHidden/>
          </w:rPr>
          <w:fldChar w:fldCharType="separate"/>
        </w:r>
        <w:r w:rsidR="00020312">
          <w:rPr>
            <w:noProof/>
            <w:webHidden/>
          </w:rPr>
          <w:t>12</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07" w:history="1">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日全国钢厂型材调价汇总</w:t>
        </w:r>
        <w:r w:rsidR="00020312">
          <w:rPr>
            <w:noProof/>
            <w:webHidden/>
          </w:rPr>
          <w:tab/>
        </w:r>
        <w:r>
          <w:rPr>
            <w:noProof/>
            <w:webHidden/>
          </w:rPr>
          <w:fldChar w:fldCharType="begin"/>
        </w:r>
        <w:r w:rsidR="00020312">
          <w:rPr>
            <w:noProof/>
            <w:webHidden/>
          </w:rPr>
          <w:instrText xml:space="preserve"> PAGEREF _Toc529349207 \h </w:instrText>
        </w:r>
        <w:r>
          <w:rPr>
            <w:noProof/>
            <w:webHidden/>
          </w:rPr>
        </w:r>
        <w:r>
          <w:rPr>
            <w:noProof/>
            <w:webHidden/>
          </w:rPr>
          <w:fldChar w:fldCharType="separate"/>
        </w:r>
        <w:r w:rsidR="00020312">
          <w:rPr>
            <w:noProof/>
            <w:webHidden/>
          </w:rPr>
          <w:t>13</w:t>
        </w:r>
        <w:r>
          <w:rPr>
            <w:noProof/>
            <w:webHidden/>
          </w:rPr>
          <w:fldChar w:fldCharType="end"/>
        </w:r>
      </w:hyperlink>
    </w:p>
    <w:p w:rsidR="00020312" w:rsidRDefault="004662B8" w:rsidP="00020312">
      <w:pPr>
        <w:pStyle w:val="10"/>
        <w:tabs>
          <w:tab w:val="right" w:leader="dot" w:pos="9713"/>
        </w:tabs>
        <w:spacing w:line="360" w:lineRule="exact"/>
        <w:rPr>
          <w:rFonts w:asciiTheme="minorHAnsi" w:eastAsiaTheme="minorEastAsia" w:hAnsiTheme="minorHAnsi" w:cstheme="minorBidi"/>
          <w:noProof/>
          <w:szCs w:val="22"/>
        </w:rPr>
      </w:pPr>
      <w:hyperlink w:anchor="_Toc529349208" w:history="1">
        <w:r w:rsidR="00020312" w:rsidRPr="00CA4B2A">
          <w:rPr>
            <w:rStyle w:val="ac"/>
            <w:noProof/>
          </w:rPr>
          <w:t>3</w:t>
        </w:r>
        <w:r w:rsidR="00020312" w:rsidRPr="00CA4B2A">
          <w:rPr>
            <w:rStyle w:val="ac"/>
            <w:rFonts w:hint="eastAsia"/>
            <w:noProof/>
          </w:rPr>
          <w:t>、全国钢材市场动态</w:t>
        </w:r>
        <w:r w:rsidR="00020312">
          <w:rPr>
            <w:noProof/>
            <w:webHidden/>
          </w:rPr>
          <w:tab/>
        </w:r>
        <w:r>
          <w:rPr>
            <w:noProof/>
            <w:webHidden/>
          </w:rPr>
          <w:fldChar w:fldCharType="begin"/>
        </w:r>
        <w:r w:rsidR="00020312">
          <w:rPr>
            <w:noProof/>
            <w:webHidden/>
          </w:rPr>
          <w:instrText xml:space="preserve"> PAGEREF _Toc529349208 \h </w:instrText>
        </w:r>
        <w:r>
          <w:rPr>
            <w:noProof/>
            <w:webHidden/>
          </w:rPr>
        </w:r>
        <w:r>
          <w:rPr>
            <w:noProof/>
            <w:webHidden/>
          </w:rPr>
          <w:fldChar w:fldCharType="separate"/>
        </w:r>
        <w:r w:rsidR="00020312">
          <w:rPr>
            <w:noProof/>
            <w:webHidden/>
          </w:rPr>
          <w:t>14</w:t>
        </w:r>
        <w:r>
          <w:rPr>
            <w:noProof/>
            <w:webHidden/>
          </w:rPr>
          <w:fldChar w:fldCharType="end"/>
        </w:r>
      </w:hyperlink>
    </w:p>
    <w:p w:rsidR="00020312" w:rsidRDefault="004662B8" w:rsidP="00020312">
      <w:pPr>
        <w:pStyle w:val="30"/>
        <w:tabs>
          <w:tab w:val="right" w:leader="dot" w:pos="9713"/>
        </w:tabs>
        <w:spacing w:line="360" w:lineRule="exact"/>
        <w:rPr>
          <w:rFonts w:asciiTheme="minorHAnsi" w:eastAsiaTheme="minorEastAsia" w:hAnsiTheme="minorHAnsi" w:cstheme="minorBidi"/>
          <w:noProof/>
          <w:szCs w:val="22"/>
        </w:rPr>
      </w:pPr>
      <w:hyperlink w:anchor="_Toc529349209" w:history="1">
        <w:r w:rsidR="00020312" w:rsidRPr="00CA4B2A">
          <w:rPr>
            <w:rStyle w:val="ac"/>
            <w:noProof/>
          </w:rPr>
          <w:t>3.1</w:t>
        </w:r>
        <w:r w:rsidR="00020312" w:rsidRPr="00CA4B2A">
          <w:rPr>
            <w:rStyle w:val="ac"/>
            <w:rFonts w:hint="eastAsia"/>
            <w:noProof/>
          </w:rPr>
          <w:t>钢材预警</w:t>
        </w:r>
        <w:r w:rsidR="00020312">
          <w:rPr>
            <w:noProof/>
            <w:webHidden/>
          </w:rPr>
          <w:tab/>
        </w:r>
        <w:r>
          <w:rPr>
            <w:noProof/>
            <w:webHidden/>
          </w:rPr>
          <w:fldChar w:fldCharType="begin"/>
        </w:r>
        <w:r w:rsidR="00020312">
          <w:rPr>
            <w:noProof/>
            <w:webHidden/>
          </w:rPr>
          <w:instrText xml:space="preserve"> PAGEREF _Toc529349209 \h </w:instrText>
        </w:r>
        <w:r>
          <w:rPr>
            <w:noProof/>
            <w:webHidden/>
          </w:rPr>
        </w:r>
        <w:r>
          <w:rPr>
            <w:noProof/>
            <w:webHidden/>
          </w:rPr>
          <w:fldChar w:fldCharType="separate"/>
        </w:r>
        <w:r w:rsidR="00020312">
          <w:rPr>
            <w:noProof/>
            <w:webHidden/>
          </w:rPr>
          <w:t>14</w:t>
        </w:r>
        <w:r>
          <w:rPr>
            <w:noProof/>
            <w:webHidden/>
          </w:rPr>
          <w:fldChar w:fldCharType="end"/>
        </w:r>
      </w:hyperlink>
    </w:p>
    <w:p w:rsidR="00020312" w:rsidRDefault="004662B8" w:rsidP="00020312">
      <w:pPr>
        <w:pStyle w:val="30"/>
        <w:tabs>
          <w:tab w:val="right" w:leader="dot" w:pos="9713"/>
        </w:tabs>
        <w:spacing w:line="360" w:lineRule="exact"/>
        <w:rPr>
          <w:rFonts w:asciiTheme="minorHAnsi" w:eastAsiaTheme="minorEastAsia" w:hAnsiTheme="minorHAnsi" w:cstheme="minorBidi"/>
          <w:noProof/>
          <w:szCs w:val="22"/>
        </w:rPr>
      </w:pPr>
      <w:hyperlink w:anchor="_Toc529349210" w:history="1">
        <w:r w:rsidR="00020312" w:rsidRPr="00CA4B2A">
          <w:rPr>
            <w:rStyle w:val="ac"/>
            <w:rFonts w:ascii="ڌ廍" w:eastAsia="ڌ廍" w:hint="eastAsia"/>
            <w:noProof/>
          </w:rPr>
          <w:t>需求淡季，</w:t>
        </w:r>
        <w:r w:rsidR="00020312" w:rsidRPr="00CA4B2A">
          <w:rPr>
            <w:rStyle w:val="ac"/>
            <w:rFonts w:ascii="ڌ廍" w:eastAsia="ڌ廍"/>
            <w:noProof/>
          </w:rPr>
          <w:t>11</w:t>
        </w:r>
        <w:r w:rsidR="00020312" w:rsidRPr="00CA4B2A">
          <w:rPr>
            <w:rStyle w:val="ac"/>
            <w:rFonts w:ascii="ڌ廍" w:eastAsia="ڌ廍" w:hint="eastAsia"/>
            <w:noProof/>
          </w:rPr>
          <w:t>月钢材价格会不会大跌？</w:t>
        </w:r>
        <w:r w:rsidR="00020312">
          <w:rPr>
            <w:noProof/>
            <w:webHidden/>
          </w:rPr>
          <w:tab/>
        </w:r>
        <w:r>
          <w:rPr>
            <w:noProof/>
            <w:webHidden/>
          </w:rPr>
          <w:fldChar w:fldCharType="begin"/>
        </w:r>
        <w:r w:rsidR="00020312">
          <w:rPr>
            <w:noProof/>
            <w:webHidden/>
          </w:rPr>
          <w:instrText xml:space="preserve"> PAGEREF _Toc529349210 \h </w:instrText>
        </w:r>
        <w:r>
          <w:rPr>
            <w:noProof/>
            <w:webHidden/>
          </w:rPr>
        </w:r>
        <w:r>
          <w:rPr>
            <w:noProof/>
            <w:webHidden/>
          </w:rPr>
          <w:fldChar w:fldCharType="separate"/>
        </w:r>
        <w:r w:rsidR="00020312">
          <w:rPr>
            <w:noProof/>
            <w:webHidden/>
          </w:rPr>
          <w:t>14</w:t>
        </w:r>
        <w:r>
          <w:rPr>
            <w:noProof/>
            <w:webHidden/>
          </w:rPr>
          <w:fldChar w:fldCharType="end"/>
        </w:r>
      </w:hyperlink>
    </w:p>
    <w:p w:rsidR="00020312" w:rsidRDefault="004662B8" w:rsidP="00020312">
      <w:pPr>
        <w:pStyle w:val="30"/>
        <w:tabs>
          <w:tab w:val="right" w:leader="dot" w:pos="9713"/>
        </w:tabs>
        <w:spacing w:line="360" w:lineRule="exact"/>
        <w:rPr>
          <w:rFonts w:asciiTheme="minorHAnsi" w:eastAsiaTheme="minorEastAsia" w:hAnsiTheme="minorHAnsi" w:cstheme="minorBidi"/>
          <w:noProof/>
          <w:szCs w:val="22"/>
        </w:rPr>
      </w:pPr>
      <w:hyperlink w:anchor="_Toc529349211" w:history="1">
        <w:r w:rsidR="00020312" w:rsidRPr="00CA4B2A">
          <w:rPr>
            <w:rStyle w:val="ac"/>
            <w:noProof/>
          </w:rPr>
          <w:t>3.2</w:t>
        </w:r>
        <w:r w:rsidR="00020312" w:rsidRPr="00CA4B2A">
          <w:rPr>
            <w:rStyle w:val="ac"/>
            <w:rFonts w:hint="eastAsia"/>
            <w:noProof/>
          </w:rPr>
          <w:t>钢材市场评论</w:t>
        </w:r>
        <w:r w:rsidR="00020312">
          <w:rPr>
            <w:noProof/>
            <w:webHidden/>
          </w:rPr>
          <w:tab/>
        </w:r>
        <w:r>
          <w:rPr>
            <w:noProof/>
            <w:webHidden/>
          </w:rPr>
          <w:fldChar w:fldCharType="begin"/>
        </w:r>
        <w:r w:rsidR="00020312">
          <w:rPr>
            <w:noProof/>
            <w:webHidden/>
          </w:rPr>
          <w:instrText xml:space="preserve"> PAGEREF _Toc529349211 \h </w:instrText>
        </w:r>
        <w:r>
          <w:rPr>
            <w:noProof/>
            <w:webHidden/>
          </w:rPr>
        </w:r>
        <w:r>
          <w:rPr>
            <w:noProof/>
            <w:webHidden/>
          </w:rPr>
          <w:fldChar w:fldCharType="separate"/>
        </w:r>
        <w:r w:rsidR="00020312">
          <w:rPr>
            <w:noProof/>
            <w:webHidden/>
          </w:rPr>
          <w:t>18</w:t>
        </w:r>
        <w:r>
          <w:rPr>
            <w:noProof/>
            <w:webHidden/>
          </w:rPr>
          <w:fldChar w:fldCharType="end"/>
        </w:r>
      </w:hyperlink>
    </w:p>
    <w:p w:rsidR="00020312" w:rsidRDefault="004662B8" w:rsidP="00020312">
      <w:pPr>
        <w:pStyle w:val="30"/>
        <w:tabs>
          <w:tab w:val="right" w:leader="dot" w:pos="9713"/>
        </w:tabs>
        <w:spacing w:line="360" w:lineRule="exact"/>
        <w:rPr>
          <w:rFonts w:asciiTheme="minorHAnsi" w:eastAsiaTheme="minorEastAsia" w:hAnsiTheme="minorHAnsi" w:cstheme="minorBidi"/>
          <w:noProof/>
          <w:szCs w:val="22"/>
        </w:rPr>
      </w:pPr>
      <w:hyperlink w:anchor="_Toc529349212" w:history="1">
        <w:r w:rsidR="00020312" w:rsidRPr="00CA4B2A">
          <w:rPr>
            <w:rStyle w:val="ac"/>
            <w:rFonts w:ascii="ڌ廍" w:eastAsia="ڌ廍" w:hint="eastAsia"/>
            <w:noProof/>
          </w:rPr>
          <w:t>钢厂最高降</w:t>
        </w:r>
        <w:r w:rsidR="00020312" w:rsidRPr="00CA4B2A">
          <w:rPr>
            <w:rStyle w:val="ac"/>
            <w:rFonts w:ascii="ڌ廍" w:eastAsia="ڌ廍"/>
            <w:noProof/>
          </w:rPr>
          <w:t>50</w:t>
        </w:r>
        <w:r w:rsidR="00020312" w:rsidRPr="00CA4B2A">
          <w:rPr>
            <w:rStyle w:val="ac"/>
            <w:rFonts w:ascii="ڌ廍" w:eastAsia="ڌ廍" w:hint="eastAsia"/>
            <w:noProof/>
          </w:rPr>
          <w:t>，钢材价格跌势未停！</w:t>
        </w:r>
        <w:r w:rsidR="00020312">
          <w:rPr>
            <w:noProof/>
            <w:webHidden/>
          </w:rPr>
          <w:tab/>
        </w:r>
        <w:r>
          <w:rPr>
            <w:noProof/>
            <w:webHidden/>
          </w:rPr>
          <w:fldChar w:fldCharType="begin"/>
        </w:r>
        <w:r w:rsidR="00020312">
          <w:rPr>
            <w:noProof/>
            <w:webHidden/>
          </w:rPr>
          <w:instrText xml:space="preserve"> PAGEREF _Toc529349212 \h </w:instrText>
        </w:r>
        <w:r>
          <w:rPr>
            <w:noProof/>
            <w:webHidden/>
          </w:rPr>
        </w:r>
        <w:r>
          <w:rPr>
            <w:noProof/>
            <w:webHidden/>
          </w:rPr>
          <w:fldChar w:fldCharType="separate"/>
        </w:r>
        <w:r w:rsidR="00020312">
          <w:rPr>
            <w:noProof/>
            <w:webHidden/>
          </w:rPr>
          <w:t>18</w:t>
        </w:r>
        <w:r>
          <w:rPr>
            <w:noProof/>
            <w:webHidden/>
          </w:rPr>
          <w:fldChar w:fldCharType="end"/>
        </w:r>
      </w:hyperlink>
    </w:p>
    <w:p w:rsidR="00020312" w:rsidRDefault="004662B8" w:rsidP="00020312">
      <w:pPr>
        <w:pStyle w:val="30"/>
        <w:tabs>
          <w:tab w:val="right" w:leader="dot" w:pos="9713"/>
        </w:tabs>
        <w:spacing w:line="360" w:lineRule="exact"/>
        <w:rPr>
          <w:rFonts w:asciiTheme="minorHAnsi" w:eastAsiaTheme="minorEastAsia" w:hAnsiTheme="minorHAnsi" w:cstheme="minorBidi"/>
          <w:noProof/>
          <w:szCs w:val="22"/>
        </w:rPr>
      </w:pPr>
      <w:hyperlink w:anchor="_Toc529349213" w:history="1">
        <w:r w:rsidR="00020312" w:rsidRPr="00CA4B2A">
          <w:rPr>
            <w:rStyle w:val="ac"/>
            <w:noProof/>
          </w:rPr>
          <w:t>3.3</w:t>
        </w:r>
        <w:r w:rsidR="00020312" w:rsidRPr="00CA4B2A">
          <w:rPr>
            <w:rStyle w:val="ac"/>
            <w:rFonts w:hint="eastAsia"/>
            <w:noProof/>
          </w:rPr>
          <w:t>废钢</w:t>
        </w:r>
        <w:r w:rsidR="00020312">
          <w:rPr>
            <w:noProof/>
            <w:webHidden/>
          </w:rPr>
          <w:tab/>
        </w:r>
        <w:r>
          <w:rPr>
            <w:noProof/>
            <w:webHidden/>
          </w:rPr>
          <w:fldChar w:fldCharType="begin"/>
        </w:r>
        <w:r w:rsidR="00020312">
          <w:rPr>
            <w:noProof/>
            <w:webHidden/>
          </w:rPr>
          <w:instrText xml:space="preserve"> PAGEREF _Toc529349213 \h </w:instrText>
        </w:r>
        <w:r>
          <w:rPr>
            <w:noProof/>
            <w:webHidden/>
          </w:rPr>
        </w:r>
        <w:r>
          <w:rPr>
            <w:noProof/>
            <w:webHidden/>
          </w:rPr>
          <w:fldChar w:fldCharType="separate"/>
        </w:r>
        <w:r w:rsidR="00020312">
          <w:rPr>
            <w:noProof/>
            <w:webHidden/>
          </w:rPr>
          <w:t>22</w:t>
        </w:r>
        <w:r>
          <w:rPr>
            <w:noProof/>
            <w:webHidden/>
          </w:rPr>
          <w:fldChar w:fldCharType="end"/>
        </w:r>
      </w:hyperlink>
    </w:p>
    <w:p w:rsidR="00020312" w:rsidRDefault="004662B8" w:rsidP="00020312">
      <w:pPr>
        <w:pStyle w:val="30"/>
        <w:tabs>
          <w:tab w:val="right" w:leader="dot" w:pos="9713"/>
        </w:tabs>
        <w:spacing w:line="360" w:lineRule="exact"/>
        <w:rPr>
          <w:rFonts w:asciiTheme="minorHAnsi" w:eastAsiaTheme="minorEastAsia" w:hAnsiTheme="minorHAnsi" w:cstheme="minorBidi"/>
          <w:noProof/>
          <w:szCs w:val="22"/>
        </w:rPr>
      </w:pPr>
      <w:hyperlink w:anchor="_Toc529349214" w:history="1">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w:t>
        </w:r>
        <w:r w:rsidR="00020312" w:rsidRPr="00CA4B2A">
          <w:rPr>
            <w:rStyle w:val="ac"/>
            <w:noProof/>
          </w:rPr>
          <w:t>7</w:t>
        </w:r>
        <w:r w:rsidR="00020312" w:rsidRPr="00CA4B2A">
          <w:rPr>
            <w:rStyle w:val="ac"/>
            <w:rFonts w:hint="eastAsia"/>
            <w:noProof/>
          </w:rPr>
          <w:t>日全国重型废钢市场价格行情</w:t>
        </w:r>
        <w:r w:rsidR="00020312">
          <w:rPr>
            <w:noProof/>
            <w:webHidden/>
          </w:rPr>
          <w:tab/>
        </w:r>
        <w:r>
          <w:rPr>
            <w:noProof/>
            <w:webHidden/>
          </w:rPr>
          <w:fldChar w:fldCharType="begin"/>
        </w:r>
        <w:r w:rsidR="00020312">
          <w:rPr>
            <w:noProof/>
            <w:webHidden/>
          </w:rPr>
          <w:instrText xml:space="preserve"> PAGEREF _Toc529349214 \h </w:instrText>
        </w:r>
        <w:r>
          <w:rPr>
            <w:noProof/>
            <w:webHidden/>
          </w:rPr>
        </w:r>
        <w:r>
          <w:rPr>
            <w:noProof/>
            <w:webHidden/>
          </w:rPr>
          <w:fldChar w:fldCharType="separate"/>
        </w:r>
        <w:r w:rsidR="00020312">
          <w:rPr>
            <w:noProof/>
            <w:webHidden/>
          </w:rPr>
          <w:t>22</w:t>
        </w:r>
        <w:r>
          <w:rPr>
            <w:noProof/>
            <w:webHidden/>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15" w:history="1">
        <w:r w:rsidR="00020312" w:rsidRPr="00020312">
          <w:rPr>
            <w:rStyle w:val="ac"/>
            <w:rFonts w:hint="eastAsia"/>
            <w:b/>
            <w:noProof/>
            <w:color w:val="FF0000"/>
          </w:rPr>
          <w:t>水泥及水泥外加剂、砖瓦灰砂石价格专区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_Toc529349215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23</w:t>
        </w:r>
        <w:r w:rsidRPr="00020312">
          <w:rPr>
            <w:b/>
            <w:noProof/>
            <w:webHidden/>
            <w:color w:val="FF0000"/>
          </w:rPr>
          <w:fldChar w:fldCharType="end"/>
        </w:r>
      </w:hyperlink>
    </w:p>
    <w:p w:rsidR="00020312" w:rsidRDefault="004662B8" w:rsidP="0002031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349216" w:history="1">
        <w:r w:rsidR="00020312" w:rsidRPr="00CA4B2A">
          <w:rPr>
            <w:rStyle w:val="ac"/>
            <w:rFonts w:hint="eastAsia"/>
            <w:noProof/>
          </w:rPr>
          <w:t>1</w:t>
        </w:r>
        <w:r w:rsidR="00020312" w:rsidRPr="00CA4B2A">
          <w:rPr>
            <w:rStyle w:val="ac"/>
            <w:rFonts w:hint="eastAsia"/>
            <w:noProof/>
          </w:rPr>
          <w:t>、</w:t>
        </w:r>
        <w:r w:rsidR="00020312">
          <w:rPr>
            <w:rFonts w:asciiTheme="minorHAnsi" w:eastAsiaTheme="minorEastAsia" w:hAnsiTheme="minorHAnsi" w:cstheme="minorBidi"/>
            <w:noProof/>
            <w:szCs w:val="22"/>
          </w:rPr>
          <w:tab/>
        </w:r>
        <w:r w:rsidR="00020312" w:rsidRPr="00CA4B2A">
          <w:rPr>
            <w:rStyle w:val="ac"/>
            <w:rFonts w:hint="eastAsia"/>
            <w:noProof/>
          </w:rPr>
          <w:t>全国水泥价格行情（</w:t>
        </w:r>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月第</w:t>
        </w:r>
        <w:r w:rsidR="00020312" w:rsidRPr="00CA4B2A">
          <w:rPr>
            <w:rStyle w:val="ac"/>
            <w:noProof/>
          </w:rPr>
          <w:t>1</w:t>
        </w:r>
        <w:r w:rsidR="00020312" w:rsidRPr="00CA4B2A">
          <w:rPr>
            <w:rStyle w:val="ac"/>
            <w:rFonts w:hint="eastAsia"/>
            <w:noProof/>
          </w:rPr>
          <w:t>周）</w:t>
        </w:r>
        <w:r w:rsidR="00020312">
          <w:rPr>
            <w:noProof/>
            <w:webHidden/>
          </w:rPr>
          <w:tab/>
        </w:r>
        <w:r>
          <w:rPr>
            <w:noProof/>
            <w:webHidden/>
          </w:rPr>
          <w:fldChar w:fldCharType="begin"/>
        </w:r>
        <w:r w:rsidR="00020312">
          <w:rPr>
            <w:noProof/>
            <w:webHidden/>
          </w:rPr>
          <w:instrText xml:space="preserve"> PAGEREF _Toc529349216 \h </w:instrText>
        </w:r>
        <w:r>
          <w:rPr>
            <w:noProof/>
            <w:webHidden/>
          </w:rPr>
        </w:r>
        <w:r>
          <w:rPr>
            <w:noProof/>
            <w:webHidden/>
          </w:rPr>
          <w:fldChar w:fldCharType="separate"/>
        </w:r>
        <w:r w:rsidR="00020312">
          <w:rPr>
            <w:noProof/>
            <w:webHidden/>
          </w:rPr>
          <w:t>23</w:t>
        </w:r>
        <w:r>
          <w:rPr>
            <w:noProof/>
            <w:webHidden/>
          </w:rPr>
          <w:fldChar w:fldCharType="end"/>
        </w:r>
      </w:hyperlink>
    </w:p>
    <w:p w:rsidR="00020312" w:rsidRDefault="004662B8" w:rsidP="0002031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349217" w:history="1">
        <w:r w:rsidR="00020312" w:rsidRPr="00CA4B2A">
          <w:rPr>
            <w:rStyle w:val="ac"/>
            <w:rFonts w:hint="eastAsia"/>
            <w:noProof/>
          </w:rPr>
          <w:t>2</w:t>
        </w:r>
        <w:r w:rsidR="00020312" w:rsidRPr="00CA4B2A">
          <w:rPr>
            <w:rStyle w:val="ac"/>
            <w:rFonts w:hint="eastAsia"/>
            <w:noProof/>
          </w:rPr>
          <w:t>、</w:t>
        </w:r>
        <w:r w:rsidR="00020312">
          <w:rPr>
            <w:rFonts w:asciiTheme="minorHAnsi" w:eastAsiaTheme="minorEastAsia" w:hAnsiTheme="minorHAnsi" w:cstheme="minorBidi"/>
            <w:noProof/>
            <w:szCs w:val="22"/>
          </w:rPr>
          <w:tab/>
        </w:r>
        <w:r w:rsidR="00020312" w:rsidRPr="00CA4B2A">
          <w:rPr>
            <w:rStyle w:val="ac"/>
            <w:rFonts w:hint="eastAsia"/>
            <w:noProof/>
          </w:rPr>
          <w:t>全国混凝土价格行情（</w:t>
        </w:r>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月第</w:t>
        </w:r>
        <w:r w:rsidR="00020312" w:rsidRPr="00CA4B2A">
          <w:rPr>
            <w:rStyle w:val="ac"/>
            <w:noProof/>
          </w:rPr>
          <w:t>1</w:t>
        </w:r>
        <w:r w:rsidR="00020312" w:rsidRPr="00CA4B2A">
          <w:rPr>
            <w:rStyle w:val="ac"/>
            <w:rFonts w:hint="eastAsia"/>
            <w:noProof/>
          </w:rPr>
          <w:t>周）</w:t>
        </w:r>
        <w:r w:rsidR="00020312">
          <w:rPr>
            <w:noProof/>
            <w:webHidden/>
          </w:rPr>
          <w:tab/>
        </w:r>
        <w:r>
          <w:rPr>
            <w:noProof/>
            <w:webHidden/>
          </w:rPr>
          <w:fldChar w:fldCharType="begin"/>
        </w:r>
        <w:r w:rsidR="00020312">
          <w:rPr>
            <w:noProof/>
            <w:webHidden/>
          </w:rPr>
          <w:instrText xml:space="preserve"> PAGEREF _Toc529349217 \h </w:instrText>
        </w:r>
        <w:r>
          <w:rPr>
            <w:noProof/>
            <w:webHidden/>
          </w:rPr>
        </w:r>
        <w:r>
          <w:rPr>
            <w:noProof/>
            <w:webHidden/>
          </w:rPr>
          <w:fldChar w:fldCharType="separate"/>
        </w:r>
        <w:r w:rsidR="00020312">
          <w:rPr>
            <w:noProof/>
            <w:webHidden/>
          </w:rPr>
          <w:t>24</w:t>
        </w:r>
        <w:r>
          <w:rPr>
            <w:noProof/>
            <w:webHidden/>
          </w:rPr>
          <w:fldChar w:fldCharType="end"/>
        </w:r>
      </w:hyperlink>
    </w:p>
    <w:p w:rsidR="00020312" w:rsidRDefault="004662B8" w:rsidP="0002031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349218" w:history="1">
        <w:r w:rsidR="00020312" w:rsidRPr="00CA4B2A">
          <w:rPr>
            <w:rStyle w:val="ac"/>
            <w:rFonts w:hint="eastAsia"/>
            <w:noProof/>
          </w:rPr>
          <w:t>3</w:t>
        </w:r>
        <w:r w:rsidR="00020312" w:rsidRPr="00CA4B2A">
          <w:rPr>
            <w:rStyle w:val="ac"/>
            <w:rFonts w:hint="eastAsia"/>
            <w:noProof/>
          </w:rPr>
          <w:t>、</w:t>
        </w:r>
        <w:r w:rsidR="00020312">
          <w:rPr>
            <w:rFonts w:asciiTheme="minorHAnsi" w:eastAsiaTheme="minorEastAsia" w:hAnsiTheme="minorHAnsi" w:cstheme="minorBidi"/>
            <w:noProof/>
            <w:szCs w:val="22"/>
          </w:rPr>
          <w:tab/>
        </w:r>
        <w:r w:rsidR="00020312" w:rsidRPr="00CA4B2A">
          <w:rPr>
            <w:rStyle w:val="ac"/>
            <w:rFonts w:hint="eastAsia"/>
            <w:noProof/>
          </w:rPr>
          <w:t>水泥外加剂</w:t>
        </w:r>
        <w:r w:rsidR="00020312">
          <w:rPr>
            <w:noProof/>
            <w:webHidden/>
          </w:rPr>
          <w:tab/>
        </w:r>
        <w:r>
          <w:rPr>
            <w:noProof/>
            <w:webHidden/>
          </w:rPr>
          <w:fldChar w:fldCharType="begin"/>
        </w:r>
        <w:r w:rsidR="00020312">
          <w:rPr>
            <w:noProof/>
            <w:webHidden/>
          </w:rPr>
          <w:instrText xml:space="preserve"> PAGEREF _Toc529349218 \h </w:instrText>
        </w:r>
        <w:r>
          <w:rPr>
            <w:noProof/>
            <w:webHidden/>
          </w:rPr>
        </w:r>
        <w:r>
          <w:rPr>
            <w:noProof/>
            <w:webHidden/>
          </w:rPr>
          <w:fldChar w:fldCharType="separate"/>
        </w:r>
        <w:r w:rsidR="00020312">
          <w:rPr>
            <w:noProof/>
            <w:webHidden/>
          </w:rPr>
          <w:t>25</w:t>
        </w:r>
        <w:r>
          <w:rPr>
            <w:noProof/>
            <w:webHidden/>
          </w:rPr>
          <w:fldChar w:fldCharType="end"/>
        </w:r>
      </w:hyperlink>
    </w:p>
    <w:p w:rsidR="00020312" w:rsidRDefault="004662B8" w:rsidP="0002031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349219" w:history="1">
        <w:r w:rsidR="00020312" w:rsidRPr="00CA4B2A">
          <w:rPr>
            <w:rStyle w:val="ac"/>
            <w:rFonts w:hint="eastAsia"/>
            <w:noProof/>
          </w:rPr>
          <w:t>4</w:t>
        </w:r>
        <w:r w:rsidR="00020312" w:rsidRPr="00CA4B2A">
          <w:rPr>
            <w:rStyle w:val="ac"/>
            <w:rFonts w:hint="eastAsia"/>
            <w:noProof/>
          </w:rPr>
          <w:t>、</w:t>
        </w:r>
        <w:r w:rsidR="00020312">
          <w:rPr>
            <w:rFonts w:asciiTheme="minorHAnsi" w:eastAsiaTheme="minorEastAsia" w:hAnsiTheme="minorHAnsi" w:cstheme="minorBidi"/>
            <w:noProof/>
            <w:szCs w:val="22"/>
          </w:rPr>
          <w:tab/>
        </w:r>
        <w:r w:rsidR="00020312" w:rsidRPr="00CA4B2A">
          <w:rPr>
            <w:rStyle w:val="ac"/>
            <w:rFonts w:hint="eastAsia"/>
            <w:noProof/>
          </w:rPr>
          <w:t>地材价格</w:t>
        </w:r>
        <w:r w:rsidR="00020312">
          <w:rPr>
            <w:noProof/>
            <w:webHidden/>
          </w:rPr>
          <w:tab/>
        </w:r>
        <w:r>
          <w:rPr>
            <w:noProof/>
            <w:webHidden/>
          </w:rPr>
          <w:fldChar w:fldCharType="begin"/>
        </w:r>
        <w:r w:rsidR="00020312">
          <w:rPr>
            <w:noProof/>
            <w:webHidden/>
          </w:rPr>
          <w:instrText xml:space="preserve"> PAGEREF _Toc529349219 \h </w:instrText>
        </w:r>
        <w:r>
          <w:rPr>
            <w:noProof/>
            <w:webHidden/>
          </w:rPr>
        </w:r>
        <w:r>
          <w:rPr>
            <w:noProof/>
            <w:webHidden/>
          </w:rPr>
          <w:fldChar w:fldCharType="separate"/>
        </w:r>
        <w:r w:rsidR="00020312">
          <w:rPr>
            <w:noProof/>
            <w:webHidden/>
          </w:rPr>
          <w:t>26</w:t>
        </w:r>
        <w:r>
          <w:rPr>
            <w:noProof/>
            <w:webHidden/>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20" w:history="1">
        <w:r w:rsidR="00020312" w:rsidRPr="00020312">
          <w:rPr>
            <w:rStyle w:val="ac"/>
            <w:rFonts w:hint="eastAsia"/>
            <w:b/>
            <w:noProof/>
            <w:color w:val="FF0000"/>
          </w:rPr>
          <w:t>木材价格专区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_Toc529349220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27</w:t>
        </w:r>
        <w:r w:rsidRPr="00020312">
          <w:rPr>
            <w:b/>
            <w:noProof/>
            <w:webHidden/>
            <w:color w:val="FF0000"/>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21" w:history="1">
        <w:r w:rsidR="00020312" w:rsidRPr="00CA4B2A">
          <w:rPr>
            <w:rStyle w:val="ac"/>
            <w:noProof/>
          </w:rPr>
          <w:t>2018</w:t>
        </w:r>
        <w:r w:rsidR="00020312" w:rsidRPr="00CA4B2A">
          <w:rPr>
            <w:rStyle w:val="ac"/>
            <w:rFonts w:hint="eastAsia"/>
            <w:noProof/>
          </w:rPr>
          <w:t>年</w:t>
        </w:r>
        <w:r w:rsidR="00020312" w:rsidRPr="00CA4B2A">
          <w:rPr>
            <w:rStyle w:val="ac"/>
            <w:noProof/>
          </w:rPr>
          <w:t>11</w:t>
        </w:r>
        <w:r w:rsidR="00020312" w:rsidRPr="00CA4B2A">
          <w:rPr>
            <w:rStyle w:val="ac"/>
            <w:rFonts w:hint="eastAsia"/>
            <w:noProof/>
          </w:rPr>
          <w:t>月</w:t>
        </w:r>
        <w:r w:rsidR="00020312" w:rsidRPr="00CA4B2A">
          <w:rPr>
            <w:rStyle w:val="ac"/>
            <w:noProof/>
          </w:rPr>
          <w:t>6</w:t>
        </w:r>
        <w:r w:rsidR="00020312" w:rsidRPr="00CA4B2A">
          <w:rPr>
            <w:rStyle w:val="ac"/>
            <w:rFonts w:hint="eastAsia"/>
            <w:noProof/>
          </w:rPr>
          <w:t>日木材价格行情</w:t>
        </w:r>
        <w:r w:rsidR="00020312">
          <w:rPr>
            <w:noProof/>
            <w:webHidden/>
          </w:rPr>
          <w:tab/>
        </w:r>
        <w:r>
          <w:rPr>
            <w:noProof/>
            <w:webHidden/>
          </w:rPr>
          <w:fldChar w:fldCharType="begin"/>
        </w:r>
        <w:r w:rsidR="00020312">
          <w:rPr>
            <w:noProof/>
            <w:webHidden/>
          </w:rPr>
          <w:instrText xml:space="preserve"> PAGEREF _Toc529349221 \h </w:instrText>
        </w:r>
        <w:r>
          <w:rPr>
            <w:noProof/>
            <w:webHidden/>
          </w:rPr>
        </w:r>
        <w:r>
          <w:rPr>
            <w:noProof/>
            <w:webHidden/>
          </w:rPr>
          <w:fldChar w:fldCharType="separate"/>
        </w:r>
        <w:r w:rsidR="00020312">
          <w:rPr>
            <w:noProof/>
            <w:webHidden/>
          </w:rPr>
          <w:t>27</w:t>
        </w:r>
        <w:r>
          <w:rPr>
            <w:noProof/>
            <w:webHidden/>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22" w:history="1">
        <w:r w:rsidR="00020312" w:rsidRPr="00020312">
          <w:rPr>
            <w:rStyle w:val="ac"/>
            <w:rFonts w:hint="eastAsia"/>
            <w:b/>
            <w:noProof/>
            <w:color w:val="FF0000"/>
          </w:rPr>
          <w:t>铁路专用材料价格专区（营改增版）</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_Toc529349222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28</w:t>
        </w:r>
        <w:r w:rsidRPr="00020312">
          <w:rPr>
            <w:b/>
            <w:noProof/>
            <w:webHidden/>
            <w:color w:val="FF0000"/>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3" w:history="1">
        <w:r w:rsidR="00020312" w:rsidRPr="00CA4B2A">
          <w:rPr>
            <w:rStyle w:val="ac"/>
            <w:noProof/>
          </w:rPr>
          <w:t>1.</w:t>
        </w:r>
        <w:r w:rsidR="00020312">
          <w:rPr>
            <w:rFonts w:asciiTheme="minorHAnsi" w:eastAsiaTheme="minorEastAsia" w:hAnsiTheme="minorHAnsi" w:cstheme="minorBidi"/>
            <w:noProof/>
            <w:szCs w:val="22"/>
          </w:rPr>
          <w:tab/>
        </w:r>
        <w:r w:rsidR="00020312" w:rsidRPr="00CA4B2A">
          <w:rPr>
            <w:rStyle w:val="ac"/>
            <w:rFonts w:hint="eastAsia"/>
            <w:noProof/>
          </w:rPr>
          <w:t>钢轨</w:t>
        </w:r>
        <w:r w:rsidR="00020312">
          <w:rPr>
            <w:noProof/>
            <w:webHidden/>
          </w:rPr>
          <w:tab/>
        </w:r>
        <w:r>
          <w:rPr>
            <w:noProof/>
            <w:webHidden/>
          </w:rPr>
          <w:fldChar w:fldCharType="begin"/>
        </w:r>
        <w:r w:rsidR="00020312">
          <w:rPr>
            <w:noProof/>
            <w:webHidden/>
          </w:rPr>
          <w:instrText xml:space="preserve"> PAGEREF _Toc529349223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4" w:history="1">
        <w:r w:rsidR="00020312" w:rsidRPr="00CA4B2A">
          <w:rPr>
            <w:rStyle w:val="ac"/>
            <w:noProof/>
          </w:rPr>
          <w:t>2.</w:t>
        </w:r>
        <w:r w:rsidR="00020312">
          <w:rPr>
            <w:rFonts w:asciiTheme="minorHAnsi" w:eastAsiaTheme="minorEastAsia" w:hAnsiTheme="minorHAnsi" w:cstheme="minorBidi"/>
            <w:noProof/>
            <w:szCs w:val="22"/>
          </w:rPr>
          <w:tab/>
        </w:r>
        <w:r w:rsidR="00020312" w:rsidRPr="00CA4B2A">
          <w:rPr>
            <w:rStyle w:val="ac"/>
            <w:rFonts w:hint="eastAsia"/>
            <w:noProof/>
          </w:rPr>
          <w:t>钢轨扣件（砼枕）</w:t>
        </w:r>
        <w:r w:rsidR="00020312">
          <w:rPr>
            <w:noProof/>
            <w:webHidden/>
          </w:rPr>
          <w:tab/>
        </w:r>
        <w:r>
          <w:rPr>
            <w:noProof/>
            <w:webHidden/>
          </w:rPr>
          <w:fldChar w:fldCharType="begin"/>
        </w:r>
        <w:r w:rsidR="00020312">
          <w:rPr>
            <w:noProof/>
            <w:webHidden/>
          </w:rPr>
          <w:instrText xml:space="preserve"> PAGEREF _Toc529349224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5" w:history="1">
        <w:r w:rsidR="00020312" w:rsidRPr="00CA4B2A">
          <w:rPr>
            <w:rStyle w:val="ac"/>
            <w:noProof/>
          </w:rPr>
          <w:t>3.</w:t>
        </w:r>
        <w:r w:rsidR="00020312">
          <w:rPr>
            <w:rFonts w:asciiTheme="minorHAnsi" w:eastAsiaTheme="minorEastAsia" w:hAnsiTheme="minorHAnsi" w:cstheme="minorBidi"/>
            <w:noProof/>
            <w:szCs w:val="22"/>
          </w:rPr>
          <w:tab/>
        </w:r>
        <w:r w:rsidR="00020312" w:rsidRPr="00CA4B2A">
          <w:rPr>
            <w:rStyle w:val="ac"/>
            <w:rFonts w:hint="eastAsia"/>
            <w:noProof/>
          </w:rPr>
          <w:t>道岔</w:t>
        </w:r>
        <w:r w:rsidR="00020312">
          <w:rPr>
            <w:noProof/>
            <w:webHidden/>
          </w:rPr>
          <w:tab/>
        </w:r>
        <w:r>
          <w:rPr>
            <w:noProof/>
            <w:webHidden/>
          </w:rPr>
          <w:fldChar w:fldCharType="begin"/>
        </w:r>
        <w:r w:rsidR="00020312">
          <w:rPr>
            <w:noProof/>
            <w:webHidden/>
          </w:rPr>
          <w:instrText xml:space="preserve"> PAGEREF _Toc529349225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6" w:history="1">
        <w:r w:rsidR="00020312" w:rsidRPr="00CA4B2A">
          <w:rPr>
            <w:rStyle w:val="ac"/>
            <w:noProof/>
          </w:rPr>
          <w:t>4.</w:t>
        </w:r>
        <w:r w:rsidR="00020312">
          <w:rPr>
            <w:rFonts w:asciiTheme="minorHAnsi" w:eastAsiaTheme="minorEastAsia" w:hAnsiTheme="minorHAnsi" w:cstheme="minorBidi"/>
            <w:noProof/>
            <w:szCs w:val="22"/>
          </w:rPr>
          <w:tab/>
        </w:r>
        <w:r w:rsidR="00020312" w:rsidRPr="00CA4B2A">
          <w:rPr>
            <w:rStyle w:val="ac"/>
            <w:rFonts w:hint="eastAsia"/>
            <w:noProof/>
          </w:rPr>
          <w:t>轨枕及岔枕</w:t>
        </w:r>
        <w:r w:rsidR="00020312">
          <w:rPr>
            <w:noProof/>
            <w:webHidden/>
          </w:rPr>
          <w:tab/>
        </w:r>
        <w:r>
          <w:rPr>
            <w:noProof/>
            <w:webHidden/>
          </w:rPr>
          <w:fldChar w:fldCharType="begin"/>
        </w:r>
        <w:r w:rsidR="00020312">
          <w:rPr>
            <w:noProof/>
            <w:webHidden/>
          </w:rPr>
          <w:instrText xml:space="preserve"> PAGEREF _Toc529349226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7" w:history="1">
        <w:r w:rsidR="00020312" w:rsidRPr="00CA4B2A">
          <w:rPr>
            <w:rStyle w:val="ac"/>
            <w:noProof/>
          </w:rPr>
          <w:t>5.</w:t>
        </w:r>
        <w:r w:rsidR="00020312">
          <w:rPr>
            <w:rFonts w:asciiTheme="minorHAnsi" w:eastAsiaTheme="minorEastAsia" w:hAnsiTheme="minorHAnsi" w:cstheme="minorBidi"/>
            <w:noProof/>
            <w:szCs w:val="22"/>
          </w:rPr>
          <w:tab/>
        </w:r>
        <w:r w:rsidR="00020312" w:rsidRPr="00CA4B2A">
          <w:rPr>
            <w:rStyle w:val="ac"/>
            <w:rFonts w:hint="eastAsia"/>
            <w:noProof/>
          </w:rPr>
          <w:t>钢梁</w:t>
        </w:r>
        <w:r w:rsidR="00020312">
          <w:rPr>
            <w:noProof/>
            <w:webHidden/>
          </w:rPr>
          <w:tab/>
        </w:r>
        <w:r>
          <w:rPr>
            <w:noProof/>
            <w:webHidden/>
          </w:rPr>
          <w:fldChar w:fldCharType="begin"/>
        </w:r>
        <w:r w:rsidR="00020312">
          <w:rPr>
            <w:noProof/>
            <w:webHidden/>
          </w:rPr>
          <w:instrText xml:space="preserve"> PAGEREF _Toc529349227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8" w:history="1">
        <w:r w:rsidR="00020312" w:rsidRPr="00CA4B2A">
          <w:rPr>
            <w:rStyle w:val="ac"/>
            <w:noProof/>
          </w:rPr>
          <w:t>6.</w:t>
        </w:r>
        <w:r w:rsidR="00020312">
          <w:rPr>
            <w:rFonts w:asciiTheme="minorHAnsi" w:eastAsiaTheme="minorEastAsia" w:hAnsiTheme="minorHAnsi" w:cstheme="minorBidi"/>
            <w:noProof/>
            <w:szCs w:val="22"/>
          </w:rPr>
          <w:tab/>
        </w:r>
        <w:r w:rsidR="00020312" w:rsidRPr="00CA4B2A">
          <w:rPr>
            <w:rStyle w:val="ac"/>
            <w:rFonts w:hint="eastAsia"/>
            <w:noProof/>
          </w:rPr>
          <w:t>管材</w:t>
        </w:r>
        <w:r w:rsidR="00020312">
          <w:rPr>
            <w:noProof/>
            <w:webHidden/>
          </w:rPr>
          <w:tab/>
        </w:r>
        <w:r>
          <w:rPr>
            <w:noProof/>
            <w:webHidden/>
          </w:rPr>
          <w:fldChar w:fldCharType="begin"/>
        </w:r>
        <w:r w:rsidR="00020312">
          <w:rPr>
            <w:noProof/>
            <w:webHidden/>
          </w:rPr>
          <w:instrText xml:space="preserve"> PAGEREF _Toc529349228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29" w:history="1">
        <w:r w:rsidR="00020312" w:rsidRPr="00CA4B2A">
          <w:rPr>
            <w:rStyle w:val="ac"/>
            <w:noProof/>
          </w:rPr>
          <w:t>7.</w:t>
        </w:r>
        <w:r w:rsidR="00020312">
          <w:rPr>
            <w:rFonts w:asciiTheme="minorHAnsi" w:eastAsiaTheme="minorEastAsia" w:hAnsiTheme="minorHAnsi" w:cstheme="minorBidi"/>
            <w:noProof/>
            <w:szCs w:val="22"/>
          </w:rPr>
          <w:tab/>
        </w:r>
        <w:r w:rsidR="00020312" w:rsidRPr="00CA4B2A">
          <w:rPr>
            <w:rStyle w:val="ac"/>
            <w:rFonts w:hint="eastAsia"/>
            <w:noProof/>
          </w:rPr>
          <w:t>电杆、机柱、支柱</w:t>
        </w:r>
        <w:r w:rsidR="00020312">
          <w:rPr>
            <w:noProof/>
            <w:webHidden/>
          </w:rPr>
          <w:tab/>
        </w:r>
        <w:r>
          <w:rPr>
            <w:noProof/>
            <w:webHidden/>
          </w:rPr>
          <w:fldChar w:fldCharType="begin"/>
        </w:r>
        <w:r w:rsidR="00020312">
          <w:rPr>
            <w:noProof/>
            <w:webHidden/>
          </w:rPr>
          <w:instrText xml:space="preserve"> PAGEREF _Toc529349229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30" w:history="1">
        <w:r w:rsidR="00020312" w:rsidRPr="00CA4B2A">
          <w:rPr>
            <w:rStyle w:val="ac"/>
            <w:noProof/>
          </w:rPr>
          <w:t>8.</w:t>
        </w:r>
        <w:r w:rsidR="00020312">
          <w:rPr>
            <w:rFonts w:asciiTheme="minorHAnsi" w:eastAsiaTheme="minorEastAsia" w:hAnsiTheme="minorHAnsi" w:cstheme="minorBidi"/>
            <w:noProof/>
            <w:szCs w:val="22"/>
          </w:rPr>
          <w:tab/>
        </w:r>
        <w:r w:rsidR="00020312" w:rsidRPr="00CA4B2A">
          <w:rPr>
            <w:rStyle w:val="ac"/>
            <w:rFonts w:hint="eastAsia"/>
            <w:noProof/>
          </w:rPr>
          <w:t>接触网及电力线材、光电缆线</w:t>
        </w:r>
        <w:r w:rsidR="00020312">
          <w:rPr>
            <w:noProof/>
            <w:webHidden/>
          </w:rPr>
          <w:tab/>
        </w:r>
        <w:r>
          <w:rPr>
            <w:noProof/>
            <w:webHidden/>
          </w:rPr>
          <w:fldChar w:fldCharType="begin"/>
        </w:r>
        <w:r w:rsidR="00020312">
          <w:rPr>
            <w:noProof/>
            <w:webHidden/>
          </w:rPr>
          <w:instrText xml:space="preserve"> PAGEREF _Toc529349230 \h </w:instrText>
        </w:r>
        <w:r>
          <w:rPr>
            <w:noProof/>
            <w:webHidden/>
          </w:rPr>
        </w:r>
        <w:r>
          <w:rPr>
            <w:noProof/>
            <w:webHidden/>
          </w:rPr>
          <w:fldChar w:fldCharType="separate"/>
        </w:r>
        <w:r w:rsidR="00020312">
          <w:rPr>
            <w:noProof/>
            <w:webHidden/>
          </w:rPr>
          <w:t>29</w:t>
        </w:r>
        <w:r>
          <w:rPr>
            <w:noProof/>
            <w:webHidden/>
          </w:rPr>
          <w:fldChar w:fldCharType="end"/>
        </w:r>
      </w:hyperlink>
    </w:p>
    <w:p w:rsidR="00020312" w:rsidRDefault="004662B8" w:rsidP="00020312">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349231" w:history="1">
        <w:r w:rsidR="00020312" w:rsidRPr="00CA4B2A">
          <w:rPr>
            <w:rStyle w:val="ac"/>
            <w:noProof/>
          </w:rPr>
          <w:t>9.</w:t>
        </w:r>
        <w:r w:rsidR="00020312">
          <w:rPr>
            <w:rFonts w:asciiTheme="minorHAnsi" w:eastAsiaTheme="minorEastAsia" w:hAnsiTheme="minorHAnsi" w:cstheme="minorBidi"/>
            <w:noProof/>
            <w:szCs w:val="22"/>
          </w:rPr>
          <w:tab/>
        </w:r>
        <w:r w:rsidR="00020312" w:rsidRPr="00CA4B2A">
          <w:rPr>
            <w:rStyle w:val="ac"/>
            <w:rFonts w:hint="eastAsia"/>
            <w:noProof/>
          </w:rPr>
          <w:t>其他材料</w:t>
        </w:r>
        <w:r w:rsidR="00020312">
          <w:rPr>
            <w:noProof/>
            <w:webHidden/>
          </w:rPr>
          <w:tab/>
        </w:r>
        <w:r>
          <w:rPr>
            <w:noProof/>
            <w:webHidden/>
          </w:rPr>
          <w:fldChar w:fldCharType="begin"/>
        </w:r>
        <w:r w:rsidR="00020312">
          <w:rPr>
            <w:noProof/>
            <w:webHidden/>
          </w:rPr>
          <w:instrText xml:space="preserve"> PAGEREF _Toc529349231 \h </w:instrText>
        </w:r>
        <w:r>
          <w:rPr>
            <w:noProof/>
            <w:webHidden/>
          </w:rPr>
        </w:r>
        <w:r>
          <w:rPr>
            <w:noProof/>
            <w:webHidden/>
          </w:rPr>
          <w:fldChar w:fldCharType="separate"/>
        </w:r>
        <w:r w:rsidR="00020312">
          <w:rPr>
            <w:noProof/>
            <w:webHidden/>
          </w:rPr>
          <w:t>29</w:t>
        </w:r>
        <w:r>
          <w:rPr>
            <w:noProof/>
            <w:webHidden/>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32" w:history="1">
        <w:r w:rsidR="00020312" w:rsidRPr="00020312">
          <w:rPr>
            <w:rStyle w:val="ac"/>
            <w:rFonts w:hint="eastAsia"/>
            <w:b/>
            <w:noProof/>
            <w:color w:val="FF0000"/>
          </w:rPr>
          <w:t>沥青、防水材料价格专区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_Toc529349232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30</w:t>
        </w:r>
        <w:r w:rsidRPr="00020312">
          <w:rPr>
            <w:b/>
            <w:noProof/>
            <w:webHidden/>
            <w:color w:val="FF0000"/>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33" w:history="1">
        <w:r w:rsidR="00020312" w:rsidRPr="00CA4B2A">
          <w:rPr>
            <w:rStyle w:val="ac"/>
            <w:noProof/>
            <w:kern w:val="0"/>
          </w:rPr>
          <w:t>2018</w:t>
        </w:r>
        <w:r w:rsidR="00020312" w:rsidRPr="00CA4B2A">
          <w:rPr>
            <w:rStyle w:val="ac"/>
            <w:rFonts w:hint="eastAsia"/>
            <w:noProof/>
            <w:kern w:val="0"/>
          </w:rPr>
          <w:t>年</w:t>
        </w:r>
        <w:r w:rsidR="00020312" w:rsidRPr="00CA4B2A">
          <w:rPr>
            <w:rStyle w:val="ac"/>
            <w:noProof/>
            <w:kern w:val="0"/>
          </w:rPr>
          <w:t>11</w:t>
        </w:r>
        <w:r w:rsidR="00020312" w:rsidRPr="00CA4B2A">
          <w:rPr>
            <w:rStyle w:val="ac"/>
            <w:rFonts w:hint="eastAsia"/>
            <w:noProof/>
            <w:kern w:val="0"/>
          </w:rPr>
          <w:t>月</w:t>
        </w:r>
        <w:r w:rsidR="00020312" w:rsidRPr="00CA4B2A">
          <w:rPr>
            <w:rStyle w:val="ac"/>
            <w:noProof/>
            <w:kern w:val="0"/>
          </w:rPr>
          <w:t>8</w:t>
        </w:r>
        <w:r w:rsidR="00020312" w:rsidRPr="00CA4B2A">
          <w:rPr>
            <w:rStyle w:val="ac"/>
            <w:rFonts w:hint="eastAsia"/>
            <w:noProof/>
            <w:kern w:val="0"/>
          </w:rPr>
          <w:t>日沥青价格行情</w:t>
        </w:r>
        <w:r w:rsidR="00020312">
          <w:rPr>
            <w:noProof/>
            <w:webHidden/>
          </w:rPr>
          <w:tab/>
        </w:r>
        <w:r>
          <w:rPr>
            <w:noProof/>
            <w:webHidden/>
          </w:rPr>
          <w:fldChar w:fldCharType="begin"/>
        </w:r>
        <w:r w:rsidR="00020312">
          <w:rPr>
            <w:noProof/>
            <w:webHidden/>
          </w:rPr>
          <w:instrText xml:space="preserve"> PAGEREF _Toc529349233 \h </w:instrText>
        </w:r>
        <w:r>
          <w:rPr>
            <w:noProof/>
            <w:webHidden/>
          </w:rPr>
        </w:r>
        <w:r>
          <w:rPr>
            <w:noProof/>
            <w:webHidden/>
          </w:rPr>
          <w:fldChar w:fldCharType="separate"/>
        </w:r>
        <w:r w:rsidR="00020312">
          <w:rPr>
            <w:noProof/>
            <w:webHidden/>
          </w:rPr>
          <w:t>30</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34" w:history="1">
        <w:r w:rsidR="00020312" w:rsidRPr="00CA4B2A">
          <w:rPr>
            <w:rStyle w:val="ac"/>
            <w:rFonts w:hint="eastAsia"/>
            <w:noProof/>
            <w:kern w:val="0"/>
          </w:rPr>
          <w:t>涂料及防腐、防水材料</w:t>
        </w:r>
        <w:r w:rsidR="00020312">
          <w:rPr>
            <w:noProof/>
            <w:webHidden/>
          </w:rPr>
          <w:tab/>
        </w:r>
        <w:r>
          <w:rPr>
            <w:noProof/>
            <w:webHidden/>
          </w:rPr>
          <w:fldChar w:fldCharType="begin"/>
        </w:r>
        <w:r w:rsidR="00020312">
          <w:rPr>
            <w:noProof/>
            <w:webHidden/>
          </w:rPr>
          <w:instrText xml:space="preserve"> PAGEREF _Toc529349234 \h </w:instrText>
        </w:r>
        <w:r>
          <w:rPr>
            <w:noProof/>
            <w:webHidden/>
          </w:rPr>
        </w:r>
        <w:r>
          <w:rPr>
            <w:noProof/>
            <w:webHidden/>
          </w:rPr>
          <w:fldChar w:fldCharType="separate"/>
        </w:r>
        <w:r w:rsidR="00020312">
          <w:rPr>
            <w:noProof/>
            <w:webHidden/>
          </w:rPr>
          <w:t>31</w:t>
        </w:r>
        <w:r>
          <w:rPr>
            <w:noProof/>
            <w:webHidden/>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35" w:history="1">
        <w:r w:rsidR="00020312" w:rsidRPr="00020312">
          <w:rPr>
            <w:rStyle w:val="ac"/>
            <w:rFonts w:hint="eastAsia"/>
            <w:b/>
            <w:noProof/>
            <w:color w:val="FF0000"/>
          </w:rPr>
          <w:t>有色金属价格专区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_Toc529349235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34</w:t>
        </w:r>
        <w:r w:rsidRPr="00020312">
          <w:rPr>
            <w:b/>
            <w:noProof/>
            <w:webHidden/>
            <w:color w:val="FF0000"/>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36" w:history="1">
        <w:r w:rsidR="00020312" w:rsidRPr="00020312">
          <w:rPr>
            <w:rStyle w:val="ac"/>
            <w:rFonts w:hint="eastAsia"/>
            <w:b/>
            <w:noProof/>
            <w:color w:val="FF0000"/>
          </w:rPr>
          <w:t>成品油价格专区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_Toc529349236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35</w:t>
        </w:r>
        <w:r w:rsidRPr="00020312">
          <w:rPr>
            <w:b/>
            <w:noProof/>
            <w:webHidden/>
            <w:color w:val="FF0000"/>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37" w:history="1">
        <w:r w:rsidR="00020312" w:rsidRPr="00CA4B2A">
          <w:rPr>
            <w:rStyle w:val="ac"/>
            <w:noProof/>
            <w:kern w:val="0"/>
          </w:rPr>
          <w:t>2018</w:t>
        </w:r>
        <w:r w:rsidR="00020312" w:rsidRPr="00CA4B2A">
          <w:rPr>
            <w:rStyle w:val="ac"/>
            <w:rFonts w:hint="eastAsia"/>
            <w:noProof/>
            <w:kern w:val="0"/>
          </w:rPr>
          <w:t>年</w:t>
        </w:r>
        <w:r w:rsidR="00020312" w:rsidRPr="00CA4B2A">
          <w:rPr>
            <w:rStyle w:val="ac"/>
            <w:noProof/>
            <w:kern w:val="0"/>
          </w:rPr>
          <w:t>11</w:t>
        </w:r>
        <w:r w:rsidR="00020312" w:rsidRPr="00CA4B2A">
          <w:rPr>
            <w:rStyle w:val="ac"/>
            <w:rFonts w:hint="eastAsia"/>
            <w:noProof/>
            <w:kern w:val="0"/>
          </w:rPr>
          <w:t>月</w:t>
        </w:r>
        <w:r w:rsidR="00020312" w:rsidRPr="00CA4B2A">
          <w:rPr>
            <w:rStyle w:val="ac"/>
            <w:noProof/>
            <w:kern w:val="0"/>
          </w:rPr>
          <w:t>8</w:t>
        </w:r>
        <w:r w:rsidR="00020312" w:rsidRPr="00CA4B2A">
          <w:rPr>
            <w:rStyle w:val="ac"/>
            <w:rFonts w:hint="eastAsia"/>
            <w:noProof/>
            <w:kern w:val="0"/>
          </w:rPr>
          <w:t>日全国成品油升价</w:t>
        </w:r>
        <w:r w:rsidR="00020312">
          <w:rPr>
            <w:noProof/>
            <w:webHidden/>
          </w:rPr>
          <w:tab/>
        </w:r>
        <w:r>
          <w:rPr>
            <w:noProof/>
            <w:webHidden/>
          </w:rPr>
          <w:fldChar w:fldCharType="begin"/>
        </w:r>
        <w:r w:rsidR="00020312">
          <w:rPr>
            <w:noProof/>
            <w:webHidden/>
          </w:rPr>
          <w:instrText xml:space="preserve"> PAGEREF _Toc529349237 \h </w:instrText>
        </w:r>
        <w:r>
          <w:rPr>
            <w:noProof/>
            <w:webHidden/>
          </w:rPr>
        </w:r>
        <w:r>
          <w:rPr>
            <w:noProof/>
            <w:webHidden/>
          </w:rPr>
          <w:fldChar w:fldCharType="separate"/>
        </w:r>
        <w:r w:rsidR="00020312">
          <w:rPr>
            <w:noProof/>
            <w:webHidden/>
          </w:rPr>
          <w:t>35</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38" w:history="1">
        <w:r w:rsidR="00020312" w:rsidRPr="00CA4B2A">
          <w:rPr>
            <w:rStyle w:val="ac"/>
            <w:rFonts w:hint="eastAsia"/>
            <w:noProof/>
          </w:rPr>
          <w:t>全国汽油柴油走势图</w:t>
        </w:r>
        <w:r w:rsidR="00020312">
          <w:rPr>
            <w:noProof/>
            <w:webHidden/>
          </w:rPr>
          <w:tab/>
        </w:r>
        <w:r>
          <w:rPr>
            <w:noProof/>
            <w:webHidden/>
          </w:rPr>
          <w:fldChar w:fldCharType="begin"/>
        </w:r>
        <w:r w:rsidR="00020312">
          <w:rPr>
            <w:noProof/>
            <w:webHidden/>
          </w:rPr>
          <w:instrText xml:space="preserve"> PAGEREF _Toc529349238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39" w:history="1">
        <w:r w:rsidR="00020312" w:rsidRPr="00CA4B2A">
          <w:rPr>
            <w:rStyle w:val="ac"/>
            <w:rFonts w:hint="eastAsia"/>
            <w:noProof/>
          </w:rPr>
          <w:t>全国汽油价格走势图</w:t>
        </w:r>
        <w:r w:rsidR="00020312">
          <w:rPr>
            <w:noProof/>
            <w:webHidden/>
          </w:rPr>
          <w:tab/>
        </w:r>
        <w:r>
          <w:rPr>
            <w:noProof/>
            <w:webHidden/>
          </w:rPr>
          <w:fldChar w:fldCharType="begin"/>
        </w:r>
        <w:r w:rsidR="00020312">
          <w:rPr>
            <w:noProof/>
            <w:webHidden/>
          </w:rPr>
          <w:instrText xml:space="preserve"> PAGEREF _Toc529349239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0" w:history="1">
        <w:r w:rsidR="00020312" w:rsidRPr="00CA4B2A">
          <w:rPr>
            <w:rStyle w:val="ac"/>
            <w:rFonts w:hint="eastAsia"/>
            <w:noProof/>
          </w:rPr>
          <w:t>全国柴油价格走势图</w:t>
        </w:r>
        <w:r w:rsidR="00020312">
          <w:rPr>
            <w:noProof/>
            <w:webHidden/>
          </w:rPr>
          <w:tab/>
        </w:r>
        <w:r>
          <w:rPr>
            <w:noProof/>
            <w:webHidden/>
          </w:rPr>
          <w:fldChar w:fldCharType="begin"/>
        </w:r>
        <w:r w:rsidR="00020312">
          <w:rPr>
            <w:noProof/>
            <w:webHidden/>
          </w:rPr>
          <w:instrText xml:space="preserve"> PAGEREF _Toc529349240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1" w:history="1">
        <w:r w:rsidR="00020312" w:rsidRPr="00CA4B2A">
          <w:rPr>
            <w:rStyle w:val="ac"/>
            <w:rFonts w:hint="eastAsia"/>
            <w:noProof/>
          </w:rPr>
          <w:t>华北地区汽油价格走势图</w:t>
        </w:r>
        <w:r w:rsidR="00020312">
          <w:rPr>
            <w:noProof/>
            <w:webHidden/>
          </w:rPr>
          <w:tab/>
        </w:r>
        <w:r>
          <w:rPr>
            <w:noProof/>
            <w:webHidden/>
          </w:rPr>
          <w:fldChar w:fldCharType="begin"/>
        </w:r>
        <w:r w:rsidR="00020312">
          <w:rPr>
            <w:noProof/>
            <w:webHidden/>
          </w:rPr>
          <w:instrText xml:space="preserve"> PAGEREF _Toc529349241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2" w:history="1">
        <w:r w:rsidR="00020312" w:rsidRPr="00CA4B2A">
          <w:rPr>
            <w:rStyle w:val="ac"/>
            <w:rFonts w:hint="eastAsia"/>
            <w:noProof/>
          </w:rPr>
          <w:t>华北地区</w:t>
        </w:r>
        <w:r w:rsidR="00020312" w:rsidRPr="00CA4B2A">
          <w:rPr>
            <w:rStyle w:val="ac"/>
            <w:noProof/>
          </w:rPr>
          <w:t>0#</w:t>
        </w:r>
        <w:r w:rsidR="00020312" w:rsidRPr="00CA4B2A">
          <w:rPr>
            <w:rStyle w:val="ac"/>
            <w:rFonts w:hint="eastAsia"/>
            <w:noProof/>
          </w:rPr>
          <w:t>柴油价格走势图</w:t>
        </w:r>
        <w:r w:rsidR="00020312">
          <w:rPr>
            <w:noProof/>
            <w:webHidden/>
          </w:rPr>
          <w:tab/>
        </w:r>
        <w:r>
          <w:rPr>
            <w:noProof/>
            <w:webHidden/>
          </w:rPr>
          <w:fldChar w:fldCharType="begin"/>
        </w:r>
        <w:r w:rsidR="00020312">
          <w:rPr>
            <w:noProof/>
            <w:webHidden/>
          </w:rPr>
          <w:instrText xml:space="preserve"> PAGEREF _Toc529349242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3" w:history="1">
        <w:r w:rsidR="00020312" w:rsidRPr="00CA4B2A">
          <w:rPr>
            <w:rStyle w:val="ac"/>
            <w:rFonts w:hint="eastAsia"/>
            <w:noProof/>
          </w:rPr>
          <w:t>华南地区汽油价格走势图</w:t>
        </w:r>
        <w:r w:rsidR="00020312">
          <w:rPr>
            <w:noProof/>
            <w:webHidden/>
          </w:rPr>
          <w:tab/>
        </w:r>
        <w:r>
          <w:rPr>
            <w:noProof/>
            <w:webHidden/>
          </w:rPr>
          <w:fldChar w:fldCharType="begin"/>
        </w:r>
        <w:r w:rsidR="00020312">
          <w:rPr>
            <w:noProof/>
            <w:webHidden/>
          </w:rPr>
          <w:instrText xml:space="preserve"> PAGEREF _Toc529349243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4" w:history="1">
        <w:r w:rsidR="00020312" w:rsidRPr="00CA4B2A">
          <w:rPr>
            <w:rStyle w:val="ac"/>
            <w:rFonts w:hint="eastAsia"/>
            <w:noProof/>
          </w:rPr>
          <w:t>华南地区</w:t>
        </w:r>
        <w:r w:rsidR="00020312" w:rsidRPr="00CA4B2A">
          <w:rPr>
            <w:rStyle w:val="ac"/>
            <w:noProof/>
          </w:rPr>
          <w:t>0#</w:t>
        </w:r>
        <w:r w:rsidR="00020312" w:rsidRPr="00CA4B2A">
          <w:rPr>
            <w:rStyle w:val="ac"/>
            <w:rFonts w:hint="eastAsia"/>
            <w:noProof/>
          </w:rPr>
          <w:t>柴油价格走势图</w:t>
        </w:r>
        <w:r w:rsidR="00020312">
          <w:rPr>
            <w:noProof/>
            <w:webHidden/>
          </w:rPr>
          <w:tab/>
        </w:r>
        <w:r>
          <w:rPr>
            <w:noProof/>
            <w:webHidden/>
          </w:rPr>
          <w:fldChar w:fldCharType="begin"/>
        </w:r>
        <w:r w:rsidR="00020312">
          <w:rPr>
            <w:noProof/>
            <w:webHidden/>
          </w:rPr>
          <w:instrText xml:space="preserve"> PAGEREF _Toc529349244 \h </w:instrText>
        </w:r>
        <w:r>
          <w:rPr>
            <w:noProof/>
            <w:webHidden/>
          </w:rPr>
        </w:r>
        <w:r>
          <w:rPr>
            <w:noProof/>
            <w:webHidden/>
          </w:rPr>
          <w:fldChar w:fldCharType="separate"/>
        </w:r>
        <w:r w:rsidR="00020312">
          <w:rPr>
            <w:noProof/>
            <w:webHidden/>
          </w:rPr>
          <w:t>36</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5" w:history="1">
        <w:r w:rsidR="00020312" w:rsidRPr="00CA4B2A">
          <w:rPr>
            <w:rStyle w:val="ac"/>
            <w:rFonts w:hint="eastAsia"/>
            <w:noProof/>
          </w:rPr>
          <w:t>华东地区汽油价格走势图</w:t>
        </w:r>
        <w:r w:rsidR="00020312">
          <w:rPr>
            <w:noProof/>
            <w:webHidden/>
          </w:rPr>
          <w:tab/>
        </w:r>
        <w:r>
          <w:rPr>
            <w:noProof/>
            <w:webHidden/>
          </w:rPr>
          <w:fldChar w:fldCharType="begin"/>
        </w:r>
        <w:r w:rsidR="00020312">
          <w:rPr>
            <w:noProof/>
            <w:webHidden/>
          </w:rPr>
          <w:instrText xml:space="preserve"> PAGEREF _Toc529349245 \h </w:instrText>
        </w:r>
        <w:r>
          <w:rPr>
            <w:noProof/>
            <w:webHidden/>
          </w:rPr>
        </w:r>
        <w:r>
          <w:rPr>
            <w:noProof/>
            <w:webHidden/>
          </w:rPr>
          <w:fldChar w:fldCharType="separate"/>
        </w:r>
        <w:r w:rsidR="00020312">
          <w:rPr>
            <w:noProof/>
            <w:webHidden/>
          </w:rPr>
          <w:t>37</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6" w:history="1">
        <w:r w:rsidR="00020312" w:rsidRPr="00CA4B2A">
          <w:rPr>
            <w:rStyle w:val="ac"/>
            <w:rFonts w:hint="eastAsia"/>
            <w:noProof/>
          </w:rPr>
          <w:t>华东地区</w:t>
        </w:r>
        <w:r w:rsidR="00020312" w:rsidRPr="00CA4B2A">
          <w:rPr>
            <w:rStyle w:val="ac"/>
            <w:noProof/>
          </w:rPr>
          <w:t>0#</w:t>
        </w:r>
        <w:r w:rsidR="00020312" w:rsidRPr="00CA4B2A">
          <w:rPr>
            <w:rStyle w:val="ac"/>
            <w:rFonts w:hint="eastAsia"/>
            <w:noProof/>
          </w:rPr>
          <w:t>柴油价格走势图</w:t>
        </w:r>
        <w:r w:rsidR="00020312">
          <w:rPr>
            <w:noProof/>
            <w:webHidden/>
          </w:rPr>
          <w:tab/>
        </w:r>
        <w:r>
          <w:rPr>
            <w:noProof/>
            <w:webHidden/>
          </w:rPr>
          <w:fldChar w:fldCharType="begin"/>
        </w:r>
        <w:r w:rsidR="00020312">
          <w:rPr>
            <w:noProof/>
            <w:webHidden/>
          </w:rPr>
          <w:instrText xml:space="preserve"> PAGEREF _Toc529349246 \h </w:instrText>
        </w:r>
        <w:r>
          <w:rPr>
            <w:noProof/>
            <w:webHidden/>
          </w:rPr>
        </w:r>
        <w:r>
          <w:rPr>
            <w:noProof/>
            <w:webHidden/>
          </w:rPr>
          <w:fldChar w:fldCharType="separate"/>
        </w:r>
        <w:r w:rsidR="00020312">
          <w:rPr>
            <w:noProof/>
            <w:webHidden/>
          </w:rPr>
          <w:t>37</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7" w:history="1">
        <w:r w:rsidR="00020312" w:rsidRPr="00CA4B2A">
          <w:rPr>
            <w:rStyle w:val="ac"/>
            <w:rFonts w:hint="eastAsia"/>
            <w:noProof/>
          </w:rPr>
          <w:t>西南地区汽油价格走势图</w:t>
        </w:r>
        <w:r w:rsidR="00020312">
          <w:rPr>
            <w:noProof/>
            <w:webHidden/>
          </w:rPr>
          <w:tab/>
        </w:r>
        <w:r>
          <w:rPr>
            <w:noProof/>
            <w:webHidden/>
          </w:rPr>
          <w:fldChar w:fldCharType="begin"/>
        </w:r>
        <w:r w:rsidR="00020312">
          <w:rPr>
            <w:noProof/>
            <w:webHidden/>
          </w:rPr>
          <w:instrText xml:space="preserve"> PAGEREF _Toc529349247 \h </w:instrText>
        </w:r>
        <w:r>
          <w:rPr>
            <w:noProof/>
            <w:webHidden/>
          </w:rPr>
        </w:r>
        <w:r>
          <w:rPr>
            <w:noProof/>
            <w:webHidden/>
          </w:rPr>
          <w:fldChar w:fldCharType="separate"/>
        </w:r>
        <w:r w:rsidR="00020312">
          <w:rPr>
            <w:noProof/>
            <w:webHidden/>
          </w:rPr>
          <w:t>37</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8" w:history="1">
        <w:r w:rsidR="00020312" w:rsidRPr="00CA4B2A">
          <w:rPr>
            <w:rStyle w:val="ac"/>
            <w:rFonts w:hint="eastAsia"/>
            <w:noProof/>
          </w:rPr>
          <w:t>西南地区</w:t>
        </w:r>
        <w:r w:rsidR="00020312" w:rsidRPr="00CA4B2A">
          <w:rPr>
            <w:rStyle w:val="ac"/>
            <w:noProof/>
          </w:rPr>
          <w:t>0#</w:t>
        </w:r>
        <w:r w:rsidR="00020312" w:rsidRPr="00CA4B2A">
          <w:rPr>
            <w:rStyle w:val="ac"/>
            <w:rFonts w:hint="eastAsia"/>
            <w:noProof/>
          </w:rPr>
          <w:t>柴油价格走势图</w:t>
        </w:r>
        <w:r w:rsidR="00020312">
          <w:rPr>
            <w:noProof/>
            <w:webHidden/>
          </w:rPr>
          <w:tab/>
        </w:r>
        <w:r>
          <w:rPr>
            <w:noProof/>
            <w:webHidden/>
          </w:rPr>
          <w:fldChar w:fldCharType="begin"/>
        </w:r>
        <w:r w:rsidR="00020312">
          <w:rPr>
            <w:noProof/>
            <w:webHidden/>
          </w:rPr>
          <w:instrText xml:space="preserve"> PAGEREF _Toc529349248 \h </w:instrText>
        </w:r>
        <w:r>
          <w:rPr>
            <w:noProof/>
            <w:webHidden/>
          </w:rPr>
        </w:r>
        <w:r>
          <w:rPr>
            <w:noProof/>
            <w:webHidden/>
          </w:rPr>
          <w:fldChar w:fldCharType="separate"/>
        </w:r>
        <w:r w:rsidR="00020312">
          <w:rPr>
            <w:noProof/>
            <w:webHidden/>
          </w:rPr>
          <w:t>37</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49" w:history="1">
        <w:r w:rsidR="00020312" w:rsidRPr="00CA4B2A">
          <w:rPr>
            <w:rStyle w:val="ac"/>
            <w:rFonts w:hint="eastAsia"/>
            <w:noProof/>
          </w:rPr>
          <w:t>沿江地区汽油价格走势图</w:t>
        </w:r>
        <w:r w:rsidR="00020312">
          <w:rPr>
            <w:noProof/>
            <w:webHidden/>
          </w:rPr>
          <w:tab/>
        </w:r>
        <w:r>
          <w:rPr>
            <w:noProof/>
            <w:webHidden/>
          </w:rPr>
          <w:fldChar w:fldCharType="begin"/>
        </w:r>
        <w:r w:rsidR="00020312">
          <w:rPr>
            <w:noProof/>
            <w:webHidden/>
          </w:rPr>
          <w:instrText xml:space="preserve"> PAGEREF _Toc529349249 \h </w:instrText>
        </w:r>
        <w:r>
          <w:rPr>
            <w:noProof/>
            <w:webHidden/>
          </w:rPr>
        </w:r>
        <w:r>
          <w:rPr>
            <w:noProof/>
            <w:webHidden/>
          </w:rPr>
          <w:fldChar w:fldCharType="separate"/>
        </w:r>
        <w:r w:rsidR="00020312">
          <w:rPr>
            <w:noProof/>
            <w:webHidden/>
          </w:rPr>
          <w:t>37</w:t>
        </w:r>
        <w:r>
          <w:rPr>
            <w:noProof/>
            <w:webHidden/>
          </w:rPr>
          <w:fldChar w:fldCharType="end"/>
        </w:r>
      </w:hyperlink>
    </w:p>
    <w:p w:rsidR="00020312" w:rsidRDefault="004662B8" w:rsidP="00020312">
      <w:pPr>
        <w:pStyle w:val="20"/>
        <w:tabs>
          <w:tab w:val="right" w:leader="dot" w:pos="9713"/>
        </w:tabs>
        <w:spacing w:line="360" w:lineRule="exact"/>
        <w:rPr>
          <w:rFonts w:asciiTheme="minorHAnsi" w:eastAsiaTheme="minorEastAsia" w:hAnsiTheme="minorHAnsi" w:cstheme="minorBidi"/>
          <w:noProof/>
          <w:szCs w:val="22"/>
        </w:rPr>
      </w:pPr>
      <w:hyperlink w:anchor="_Toc529349250" w:history="1">
        <w:r w:rsidR="00020312" w:rsidRPr="00CA4B2A">
          <w:rPr>
            <w:rStyle w:val="ac"/>
            <w:rFonts w:hint="eastAsia"/>
            <w:noProof/>
          </w:rPr>
          <w:t>沿江地区</w:t>
        </w:r>
        <w:r w:rsidR="00020312" w:rsidRPr="00CA4B2A">
          <w:rPr>
            <w:rStyle w:val="ac"/>
            <w:noProof/>
          </w:rPr>
          <w:t>0#</w:t>
        </w:r>
        <w:r w:rsidR="00020312" w:rsidRPr="00CA4B2A">
          <w:rPr>
            <w:rStyle w:val="ac"/>
            <w:rFonts w:hint="eastAsia"/>
            <w:noProof/>
          </w:rPr>
          <w:t>柴油价格走势图</w:t>
        </w:r>
        <w:r w:rsidR="00020312">
          <w:rPr>
            <w:noProof/>
            <w:webHidden/>
          </w:rPr>
          <w:tab/>
        </w:r>
        <w:r>
          <w:rPr>
            <w:noProof/>
            <w:webHidden/>
          </w:rPr>
          <w:fldChar w:fldCharType="begin"/>
        </w:r>
        <w:r w:rsidR="00020312">
          <w:rPr>
            <w:noProof/>
            <w:webHidden/>
          </w:rPr>
          <w:instrText xml:space="preserve"> PAGEREF _Toc529349250 \h </w:instrText>
        </w:r>
        <w:r>
          <w:rPr>
            <w:noProof/>
            <w:webHidden/>
          </w:rPr>
        </w:r>
        <w:r>
          <w:rPr>
            <w:noProof/>
            <w:webHidden/>
          </w:rPr>
          <w:fldChar w:fldCharType="separate"/>
        </w:r>
        <w:r w:rsidR="00020312">
          <w:rPr>
            <w:noProof/>
            <w:webHidden/>
          </w:rPr>
          <w:t>37</w:t>
        </w:r>
        <w:r>
          <w:rPr>
            <w:noProof/>
            <w:webHidden/>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51" w:history="1">
        <w:r w:rsidR="00020312" w:rsidRPr="00020312">
          <w:rPr>
            <w:rStyle w:val="ac"/>
            <w:rFonts w:hint="eastAsia"/>
            <w:b/>
            <w:noProof/>
            <w:color w:val="FF0000"/>
          </w:rPr>
          <w:t>管材管件价格专区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_Toc529349251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38</w:t>
        </w:r>
        <w:r w:rsidRPr="00020312">
          <w:rPr>
            <w:b/>
            <w:noProof/>
            <w:webHidden/>
            <w:color w:val="FF0000"/>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52" w:history="1">
        <w:r w:rsidR="00020312" w:rsidRPr="00020312">
          <w:rPr>
            <w:rStyle w:val="ac"/>
            <w:rFonts w:hint="eastAsia"/>
            <w:b/>
            <w:noProof/>
            <w:color w:val="FF0000"/>
          </w:rPr>
          <w:t>城建交通工程价格专区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_Toc529349252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42</w:t>
        </w:r>
        <w:r w:rsidRPr="00020312">
          <w:rPr>
            <w:b/>
            <w:noProof/>
            <w:webHidden/>
            <w:color w:val="FF0000"/>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53" w:history="1">
        <w:r w:rsidR="00020312" w:rsidRPr="00020312">
          <w:rPr>
            <w:rStyle w:val="ac"/>
            <w:rFonts w:hint="eastAsia"/>
            <w:b/>
            <w:noProof/>
            <w:color w:val="FF0000"/>
          </w:rPr>
          <w:t>海绵城市工程价格专区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_Toc529349253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46</w:t>
        </w:r>
        <w:r w:rsidRPr="00020312">
          <w:rPr>
            <w:b/>
            <w:noProof/>
            <w:webHidden/>
            <w:color w:val="FF0000"/>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54" w:history="1">
        <w:r w:rsidR="00020312" w:rsidRPr="00020312">
          <w:rPr>
            <w:rStyle w:val="ac"/>
            <w:rFonts w:hint="eastAsia"/>
            <w:b/>
            <w:noProof/>
            <w:color w:val="FF0000"/>
          </w:rPr>
          <w:t>市政工程材料价格专区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_Toc529349254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49</w:t>
        </w:r>
        <w:r w:rsidRPr="00020312">
          <w:rPr>
            <w:b/>
            <w:noProof/>
            <w:webHidden/>
            <w:color w:val="FF0000"/>
          </w:rPr>
          <w:fldChar w:fldCharType="end"/>
        </w:r>
      </w:hyperlink>
    </w:p>
    <w:p w:rsidR="00020312" w:rsidRPr="00020312" w:rsidRDefault="004662B8" w:rsidP="00020312">
      <w:pPr>
        <w:pStyle w:val="10"/>
        <w:tabs>
          <w:tab w:val="right" w:leader="dot" w:pos="9713"/>
        </w:tabs>
        <w:spacing w:line="360" w:lineRule="exact"/>
        <w:rPr>
          <w:rFonts w:asciiTheme="minorHAnsi" w:eastAsiaTheme="minorEastAsia" w:hAnsiTheme="minorHAnsi" w:cstheme="minorBidi"/>
          <w:b/>
          <w:noProof/>
          <w:color w:val="FF0000"/>
          <w:szCs w:val="22"/>
        </w:rPr>
      </w:pPr>
      <w:hyperlink w:anchor="_Toc529349255" w:history="1">
        <w:r w:rsidR="00020312" w:rsidRPr="00020312">
          <w:rPr>
            <w:rStyle w:val="ac"/>
            <w:rFonts w:hint="eastAsia"/>
            <w:b/>
            <w:noProof/>
            <w:color w:val="FF0000"/>
          </w:rPr>
          <w:t>周转材料及五金工具价格专区</w:t>
        </w:r>
        <w:r w:rsidR="00020312" w:rsidRPr="00020312">
          <w:rPr>
            <w:b/>
            <w:noProof/>
            <w:webHidden/>
            <w:color w:val="FF0000"/>
          </w:rPr>
          <w:tab/>
        </w:r>
        <w:r w:rsidRPr="00020312">
          <w:rPr>
            <w:b/>
            <w:noProof/>
            <w:webHidden/>
            <w:color w:val="FF0000"/>
          </w:rPr>
          <w:fldChar w:fldCharType="begin"/>
        </w:r>
        <w:r w:rsidR="00020312" w:rsidRPr="00020312">
          <w:rPr>
            <w:b/>
            <w:noProof/>
            <w:webHidden/>
            <w:color w:val="FF0000"/>
          </w:rPr>
          <w:instrText xml:space="preserve"> PAGEREF _Toc529349255 \h </w:instrText>
        </w:r>
        <w:r w:rsidRPr="00020312">
          <w:rPr>
            <w:b/>
            <w:noProof/>
            <w:webHidden/>
            <w:color w:val="FF0000"/>
          </w:rPr>
        </w:r>
        <w:r w:rsidRPr="00020312">
          <w:rPr>
            <w:b/>
            <w:noProof/>
            <w:webHidden/>
            <w:color w:val="FF0000"/>
          </w:rPr>
          <w:fldChar w:fldCharType="separate"/>
        </w:r>
        <w:r w:rsidR="00020312" w:rsidRPr="00020312">
          <w:rPr>
            <w:b/>
            <w:noProof/>
            <w:webHidden/>
            <w:color w:val="FF0000"/>
          </w:rPr>
          <w:t>53</w:t>
        </w:r>
        <w:r w:rsidRPr="00020312">
          <w:rPr>
            <w:b/>
            <w:noProof/>
            <w:webHidden/>
            <w:color w:val="FF0000"/>
          </w:rPr>
          <w:fldChar w:fldCharType="end"/>
        </w:r>
      </w:hyperlink>
    </w:p>
    <w:p w:rsidR="00FB172D" w:rsidRDefault="004662B8"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4832DC">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29349191"/>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钢材及钢制品价格专区</w:t>
      </w:r>
      <w:bookmarkEnd w:id="4"/>
    </w:p>
    <w:p w:rsidR="00FB172D" w:rsidRPr="00FC2299" w:rsidRDefault="00FB172D" w:rsidP="004832DC">
      <w:pPr>
        <w:pStyle w:val="1"/>
        <w:spacing w:beforeLines="100" w:beforeAutospacing="0" w:afterLines="50" w:afterAutospacing="0" w:line="240" w:lineRule="exact"/>
        <w:rPr>
          <w:color w:val="FF0000"/>
          <w:sz w:val="24"/>
          <w:szCs w:val="24"/>
        </w:rPr>
      </w:pPr>
      <w:bookmarkStart w:id="9" w:name="_Toc529349192"/>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4832DC">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29349193"/>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DC0531" w:rsidP="004832DC">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29349194"/>
      <w:r>
        <w:rPr>
          <w:rFonts w:hint="eastAsia"/>
          <w:color w:val="993300"/>
          <w:sz w:val="21"/>
        </w:rPr>
        <w:t>11月7日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974965" w:rsidRPr="00974965" w:rsidTr="00974965">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高线 6.5mm HPB300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5190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5150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4520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4800</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4240</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八钢</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螺纹钢 20mm HRB400E</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4660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4130</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江苏雨花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吴铁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福建三山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敬业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敬业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德胜</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龙钢</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4660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 xml:space="preserve">　</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195" w:type="pct"/>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八钢</w:t>
            </w:r>
          </w:p>
        </w:tc>
      </w:tr>
    </w:tbl>
    <w:p w:rsidR="00FF7F11" w:rsidRPr="00FF7F11" w:rsidRDefault="00DC053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11月7日</w:t>
      </w:r>
      <w:r w:rsidR="00FF7F11" w:rsidRPr="00FF7F11">
        <w:rPr>
          <w:rFonts w:ascii="宋体" w:hAnsi="宋体" w:cs="宋体" w:hint="eastAsia"/>
          <w:color w:val="000000"/>
          <w:kern w:val="0"/>
          <w:sz w:val="18"/>
          <w:szCs w:val="18"/>
        </w:rPr>
        <w:t>:</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全国24个主要市场高线 6.5mm HPB300平均价格4858元/吨,较上个交易日下调11元/吨。</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全国24个主要市场螺纹钢 20mm HRB400E平均价格4690元/吨,较上个交易日下调8元/吨。</w:t>
      </w:r>
    </w:p>
    <w:p w:rsidR="00FF7F11" w:rsidRPr="00974965" w:rsidRDefault="00974965" w:rsidP="00D3039E">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全国16个主要市场螺纹钢 20mm HRB400平均价格4734元/吨,较上个交易日下调12元/吨。</w:t>
      </w:r>
    </w:p>
    <w:p w:rsidR="00FF7F11" w:rsidRDefault="00FF7F11" w:rsidP="00EC508F">
      <w:pPr>
        <w:widowControl/>
        <w:jc w:val="center"/>
        <w:rPr>
          <w:rFonts w:ascii="宋体" w:hAnsi="宋体" w:cs="宋体"/>
          <w:color w:val="000000"/>
          <w:kern w:val="0"/>
          <w:sz w:val="18"/>
          <w:szCs w:val="18"/>
        </w:rPr>
      </w:pPr>
    </w:p>
    <w:p w:rsidR="00D10748" w:rsidRDefault="00DC0531" w:rsidP="004832DC">
      <w:pPr>
        <w:pStyle w:val="2"/>
        <w:spacing w:beforeLines="100" w:afterLines="50" w:line="140" w:lineRule="exact"/>
        <w:jc w:val="center"/>
        <w:rPr>
          <w:color w:val="993300"/>
          <w:sz w:val="21"/>
        </w:rPr>
      </w:pPr>
      <w:bookmarkStart w:id="31" w:name="_Toc529349195"/>
      <w:r>
        <w:rPr>
          <w:rFonts w:hint="eastAsia"/>
          <w:color w:val="993300"/>
          <w:sz w:val="21"/>
        </w:rPr>
        <w:t>11月7日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1"/>
    </w:p>
    <w:tbl>
      <w:tblPr>
        <w:tblW w:w="5013"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90"/>
        <w:gridCol w:w="407"/>
        <w:gridCol w:w="407"/>
        <w:gridCol w:w="407"/>
        <w:gridCol w:w="407"/>
        <w:gridCol w:w="407"/>
        <w:gridCol w:w="406"/>
        <w:gridCol w:w="796"/>
        <w:gridCol w:w="406"/>
        <w:gridCol w:w="406"/>
        <w:gridCol w:w="406"/>
        <w:gridCol w:w="406"/>
        <w:gridCol w:w="406"/>
        <w:gridCol w:w="406"/>
        <w:gridCol w:w="406"/>
        <w:gridCol w:w="601"/>
        <w:gridCol w:w="406"/>
        <w:gridCol w:w="406"/>
        <w:gridCol w:w="601"/>
        <w:gridCol w:w="601"/>
        <w:gridCol w:w="601"/>
        <w:gridCol w:w="601"/>
        <w:gridCol w:w="406"/>
        <w:gridCol w:w="406"/>
        <w:gridCol w:w="406"/>
        <w:gridCol w:w="406"/>
        <w:gridCol w:w="406"/>
        <w:gridCol w:w="796"/>
        <w:gridCol w:w="406"/>
        <w:gridCol w:w="406"/>
      </w:tblGrid>
      <w:tr w:rsidR="002D4C52"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974965" w:rsidRPr="00974965" w:rsidTr="00974965">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color w:val="FF0000"/>
                <w:kern w:val="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5270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5360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4810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5290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5790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4840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5034</w:t>
            </w:r>
          </w:p>
        </w:tc>
      </w:tr>
      <w:tr w:rsidR="00974965" w:rsidRPr="00974965" w:rsidTr="00974965">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r>
      <w:tr w:rsidR="00974965" w:rsidRPr="00974965" w:rsidTr="00974965">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w:t>
            </w:r>
          </w:p>
        </w:tc>
      </w:tr>
      <w:tr w:rsidR="00974965" w:rsidRPr="00974965" w:rsidTr="00974965">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color w:val="FF0000"/>
                <w:kern w:val="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4870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4620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4470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4480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4480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5580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4870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4790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4460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4862</w:t>
            </w:r>
          </w:p>
        </w:tc>
      </w:tr>
      <w:tr w:rsidR="00974965" w:rsidRPr="00974965" w:rsidTr="00974965">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↓10</w:t>
            </w:r>
          </w:p>
        </w:tc>
      </w:tr>
      <w:tr w:rsidR="00974965" w:rsidRPr="00974965" w:rsidTr="00974965">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color w:val="0000FF"/>
                <w:kern w:val="0"/>
                <w:sz w:val="18"/>
                <w:szCs w:val="18"/>
              </w:rPr>
              <w:t>-</w:t>
            </w:r>
          </w:p>
        </w:tc>
      </w:tr>
    </w:tbl>
    <w:p w:rsidR="00D51EA4" w:rsidRDefault="00D51EA4" w:rsidP="003B3826">
      <w:pPr>
        <w:pStyle w:val="a7"/>
        <w:shd w:val="clear" w:color="auto" w:fill="FFFFFF"/>
        <w:spacing w:before="0" w:beforeAutospacing="0" w:after="0" w:afterAutospacing="0" w:line="312" w:lineRule="atLeast"/>
        <w:ind w:right="204"/>
        <w:rPr>
          <w:rFonts w:ascii="宋体" w:eastAsiaTheme="minorEastAsia" w:hAnsi="宋体" w:cs="宋体"/>
          <w:szCs w:val="18"/>
        </w:rPr>
      </w:pPr>
    </w:p>
    <w:p w:rsidR="00AF7958" w:rsidRDefault="00974965" w:rsidP="00AF7958">
      <w:pPr>
        <w:jc w:val="center"/>
      </w:pPr>
      <w:r>
        <w:rPr>
          <w:noProof/>
        </w:rPr>
        <w:drawing>
          <wp:inline distT="0" distB="0" distL="0" distR="0">
            <wp:extent cx="6210300" cy="2085975"/>
            <wp:effectExtent l="1905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210300" cy="2085975"/>
                    </a:xfrm>
                    <a:prstGeom prst="rect">
                      <a:avLst/>
                    </a:prstGeom>
                    <a:noFill/>
                    <a:ln w="9525">
                      <a:noFill/>
                      <a:miter lim="800000"/>
                      <a:headEnd/>
                      <a:tailEnd/>
                    </a:ln>
                  </pic:spPr>
                </pic:pic>
              </a:graphicData>
            </a:graphic>
          </wp:inline>
        </w:drawing>
      </w:r>
    </w:p>
    <w:p w:rsidR="00AF7958" w:rsidRDefault="00AF7958" w:rsidP="004832DC">
      <w:pPr>
        <w:pStyle w:val="2"/>
        <w:spacing w:beforeLines="100" w:afterLines="50"/>
        <w:jc w:val="center"/>
        <w:rPr>
          <w:color w:val="993300"/>
          <w:sz w:val="21"/>
        </w:rPr>
      </w:pPr>
    </w:p>
    <w:p w:rsidR="000361F0" w:rsidRDefault="000361F0" w:rsidP="004832DC">
      <w:pPr>
        <w:pStyle w:val="2"/>
        <w:spacing w:beforeLines="100" w:afterLines="50"/>
        <w:jc w:val="center"/>
        <w:rPr>
          <w:color w:val="993300"/>
          <w:sz w:val="21"/>
        </w:rPr>
      </w:pPr>
    </w:p>
    <w:p w:rsidR="000361F0" w:rsidRDefault="000361F0" w:rsidP="004832DC">
      <w:pPr>
        <w:pStyle w:val="2"/>
        <w:spacing w:beforeLines="100" w:afterLines="50"/>
        <w:jc w:val="center"/>
        <w:rPr>
          <w:color w:val="993300"/>
          <w:sz w:val="21"/>
        </w:rPr>
      </w:pPr>
    </w:p>
    <w:p w:rsidR="0052231C" w:rsidRDefault="00DC0531" w:rsidP="004832DC">
      <w:pPr>
        <w:pStyle w:val="2"/>
        <w:spacing w:beforeLines="100" w:afterLines="50"/>
        <w:jc w:val="center"/>
        <w:rPr>
          <w:color w:val="993300"/>
          <w:sz w:val="21"/>
        </w:rPr>
      </w:pPr>
      <w:bookmarkStart w:id="32" w:name="_Toc529349196"/>
      <w:r>
        <w:rPr>
          <w:rFonts w:hint="eastAsia"/>
          <w:color w:val="993300"/>
          <w:sz w:val="21"/>
        </w:rPr>
        <w:t>11月7日</w:t>
      </w:r>
      <w:r w:rsidR="00D10748">
        <w:rPr>
          <w:color w:val="993300"/>
          <w:sz w:val="21"/>
        </w:rPr>
        <w:t>全国主要城市中厚板价格汇总</w:t>
      </w:r>
      <w:bookmarkEnd w:id="25"/>
      <w:bookmarkEnd w:id="26"/>
      <w:bookmarkEnd w:id="27"/>
      <w:bookmarkEnd w:id="28"/>
      <w:bookmarkEnd w:id="29"/>
      <w:bookmarkEnd w:id="30"/>
      <w:bookmarkEnd w:id="3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3" w:name="_Toc336528257"/>
            <w:bookmarkStart w:id="34" w:name="_Toc444674157"/>
            <w:bookmarkStart w:id="35" w:name="_Toc452047184"/>
            <w:bookmarkStart w:id="36" w:name="_Toc452364990"/>
            <w:bookmarkStart w:id="37"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974965" w:rsidRPr="00974965" w:rsidTr="00974965">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5010</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4760</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八钢</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4880</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DC053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11月7日</w:t>
      </w:r>
      <w:r w:rsidR="00FF7F11" w:rsidRPr="00FF7F11">
        <w:rPr>
          <w:rFonts w:ascii="宋体" w:hAnsi="宋体" w:cs="宋体" w:hint="eastAsia"/>
          <w:color w:val="000000"/>
          <w:kern w:val="0"/>
          <w:sz w:val="18"/>
          <w:szCs w:val="18"/>
        </w:rPr>
        <w:t>:</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全国23个主要市场8mm 普中板平均价格4616元/吨,较上个交易日下调6元/吨。</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全国23个主要市场14-20mm 普中板平均价格4315元/吨,较上个交易日下调5元/吨。</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全国23个主要市场14-20mm 低合金中板平均价格4506元/吨,较上个交易日下调5元/吨。</w:t>
      </w:r>
    </w:p>
    <w:p w:rsidR="00D3039E" w:rsidRPr="00974965" w:rsidRDefault="00D3039E" w:rsidP="00D3039E">
      <w:pPr>
        <w:widowControl/>
        <w:shd w:val="clear" w:color="auto" w:fill="FFFFFF"/>
        <w:spacing w:line="345" w:lineRule="atLeast"/>
        <w:ind w:left="225" w:right="225" w:firstLine="480"/>
        <w:jc w:val="left"/>
        <w:rPr>
          <w:rFonts w:ascii="宋体" w:hAnsi="宋体" w:cs="宋体"/>
          <w:color w:val="000000"/>
          <w:kern w:val="0"/>
          <w:sz w:val="18"/>
          <w:szCs w:val="18"/>
        </w:rPr>
      </w:pPr>
    </w:p>
    <w:p w:rsidR="00FF7F11" w:rsidRPr="000361F0" w:rsidRDefault="00FF7F11" w:rsidP="00FF7F11">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4832DC">
      <w:pPr>
        <w:pStyle w:val="2"/>
        <w:spacing w:beforeLines="100" w:afterLines="50"/>
        <w:jc w:val="center"/>
        <w:rPr>
          <w:color w:val="993300"/>
          <w:sz w:val="21"/>
        </w:rPr>
      </w:pPr>
    </w:p>
    <w:p w:rsidR="00141B8E" w:rsidRDefault="00141B8E" w:rsidP="009A3FF3">
      <w:pPr>
        <w:jc w:val="center"/>
      </w:pPr>
    </w:p>
    <w:p w:rsidR="00141B8E" w:rsidRDefault="00141B8E" w:rsidP="004832DC">
      <w:pPr>
        <w:pStyle w:val="2"/>
        <w:spacing w:beforeLines="100" w:afterLines="50"/>
        <w:jc w:val="center"/>
        <w:rPr>
          <w:color w:val="993300"/>
          <w:sz w:val="21"/>
        </w:rPr>
      </w:pPr>
    </w:p>
    <w:p w:rsidR="002C1C0F" w:rsidRDefault="002C1C0F" w:rsidP="004832DC">
      <w:pPr>
        <w:pStyle w:val="2"/>
        <w:spacing w:beforeLines="100" w:afterLines="50"/>
        <w:jc w:val="center"/>
        <w:rPr>
          <w:color w:val="993300"/>
          <w:sz w:val="21"/>
        </w:rPr>
      </w:pPr>
    </w:p>
    <w:p w:rsidR="0052231C" w:rsidRDefault="00DC0531" w:rsidP="004832DC">
      <w:pPr>
        <w:pStyle w:val="2"/>
        <w:spacing w:beforeLines="100" w:afterLines="50"/>
        <w:jc w:val="center"/>
        <w:rPr>
          <w:color w:val="993300"/>
          <w:sz w:val="21"/>
        </w:rPr>
      </w:pPr>
      <w:bookmarkStart w:id="38" w:name="_Toc529349197"/>
      <w:r>
        <w:rPr>
          <w:rFonts w:hint="eastAsia"/>
          <w:color w:val="993300"/>
          <w:sz w:val="21"/>
        </w:rPr>
        <w:t>11月7日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3"/>
      <w:bookmarkEnd w:id="34"/>
      <w:bookmarkEnd w:id="35"/>
      <w:bookmarkEnd w:id="36"/>
      <w:bookmarkEnd w:id="37"/>
      <w:bookmarkEnd w:id="3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974965" w:rsidRPr="00974965" w:rsidTr="00974965">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4700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3970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4390</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八钢</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4670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4170</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阿钢</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4690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4330</w:t>
            </w:r>
          </w:p>
        </w:tc>
      </w:tr>
      <w:tr w:rsidR="00974965" w:rsidRPr="00974965" w:rsidTr="0097496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DC053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11月7日</w:t>
      </w:r>
      <w:r w:rsidR="00547EF1" w:rsidRPr="00547EF1">
        <w:rPr>
          <w:rFonts w:ascii="宋体" w:hAnsi="宋体" w:cs="宋体" w:hint="eastAsia"/>
          <w:color w:val="000000"/>
          <w:kern w:val="0"/>
          <w:sz w:val="18"/>
          <w:szCs w:val="18"/>
        </w:rPr>
        <w:t>:</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全国23个主要市场50*5 角钢平均价格4526元/吨,较上个交易日下调4元/吨。</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全国23个主要市场16＃ 槽钢平均价格4502元/吨,较上个交易日下调3元/吨。</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全国23个主要市场25＃ 工字钢平均价格4542元/吨,较上个交易日价格相同。</w:t>
      </w:r>
    </w:p>
    <w:p w:rsidR="00E756D1" w:rsidRPr="00D3039E"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2C1C0F" w:rsidRDefault="002C1C0F" w:rsidP="004832DC">
      <w:pPr>
        <w:pStyle w:val="2"/>
        <w:spacing w:beforeLines="100" w:afterLines="50"/>
        <w:jc w:val="center"/>
        <w:rPr>
          <w:color w:val="993300"/>
          <w:sz w:val="21"/>
        </w:rPr>
      </w:pPr>
      <w:bookmarkStart w:id="39" w:name="_Toc444674158"/>
      <w:bookmarkStart w:id="40" w:name="_Toc452047185"/>
      <w:bookmarkStart w:id="41" w:name="_Toc452364991"/>
      <w:bookmarkStart w:id="42" w:name="_Toc452365152"/>
    </w:p>
    <w:p w:rsidR="0052231C" w:rsidRDefault="00DC0531" w:rsidP="004832DC">
      <w:pPr>
        <w:pStyle w:val="2"/>
        <w:spacing w:beforeLines="100" w:afterLines="50"/>
        <w:jc w:val="center"/>
        <w:rPr>
          <w:color w:val="993300"/>
          <w:sz w:val="21"/>
        </w:rPr>
      </w:pPr>
      <w:bookmarkStart w:id="43" w:name="_Toc529349198"/>
      <w:r>
        <w:rPr>
          <w:rFonts w:hint="eastAsia"/>
          <w:color w:val="993300"/>
          <w:sz w:val="21"/>
        </w:rPr>
        <w:t>11月7日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9"/>
      <w:bookmarkEnd w:id="40"/>
      <w:bookmarkEnd w:id="41"/>
      <w:bookmarkEnd w:id="42"/>
      <w:bookmarkEnd w:id="43"/>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4" w:name="_Toc444674159"/>
            <w:bookmarkStart w:id="45" w:name="_Toc452047186"/>
            <w:bookmarkStart w:id="46" w:name="_Toc452364992"/>
            <w:bookmarkStart w:id="47"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4640</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4440</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新泰</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新泰</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4480</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DC053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11月7日</w:t>
      </w:r>
      <w:r w:rsidR="00D51EA4" w:rsidRPr="00D51EA4">
        <w:rPr>
          <w:rFonts w:ascii="宋体" w:hAnsi="宋体" w:cs="宋体" w:hint="eastAsia"/>
          <w:color w:val="000000"/>
          <w:kern w:val="0"/>
          <w:sz w:val="18"/>
          <w:szCs w:val="18"/>
        </w:rPr>
        <w:t>:</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全国14个主要市场200*100 H型钢平均价格4259元/吨,较上个交易日价格相同。</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全国14个主要市场300*300 H型钢平均价格4421元/吨,较上个交易日价格相同。</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全国14个主要市场400*200 H型钢平均价格4316元/吨,较上个交易日价格相同。</w:t>
      </w:r>
    </w:p>
    <w:p w:rsidR="00974965" w:rsidRPr="00974965" w:rsidRDefault="00974965" w:rsidP="00974965">
      <w:pPr>
        <w:widowControl/>
        <w:shd w:val="clear" w:color="auto" w:fill="FFFFFF"/>
        <w:spacing w:line="345" w:lineRule="atLeast"/>
        <w:ind w:left="225" w:right="225" w:firstLine="480"/>
        <w:jc w:val="left"/>
        <w:rPr>
          <w:rFonts w:ascii="宋体" w:hAnsi="宋体" w:cs="宋体"/>
          <w:color w:val="000000"/>
          <w:kern w:val="0"/>
          <w:sz w:val="18"/>
          <w:szCs w:val="18"/>
        </w:rPr>
      </w:pPr>
      <w:r w:rsidRPr="00974965">
        <w:rPr>
          <w:rFonts w:ascii="宋体" w:hAnsi="宋体" w:cs="宋体" w:hint="eastAsia"/>
          <w:color w:val="000000"/>
          <w:kern w:val="0"/>
          <w:sz w:val="18"/>
          <w:szCs w:val="18"/>
        </w:rPr>
        <w:t>全国14个主要市场588*300 H型钢平均价格4380元/吨,较上个交易日价格相同。</w:t>
      </w:r>
    </w:p>
    <w:p w:rsidR="00547EF1" w:rsidRPr="00974965"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EA5361" w:rsidRDefault="00EA5361" w:rsidP="00EA536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DC0531" w:rsidP="004832DC">
      <w:pPr>
        <w:pStyle w:val="2"/>
        <w:spacing w:beforeLines="100" w:afterLines="50"/>
        <w:jc w:val="center"/>
        <w:rPr>
          <w:color w:val="993300"/>
          <w:sz w:val="21"/>
        </w:rPr>
      </w:pPr>
      <w:bookmarkStart w:id="48" w:name="_Toc529349199"/>
      <w:r>
        <w:rPr>
          <w:rFonts w:hint="eastAsia"/>
          <w:color w:val="993300"/>
          <w:sz w:val="21"/>
        </w:rPr>
        <w:lastRenderedPageBreak/>
        <w:t>11月7日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4"/>
      <w:bookmarkEnd w:id="45"/>
      <w:bookmarkEnd w:id="46"/>
      <w:bookmarkEnd w:id="47"/>
      <w:bookmarkEnd w:id="4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9" w:name="_Toc444674160"/>
            <w:bookmarkStart w:id="50" w:name="_Toc452047187"/>
            <w:bookmarkStart w:id="51" w:name="_Toc452364993"/>
            <w:bookmarkStart w:id="52"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974965" w:rsidRPr="00974965" w:rsidTr="00974965">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5140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5840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5250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5630</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↑60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临沂瑞钢联</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5840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5360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5480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5500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5630</w:t>
            </w:r>
          </w:p>
        </w:tc>
      </w:tr>
      <w:tr w:rsidR="00974965" w:rsidRPr="00974965" w:rsidTr="0097496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↑120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靖江特钢</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新冶特</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临沂金正阳</w:t>
            </w:r>
          </w:p>
        </w:tc>
      </w:tr>
    </w:tbl>
    <w:p w:rsidR="00974965" w:rsidRPr="00974965" w:rsidRDefault="00DC0531" w:rsidP="00974965">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11月7日</w:t>
      </w:r>
      <w:r w:rsidR="00547EF1" w:rsidRPr="00547EF1">
        <w:rPr>
          <w:rFonts w:ascii="宋体" w:hAnsi="宋体" w:cs="宋体" w:hint="eastAsia"/>
          <w:szCs w:val="18"/>
        </w:rPr>
        <w:t>:</w:t>
      </w:r>
      <w:r w:rsidR="00974965" w:rsidRPr="00974965">
        <w:rPr>
          <w:rFonts w:ascii="宋体" w:hAnsi="宋体" w:cs="宋体" w:hint="eastAsia"/>
          <w:szCs w:val="18"/>
        </w:rPr>
        <w:t xml:space="preserve"> 全国19个主要市场108*4.5 无缝管平均价格5430元/吨,较上个交易日下调7元/吨。</w:t>
      </w:r>
    </w:p>
    <w:p w:rsidR="006A57A4" w:rsidRPr="006A57A4" w:rsidRDefault="00974965" w:rsidP="00974965">
      <w:pPr>
        <w:widowControl/>
        <w:shd w:val="clear" w:color="auto" w:fill="FFFFFF"/>
        <w:spacing w:line="345" w:lineRule="atLeast"/>
        <w:ind w:left="225" w:right="225" w:firstLine="480"/>
        <w:jc w:val="left"/>
        <w:rPr>
          <w:rFonts w:ascii="宋体" w:hAnsi="宋体" w:cs="宋体"/>
          <w:szCs w:val="18"/>
        </w:rPr>
      </w:pPr>
      <w:r w:rsidRPr="00974965">
        <w:rPr>
          <w:rFonts w:ascii="宋体" w:eastAsia="Times New Roman" w:hAnsi="宋体" w:cs="宋体" w:hint="eastAsia"/>
          <w:color w:val="000000"/>
          <w:kern w:val="0"/>
          <w:sz w:val="18"/>
          <w:szCs w:val="18"/>
        </w:rPr>
        <w:t>全国19个主要市场219*6 无缝管平均价格5499元/吨,较上个交易日下调4元/吨。</w:t>
      </w:r>
    </w:p>
    <w:p w:rsidR="0052231C" w:rsidRPr="00EA5361" w:rsidRDefault="00DC0531" w:rsidP="004832DC">
      <w:pPr>
        <w:pStyle w:val="2"/>
        <w:spacing w:beforeLines="100" w:afterLines="50"/>
        <w:jc w:val="center"/>
        <w:rPr>
          <w:color w:val="993300"/>
          <w:sz w:val="21"/>
        </w:rPr>
      </w:pPr>
      <w:bookmarkStart w:id="53" w:name="_Toc529349200"/>
      <w:r>
        <w:rPr>
          <w:rFonts w:hint="eastAsia"/>
          <w:color w:val="993300"/>
          <w:sz w:val="21"/>
        </w:rPr>
        <w:t>11月7日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9"/>
      <w:bookmarkEnd w:id="50"/>
      <w:bookmarkEnd w:id="51"/>
      <w:bookmarkEnd w:id="52"/>
      <w:bookmarkEnd w:id="53"/>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974965" w:rsidRPr="00974965" w:rsidTr="00974965">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4820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4710</w:t>
            </w:r>
          </w:p>
        </w:tc>
      </w:tr>
      <w:tr w:rsidR="00974965" w:rsidRPr="00974965" w:rsidTr="00974965">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邯郸友发</w:t>
            </w:r>
          </w:p>
        </w:tc>
      </w:tr>
      <w:tr w:rsidR="00974965" w:rsidRPr="00974965" w:rsidTr="00974965">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4500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4260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4380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4420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4740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4650</w:t>
            </w:r>
          </w:p>
        </w:tc>
      </w:tr>
      <w:tr w:rsidR="00974965" w:rsidRPr="00974965" w:rsidTr="00974965">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w:t>
            </w:r>
          </w:p>
        </w:tc>
      </w:tr>
      <w:tr w:rsidR="00974965" w:rsidRPr="00974965" w:rsidTr="00974965">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FF0000"/>
                <w:kern w:val="0"/>
                <w:sz w:val="18"/>
                <w:szCs w:val="18"/>
              </w:rPr>
            </w:pPr>
            <w:r w:rsidRPr="00974965">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974965" w:rsidRPr="00974965" w:rsidRDefault="00974965" w:rsidP="00974965">
            <w:pPr>
              <w:widowControl/>
              <w:jc w:val="center"/>
              <w:rPr>
                <w:rFonts w:ascii="宋体" w:hAnsi="宋体" w:cs="宋体"/>
                <w:color w:val="0000FF"/>
                <w:kern w:val="0"/>
                <w:sz w:val="18"/>
                <w:szCs w:val="18"/>
              </w:rPr>
            </w:pPr>
            <w:r w:rsidRPr="00974965">
              <w:rPr>
                <w:rFonts w:ascii="宋体" w:hAnsi="宋体" w:cs="宋体" w:hint="eastAsia"/>
                <w:color w:val="0000FF"/>
                <w:kern w:val="0"/>
                <w:sz w:val="18"/>
                <w:szCs w:val="18"/>
              </w:rPr>
              <w:t>邯郸友发</w:t>
            </w:r>
          </w:p>
        </w:tc>
      </w:tr>
    </w:tbl>
    <w:p w:rsidR="00974965" w:rsidRPr="00974965" w:rsidRDefault="00DC0531" w:rsidP="00974965">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11月7日</w:t>
      </w:r>
      <w:r w:rsidR="00547EF1" w:rsidRPr="00547EF1">
        <w:rPr>
          <w:rFonts w:ascii="宋体" w:hAnsi="宋体" w:cs="宋体" w:hint="eastAsia"/>
          <w:szCs w:val="18"/>
        </w:rPr>
        <w:t>:</w:t>
      </w:r>
      <w:r w:rsidR="006A57A4" w:rsidRPr="006A57A4">
        <w:rPr>
          <w:rFonts w:hint="eastAsia"/>
          <w:szCs w:val="21"/>
        </w:rPr>
        <w:t xml:space="preserve"> </w:t>
      </w:r>
      <w:r w:rsidR="00974965" w:rsidRPr="00974965">
        <w:rPr>
          <w:rFonts w:ascii="宋体" w:hAnsi="宋体" w:cs="宋体" w:hint="eastAsia"/>
          <w:szCs w:val="18"/>
        </w:rPr>
        <w:t>全国15个主要市场1.5寸*3.25 焊管平均价格4641元/吨,较上个交易日下调7元/吨。</w:t>
      </w:r>
    </w:p>
    <w:p w:rsidR="006A57A4" w:rsidRPr="006A57A4" w:rsidRDefault="00974965" w:rsidP="00974965">
      <w:pPr>
        <w:widowControl/>
        <w:shd w:val="clear" w:color="auto" w:fill="FFFFFF"/>
        <w:spacing w:line="345" w:lineRule="atLeast"/>
        <w:ind w:left="225" w:right="225" w:firstLine="480"/>
        <w:jc w:val="left"/>
        <w:rPr>
          <w:rFonts w:ascii="宋体" w:hAnsi="宋体" w:cs="宋体"/>
          <w:szCs w:val="18"/>
        </w:rPr>
      </w:pPr>
      <w:r w:rsidRPr="00974965">
        <w:rPr>
          <w:rFonts w:ascii="宋体" w:eastAsia="Times New Roman" w:hAnsi="宋体" w:cs="宋体" w:hint="eastAsia"/>
          <w:color w:val="000000"/>
          <w:kern w:val="0"/>
          <w:sz w:val="18"/>
          <w:szCs w:val="18"/>
        </w:rPr>
        <w:t>全国15个主要市场4寸*3.75 焊管平均价格4589元/吨,较上个交易日下调6元/吨。</w:t>
      </w: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4" w:name="_钢价走势图："/>
      <w:bookmarkStart w:id="55" w:name="_Toc529349201"/>
      <w:bookmarkStart w:id="56" w:name="_Toc444674163"/>
      <w:bookmarkStart w:id="57" w:name="_Toc452047191"/>
      <w:bookmarkStart w:id="58" w:name="_Toc452364997"/>
      <w:bookmarkStart w:id="59" w:name="_Toc452365158"/>
      <w:bookmarkEnd w:id="54"/>
      <w:r>
        <w:rPr>
          <w:rFonts w:hint="eastAsia"/>
        </w:rPr>
        <w:lastRenderedPageBreak/>
        <w:t>钢价走势图：</w:t>
      </w:r>
      <w:bookmarkEnd w:id="55"/>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57D5E" w:rsidP="002E114A">
            <w:pPr>
              <w:jc w:val="center"/>
            </w:pPr>
            <w:r>
              <w:rPr>
                <w:noProof/>
              </w:rPr>
              <w:drawing>
                <wp:inline distT="0" distB="0" distL="0" distR="0">
                  <wp:extent cx="5105400" cy="234315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5105400" cy="23431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057D5E" w:rsidP="002E114A">
            <w:pPr>
              <w:jc w:val="center"/>
            </w:pPr>
            <w:r>
              <w:rPr>
                <w:noProof/>
              </w:rPr>
              <w:drawing>
                <wp:inline distT="0" distB="0" distL="0" distR="0">
                  <wp:extent cx="5086350" cy="234315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086350" cy="234315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057D5E" w:rsidP="002E114A">
            <w:pPr>
              <w:jc w:val="center"/>
            </w:pPr>
            <w:r w:rsidRPr="00057D5E">
              <w:rPr>
                <w:noProof/>
              </w:rPr>
              <w:drawing>
                <wp:inline distT="0" distB="0" distL="0" distR="0">
                  <wp:extent cx="5105400" cy="234315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105400" cy="23431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57D5E" w:rsidP="002E114A">
            <w:pPr>
              <w:jc w:val="center"/>
            </w:pPr>
            <w:r>
              <w:rPr>
                <w:noProof/>
              </w:rPr>
              <w:drawing>
                <wp:inline distT="0" distB="0" distL="0" distR="0">
                  <wp:extent cx="5114925" cy="23336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114925" cy="23336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57D5E" w:rsidP="002E114A">
            <w:pPr>
              <w:jc w:val="center"/>
              <w:rPr>
                <w:noProof/>
              </w:rPr>
            </w:pPr>
            <w:r>
              <w:rPr>
                <w:noProof/>
              </w:rPr>
              <w:drawing>
                <wp:inline distT="0" distB="0" distL="0" distR="0">
                  <wp:extent cx="5133975" cy="23622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133975" cy="23622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057D5E" w:rsidP="002E114A">
            <w:pPr>
              <w:jc w:val="center"/>
              <w:rPr>
                <w:noProof/>
              </w:rPr>
            </w:pPr>
            <w:r>
              <w:rPr>
                <w:noProof/>
              </w:rPr>
              <w:drawing>
                <wp:inline distT="0" distB="0" distL="0" distR="0">
                  <wp:extent cx="5086350" cy="23241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086350" cy="23241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4832DC">
      <w:pPr>
        <w:pStyle w:val="1"/>
        <w:spacing w:beforeLines="100" w:beforeAutospacing="0" w:afterLines="50" w:afterAutospacing="0" w:line="180" w:lineRule="atLeast"/>
        <w:rPr>
          <w:color w:val="FF0000"/>
          <w:sz w:val="28"/>
        </w:rPr>
      </w:pPr>
    </w:p>
    <w:p w:rsidR="00057D5E" w:rsidRDefault="00057D5E" w:rsidP="004832DC">
      <w:pPr>
        <w:pStyle w:val="1"/>
        <w:spacing w:beforeLines="100" w:beforeAutospacing="0" w:afterLines="50" w:afterAutospacing="0" w:line="180" w:lineRule="atLeast"/>
        <w:rPr>
          <w:color w:val="FF0000"/>
          <w:sz w:val="28"/>
        </w:rPr>
      </w:pPr>
    </w:p>
    <w:p w:rsidR="00FB172D" w:rsidRDefault="00FB172D" w:rsidP="004832DC">
      <w:pPr>
        <w:pStyle w:val="1"/>
        <w:spacing w:beforeLines="100" w:beforeAutospacing="0" w:afterLines="50" w:afterAutospacing="0" w:line="180" w:lineRule="atLeast"/>
        <w:rPr>
          <w:color w:val="FF0000"/>
          <w:sz w:val="28"/>
        </w:rPr>
      </w:pPr>
      <w:bookmarkStart w:id="60" w:name="_Toc529349202"/>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DC0531">
        <w:rPr>
          <w:rFonts w:hint="eastAsia"/>
          <w:color w:val="FF0000"/>
          <w:sz w:val="28"/>
        </w:rPr>
        <w:t>11月7日</w:t>
      </w:r>
      <w:r>
        <w:rPr>
          <w:rFonts w:hint="eastAsia"/>
          <w:color w:val="FF0000"/>
          <w:sz w:val="28"/>
        </w:rPr>
        <w:t>)</w:t>
      </w:r>
      <w:bookmarkEnd w:id="56"/>
      <w:bookmarkEnd w:id="57"/>
      <w:bookmarkEnd w:id="58"/>
      <w:bookmarkEnd w:id="59"/>
      <w:bookmarkEnd w:id="60"/>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东营</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赣州</w:t>
            </w:r>
          </w:p>
        </w:tc>
        <w:tc>
          <w:tcPr>
            <w:tcW w:w="992" w:type="dxa"/>
            <w:gridSpan w:val="7"/>
            <w:shd w:val="clear" w:color="auto" w:fill="DAEEF3" w:themeFill="accent5" w:themeFillTint="33"/>
          </w:tcPr>
          <w:p w:rsidR="00C74A31" w:rsidRPr="00C74A31" w:rsidRDefault="00C74A31" w:rsidP="009E26CC">
            <w:pPr>
              <w:jc w:val="center"/>
              <w:rPr>
                <w:rFonts w:ascii="宋体" w:hAnsi="宋体"/>
                <w:color w:val="FF0000"/>
                <w:szCs w:val="21"/>
              </w:rPr>
            </w:pPr>
            <w:r w:rsidRPr="00C74A31">
              <w:rPr>
                <w:rFonts w:ascii="宋体" w:hAnsi="宋体" w:hint="eastAsia"/>
                <w:color w:val="FF0000"/>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B5436C" w:rsidP="009E26CC">
            <w:pPr>
              <w:jc w:val="center"/>
              <w:rPr>
                <w:rFonts w:ascii="宋体" w:hAnsi="宋体"/>
                <w:szCs w:val="21"/>
              </w:rPr>
            </w:pPr>
            <w:r w:rsidRPr="00F809A7">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C8702C" w:rsidRDefault="001140A5" w:rsidP="00E27B38">
            <w:pPr>
              <w:jc w:val="center"/>
              <w:rPr>
                <w:rFonts w:ascii="宋体" w:hAnsi="宋体"/>
                <w:color w:val="FF0000"/>
                <w:szCs w:val="21"/>
              </w:rPr>
            </w:pPr>
            <w:r>
              <w:rPr>
                <w:rFonts w:ascii="宋体" w:hAnsi="宋体" w:hint="eastAsia"/>
                <w:color w:val="FF0000"/>
                <w:szCs w:val="21"/>
              </w:rPr>
              <w:t>库尔勒</w:t>
            </w:r>
          </w:p>
        </w:tc>
        <w:tc>
          <w:tcPr>
            <w:tcW w:w="1526" w:type="dxa"/>
            <w:gridSpan w:val="7"/>
            <w:shd w:val="clear" w:color="auto" w:fill="E5DFEC" w:themeFill="accent4" w:themeFillTint="33"/>
          </w:tcPr>
          <w:p w:rsidR="00B5436C" w:rsidRPr="00C8702C" w:rsidRDefault="00B5436C" w:rsidP="000460DF">
            <w:pPr>
              <w:jc w:val="center"/>
              <w:rPr>
                <w:rFonts w:ascii="宋体" w:hAnsi="宋体"/>
                <w:color w:val="FF0000"/>
                <w:szCs w:val="21"/>
              </w:rPr>
            </w:pP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0A2E45" w:rsidP="008634A0">
            <w:pPr>
              <w:jc w:val="center"/>
              <w:rPr>
                <w:b/>
                <w:color w:val="FF0000"/>
                <w:szCs w:val="21"/>
              </w:rPr>
            </w:pPr>
            <w:r w:rsidRPr="004662B8">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67.5pt" o:ole="">
                  <v:imagedata r:id="rId21" o:title=""/>
                </v:shape>
                <o:OLEObject Type="Embed" ProgID="Excel.Sheet.12" ShapeID="_x0000_i1025" DrawAspect="Icon" ObjectID="_1603174993" r:id="rId22"/>
              </w:object>
            </w:r>
          </w:p>
        </w:tc>
      </w:tr>
    </w:tbl>
    <w:p w:rsidR="00740492" w:rsidRDefault="00740492"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5" w:name="_Toc529349203"/>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DC0531">
        <w:rPr>
          <w:rFonts w:hint="eastAsia"/>
          <w:b/>
          <w:color w:val="FF0000"/>
          <w:sz w:val="32"/>
          <w:szCs w:val="32"/>
        </w:rPr>
        <w:t>11</w:t>
      </w:r>
      <w:r w:rsidR="00DC0531">
        <w:rPr>
          <w:rFonts w:hint="eastAsia"/>
          <w:b/>
          <w:color w:val="FF0000"/>
          <w:sz w:val="32"/>
          <w:szCs w:val="32"/>
        </w:rPr>
        <w:t>月</w:t>
      </w:r>
      <w:r w:rsidR="00DC0531">
        <w:rPr>
          <w:rFonts w:hint="eastAsia"/>
          <w:b/>
          <w:color w:val="FF0000"/>
          <w:sz w:val="32"/>
          <w:szCs w:val="32"/>
        </w:rPr>
        <w:t>7</w:t>
      </w:r>
      <w:r w:rsidR="00DC0531">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057D5E" w:rsidP="001F4BBF">
      <w:pPr>
        <w:jc w:val="center"/>
        <w:rPr>
          <w:b/>
          <w:color w:val="FF0000"/>
          <w:sz w:val="32"/>
          <w:szCs w:val="32"/>
        </w:rPr>
      </w:pPr>
      <w:bookmarkStart w:id="66" w:name="_Toc444674198"/>
      <w:r>
        <w:rPr>
          <w:b/>
          <w:noProof/>
          <w:color w:val="FF0000"/>
          <w:sz w:val="32"/>
          <w:szCs w:val="32"/>
        </w:rPr>
        <w:drawing>
          <wp:inline distT="0" distB="0" distL="0" distR="0">
            <wp:extent cx="5143500" cy="3984293"/>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145088" cy="3985523"/>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DC0531">
        <w:rPr>
          <w:rFonts w:hint="eastAsia"/>
          <w:b/>
          <w:color w:val="FF0000"/>
          <w:sz w:val="32"/>
          <w:szCs w:val="32"/>
        </w:rPr>
        <w:t>11</w:t>
      </w:r>
      <w:r w:rsidR="00DC0531">
        <w:rPr>
          <w:rFonts w:hint="eastAsia"/>
          <w:b/>
          <w:color w:val="FF0000"/>
          <w:sz w:val="32"/>
          <w:szCs w:val="32"/>
        </w:rPr>
        <w:t>月</w:t>
      </w:r>
      <w:r w:rsidR="00DC0531">
        <w:rPr>
          <w:rFonts w:hint="eastAsia"/>
          <w:b/>
          <w:color w:val="FF0000"/>
          <w:sz w:val="32"/>
          <w:szCs w:val="32"/>
        </w:rPr>
        <w:t>7</w:t>
      </w:r>
      <w:r w:rsidR="00DC0531">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057D5E">
        <w:rPr>
          <w:b/>
          <w:noProof/>
          <w:color w:val="FF0000"/>
          <w:sz w:val="32"/>
          <w:szCs w:val="32"/>
        </w:rPr>
        <w:drawing>
          <wp:inline distT="0" distB="0" distL="0" distR="0">
            <wp:extent cx="5400675" cy="4120515"/>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402342" cy="4121787"/>
                    </a:xfrm>
                    <a:prstGeom prst="rect">
                      <a:avLst/>
                    </a:prstGeom>
                    <a:noFill/>
                    <a:ln w="9525">
                      <a:noFill/>
                      <a:miter lim="800000"/>
                      <a:headEnd/>
                      <a:tailEnd/>
                    </a:ln>
                  </pic:spPr>
                </pic:pic>
              </a:graphicData>
            </a:graphic>
          </wp:inline>
        </w:drawing>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DC0531">
        <w:rPr>
          <w:rFonts w:hint="eastAsia"/>
          <w:b/>
          <w:color w:val="FF0000"/>
          <w:sz w:val="32"/>
          <w:szCs w:val="32"/>
        </w:rPr>
        <w:t>11</w:t>
      </w:r>
      <w:r w:rsidR="00DC0531">
        <w:rPr>
          <w:rFonts w:hint="eastAsia"/>
          <w:b/>
          <w:color w:val="FF0000"/>
          <w:sz w:val="32"/>
          <w:szCs w:val="32"/>
        </w:rPr>
        <w:t>月</w:t>
      </w:r>
      <w:r w:rsidR="00DC0531">
        <w:rPr>
          <w:rFonts w:hint="eastAsia"/>
          <w:b/>
          <w:color w:val="FF0000"/>
          <w:sz w:val="32"/>
          <w:szCs w:val="32"/>
        </w:rPr>
        <w:t>7</w:t>
      </w:r>
      <w:r w:rsidR="00DC0531">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E62AE8" w:rsidP="00FB172D">
      <w:pPr>
        <w:jc w:val="center"/>
        <w:rPr>
          <w:b/>
          <w:color w:val="FF0000"/>
          <w:sz w:val="32"/>
          <w:szCs w:val="32"/>
        </w:rPr>
      </w:pPr>
      <w:r>
        <w:rPr>
          <w:b/>
          <w:noProof/>
          <w:color w:val="FF0000"/>
          <w:sz w:val="32"/>
          <w:szCs w:val="32"/>
        </w:rPr>
        <w:drawing>
          <wp:inline distT="0" distB="0" distL="0" distR="0">
            <wp:extent cx="5200650" cy="3998722"/>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204763" cy="4001884"/>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DC0531">
        <w:rPr>
          <w:rFonts w:hint="eastAsia"/>
          <w:b/>
          <w:color w:val="FF0000"/>
          <w:sz w:val="32"/>
          <w:szCs w:val="32"/>
        </w:rPr>
        <w:t>11</w:t>
      </w:r>
      <w:r w:rsidR="00DC0531">
        <w:rPr>
          <w:rFonts w:hint="eastAsia"/>
          <w:b/>
          <w:color w:val="FF0000"/>
          <w:sz w:val="32"/>
          <w:szCs w:val="32"/>
        </w:rPr>
        <w:t>月</w:t>
      </w:r>
      <w:r w:rsidR="00DC0531">
        <w:rPr>
          <w:rFonts w:hint="eastAsia"/>
          <w:b/>
          <w:color w:val="FF0000"/>
          <w:sz w:val="32"/>
          <w:szCs w:val="32"/>
        </w:rPr>
        <w:t>7</w:t>
      </w:r>
      <w:r w:rsidR="00DC0531">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E62AE8">
        <w:rPr>
          <w:rFonts w:hint="eastAsia"/>
          <w:b/>
          <w:noProof/>
        </w:rPr>
        <w:drawing>
          <wp:inline distT="0" distB="0" distL="0" distR="0">
            <wp:extent cx="4953000" cy="3841702"/>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4954529" cy="3842888"/>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529349204"/>
      <w:bookmarkEnd w:id="66"/>
      <w:r w:rsidRPr="00FC6B27">
        <w:rPr>
          <w:rFonts w:hint="eastAsia"/>
          <w:color w:val="FF0000"/>
          <w:sz w:val="28"/>
          <w:szCs w:val="28"/>
        </w:rPr>
        <w:lastRenderedPageBreak/>
        <w:t>2、全国钢厂调价汇总</w:t>
      </w:r>
      <w:bookmarkEnd w:id="67"/>
      <w:bookmarkEnd w:id="68"/>
      <w:bookmarkEnd w:id="69"/>
      <w:bookmarkEnd w:id="70"/>
      <w:bookmarkEnd w:id="71"/>
    </w:p>
    <w:p w:rsidR="009E26CC" w:rsidRDefault="009E26CC" w:rsidP="009E26CC">
      <w:pPr>
        <w:pStyle w:val="2"/>
        <w:jc w:val="center"/>
        <w:rPr>
          <w:sz w:val="28"/>
          <w:szCs w:val="28"/>
        </w:rPr>
      </w:pPr>
      <w:bookmarkStart w:id="72" w:name="_Toc529349205"/>
      <w:r>
        <w:rPr>
          <w:rFonts w:hint="eastAsia"/>
          <w:sz w:val="28"/>
          <w:szCs w:val="28"/>
        </w:rPr>
        <w:t>2018年</w:t>
      </w:r>
      <w:r w:rsidR="00DC0531">
        <w:rPr>
          <w:rFonts w:hint="eastAsia"/>
          <w:sz w:val="28"/>
          <w:szCs w:val="28"/>
        </w:rPr>
        <w:t>11月7日</w:t>
      </w:r>
      <w:r>
        <w:rPr>
          <w:rFonts w:hint="eastAsia"/>
          <w:sz w:val="28"/>
          <w:szCs w:val="28"/>
        </w:rPr>
        <w:t>全国钢厂建材调价汇总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5"/>
        <w:gridCol w:w="1405"/>
        <w:gridCol w:w="1405"/>
        <w:gridCol w:w="1442"/>
        <w:gridCol w:w="1230"/>
        <w:gridCol w:w="1405"/>
        <w:gridCol w:w="1447"/>
      </w:tblGrid>
      <w:tr w:rsidR="00084B0D" w:rsidRPr="00084B0D" w:rsidTr="00084B0D">
        <w:trPr>
          <w:trHeight w:val="75"/>
          <w:jc w:val="center"/>
        </w:trPr>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钢厂</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种类</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材质</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规格</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出厂价格</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调整幅度</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备注</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福建三宝</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4990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HRB500E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5310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5110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100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福建三钢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Ф8-10mm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5000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Ф16-25mm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FF0000"/>
                <w:kern w:val="0"/>
                <w:sz w:val="18"/>
                <w:szCs w:val="18"/>
              </w:rPr>
            </w:pPr>
            <w:r w:rsidRPr="00084B0D">
              <w:rPr>
                <w:rFonts w:ascii="Tahoma" w:hAnsi="Tahoma" w:cs="Tahoma"/>
                <w:color w:val="FF0000"/>
                <w:kern w:val="0"/>
                <w:sz w:val="18"/>
                <w:szCs w:val="18"/>
              </w:rPr>
              <w:t> </w:t>
            </w:r>
            <w:r w:rsidRPr="00084B0D">
              <w:rPr>
                <w:rFonts w:ascii="Tahoma" w:hAnsi="Tahoma" w:cs="Tahoma"/>
                <w:color w:val="FF0000"/>
                <w:kern w:val="0"/>
                <w:sz w:val="18"/>
                <w:szCs w:val="18"/>
              </w:rPr>
              <w:t>上调</w:t>
            </w:r>
            <w:r w:rsidRPr="00084B0D">
              <w:rPr>
                <w:rFonts w:ascii="Tahoma" w:hAnsi="Tahoma" w:cs="Tahoma"/>
                <w:color w:val="FF0000"/>
                <w:kern w:val="0"/>
                <w:sz w:val="18"/>
                <w:szCs w:val="18"/>
              </w:rPr>
              <w:t>50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HRB500E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Ф16-25mm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5280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FF0000"/>
                <w:kern w:val="0"/>
                <w:sz w:val="18"/>
                <w:szCs w:val="18"/>
              </w:rPr>
            </w:pPr>
            <w:r w:rsidRPr="00084B0D">
              <w:rPr>
                <w:rFonts w:ascii="Tahoma" w:hAnsi="Tahoma" w:cs="Tahoma"/>
                <w:color w:val="FF0000"/>
                <w:kern w:val="0"/>
                <w:sz w:val="18"/>
                <w:szCs w:val="18"/>
              </w:rPr>
              <w:t> </w:t>
            </w:r>
            <w:r w:rsidRPr="00084B0D">
              <w:rPr>
                <w:rFonts w:ascii="Tahoma" w:hAnsi="Tahoma" w:cs="Tahoma"/>
                <w:color w:val="FF0000"/>
                <w:kern w:val="0"/>
                <w:sz w:val="18"/>
                <w:szCs w:val="18"/>
              </w:rPr>
              <w:t>上调</w:t>
            </w:r>
            <w:r w:rsidRPr="00084B0D">
              <w:rPr>
                <w:rFonts w:ascii="Tahoma" w:hAnsi="Tahoma" w:cs="Tahoma"/>
                <w:color w:val="FF0000"/>
                <w:kern w:val="0"/>
                <w:sz w:val="18"/>
                <w:szCs w:val="18"/>
              </w:rPr>
              <w:t>50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5050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80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江苏申特</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莱钢永锋</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4880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120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HRB500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5170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4880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70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柳钢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5150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4830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4830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5280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FF0000"/>
                <w:kern w:val="0"/>
                <w:sz w:val="18"/>
                <w:szCs w:val="18"/>
              </w:rPr>
            </w:pPr>
            <w:r w:rsidRPr="00084B0D">
              <w:rPr>
                <w:rFonts w:ascii="Tahoma" w:hAnsi="Tahoma" w:cs="Tahoma"/>
                <w:color w:val="FF0000"/>
                <w:kern w:val="0"/>
                <w:sz w:val="18"/>
                <w:szCs w:val="18"/>
              </w:rPr>
              <w:t> </w:t>
            </w:r>
            <w:r w:rsidRPr="00084B0D">
              <w:rPr>
                <w:rFonts w:ascii="Tahoma" w:hAnsi="Tahoma" w:cs="Tahoma"/>
                <w:color w:val="FF0000"/>
                <w:kern w:val="0"/>
                <w:sz w:val="18"/>
                <w:szCs w:val="18"/>
              </w:rPr>
              <w:t>上调</w:t>
            </w:r>
            <w:r w:rsidRPr="00084B0D">
              <w:rPr>
                <w:rFonts w:ascii="Tahoma" w:hAnsi="Tahoma" w:cs="Tahoma"/>
                <w:color w:val="FF0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圆钢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4710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南钢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4790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4830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4960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5030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山西立恒</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Φ6.5mm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4580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4520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Φ6mm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石横特钢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4900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100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4700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4700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4850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100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圆钢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Φ16-22mm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4900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100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新抚钢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FF0000"/>
                <w:kern w:val="0"/>
                <w:sz w:val="18"/>
                <w:szCs w:val="18"/>
              </w:rPr>
            </w:pPr>
            <w:r w:rsidRPr="00084B0D">
              <w:rPr>
                <w:rFonts w:ascii="Tahoma" w:hAnsi="Tahoma" w:cs="Tahoma"/>
                <w:color w:val="FF0000"/>
                <w:kern w:val="0"/>
                <w:sz w:val="18"/>
                <w:szCs w:val="18"/>
              </w:rPr>
              <w:t> </w:t>
            </w:r>
            <w:r w:rsidRPr="00084B0D">
              <w:rPr>
                <w:rFonts w:ascii="Tahoma" w:hAnsi="Tahoma" w:cs="Tahoma"/>
                <w:color w:val="FF0000"/>
                <w:kern w:val="0"/>
                <w:sz w:val="18"/>
                <w:szCs w:val="18"/>
              </w:rPr>
              <w:t>上调</w:t>
            </w:r>
            <w:r w:rsidRPr="00084B0D">
              <w:rPr>
                <w:rFonts w:ascii="Tahoma" w:hAnsi="Tahoma" w:cs="Tahoma"/>
                <w:color w:val="FF0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FF0000"/>
                <w:kern w:val="0"/>
                <w:sz w:val="18"/>
                <w:szCs w:val="18"/>
              </w:rPr>
            </w:pPr>
            <w:r w:rsidRPr="00084B0D">
              <w:rPr>
                <w:rFonts w:ascii="Tahoma" w:hAnsi="Tahoma" w:cs="Tahoma"/>
                <w:color w:val="FF0000"/>
                <w:kern w:val="0"/>
                <w:sz w:val="18"/>
                <w:szCs w:val="18"/>
              </w:rPr>
              <w:t> </w:t>
            </w:r>
            <w:r w:rsidRPr="00084B0D">
              <w:rPr>
                <w:rFonts w:ascii="Tahoma" w:hAnsi="Tahoma" w:cs="Tahoma"/>
                <w:color w:val="FF0000"/>
                <w:kern w:val="0"/>
                <w:sz w:val="18"/>
                <w:szCs w:val="18"/>
              </w:rPr>
              <w:t>上调</w:t>
            </w:r>
            <w:r w:rsidRPr="00084B0D">
              <w:rPr>
                <w:rFonts w:ascii="Tahoma" w:hAnsi="Tahoma" w:cs="Tahoma"/>
                <w:color w:val="FF0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HRB400E</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FF0000"/>
                <w:kern w:val="0"/>
                <w:sz w:val="18"/>
                <w:szCs w:val="18"/>
              </w:rPr>
            </w:pPr>
            <w:r w:rsidRPr="00084B0D">
              <w:rPr>
                <w:rFonts w:ascii="Tahoma" w:hAnsi="Tahoma" w:cs="Tahoma"/>
                <w:color w:val="FF0000"/>
                <w:kern w:val="0"/>
                <w:sz w:val="18"/>
                <w:szCs w:val="18"/>
              </w:rPr>
              <w:t> </w:t>
            </w:r>
            <w:r w:rsidRPr="00084B0D">
              <w:rPr>
                <w:rFonts w:ascii="Tahoma" w:hAnsi="Tahoma" w:cs="Tahoma"/>
                <w:color w:val="FF0000"/>
                <w:kern w:val="0"/>
                <w:sz w:val="18"/>
                <w:szCs w:val="18"/>
              </w:rPr>
              <w:t>上调</w:t>
            </w:r>
            <w:r w:rsidRPr="00084B0D">
              <w:rPr>
                <w:rFonts w:ascii="Tahoma" w:hAnsi="Tahoma" w:cs="Tahoma"/>
                <w:color w:val="FF0000"/>
                <w:kern w:val="0"/>
                <w:sz w:val="18"/>
                <w:szCs w:val="18"/>
              </w:rPr>
              <w:t>30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玄龙</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12-14mm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3940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过磅不含税</w:t>
            </w:r>
          </w:p>
        </w:tc>
      </w:tr>
      <w:tr w:rsidR="00084B0D" w:rsidRPr="00084B0D" w:rsidTr="00084B0D">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16-22mm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3940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过磅不含税</w:t>
            </w:r>
          </w:p>
        </w:tc>
      </w:tr>
    </w:tbl>
    <w:p w:rsidR="00472FC5" w:rsidRPr="00A63BD6" w:rsidRDefault="00472FC5" w:rsidP="009E26CC">
      <w:pPr>
        <w:pStyle w:val="2"/>
        <w:jc w:val="center"/>
        <w:rPr>
          <w:sz w:val="28"/>
          <w:szCs w:val="28"/>
        </w:rPr>
      </w:pPr>
    </w:p>
    <w:p w:rsidR="009E26CC" w:rsidRDefault="009E26CC" w:rsidP="009E26CC">
      <w:pPr>
        <w:pStyle w:val="2"/>
        <w:jc w:val="center"/>
        <w:rPr>
          <w:sz w:val="28"/>
          <w:szCs w:val="28"/>
        </w:rPr>
      </w:pPr>
      <w:bookmarkStart w:id="73" w:name="_Toc529349206"/>
      <w:r>
        <w:rPr>
          <w:rFonts w:hint="eastAsia"/>
          <w:sz w:val="28"/>
          <w:szCs w:val="28"/>
        </w:rPr>
        <w:t>2018年</w:t>
      </w:r>
      <w:r w:rsidR="00DC0531">
        <w:rPr>
          <w:rFonts w:hint="eastAsia"/>
          <w:sz w:val="28"/>
          <w:szCs w:val="28"/>
        </w:rPr>
        <w:t>11月7日</w:t>
      </w:r>
      <w:r>
        <w:rPr>
          <w:rFonts w:hint="eastAsia"/>
          <w:sz w:val="28"/>
          <w:szCs w:val="28"/>
        </w:rPr>
        <w:t>全国钢厂板材调价汇总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80"/>
        <w:gridCol w:w="1380"/>
        <w:gridCol w:w="1379"/>
        <w:gridCol w:w="1634"/>
        <w:gridCol w:w="1208"/>
        <w:gridCol w:w="1379"/>
        <w:gridCol w:w="1379"/>
      </w:tblGrid>
      <w:tr w:rsidR="00084B0D" w:rsidRPr="00084B0D" w:rsidTr="00084B0D">
        <w:trPr>
          <w:trHeight w:val="75"/>
          <w:jc w:val="center"/>
        </w:trPr>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钢厂</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种类</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材质</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规格</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出厂价格</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调整幅度</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备注</w:t>
            </w:r>
          </w:p>
        </w:tc>
      </w:tr>
      <w:tr w:rsidR="00084B0D" w:rsidRPr="00084B0D" w:rsidTr="00084B0D">
        <w:trPr>
          <w:trHeight w:val="75"/>
          <w:jc w:val="center"/>
        </w:trPr>
        <w:tc>
          <w:tcPr>
            <w:tcW w:w="70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鄂钢</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带钢</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Q195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2.75mm*235</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4570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60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带钢</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2.75mm*145</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4550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60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普阳</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中厚板</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20mm*2200</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4200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天钢</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中厚板</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14-30mm</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4260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现金含税</w:t>
            </w:r>
          </w:p>
        </w:tc>
      </w:tr>
      <w:tr w:rsidR="00084B0D" w:rsidRPr="00084B0D" w:rsidTr="00084B0D">
        <w:trPr>
          <w:trHeight w:val="75"/>
          <w:jc w:val="center"/>
        </w:trPr>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元宝山</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中厚板</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16-25mm</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4190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10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现款含税</w:t>
            </w:r>
          </w:p>
        </w:tc>
      </w:tr>
    </w:tbl>
    <w:p w:rsidR="00BA3907" w:rsidRDefault="00BA3907" w:rsidP="009E26CC">
      <w:pPr>
        <w:pStyle w:val="2"/>
        <w:jc w:val="center"/>
        <w:rPr>
          <w:sz w:val="28"/>
          <w:szCs w:val="28"/>
        </w:rPr>
      </w:pPr>
    </w:p>
    <w:p w:rsidR="00084B0D" w:rsidRPr="00920F17" w:rsidRDefault="00084B0D" w:rsidP="009E26CC">
      <w:pPr>
        <w:pStyle w:val="2"/>
        <w:jc w:val="center"/>
        <w:rPr>
          <w:sz w:val="28"/>
          <w:szCs w:val="28"/>
        </w:rPr>
      </w:pPr>
    </w:p>
    <w:p w:rsidR="009E26CC" w:rsidRDefault="009E26CC" w:rsidP="009E26CC">
      <w:pPr>
        <w:pStyle w:val="2"/>
        <w:jc w:val="center"/>
        <w:rPr>
          <w:sz w:val="28"/>
          <w:szCs w:val="28"/>
        </w:rPr>
      </w:pPr>
      <w:bookmarkStart w:id="74" w:name="_Toc529349207"/>
      <w:r>
        <w:rPr>
          <w:rFonts w:hint="eastAsia"/>
          <w:sz w:val="28"/>
          <w:szCs w:val="28"/>
        </w:rPr>
        <w:lastRenderedPageBreak/>
        <w:t>2018年</w:t>
      </w:r>
      <w:r w:rsidR="00DC0531">
        <w:rPr>
          <w:rFonts w:hint="eastAsia"/>
          <w:sz w:val="28"/>
          <w:szCs w:val="28"/>
        </w:rPr>
        <w:t>11月7日</w:t>
      </w:r>
      <w:r>
        <w:rPr>
          <w:rFonts w:hint="eastAsia"/>
          <w:sz w:val="28"/>
          <w:szCs w:val="28"/>
        </w:rPr>
        <w:t>全国钢厂型材调价汇总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084B0D" w:rsidRPr="00084B0D" w:rsidTr="00084B0D">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出厂价格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调整幅度</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备注</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含税</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瑞兴</w:t>
            </w:r>
            <w:r w:rsidRPr="00084B0D">
              <w:rPr>
                <w:rFonts w:ascii="Tahoma" w:hAnsi="Tahoma" w:cs="Tahoma"/>
                <w:b/>
                <w:bCs/>
                <w:color w:val="444444"/>
                <w:kern w:val="0"/>
                <w:sz w:val="18"/>
                <w:szCs w:val="18"/>
              </w:rPr>
              <w:t>/</w:t>
            </w:r>
            <w:r w:rsidRPr="00084B0D">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唐山鼎金</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过磅含税价</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过磅含税价</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过磅含税价</w:t>
            </w:r>
          </w:p>
        </w:tc>
      </w:tr>
      <w:tr w:rsidR="00084B0D" w:rsidRPr="00084B0D" w:rsidTr="00084B0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center"/>
              <w:rPr>
                <w:rFonts w:ascii="Tahoma" w:hAnsi="Tahoma" w:cs="Tahoma"/>
                <w:b/>
                <w:bCs/>
                <w:color w:val="444444"/>
                <w:kern w:val="0"/>
                <w:sz w:val="18"/>
                <w:szCs w:val="18"/>
              </w:rPr>
            </w:pPr>
            <w:r w:rsidRPr="00084B0D">
              <w:rPr>
                <w:rFonts w:ascii="Tahoma" w:hAnsi="Tahoma" w:cs="Tahoma"/>
                <w:b/>
                <w:bCs/>
                <w:color w:val="444444"/>
                <w:kern w:val="0"/>
                <w:sz w:val="18"/>
                <w:szCs w:val="18"/>
              </w:rPr>
              <w:t> </w:t>
            </w:r>
            <w:r w:rsidRPr="00084B0D">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4280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008000"/>
                <w:kern w:val="0"/>
                <w:sz w:val="18"/>
                <w:szCs w:val="18"/>
              </w:rPr>
            </w:pPr>
            <w:r w:rsidRPr="00084B0D">
              <w:rPr>
                <w:rFonts w:ascii="Tahoma" w:hAnsi="Tahoma" w:cs="Tahoma"/>
                <w:color w:val="008000"/>
                <w:kern w:val="0"/>
                <w:sz w:val="18"/>
                <w:szCs w:val="18"/>
              </w:rPr>
              <w:t> </w:t>
            </w:r>
            <w:r w:rsidRPr="00084B0D">
              <w:rPr>
                <w:rFonts w:ascii="Tahoma" w:hAnsi="Tahoma" w:cs="Tahoma"/>
                <w:color w:val="008000"/>
                <w:kern w:val="0"/>
                <w:sz w:val="18"/>
                <w:szCs w:val="18"/>
              </w:rPr>
              <w:t>下调</w:t>
            </w:r>
            <w:r w:rsidRPr="00084B0D">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r w:rsidR="00084B0D" w:rsidRPr="00084B0D" w:rsidTr="00084B0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4460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084B0D" w:rsidRPr="00084B0D" w:rsidRDefault="00084B0D" w:rsidP="00084B0D">
            <w:pPr>
              <w:widowControl/>
              <w:spacing w:line="75" w:lineRule="atLeast"/>
              <w:jc w:val="center"/>
              <w:rPr>
                <w:rFonts w:ascii="Tahoma" w:hAnsi="Tahoma" w:cs="Tahoma"/>
                <w:color w:val="444444"/>
                <w:kern w:val="0"/>
                <w:sz w:val="18"/>
                <w:szCs w:val="18"/>
              </w:rPr>
            </w:pPr>
            <w:r w:rsidRPr="00084B0D">
              <w:rPr>
                <w:rFonts w:ascii="Tahoma" w:hAnsi="Tahoma" w:cs="Tahoma"/>
                <w:color w:val="444444"/>
                <w:kern w:val="0"/>
                <w:sz w:val="18"/>
                <w:szCs w:val="18"/>
              </w:rPr>
              <w:t> </w:t>
            </w:r>
            <w:r w:rsidRPr="00084B0D">
              <w:rPr>
                <w:rFonts w:ascii="Tahoma" w:hAnsi="Tahoma" w:cs="Tahoma"/>
                <w:color w:val="444444"/>
                <w:kern w:val="0"/>
                <w:sz w:val="18"/>
                <w:szCs w:val="18"/>
              </w:rPr>
              <w:t>过磅含税</w:t>
            </w:r>
          </w:p>
        </w:tc>
      </w:tr>
    </w:tbl>
    <w:p w:rsidR="00D14163" w:rsidRPr="009B6F0F"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084B0D" w:rsidRDefault="00896EF1" w:rsidP="00A778BD">
      <w:pPr>
        <w:spacing w:line="320" w:lineRule="exact"/>
        <w:ind w:firstLineChars="196" w:firstLine="413"/>
        <w:rPr>
          <w:b/>
          <w:color w:val="00B050"/>
          <w:szCs w:val="21"/>
        </w:rPr>
      </w:pPr>
      <w:r w:rsidRPr="00084B0D">
        <w:rPr>
          <w:rFonts w:hint="eastAsia"/>
          <w:b/>
          <w:color w:val="00B050"/>
          <w:szCs w:val="21"/>
        </w:rPr>
        <w:t>2018</w:t>
      </w:r>
      <w:r w:rsidRPr="00084B0D">
        <w:rPr>
          <w:rFonts w:hint="eastAsia"/>
          <w:b/>
          <w:color w:val="00B050"/>
          <w:szCs w:val="21"/>
        </w:rPr>
        <w:t>年</w:t>
      </w:r>
      <w:r w:rsidR="00DC0531" w:rsidRPr="00084B0D">
        <w:rPr>
          <w:rFonts w:hint="eastAsia"/>
          <w:b/>
          <w:color w:val="00B050"/>
          <w:szCs w:val="21"/>
        </w:rPr>
        <w:t>11</w:t>
      </w:r>
      <w:r w:rsidR="00DC0531" w:rsidRPr="00084B0D">
        <w:rPr>
          <w:rFonts w:hint="eastAsia"/>
          <w:b/>
          <w:color w:val="00B050"/>
          <w:szCs w:val="21"/>
        </w:rPr>
        <w:t>月</w:t>
      </w:r>
      <w:r w:rsidR="00DC0531" w:rsidRPr="00084B0D">
        <w:rPr>
          <w:rFonts w:hint="eastAsia"/>
          <w:b/>
          <w:color w:val="00B050"/>
          <w:szCs w:val="21"/>
        </w:rPr>
        <w:t>7</w:t>
      </w:r>
      <w:r w:rsidR="00DC0531" w:rsidRPr="00084B0D">
        <w:rPr>
          <w:rFonts w:hint="eastAsia"/>
          <w:b/>
          <w:color w:val="00B050"/>
          <w:szCs w:val="21"/>
        </w:rPr>
        <w:t>日</w:t>
      </w:r>
      <w:r w:rsidR="00FB172D" w:rsidRPr="00084B0D">
        <w:rPr>
          <w:rFonts w:hint="eastAsia"/>
          <w:b/>
          <w:color w:val="00B050"/>
          <w:szCs w:val="21"/>
        </w:rPr>
        <w:t>全国钢材生产厂家建材</w:t>
      </w:r>
      <w:r w:rsidR="00084B0D" w:rsidRPr="00084B0D">
        <w:rPr>
          <w:rFonts w:hint="eastAsia"/>
          <w:b/>
          <w:color w:val="00B050"/>
          <w:szCs w:val="21"/>
        </w:rPr>
        <w:t>下调为主</w:t>
      </w:r>
    </w:p>
    <w:p w:rsidR="009F22C5" w:rsidRPr="00455F29" w:rsidRDefault="009F22C5" w:rsidP="00A778BD">
      <w:pPr>
        <w:spacing w:line="320" w:lineRule="exact"/>
        <w:ind w:firstLineChars="196" w:firstLine="413"/>
        <w:rPr>
          <w:b/>
          <w:color w:val="00B050"/>
          <w:szCs w:val="21"/>
        </w:rPr>
      </w:pPr>
      <w:r w:rsidRPr="00455F29">
        <w:rPr>
          <w:rFonts w:hint="eastAsia"/>
          <w:b/>
          <w:color w:val="00B050"/>
          <w:szCs w:val="21"/>
        </w:rPr>
        <w:t>2018</w:t>
      </w:r>
      <w:r w:rsidRPr="00455F29">
        <w:rPr>
          <w:rFonts w:hint="eastAsia"/>
          <w:b/>
          <w:color w:val="00B050"/>
          <w:szCs w:val="21"/>
        </w:rPr>
        <w:t>年</w:t>
      </w:r>
      <w:r w:rsidR="00DC0531">
        <w:rPr>
          <w:rFonts w:hint="eastAsia"/>
          <w:b/>
          <w:color w:val="00B050"/>
          <w:szCs w:val="21"/>
        </w:rPr>
        <w:t>11</w:t>
      </w:r>
      <w:r w:rsidR="00DC0531">
        <w:rPr>
          <w:rFonts w:hint="eastAsia"/>
          <w:b/>
          <w:color w:val="00B050"/>
          <w:szCs w:val="21"/>
        </w:rPr>
        <w:t>月</w:t>
      </w:r>
      <w:r w:rsidR="00DC0531">
        <w:rPr>
          <w:rFonts w:hint="eastAsia"/>
          <w:b/>
          <w:color w:val="00B050"/>
          <w:szCs w:val="21"/>
        </w:rPr>
        <w:t>7</w:t>
      </w:r>
      <w:r w:rsidR="00DC0531">
        <w:rPr>
          <w:rFonts w:hint="eastAsia"/>
          <w:b/>
          <w:color w:val="00B050"/>
          <w:szCs w:val="21"/>
        </w:rPr>
        <w:t>日</w:t>
      </w:r>
      <w:r w:rsidRPr="00455F29">
        <w:rPr>
          <w:rFonts w:hint="eastAsia"/>
          <w:b/>
          <w:color w:val="00B050"/>
          <w:szCs w:val="21"/>
        </w:rPr>
        <w:t>全国钢材生产厂家板材</w:t>
      </w:r>
      <w:r w:rsidR="00FF382B" w:rsidRPr="00455F29">
        <w:rPr>
          <w:rFonts w:hint="eastAsia"/>
          <w:b/>
          <w:color w:val="00B050"/>
          <w:szCs w:val="21"/>
        </w:rPr>
        <w:t>小幅</w:t>
      </w:r>
      <w:r w:rsidR="00455F29" w:rsidRPr="00455F29">
        <w:rPr>
          <w:rFonts w:hint="eastAsia"/>
          <w:b/>
          <w:color w:val="00B050"/>
          <w:szCs w:val="21"/>
        </w:rPr>
        <w:t>下</w:t>
      </w:r>
      <w:r w:rsidR="00FF382B" w:rsidRPr="00455F29">
        <w:rPr>
          <w:rFonts w:hint="eastAsia"/>
          <w:b/>
          <w:color w:val="00B050"/>
          <w:szCs w:val="21"/>
        </w:rPr>
        <w:t>调</w:t>
      </w:r>
    </w:p>
    <w:p w:rsidR="00BA3907" w:rsidRPr="00455F29" w:rsidRDefault="009F22C5" w:rsidP="00A778BD">
      <w:pPr>
        <w:spacing w:line="320" w:lineRule="exact"/>
        <w:ind w:firstLineChars="196" w:firstLine="413"/>
        <w:rPr>
          <w:b/>
          <w:color w:val="00B050"/>
          <w:szCs w:val="21"/>
        </w:rPr>
      </w:pPr>
      <w:r w:rsidRPr="00455F29">
        <w:rPr>
          <w:rFonts w:hint="eastAsia"/>
          <w:b/>
          <w:color w:val="00B050"/>
          <w:szCs w:val="21"/>
        </w:rPr>
        <w:t>2018</w:t>
      </w:r>
      <w:r w:rsidRPr="00455F29">
        <w:rPr>
          <w:rFonts w:hint="eastAsia"/>
          <w:b/>
          <w:color w:val="00B050"/>
          <w:szCs w:val="21"/>
        </w:rPr>
        <w:t>年</w:t>
      </w:r>
      <w:r w:rsidR="00DC0531">
        <w:rPr>
          <w:rFonts w:hint="eastAsia"/>
          <w:b/>
          <w:color w:val="00B050"/>
          <w:szCs w:val="21"/>
        </w:rPr>
        <w:t>11</w:t>
      </w:r>
      <w:r w:rsidR="00DC0531">
        <w:rPr>
          <w:rFonts w:hint="eastAsia"/>
          <w:b/>
          <w:color w:val="00B050"/>
          <w:szCs w:val="21"/>
        </w:rPr>
        <w:t>月</w:t>
      </w:r>
      <w:r w:rsidR="00DC0531">
        <w:rPr>
          <w:rFonts w:hint="eastAsia"/>
          <w:b/>
          <w:color w:val="00B050"/>
          <w:szCs w:val="21"/>
        </w:rPr>
        <w:t>7</w:t>
      </w:r>
      <w:r w:rsidR="00DC0531">
        <w:rPr>
          <w:rFonts w:hint="eastAsia"/>
          <w:b/>
          <w:color w:val="00B050"/>
          <w:szCs w:val="21"/>
        </w:rPr>
        <w:t>日</w:t>
      </w:r>
      <w:r w:rsidRPr="00455F29">
        <w:rPr>
          <w:rFonts w:hint="eastAsia"/>
          <w:b/>
          <w:color w:val="00B050"/>
          <w:szCs w:val="21"/>
        </w:rPr>
        <w:t>全国钢材生产厂家型材</w:t>
      </w:r>
      <w:r w:rsidR="007905AB" w:rsidRPr="00455F29">
        <w:rPr>
          <w:rFonts w:hint="eastAsia"/>
          <w:b/>
          <w:color w:val="00B050"/>
          <w:szCs w:val="21"/>
        </w:rPr>
        <w:t>小幅</w:t>
      </w:r>
      <w:r w:rsidR="00455F29" w:rsidRPr="00455F29">
        <w:rPr>
          <w:rFonts w:hint="eastAsia"/>
          <w:b/>
          <w:color w:val="00B050"/>
          <w:szCs w:val="21"/>
        </w:rPr>
        <w:t>下</w:t>
      </w:r>
      <w:r w:rsidR="007905AB" w:rsidRPr="00455F29">
        <w:rPr>
          <w:rFonts w:hint="eastAsia"/>
          <w:b/>
          <w:color w:val="00B050"/>
          <w:szCs w:val="21"/>
        </w:rPr>
        <w:t>调</w:t>
      </w:r>
    </w:p>
    <w:p w:rsidR="00FF382B" w:rsidRDefault="00FF382B" w:rsidP="00A778BD">
      <w:pPr>
        <w:spacing w:line="320" w:lineRule="exact"/>
        <w:ind w:firstLineChars="196" w:firstLine="413"/>
        <w:rPr>
          <w:b/>
          <w:color w:val="00B050"/>
          <w:szCs w:val="21"/>
        </w:rPr>
      </w:pPr>
    </w:p>
    <w:p w:rsidR="00450C39" w:rsidRDefault="00450C39" w:rsidP="00A778BD">
      <w:pPr>
        <w:spacing w:line="320" w:lineRule="exact"/>
        <w:ind w:firstLineChars="196" w:firstLine="413"/>
        <w:rPr>
          <w:b/>
          <w:color w:val="00B050"/>
          <w:szCs w:val="21"/>
        </w:rPr>
      </w:pPr>
    </w:p>
    <w:p w:rsidR="000720CB" w:rsidRDefault="000720CB" w:rsidP="00DC56D1">
      <w:pPr>
        <w:pStyle w:val="1"/>
        <w:spacing w:line="300" w:lineRule="exact"/>
        <w:rPr>
          <w:color w:val="FF0000"/>
          <w:sz w:val="28"/>
          <w:szCs w:val="28"/>
        </w:rPr>
      </w:pPr>
      <w:bookmarkStart w:id="75" w:name="_Toc444674203"/>
      <w:bookmarkStart w:id="76" w:name="_Toc452047229"/>
      <w:bookmarkStart w:id="77" w:name="_Toc452365035"/>
      <w:bookmarkStart w:id="78" w:name="_Toc452365196"/>
    </w:p>
    <w:p w:rsidR="00190D02" w:rsidRDefault="00190D02" w:rsidP="00DC56D1">
      <w:pPr>
        <w:pStyle w:val="1"/>
        <w:spacing w:line="300" w:lineRule="exact"/>
        <w:rPr>
          <w:color w:val="FF0000"/>
          <w:sz w:val="28"/>
          <w:szCs w:val="28"/>
        </w:rPr>
      </w:pPr>
    </w:p>
    <w:p w:rsidR="00190D02" w:rsidRDefault="00190D02" w:rsidP="00DC56D1">
      <w:pPr>
        <w:pStyle w:val="1"/>
        <w:spacing w:line="300" w:lineRule="exact"/>
        <w:rPr>
          <w:color w:val="FF0000"/>
          <w:sz w:val="28"/>
          <w:szCs w:val="28"/>
        </w:rPr>
      </w:pPr>
    </w:p>
    <w:p w:rsidR="00455F29" w:rsidRDefault="00455F29" w:rsidP="00DC56D1">
      <w:pPr>
        <w:pStyle w:val="1"/>
        <w:spacing w:line="300" w:lineRule="exact"/>
        <w:rPr>
          <w:color w:val="FF0000"/>
          <w:sz w:val="28"/>
          <w:szCs w:val="28"/>
        </w:rPr>
      </w:pPr>
    </w:p>
    <w:p w:rsidR="00FB172D" w:rsidRPr="00FC6B27" w:rsidRDefault="00FB172D" w:rsidP="00DC56D1">
      <w:pPr>
        <w:pStyle w:val="1"/>
        <w:spacing w:line="300" w:lineRule="exact"/>
        <w:rPr>
          <w:color w:val="FF0000"/>
          <w:sz w:val="28"/>
          <w:szCs w:val="28"/>
        </w:rPr>
      </w:pPr>
      <w:bookmarkStart w:id="79" w:name="_Toc529349208"/>
      <w:r w:rsidRPr="00FC6B27">
        <w:rPr>
          <w:rFonts w:hint="eastAsia"/>
          <w:color w:val="FF0000"/>
          <w:sz w:val="28"/>
          <w:szCs w:val="28"/>
        </w:rPr>
        <w:lastRenderedPageBreak/>
        <w:t>3、全国钢材市场动态</w:t>
      </w:r>
      <w:bookmarkEnd w:id="75"/>
      <w:bookmarkEnd w:id="76"/>
      <w:bookmarkEnd w:id="77"/>
      <w:bookmarkEnd w:id="78"/>
      <w:bookmarkEnd w:id="79"/>
    </w:p>
    <w:p w:rsidR="00FB172D" w:rsidRDefault="00FB172D" w:rsidP="00DC56D1">
      <w:pPr>
        <w:pStyle w:val="3"/>
        <w:spacing w:line="300" w:lineRule="exact"/>
        <w:rPr>
          <w:color w:val="E36C0A"/>
          <w:sz w:val="28"/>
          <w:szCs w:val="28"/>
        </w:rPr>
      </w:pPr>
      <w:bookmarkStart w:id="80" w:name="_Toc444674204"/>
      <w:bookmarkStart w:id="81" w:name="_Toc452047230"/>
      <w:bookmarkStart w:id="82" w:name="_Toc452365036"/>
      <w:bookmarkStart w:id="83" w:name="_Toc452365197"/>
      <w:bookmarkStart w:id="84" w:name="_Toc529349209"/>
      <w:r>
        <w:rPr>
          <w:rFonts w:hint="eastAsia"/>
          <w:color w:val="E36C0A"/>
          <w:sz w:val="28"/>
          <w:szCs w:val="28"/>
        </w:rPr>
        <w:t>3.1钢材预警</w:t>
      </w:r>
      <w:bookmarkEnd w:id="80"/>
      <w:bookmarkEnd w:id="81"/>
      <w:bookmarkEnd w:id="82"/>
      <w:bookmarkEnd w:id="83"/>
      <w:bookmarkEnd w:id="84"/>
    </w:p>
    <w:p w:rsidR="00FB172D" w:rsidRPr="002F22CA" w:rsidRDefault="00DC0531" w:rsidP="002D3B28">
      <w:pPr>
        <w:pStyle w:val="3"/>
        <w:spacing w:line="400" w:lineRule="exact"/>
        <w:jc w:val="center"/>
        <w:rPr>
          <w:rFonts w:ascii="ڌ廍" w:eastAsia="ڌ廍"/>
          <w:color w:val="FF0000"/>
          <w:sz w:val="30"/>
        </w:rPr>
      </w:pPr>
      <w:bookmarkStart w:id="85" w:name="_Toc529349210"/>
      <w:r w:rsidRPr="00DC0531">
        <w:rPr>
          <w:rFonts w:ascii="ڌ廍" w:eastAsia="ڌ廍"/>
          <w:color w:val="FF0000"/>
          <w:sz w:val="30"/>
        </w:rPr>
        <w:t>需求淡季，11月钢材价格会不会大跌？</w:t>
      </w:r>
      <w:bookmarkEnd w:id="85"/>
    </w:p>
    <w:p w:rsidR="00DC0531" w:rsidRPr="00DC0531" w:rsidRDefault="00DC0531" w:rsidP="00DC0531">
      <w:pPr>
        <w:spacing w:line="420" w:lineRule="exact"/>
        <w:ind w:firstLineChars="200" w:firstLine="480"/>
        <w:rPr>
          <w:color w:val="252525"/>
          <w:spacing w:val="15"/>
          <w:szCs w:val="21"/>
        </w:rPr>
      </w:pPr>
      <w:bookmarkStart w:id="86" w:name="_Toc444674208"/>
      <w:bookmarkStart w:id="87" w:name="_Toc452047234"/>
      <w:bookmarkStart w:id="88" w:name="_Toc452365040"/>
      <w:bookmarkStart w:id="89" w:name="_Toc452365201"/>
      <w:bookmarkEnd w:id="3"/>
      <w:r w:rsidRPr="00DC0531">
        <w:rPr>
          <w:rFonts w:hint="eastAsia"/>
          <w:color w:val="252525"/>
          <w:spacing w:val="15"/>
          <w:szCs w:val="21"/>
        </w:rPr>
        <w:t>本周（</w:t>
      </w:r>
      <w:r w:rsidRPr="00DC0531">
        <w:rPr>
          <w:rFonts w:hint="eastAsia"/>
          <w:color w:val="252525"/>
          <w:spacing w:val="15"/>
          <w:szCs w:val="21"/>
        </w:rPr>
        <w:t>10.29-11.02</w:t>
      </w:r>
      <w:r w:rsidRPr="00DC0531">
        <w:rPr>
          <w:rFonts w:hint="eastAsia"/>
          <w:color w:val="252525"/>
          <w:spacing w:val="15"/>
          <w:szCs w:val="21"/>
        </w:rPr>
        <w:t>）国内钢材市场主流下行，受期货强弱交替运行影响，下游拿货显谨慎，入市积极性不高，导致商家心态偏空，操作上加快出货为主。同时虽成本方面尚有支撑，但进入采暖季，终端市场整体需求逐渐转弱，短期内资源释放缓慢。这种情况是否将延续下去，今年</w:t>
      </w:r>
      <w:r w:rsidRPr="00DC0531">
        <w:rPr>
          <w:rFonts w:hint="eastAsia"/>
          <w:color w:val="252525"/>
          <w:spacing w:val="15"/>
          <w:szCs w:val="21"/>
        </w:rPr>
        <w:t>11</w:t>
      </w:r>
      <w:r w:rsidRPr="00DC0531">
        <w:rPr>
          <w:rFonts w:hint="eastAsia"/>
          <w:color w:val="252525"/>
          <w:spacing w:val="15"/>
          <w:szCs w:val="21"/>
        </w:rPr>
        <w:t>月螺纹钢价格是否还能上演去年同期暴涨近</w:t>
      </w:r>
      <w:r w:rsidRPr="00DC0531">
        <w:rPr>
          <w:rFonts w:hint="eastAsia"/>
          <w:color w:val="252525"/>
          <w:spacing w:val="15"/>
          <w:szCs w:val="21"/>
        </w:rPr>
        <w:t>1000</w:t>
      </w:r>
      <w:r w:rsidRPr="00DC0531">
        <w:rPr>
          <w:rFonts w:hint="eastAsia"/>
          <w:color w:val="252525"/>
          <w:spacing w:val="15"/>
          <w:szCs w:val="21"/>
        </w:rPr>
        <w:t>元的逆天走势？结果显然是不太可能。</w:t>
      </w:r>
      <w:r w:rsidRPr="00DC0531">
        <w:rPr>
          <w:rFonts w:hint="eastAsia"/>
          <w:color w:val="252525"/>
          <w:spacing w:val="15"/>
          <w:szCs w:val="21"/>
        </w:rPr>
        <w:br/>
      </w:r>
      <w:r>
        <w:rPr>
          <w:rFonts w:hint="eastAsia"/>
          <w:color w:val="252525"/>
          <w:spacing w:val="15"/>
          <w:szCs w:val="21"/>
        </w:rPr>
        <w:t xml:space="preserve">   </w:t>
      </w:r>
      <w:r w:rsidRPr="00DC0531">
        <w:rPr>
          <w:rFonts w:hint="eastAsia"/>
          <w:color w:val="252525"/>
          <w:spacing w:val="15"/>
          <w:szCs w:val="21"/>
        </w:rPr>
        <w:t>一是目前的螺纹钢价格已经非常高了。全国螺纹钢均价已经达到了</w:t>
      </w:r>
      <w:r w:rsidRPr="00DC0531">
        <w:rPr>
          <w:rFonts w:hint="eastAsia"/>
          <w:color w:val="252525"/>
          <w:spacing w:val="15"/>
          <w:szCs w:val="21"/>
        </w:rPr>
        <w:t>4700</w:t>
      </w:r>
      <w:r w:rsidRPr="00DC0531">
        <w:rPr>
          <w:rFonts w:hint="eastAsia"/>
          <w:color w:val="252525"/>
          <w:spacing w:val="15"/>
          <w:szCs w:val="21"/>
        </w:rPr>
        <w:t>元，与去年同期</w:t>
      </w:r>
      <w:r w:rsidRPr="00DC0531">
        <w:rPr>
          <w:rFonts w:hint="eastAsia"/>
          <w:color w:val="252525"/>
          <w:spacing w:val="15"/>
          <w:szCs w:val="21"/>
        </w:rPr>
        <w:t>12</w:t>
      </w:r>
      <w:r w:rsidRPr="00DC0531">
        <w:rPr>
          <w:rFonts w:hint="eastAsia"/>
          <w:color w:val="252525"/>
          <w:spacing w:val="15"/>
          <w:szCs w:val="21"/>
        </w:rPr>
        <w:t>月初的最高点价格也就只相差</w:t>
      </w:r>
      <w:r w:rsidRPr="00DC0531">
        <w:rPr>
          <w:rFonts w:hint="eastAsia"/>
          <w:color w:val="252525"/>
          <w:spacing w:val="15"/>
          <w:szCs w:val="21"/>
        </w:rPr>
        <w:t>200</w:t>
      </w:r>
      <w:r w:rsidRPr="00DC0531">
        <w:rPr>
          <w:rFonts w:hint="eastAsia"/>
          <w:color w:val="252525"/>
          <w:spacing w:val="15"/>
          <w:szCs w:val="21"/>
        </w:rPr>
        <w:t>元了，上方空间已经不大。</w:t>
      </w:r>
      <w:r w:rsidRPr="00DC0531">
        <w:rPr>
          <w:rFonts w:hint="eastAsia"/>
          <w:color w:val="252525"/>
          <w:spacing w:val="15"/>
          <w:szCs w:val="21"/>
        </w:rPr>
        <w:br/>
      </w:r>
      <w:r>
        <w:rPr>
          <w:rFonts w:hint="eastAsia"/>
          <w:color w:val="252525"/>
          <w:spacing w:val="15"/>
          <w:szCs w:val="21"/>
        </w:rPr>
        <w:t xml:space="preserve">   </w:t>
      </w:r>
      <w:r w:rsidRPr="00DC0531">
        <w:rPr>
          <w:rFonts w:hint="eastAsia"/>
          <w:color w:val="252525"/>
          <w:spacing w:val="15"/>
          <w:szCs w:val="21"/>
        </w:rPr>
        <w:t>二是今年螺纹钢价格在</w:t>
      </w:r>
      <w:r w:rsidRPr="00DC0531">
        <w:rPr>
          <w:rFonts w:hint="eastAsia"/>
          <w:color w:val="252525"/>
          <w:spacing w:val="15"/>
          <w:szCs w:val="21"/>
        </w:rPr>
        <w:t>8</w:t>
      </w:r>
      <w:r w:rsidRPr="00DC0531">
        <w:rPr>
          <w:rFonts w:hint="eastAsia"/>
          <w:color w:val="252525"/>
          <w:spacing w:val="15"/>
          <w:szCs w:val="21"/>
        </w:rPr>
        <w:t>月初就超过了板带材价格，而去年在</w:t>
      </w:r>
      <w:r w:rsidRPr="00DC0531">
        <w:rPr>
          <w:rFonts w:hint="eastAsia"/>
          <w:color w:val="252525"/>
          <w:spacing w:val="15"/>
          <w:szCs w:val="21"/>
        </w:rPr>
        <w:t>9</w:t>
      </w:r>
      <w:r w:rsidRPr="00DC0531">
        <w:rPr>
          <w:rFonts w:hint="eastAsia"/>
          <w:color w:val="252525"/>
          <w:spacing w:val="15"/>
          <w:szCs w:val="21"/>
        </w:rPr>
        <w:t>、</w:t>
      </w:r>
      <w:r w:rsidRPr="00DC0531">
        <w:rPr>
          <w:rFonts w:hint="eastAsia"/>
          <w:color w:val="252525"/>
          <w:spacing w:val="15"/>
          <w:szCs w:val="21"/>
        </w:rPr>
        <w:t>10</w:t>
      </w:r>
      <w:r w:rsidRPr="00DC0531">
        <w:rPr>
          <w:rFonts w:hint="eastAsia"/>
          <w:color w:val="252525"/>
          <w:spacing w:val="15"/>
          <w:szCs w:val="21"/>
        </w:rPr>
        <w:t>月份螺纹钢价格始终低于板带材价格，今年钢厂生产比较早的向螺纹钢倾斜，出现去年</w:t>
      </w:r>
      <w:r w:rsidRPr="00DC0531">
        <w:rPr>
          <w:rFonts w:hint="eastAsia"/>
          <w:color w:val="252525"/>
          <w:spacing w:val="15"/>
          <w:szCs w:val="21"/>
        </w:rPr>
        <w:t>11</w:t>
      </w:r>
      <w:r w:rsidRPr="00DC0531">
        <w:rPr>
          <w:rFonts w:hint="eastAsia"/>
          <w:color w:val="252525"/>
          <w:spacing w:val="15"/>
          <w:szCs w:val="21"/>
        </w:rPr>
        <w:t>月那种螺纹钢资源极度紧张的局面可能性不大。再加上今年各地采暖季限产多从</w:t>
      </w:r>
      <w:r w:rsidRPr="00DC0531">
        <w:rPr>
          <w:rFonts w:hint="eastAsia"/>
          <w:color w:val="252525"/>
          <w:spacing w:val="15"/>
          <w:szCs w:val="21"/>
        </w:rPr>
        <w:t>11</w:t>
      </w:r>
      <w:r w:rsidRPr="00DC0531">
        <w:rPr>
          <w:rFonts w:hint="eastAsia"/>
          <w:color w:val="252525"/>
          <w:spacing w:val="15"/>
          <w:szCs w:val="21"/>
        </w:rPr>
        <w:t>月</w:t>
      </w:r>
      <w:r w:rsidRPr="00DC0531">
        <w:rPr>
          <w:rFonts w:hint="eastAsia"/>
          <w:color w:val="252525"/>
          <w:spacing w:val="15"/>
          <w:szCs w:val="21"/>
        </w:rPr>
        <w:t>15</w:t>
      </w:r>
      <w:r w:rsidRPr="00DC0531">
        <w:rPr>
          <w:rFonts w:hint="eastAsia"/>
          <w:color w:val="252525"/>
          <w:spacing w:val="15"/>
          <w:szCs w:val="21"/>
        </w:rPr>
        <w:t>日才开始执行，比去年要晚半个月左右，且今年限产强度不及去年，后期资源供给与去年相比能有保障。</w:t>
      </w:r>
      <w:r w:rsidRPr="00DC0531">
        <w:rPr>
          <w:rFonts w:hint="eastAsia"/>
          <w:color w:val="252525"/>
          <w:spacing w:val="15"/>
          <w:szCs w:val="21"/>
        </w:rPr>
        <w:br/>
      </w:r>
      <w:r>
        <w:rPr>
          <w:rFonts w:hint="eastAsia"/>
          <w:color w:val="252525"/>
          <w:spacing w:val="15"/>
          <w:szCs w:val="21"/>
        </w:rPr>
        <w:t xml:space="preserve">   </w:t>
      </w:r>
      <w:r w:rsidRPr="00DC0531">
        <w:rPr>
          <w:rFonts w:hint="eastAsia"/>
          <w:color w:val="252525"/>
          <w:spacing w:val="15"/>
          <w:szCs w:val="21"/>
        </w:rPr>
        <w:t>综合以上两点来看，今年</w:t>
      </w:r>
      <w:r w:rsidRPr="00DC0531">
        <w:rPr>
          <w:rFonts w:hint="eastAsia"/>
          <w:color w:val="252525"/>
          <w:spacing w:val="15"/>
          <w:szCs w:val="21"/>
        </w:rPr>
        <w:t>11</w:t>
      </w:r>
      <w:r w:rsidRPr="00DC0531">
        <w:rPr>
          <w:rFonts w:hint="eastAsia"/>
          <w:color w:val="252525"/>
          <w:spacing w:val="15"/>
          <w:szCs w:val="21"/>
        </w:rPr>
        <w:t>月螺纹钢价格再度出现暴涨的可能性较小。但也不能忽略另外几个问题。一是今年全国范围内没有出现采暖季停工的政策，这与去年相比是个利好因素。二是今年四季度国家稳增长、基建补短板工作逐渐展开，新开工项目多少是个不确定因素。从近期的市场表现看，局部地区</w:t>
      </w:r>
      <w:r w:rsidRPr="00DC0531">
        <w:rPr>
          <w:rFonts w:hint="eastAsia"/>
          <w:color w:val="252525"/>
          <w:spacing w:val="15"/>
          <w:szCs w:val="21"/>
        </w:rPr>
        <w:t>28mm</w:t>
      </w:r>
      <w:r w:rsidRPr="00DC0531">
        <w:rPr>
          <w:rFonts w:hint="eastAsia"/>
          <w:color w:val="252525"/>
          <w:spacing w:val="15"/>
          <w:szCs w:val="21"/>
        </w:rPr>
        <w:t>以上大规格螺纹钢资源出现断档情况，而大规格螺纹钢恰恰是用在工程新开工阶段，侧面反映了这种现象。</w:t>
      </w:r>
      <w:r w:rsidRPr="00DC0531">
        <w:rPr>
          <w:rFonts w:hint="eastAsia"/>
          <w:color w:val="252525"/>
          <w:spacing w:val="15"/>
          <w:szCs w:val="21"/>
        </w:rPr>
        <w:br/>
      </w:r>
      <w:r>
        <w:rPr>
          <w:rFonts w:hint="eastAsia"/>
          <w:color w:val="252525"/>
          <w:spacing w:val="15"/>
          <w:szCs w:val="21"/>
        </w:rPr>
        <w:t xml:space="preserve">   </w:t>
      </w:r>
      <w:r w:rsidRPr="00DC0531">
        <w:rPr>
          <w:rFonts w:hint="eastAsia"/>
          <w:color w:val="252525"/>
          <w:spacing w:val="15"/>
          <w:szCs w:val="21"/>
        </w:rPr>
        <w:t>本周钢价“长强板弱”，预计下周这种局面仍将延续，甚至可能延续相当长的时间。中美贸易战主要影响到了板带材下游产品的出口与国内生产量，而国家采取的对冲办法是扩大国内投资，这种局面短期内不太容易发生变化。</w:t>
      </w:r>
      <w:r w:rsidRPr="00DC0531">
        <w:rPr>
          <w:rFonts w:hint="eastAsia"/>
          <w:color w:val="252525"/>
          <w:spacing w:val="15"/>
          <w:szCs w:val="21"/>
        </w:rPr>
        <w:br/>
      </w:r>
      <w:r>
        <w:rPr>
          <w:rFonts w:hint="eastAsia"/>
          <w:color w:val="252525"/>
          <w:spacing w:val="15"/>
          <w:szCs w:val="21"/>
        </w:rPr>
        <w:t xml:space="preserve">   </w:t>
      </w:r>
      <w:r w:rsidRPr="00DC0531">
        <w:rPr>
          <w:rFonts w:hint="eastAsia"/>
          <w:color w:val="252525"/>
          <w:spacing w:val="15"/>
          <w:szCs w:val="21"/>
        </w:rPr>
        <w:t>从具体下周的走势来看，需要关注各地环保限产政策的执行落实情况，会否在采暖季开始之前就大面积进行停限产。再有就是螺纹钢新国标继续深入执行对市场产生的影响。另外，需要关注北材南下的情况。</w:t>
      </w:r>
      <w:r w:rsidRPr="00DC0531">
        <w:rPr>
          <w:rFonts w:hint="eastAsia"/>
          <w:color w:val="252525"/>
          <w:spacing w:val="15"/>
          <w:szCs w:val="21"/>
        </w:rPr>
        <w:t>11</w:t>
      </w:r>
      <w:r w:rsidRPr="00DC0531">
        <w:rPr>
          <w:rFonts w:hint="eastAsia"/>
          <w:color w:val="252525"/>
          <w:spacing w:val="15"/>
          <w:szCs w:val="21"/>
        </w:rPr>
        <w:t>月北方尤其是东北各钢厂大幅提高了向华东、华南地区资源分流的量，增幅超过</w:t>
      </w:r>
      <w:r w:rsidRPr="00DC0531">
        <w:rPr>
          <w:rFonts w:hint="eastAsia"/>
          <w:color w:val="252525"/>
          <w:spacing w:val="15"/>
          <w:szCs w:val="21"/>
        </w:rPr>
        <w:t>50%</w:t>
      </w:r>
      <w:r w:rsidRPr="00DC0531">
        <w:rPr>
          <w:rFonts w:hint="eastAsia"/>
          <w:color w:val="252525"/>
          <w:spacing w:val="15"/>
          <w:szCs w:val="21"/>
        </w:rPr>
        <w:t>，这对于后期南方市场将形成压制，尤其是进入</w:t>
      </w:r>
      <w:r w:rsidRPr="00DC0531">
        <w:rPr>
          <w:rFonts w:hint="eastAsia"/>
          <w:color w:val="252525"/>
          <w:spacing w:val="15"/>
          <w:szCs w:val="21"/>
        </w:rPr>
        <w:t>11</w:t>
      </w:r>
      <w:r w:rsidRPr="00DC0531">
        <w:rPr>
          <w:rFonts w:hint="eastAsia"/>
          <w:color w:val="252525"/>
          <w:spacing w:val="15"/>
          <w:szCs w:val="21"/>
        </w:rPr>
        <w:t>月中下旬后的市场。</w:t>
      </w:r>
    </w:p>
    <w:p w:rsidR="00F6094F" w:rsidRDefault="00DC0531" w:rsidP="00190D02">
      <w:pPr>
        <w:spacing w:line="420" w:lineRule="exact"/>
        <w:ind w:firstLineChars="200" w:firstLine="480"/>
        <w:rPr>
          <w:color w:val="252525"/>
          <w:spacing w:val="15"/>
          <w:szCs w:val="21"/>
        </w:rPr>
      </w:pPr>
      <w:r w:rsidRPr="00DC0531">
        <w:rPr>
          <w:rFonts w:hint="eastAsia"/>
          <w:color w:val="252525"/>
          <w:spacing w:val="15"/>
          <w:szCs w:val="21"/>
        </w:rPr>
        <w:t>长材方面：</w:t>
      </w:r>
      <w:r w:rsidRPr="00DC0531">
        <w:rPr>
          <w:rFonts w:hint="eastAsia"/>
          <w:color w:val="252525"/>
          <w:spacing w:val="15"/>
          <w:szCs w:val="21"/>
        </w:rPr>
        <w:br/>
      </w:r>
      <w:r w:rsidRPr="00DC0531">
        <w:rPr>
          <w:rFonts w:hint="eastAsia"/>
          <w:color w:val="252525"/>
          <w:spacing w:val="15"/>
          <w:szCs w:val="21"/>
        </w:rPr>
        <w:t xml:space="preserve">　　建材：本周建材市场主稳运行，整体调整幅度不大。本周期螺走势震荡，市场观望情绪浓，然下游工地开工情况尚可，需求有所释放，商家心态较为积极，加之市场部分规格断货现象存在，资源紧俏，钢厂挺价意愿较为浓厚，因此市价维持坚挺运行。库存方面，截至目前统计，</w:t>
      </w:r>
      <w:r w:rsidRPr="00DC0531">
        <w:rPr>
          <w:rFonts w:hint="eastAsia"/>
          <w:color w:val="252525"/>
          <w:spacing w:val="15"/>
          <w:szCs w:val="21"/>
        </w:rPr>
        <w:t>35</w:t>
      </w:r>
      <w:r w:rsidRPr="00DC0531">
        <w:rPr>
          <w:rFonts w:hint="eastAsia"/>
          <w:color w:val="252525"/>
          <w:spacing w:val="15"/>
          <w:szCs w:val="21"/>
        </w:rPr>
        <w:t>个城市螺纹</w:t>
      </w:r>
      <w:r w:rsidRPr="00DC0531">
        <w:rPr>
          <w:rFonts w:hint="eastAsia"/>
          <w:color w:val="252525"/>
          <w:spacing w:val="15"/>
          <w:szCs w:val="21"/>
        </w:rPr>
        <w:t>355.92</w:t>
      </w:r>
      <w:r w:rsidRPr="00DC0531">
        <w:rPr>
          <w:rFonts w:hint="eastAsia"/>
          <w:color w:val="252525"/>
          <w:spacing w:val="15"/>
          <w:szCs w:val="21"/>
        </w:rPr>
        <w:t>减</w:t>
      </w:r>
      <w:r w:rsidRPr="00DC0531">
        <w:rPr>
          <w:rFonts w:hint="eastAsia"/>
          <w:color w:val="252525"/>
          <w:spacing w:val="15"/>
          <w:szCs w:val="21"/>
        </w:rPr>
        <w:t>21.76</w:t>
      </w:r>
      <w:r w:rsidRPr="00DC0531">
        <w:rPr>
          <w:rFonts w:hint="eastAsia"/>
          <w:color w:val="252525"/>
          <w:spacing w:val="15"/>
          <w:szCs w:val="21"/>
        </w:rPr>
        <w:t>，线材</w:t>
      </w:r>
      <w:r w:rsidRPr="00DC0531">
        <w:rPr>
          <w:rFonts w:hint="eastAsia"/>
          <w:color w:val="252525"/>
          <w:spacing w:val="15"/>
          <w:szCs w:val="21"/>
        </w:rPr>
        <w:t>108.95</w:t>
      </w:r>
      <w:r w:rsidRPr="00DC0531">
        <w:rPr>
          <w:rFonts w:hint="eastAsia"/>
          <w:color w:val="252525"/>
          <w:spacing w:val="15"/>
          <w:szCs w:val="21"/>
        </w:rPr>
        <w:t>减</w:t>
      </w:r>
      <w:r w:rsidRPr="00DC0531">
        <w:rPr>
          <w:rFonts w:hint="eastAsia"/>
          <w:color w:val="252525"/>
          <w:spacing w:val="15"/>
          <w:szCs w:val="21"/>
        </w:rPr>
        <w:t>12.24</w:t>
      </w:r>
      <w:r w:rsidRPr="00DC0531">
        <w:rPr>
          <w:rFonts w:hint="eastAsia"/>
          <w:color w:val="252525"/>
          <w:spacing w:val="15"/>
          <w:szCs w:val="21"/>
        </w:rPr>
        <w:t>；</w:t>
      </w:r>
      <w:r w:rsidRPr="00DC0531">
        <w:rPr>
          <w:rFonts w:hint="eastAsia"/>
          <w:color w:val="252525"/>
          <w:spacing w:val="15"/>
          <w:szCs w:val="21"/>
        </w:rPr>
        <w:t>132</w:t>
      </w:r>
      <w:r w:rsidRPr="00DC0531">
        <w:rPr>
          <w:rFonts w:hint="eastAsia"/>
          <w:color w:val="252525"/>
          <w:spacing w:val="15"/>
          <w:szCs w:val="21"/>
        </w:rPr>
        <w:t>个市场螺纹</w:t>
      </w:r>
      <w:r w:rsidRPr="00DC0531">
        <w:rPr>
          <w:rFonts w:hint="eastAsia"/>
          <w:color w:val="252525"/>
          <w:spacing w:val="15"/>
          <w:szCs w:val="21"/>
        </w:rPr>
        <w:t>533.58</w:t>
      </w:r>
      <w:r w:rsidRPr="00DC0531">
        <w:rPr>
          <w:rFonts w:hint="eastAsia"/>
          <w:color w:val="252525"/>
          <w:spacing w:val="15"/>
          <w:szCs w:val="21"/>
        </w:rPr>
        <w:t>减</w:t>
      </w:r>
      <w:r w:rsidRPr="00DC0531">
        <w:rPr>
          <w:rFonts w:hint="eastAsia"/>
          <w:color w:val="252525"/>
          <w:spacing w:val="15"/>
          <w:szCs w:val="21"/>
        </w:rPr>
        <w:t>27.63</w:t>
      </w:r>
      <w:r w:rsidRPr="00DC0531">
        <w:rPr>
          <w:rFonts w:hint="eastAsia"/>
          <w:color w:val="252525"/>
          <w:spacing w:val="15"/>
          <w:szCs w:val="21"/>
        </w:rPr>
        <w:t>，线材</w:t>
      </w:r>
      <w:r w:rsidRPr="00DC0531">
        <w:rPr>
          <w:rFonts w:hint="eastAsia"/>
          <w:color w:val="252525"/>
          <w:spacing w:val="15"/>
          <w:szCs w:val="21"/>
        </w:rPr>
        <w:t>206.07</w:t>
      </w:r>
      <w:r w:rsidRPr="00DC0531">
        <w:rPr>
          <w:rFonts w:hint="eastAsia"/>
          <w:color w:val="252525"/>
          <w:spacing w:val="15"/>
          <w:szCs w:val="21"/>
        </w:rPr>
        <w:t>减</w:t>
      </w:r>
      <w:r w:rsidRPr="00DC0531">
        <w:rPr>
          <w:rFonts w:hint="eastAsia"/>
          <w:color w:val="252525"/>
          <w:spacing w:val="15"/>
          <w:szCs w:val="21"/>
        </w:rPr>
        <w:t>8.43</w:t>
      </w:r>
      <w:r w:rsidRPr="00DC0531">
        <w:rPr>
          <w:rFonts w:hint="eastAsia"/>
          <w:color w:val="252525"/>
          <w:spacing w:val="15"/>
          <w:szCs w:val="21"/>
        </w:rPr>
        <w:t>（万吨），库存延续呈现下降趋势，对当前现货价格形成有力支撑。下周来看，天气渐冷，终端需求有转弱迹象，成交难有较大放量，然环保方面，北方进入秋冬季，多地区执行错峰生产，在限产、检修等因素影响下，后期钢厂供应量缩减，综合考虑，预计下周市价</w:t>
      </w:r>
      <w:r w:rsidRPr="00DC0531">
        <w:rPr>
          <w:rFonts w:hint="eastAsia"/>
          <w:color w:val="252525"/>
          <w:spacing w:val="15"/>
          <w:szCs w:val="21"/>
        </w:rPr>
        <w:lastRenderedPageBreak/>
        <w:t>整体偏强运行，幅度有限。</w:t>
      </w:r>
      <w:r w:rsidRPr="00DC0531">
        <w:rPr>
          <w:rFonts w:hint="eastAsia"/>
          <w:color w:val="252525"/>
          <w:spacing w:val="15"/>
          <w:szCs w:val="21"/>
        </w:rPr>
        <w:br/>
      </w:r>
      <w:r w:rsidRPr="00DC0531">
        <w:rPr>
          <w:rFonts w:hint="eastAsia"/>
          <w:color w:val="252525"/>
          <w:spacing w:val="15"/>
          <w:szCs w:val="21"/>
        </w:rPr>
        <w:t xml:space="preserve">　　管材：本周管市市场下调为主，成交偏弱。瑞丰带钢连续下调，津唐地区焊管主流管厂累计下调</w:t>
      </w:r>
      <w:r w:rsidRPr="00DC0531">
        <w:rPr>
          <w:rFonts w:hint="eastAsia"/>
          <w:color w:val="252525"/>
          <w:spacing w:val="15"/>
          <w:szCs w:val="21"/>
        </w:rPr>
        <w:t>20-60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吨，镀锌管下调</w:t>
      </w:r>
      <w:r w:rsidRPr="00DC0531">
        <w:rPr>
          <w:rFonts w:hint="eastAsia"/>
          <w:color w:val="252525"/>
          <w:spacing w:val="15"/>
          <w:szCs w:val="21"/>
        </w:rPr>
        <w:t>20-80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吨，管厂整体成交一般偏弱，市场资源放量缓慢，部分厂商为刺激成交降价出货，后市建议厂商尽量保持低位库存，谨慎操作，快进快出为主。无缝管方面，管坯下调</w:t>
      </w:r>
      <w:r w:rsidRPr="00DC0531">
        <w:rPr>
          <w:rFonts w:hint="eastAsia"/>
          <w:color w:val="252525"/>
          <w:spacing w:val="15"/>
          <w:szCs w:val="21"/>
        </w:rPr>
        <w:t>70-110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吨，安阳、江阴等地区市场报价降</w:t>
      </w:r>
      <w:r w:rsidRPr="00DC0531">
        <w:rPr>
          <w:rFonts w:hint="eastAsia"/>
          <w:color w:val="252525"/>
          <w:spacing w:val="15"/>
          <w:szCs w:val="21"/>
        </w:rPr>
        <w:t>50-100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吨，临沂地区无缝管厂家也无奈跟随原料下调</w:t>
      </w:r>
      <w:r w:rsidRPr="00DC0531">
        <w:rPr>
          <w:rFonts w:hint="eastAsia"/>
          <w:color w:val="252525"/>
          <w:spacing w:val="15"/>
          <w:szCs w:val="21"/>
        </w:rPr>
        <w:t>20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下调浮动较小的主要原因是本地厂家拥有偏高原料库存并且成品管库存偏低。后市由于天气渐冷，工程量日渐减少，各地终端用管需求会将不断萎缩，商家出货压力增大，心态偏于急躁，故本月连续上涨阻力较大，但考虑管厂方面库存尚在合理区间内，因此预计下周管价先弱后强。</w:t>
      </w:r>
      <w:r w:rsidRPr="00DC0531">
        <w:rPr>
          <w:rFonts w:hint="eastAsia"/>
          <w:color w:val="252525"/>
          <w:spacing w:val="15"/>
          <w:szCs w:val="21"/>
        </w:rPr>
        <w:br/>
      </w:r>
      <w:r w:rsidRPr="00DC0531">
        <w:rPr>
          <w:rFonts w:hint="eastAsia"/>
          <w:color w:val="252525"/>
          <w:spacing w:val="15"/>
          <w:szCs w:val="21"/>
        </w:rPr>
        <w:t xml:space="preserve">　　特钢：本周特钢市场各品种多有松动，幅度在</w:t>
      </w:r>
      <w:r w:rsidRPr="00DC0531">
        <w:rPr>
          <w:rFonts w:hint="eastAsia"/>
          <w:color w:val="252525"/>
          <w:spacing w:val="15"/>
          <w:szCs w:val="21"/>
        </w:rPr>
        <w:t>30-70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吨左右。本周期螺和钢坯偏弱形势下，现货商家心态稍受影响，整体需求状况个别市场存间歇性好转。华北市场：周初九江品种线标的价下调</w:t>
      </w:r>
      <w:r w:rsidRPr="00DC0531">
        <w:rPr>
          <w:rFonts w:hint="eastAsia"/>
          <w:color w:val="252525"/>
          <w:spacing w:val="15"/>
          <w:szCs w:val="21"/>
        </w:rPr>
        <w:t>60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吨后周中平盘运行，拉丝和硬线成交日渐好转，商家出货信心有很大提升，挺价意愿浓厚，而冷镦钢成交表现一般，商家下调</w:t>
      </w:r>
      <w:r w:rsidRPr="00DC0531">
        <w:rPr>
          <w:rFonts w:hint="eastAsia"/>
          <w:color w:val="252525"/>
          <w:spacing w:val="15"/>
          <w:szCs w:val="21"/>
        </w:rPr>
        <w:t>30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吨，以期促成交易，缓和冷镦钢市场的尴尬局面。华东市场：周初拉丝、冷镦钢价格小幅下调后，周中暂稳观望，个别品种如华西</w:t>
      </w:r>
      <w:r w:rsidRPr="00DC0531">
        <w:rPr>
          <w:rFonts w:hint="eastAsia"/>
          <w:color w:val="252525"/>
          <w:spacing w:val="15"/>
          <w:szCs w:val="21"/>
        </w:rPr>
        <w:t>Q195</w:t>
      </w:r>
      <w:r w:rsidRPr="00DC0531">
        <w:rPr>
          <w:rFonts w:hint="eastAsia"/>
          <w:color w:val="252525"/>
          <w:spacing w:val="15"/>
          <w:szCs w:val="21"/>
        </w:rPr>
        <w:t>拉丝货少价格有小幅上涨，中天</w:t>
      </w:r>
      <w:r w:rsidRPr="00DC0531">
        <w:rPr>
          <w:rFonts w:hint="eastAsia"/>
          <w:color w:val="252525"/>
          <w:spacing w:val="15"/>
          <w:szCs w:val="21"/>
        </w:rPr>
        <w:t>22A</w:t>
      </w:r>
      <w:r w:rsidRPr="00DC0531">
        <w:rPr>
          <w:rFonts w:hint="eastAsia"/>
          <w:color w:val="252525"/>
          <w:spacing w:val="15"/>
          <w:szCs w:val="21"/>
        </w:rPr>
        <w:t>冷镦钢也相对紧俏，但整体出货情况一般，商家交易心态略显低迷。结构钢方面受制于需求疲软，本周跌幅稍大，个别市场累跌幅度近百，库存较前期变化不大，商家出货为主。月初新一轮主导钢厂上旬政策明朗，工业线沙钢、水钢、湘钢等纷纷平盘不动，结构钢淮钢下调</w:t>
      </w:r>
      <w:r w:rsidRPr="00DC0531">
        <w:rPr>
          <w:rFonts w:hint="eastAsia"/>
          <w:color w:val="252525"/>
          <w:spacing w:val="15"/>
          <w:szCs w:val="21"/>
        </w:rPr>
        <w:t>50</w:t>
      </w:r>
      <w:r w:rsidRPr="00DC0531">
        <w:rPr>
          <w:rFonts w:hint="eastAsia"/>
          <w:color w:val="252525"/>
          <w:spacing w:val="15"/>
          <w:szCs w:val="21"/>
        </w:rPr>
        <w:t>、湘钢下调</w:t>
      </w:r>
      <w:r w:rsidRPr="00DC0531">
        <w:rPr>
          <w:rFonts w:hint="eastAsia"/>
          <w:color w:val="252525"/>
          <w:spacing w:val="15"/>
          <w:szCs w:val="21"/>
        </w:rPr>
        <w:t>80</w:t>
      </w:r>
      <w:r w:rsidRPr="00DC0531">
        <w:rPr>
          <w:rFonts w:hint="eastAsia"/>
          <w:color w:val="252525"/>
          <w:spacing w:val="15"/>
          <w:szCs w:val="21"/>
        </w:rPr>
        <w:t>，成本支撑稳中稍弱，考虑月初资金面压力有所缓解，且库存压力整体不大，预计下周特钢市场价格跌幅有所收窄，主流多持稳运行。</w:t>
      </w:r>
      <w:r w:rsidRPr="00DC0531">
        <w:rPr>
          <w:rFonts w:hint="eastAsia"/>
          <w:color w:val="252525"/>
          <w:spacing w:val="15"/>
          <w:szCs w:val="21"/>
        </w:rPr>
        <w:br/>
      </w:r>
      <w:r w:rsidRPr="00DC0531">
        <w:rPr>
          <w:rFonts w:hint="eastAsia"/>
          <w:color w:val="252525"/>
          <w:spacing w:val="15"/>
          <w:szCs w:val="21"/>
        </w:rPr>
        <w:t xml:space="preserve">　　型材：本周型材整体窄幅趋弱运行，个别地区坚挺。唐山钢坯高位</w:t>
      </w:r>
      <w:r w:rsidRPr="00DC0531">
        <w:rPr>
          <w:rFonts w:hint="eastAsia"/>
          <w:color w:val="252525"/>
          <w:spacing w:val="15"/>
          <w:szCs w:val="21"/>
        </w:rPr>
        <w:t>3990</w:t>
      </w:r>
      <w:r w:rsidRPr="00DC0531">
        <w:rPr>
          <w:rFonts w:hint="eastAsia"/>
          <w:color w:val="252525"/>
          <w:spacing w:val="15"/>
          <w:szCs w:val="21"/>
        </w:rPr>
        <w:t>，低位</w:t>
      </w:r>
      <w:r w:rsidRPr="00DC0531">
        <w:rPr>
          <w:rFonts w:hint="eastAsia"/>
          <w:color w:val="252525"/>
          <w:spacing w:val="15"/>
          <w:szCs w:val="21"/>
        </w:rPr>
        <w:t>3970</w:t>
      </w:r>
      <w:r w:rsidRPr="00DC0531">
        <w:rPr>
          <w:rFonts w:hint="eastAsia"/>
          <w:color w:val="252525"/>
          <w:spacing w:val="15"/>
          <w:szCs w:val="21"/>
        </w:rPr>
        <w:t>，震荡幅度再度趋缓。受钢坯以及期货支撑偏弱影响，唐山型材下调</w:t>
      </w:r>
      <w:r w:rsidRPr="00DC0531">
        <w:rPr>
          <w:rFonts w:hint="eastAsia"/>
          <w:color w:val="252525"/>
          <w:spacing w:val="15"/>
          <w:szCs w:val="21"/>
        </w:rPr>
        <w:t>10-40</w:t>
      </w:r>
      <w:r w:rsidRPr="00DC0531">
        <w:rPr>
          <w:rFonts w:hint="eastAsia"/>
          <w:color w:val="252525"/>
          <w:spacing w:val="15"/>
          <w:szCs w:val="21"/>
        </w:rPr>
        <w:t>。当前环保限产不及预期，钢企方面生产开工正常，对原料需求具有一定的提振作用，但由于贸易商惜售盼涨意愿较强，高价整体成交并无明显好转，市场观望氛围仍浓。随着天气逐渐转冷，户外工程施工进度缓慢，终端需求释放不济，下游商户对后期走势并不看好，维持随用随采操作。华东上海地区坚挺迹象比较明显。上海进口博会召开在即，导致部分品种运输周期加长致使库存低位。虽然马钢已经做出对部分品种生产周期调整，成本端支撑出现弱势迹象但货源到货情况不佳，进一步使该地区型材供应趋紧化。</w:t>
      </w:r>
      <w:r w:rsidRPr="00DC0531">
        <w:rPr>
          <w:rFonts w:hint="eastAsia"/>
          <w:color w:val="252525"/>
          <w:spacing w:val="15"/>
          <w:szCs w:val="21"/>
        </w:rPr>
        <w:t xml:space="preserve"> </w:t>
      </w:r>
      <w:r w:rsidRPr="00DC0531">
        <w:rPr>
          <w:rFonts w:hint="eastAsia"/>
          <w:color w:val="252525"/>
          <w:spacing w:val="15"/>
          <w:szCs w:val="21"/>
        </w:rPr>
        <w:t>对于后续走势，短期内或将继续震荡窄幅下探。中钢协表示，今年粗钢产量的增长有对“地条钢”退出市场空间的补充，是优质产能取代落后产能的增长。钢材社会库存总量接连出现下滑，是供给出现问题的一种信号，“银十”远不及去年预期，进入十一月份，终端需求平淡难改，下游商户仍以谨慎观望为主，实际成交未见明显放量。此外，秋冬限产政策处于初步实施阶段，库存仍在刚需之内。随着时间的延续，库存收紧或将支撑价格上涨。综上所述，国内型价短期内先窄幅下探后震荡上扬，幅度有所减缓。</w:t>
      </w:r>
      <w:r w:rsidRPr="00DC0531">
        <w:rPr>
          <w:rFonts w:hint="eastAsia"/>
          <w:color w:val="252525"/>
          <w:spacing w:val="15"/>
          <w:szCs w:val="21"/>
        </w:rPr>
        <w:br/>
      </w:r>
      <w:r w:rsidRPr="00DC0531">
        <w:rPr>
          <w:rFonts w:hint="eastAsia"/>
          <w:color w:val="252525"/>
          <w:spacing w:val="15"/>
          <w:szCs w:val="21"/>
        </w:rPr>
        <w:lastRenderedPageBreak/>
        <w:t xml:space="preserve">　　扁平材方面：</w:t>
      </w:r>
      <w:r w:rsidRPr="00DC0531">
        <w:rPr>
          <w:rFonts w:hint="eastAsia"/>
          <w:color w:val="252525"/>
          <w:spacing w:val="15"/>
          <w:szCs w:val="21"/>
        </w:rPr>
        <w:br/>
      </w:r>
      <w:r w:rsidRPr="00DC0531">
        <w:rPr>
          <w:rFonts w:hint="eastAsia"/>
          <w:color w:val="252525"/>
          <w:spacing w:val="15"/>
          <w:szCs w:val="21"/>
        </w:rPr>
        <w:t xml:space="preserve">　　热轧：本周全国热轧市场整体低靠，整体价格下调幅度在</w:t>
      </w:r>
      <w:r w:rsidRPr="00DC0531">
        <w:rPr>
          <w:rFonts w:hint="eastAsia"/>
          <w:color w:val="252525"/>
          <w:spacing w:val="15"/>
          <w:szCs w:val="21"/>
        </w:rPr>
        <w:t>30-100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吨左右。其中华东和华南地区价格下调幅度近百元</w:t>
      </w:r>
      <w:r w:rsidRPr="00DC0531">
        <w:rPr>
          <w:rFonts w:hint="eastAsia"/>
          <w:color w:val="252525"/>
          <w:spacing w:val="15"/>
          <w:szCs w:val="21"/>
        </w:rPr>
        <w:t>/</w:t>
      </w:r>
      <w:r w:rsidRPr="00DC0531">
        <w:rPr>
          <w:rFonts w:hint="eastAsia"/>
          <w:color w:val="252525"/>
          <w:spacing w:val="15"/>
          <w:szCs w:val="21"/>
        </w:rPr>
        <w:t>吨，华北地区价格下调幅度为</w:t>
      </w:r>
      <w:r w:rsidRPr="00DC0531">
        <w:rPr>
          <w:rFonts w:hint="eastAsia"/>
          <w:color w:val="252525"/>
          <w:spacing w:val="15"/>
          <w:szCs w:val="21"/>
        </w:rPr>
        <w:t>30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吨左右。下面具体来看：周出开市，热轧市场松动整理，各地区跌幅在</w:t>
      </w:r>
      <w:r w:rsidRPr="00DC0531">
        <w:rPr>
          <w:rFonts w:hint="eastAsia"/>
          <w:color w:val="252525"/>
          <w:spacing w:val="15"/>
          <w:szCs w:val="21"/>
        </w:rPr>
        <w:t>10-30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吨左右，现货市场无明显利好因素释放，随着原料价格松动加之期卷走弱，商家信心表现不足，操作上利促成交为主，需求释放跟进有限。到了周中，热轧市场小幅下挫，市场跌幅有所扩大，各地区跌幅在</w:t>
      </w:r>
      <w:r w:rsidRPr="00DC0531">
        <w:rPr>
          <w:rFonts w:hint="eastAsia"/>
          <w:color w:val="252525"/>
          <w:spacing w:val="15"/>
          <w:szCs w:val="21"/>
        </w:rPr>
        <w:t>10-60</w:t>
      </w:r>
      <w:r w:rsidRPr="00DC0531">
        <w:rPr>
          <w:rFonts w:hint="eastAsia"/>
          <w:color w:val="252525"/>
          <w:spacing w:val="15"/>
          <w:szCs w:val="21"/>
        </w:rPr>
        <w:t>元</w:t>
      </w:r>
      <w:r w:rsidRPr="00DC0531">
        <w:rPr>
          <w:rFonts w:hint="eastAsia"/>
          <w:color w:val="252525"/>
          <w:spacing w:val="15"/>
          <w:szCs w:val="21"/>
        </w:rPr>
        <w:t>/</w:t>
      </w:r>
      <w:r w:rsidRPr="00DC0531">
        <w:rPr>
          <w:rFonts w:hint="eastAsia"/>
          <w:color w:val="252525"/>
          <w:spacing w:val="15"/>
          <w:szCs w:val="21"/>
        </w:rPr>
        <w:t>吨，市场整体成交并不理想，多数商家对后市行情偏空心态加重，市场低位资源频现。临近周末，下游需求疲软难改加重市场看空情绪，贸易商多松动出货为主，资源整体成交气氛不温不火。后市来看，进入传统销售淡季，且随着天气逐渐转冷，北方地区室外开工将受到抑制，</w:t>
      </w:r>
      <w:r w:rsidRPr="00DC0531">
        <w:rPr>
          <w:rFonts w:hint="eastAsia"/>
          <w:color w:val="252525"/>
          <w:spacing w:val="15"/>
          <w:szCs w:val="21"/>
        </w:rPr>
        <w:t xml:space="preserve"> </w:t>
      </w:r>
      <w:r w:rsidRPr="00DC0531">
        <w:rPr>
          <w:rFonts w:hint="eastAsia"/>
          <w:color w:val="252525"/>
          <w:spacing w:val="15"/>
          <w:szCs w:val="21"/>
        </w:rPr>
        <w:t>下游拿货较谨慎，资源成交方面偏淡，但考虑采暖季前钢厂再次限产，短期来看市场供应压力不大。综合上述，在市场供需两弱的行情下，预计下周热轧市场或窄幅震荡。</w:t>
      </w:r>
      <w:r w:rsidRPr="00DC0531">
        <w:rPr>
          <w:rFonts w:hint="eastAsia"/>
          <w:color w:val="252525"/>
          <w:spacing w:val="15"/>
          <w:szCs w:val="21"/>
        </w:rPr>
        <w:br/>
      </w:r>
      <w:r w:rsidRPr="00DC0531">
        <w:rPr>
          <w:rFonts w:hint="eastAsia"/>
          <w:color w:val="252525"/>
          <w:spacing w:val="15"/>
          <w:szCs w:val="21"/>
        </w:rPr>
        <w:t xml:space="preserve">　　中板：本周全国中板弱势下跌，其中华北地区普遍下调</w:t>
      </w:r>
      <w:r w:rsidRPr="00DC0531">
        <w:rPr>
          <w:rFonts w:hint="eastAsia"/>
          <w:color w:val="252525"/>
          <w:spacing w:val="15"/>
          <w:szCs w:val="21"/>
        </w:rPr>
        <w:t>50</w:t>
      </w:r>
      <w:r w:rsidRPr="00DC0531">
        <w:rPr>
          <w:rFonts w:hint="eastAsia"/>
          <w:color w:val="252525"/>
          <w:spacing w:val="15"/>
          <w:szCs w:val="21"/>
        </w:rPr>
        <w:t>左右，华东地区稳中有弱，下调幅度</w:t>
      </w:r>
      <w:r w:rsidRPr="00DC0531">
        <w:rPr>
          <w:rFonts w:hint="eastAsia"/>
          <w:color w:val="252525"/>
          <w:spacing w:val="15"/>
          <w:szCs w:val="21"/>
        </w:rPr>
        <w:t>20</w:t>
      </w:r>
      <w:r w:rsidRPr="00DC0531">
        <w:rPr>
          <w:rFonts w:hint="eastAsia"/>
          <w:color w:val="252525"/>
          <w:spacing w:val="15"/>
          <w:szCs w:val="21"/>
        </w:rPr>
        <w:t>左右，华中华南小幅下调</w:t>
      </w:r>
      <w:r w:rsidRPr="00DC0531">
        <w:rPr>
          <w:rFonts w:hint="eastAsia"/>
          <w:color w:val="252525"/>
          <w:spacing w:val="15"/>
          <w:szCs w:val="21"/>
        </w:rPr>
        <w:t>30</w:t>
      </w:r>
      <w:r w:rsidRPr="00DC0531">
        <w:rPr>
          <w:rFonts w:hint="eastAsia"/>
          <w:color w:val="252525"/>
          <w:spacing w:val="15"/>
          <w:szCs w:val="21"/>
        </w:rPr>
        <w:t>左右。本周下游需求呈不断缩减趋势，市场处于供大于需的格局，商家出货愈发低迷，整体趋势较为疲软。前半周正逢月末，商家迫于回款压力，操作上普遍让价促成交为主，但弱势氛围影响下，中间商鲜有操作，价格靠有效刚需支撑略显乏力，低位资源不断增多，周中华北主导市场虽有环保限产政策发布，但依旧难改低迷态势，下游避险意识较强，操作上维持按需补库，现货继续承压。对于下周，由于长强板弱行情影响，多半钢厂将一定板材产量转到建材，对中板生产热情降低，且进入</w:t>
      </w:r>
      <w:r w:rsidRPr="00DC0531">
        <w:rPr>
          <w:rFonts w:hint="eastAsia"/>
          <w:color w:val="252525"/>
          <w:spacing w:val="15"/>
          <w:szCs w:val="21"/>
        </w:rPr>
        <w:t>11</w:t>
      </w:r>
      <w:r w:rsidRPr="00DC0531">
        <w:rPr>
          <w:rFonts w:hint="eastAsia"/>
          <w:color w:val="252525"/>
          <w:spacing w:val="15"/>
          <w:szCs w:val="21"/>
        </w:rPr>
        <w:t>月份钢市淡季，钢厂停产检修有所增多，后期供给端难免呈收缩趋势，对价格形成一定支撑，综合考虑，预计下周市价弱势难改，但跌幅将有所收窄。</w:t>
      </w:r>
      <w:r w:rsidRPr="00DC0531">
        <w:rPr>
          <w:rFonts w:hint="eastAsia"/>
          <w:color w:val="252525"/>
          <w:spacing w:val="15"/>
          <w:szCs w:val="21"/>
        </w:rPr>
        <w:br/>
      </w:r>
      <w:r w:rsidRPr="00DC0531">
        <w:rPr>
          <w:rFonts w:hint="eastAsia"/>
          <w:color w:val="252525"/>
          <w:spacing w:val="15"/>
          <w:szCs w:val="21"/>
        </w:rPr>
        <w:t xml:space="preserve">　　带钢：本周带钢弱势下行。其中华北主导钢厂较周初降</w:t>
      </w:r>
      <w:r w:rsidRPr="00DC0531">
        <w:rPr>
          <w:rFonts w:hint="eastAsia"/>
          <w:color w:val="252525"/>
          <w:spacing w:val="15"/>
          <w:szCs w:val="21"/>
        </w:rPr>
        <w:t>40</w:t>
      </w:r>
      <w:r w:rsidRPr="00DC0531">
        <w:rPr>
          <w:rFonts w:hint="eastAsia"/>
          <w:color w:val="252525"/>
          <w:spacing w:val="15"/>
          <w:szCs w:val="21"/>
        </w:rPr>
        <w:t>，华东地区较周初降</w:t>
      </w:r>
      <w:r w:rsidRPr="00DC0531">
        <w:rPr>
          <w:rFonts w:hint="eastAsia"/>
          <w:color w:val="252525"/>
          <w:spacing w:val="15"/>
          <w:szCs w:val="21"/>
        </w:rPr>
        <w:t>30-50</w:t>
      </w:r>
      <w:r w:rsidRPr="00DC0531">
        <w:rPr>
          <w:rFonts w:hint="eastAsia"/>
          <w:color w:val="252525"/>
          <w:spacing w:val="15"/>
          <w:szCs w:val="21"/>
        </w:rPr>
        <w:t>，华南地区较周初降</w:t>
      </w:r>
      <w:r w:rsidRPr="00DC0531">
        <w:rPr>
          <w:rFonts w:hint="eastAsia"/>
          <w:color w:val="252525"/>
          <w:spacing w:val="15"/>
          <w:szCs w:val="21"/>
        </w:rPr>
        <w:t>60-80</w:t>
      </w:r>
      <w:r w:rsidRPr="00DC0531">
        <w:rPr>
          <w:rFonts w:hint="eastAsia"/>
          <w:color w:val="252525"/>
          <w:spacing w:val="15"/>
          <w:szCs w:val="21"/>
        </w:rPr>
        <w:t>左右。其中华南下行幅度较大，华东走势基本紧跟华北。本周现货市场低迷，月底商家资金压力明显，心态萎靡不振，下游拿货有限，市价被迫下行。但由于坯料尚可下行阻力明显，因此带钢并未大幅下滑。北方地区，现中宽带价格以及热卷价格均低于窄带，部分下游选择窄带替代品进行开平加工，据了解周边已有纵剪设备上线，及时应对采购危机，带钢受挤压较大，成交好转困难。所幸目前唐山市场带钢仓储处于低位，据本周统计大约在</w:t>
      </w:r>
      <w:r w:rsidRPr="00DC0531">
        <w:rPr>
          <w:rFonts w:hint="eastAsia"/>
          <w:color w:val="252525"/>
          <w:spacing w:val="15"/>
          <w:szCs w:val="21"/>
        </w:rPr>
        <w:t>32</w:t>
      </w:r>
      <w:r w:rsidRPr="00DC0531">
        <w:rPr>
          <w:rFonts w:hint="eastAsia"/>
          <w:color w:val="252525"/>
          <w:spacing w:val="15"/>
          <w:szCs w:val="21"/>
        </w:rPr>
        <w:t>万吨左右，低库存短时间对价格有所支撑。加上十一月初开始部分中宽带厂家多进入检修季节，多数厂家也即将按划分等级限产，带钢市场投放量减少，由此来看，月上旬市场不会过于悲观。南方地区，带钢市场成交整体一般，近期期货市场持续走低，市场信心明显受挫，加上热卷等相关品种价格大幅下跌，商家出货压力增大，不得不跌价促销。不过目前市场库存资源相对不多，价格下跌空间也有限。对于下周行情，目前市场库存压力不大，但带钢需求呈现缓慢释放的态势，供需两不旺的矛盾逐渐加剧。如今带钢整体形势不乐观，被热卷挤压的情况越来越严重，商家迟迟不见下游采购，心态有所崩塌。但考虑现钢坯资源偏紧，成本表现坚挺，</w:t>
      </w:r>
      <w:r w:rsidRPr="00DC0531">
        <w:rPr>
          <w:rFonts w:hint="eastAsia"/>
          <w:color w:val="252525"/>
          <w:spacing w:val="15"/>
          <w:szCs w:val="21"/>
        </w:rPr>
        <w:lastRenderedPageBreak/>
        <w:t>且市场底部支撑尚存，预计下周行情或先弱后强。</w:t>
      </w:r>
      <w:r w:rsidRPr="00DC0531">
        <w:rPr>
          <w:rFonts w:hint="eastAsia"/>
          <w:color w:val="252525"/>
          <w:spacing w:val="15"/>
          <w:szCs w:val="21"/>
        </w:rPr>
        <w:br/>
      </w:r>
      <w:r w:rsidRPr="00DC0531">
        <w:rPr>
          <w:rFonts w:hint="eastAsia"/>
          <w:color w:val="252525"/>
          <w:spacing w:val="15"/>
          <w:szCs w:val="21"/>
        </w:rPr>
        <w:t xml:space="preserve">　　冷轧：本周冷轧市场弱势未尽，幅度</w:t>
      </w:r>
      <w:r w:rsidRPr="00DC0531">
        <w:rPr>
          <w:rFonts w:hint="eastAsia"/>
          <w:color w:val="252525"/>
          <w:spacing w:val="15"/>
          <w:szCs w:val="21"/>
        </w:rPr>
        <w:t>10-70</w:t>
      </w:r>
      <w:r w:rsidRPr="00DC0531">
        <w:rPr>
          <w:rFonts w:hint="eastAsia"/>
          <w:color w:val="252525"/>
          <w:spacing w:val="15"/>
          <w:szCs w:val="21"/>
        </w:rPr>
        <w:t>元，其中华东地区阴跌不断。具体来看，华东市场上海领跌期间鞍钢资源从高位</w:t>
      </w:r>
      <w:r w:rsidRPr="00DC0531">
        <w:rPr>
          <w:rFonts w:hint="eastAsia"/>
          <w:color w:val="252525"/>
          <w:spacing w:val="15"/>
          <w:szCs w:val="21"/>
        </w:rPr>
        <w:t>4800</w:t>
      </w:r>
      <w:r w:rsidRPr="00DC0531">
        <w:rPr>
          <w:rFonts w:hint="eastAsia"/>
          <w:color w:val="252525"/>
          <w:spacing w:val="15"/>
          <w:szCs w:val="21"/>
        </w:rPr>
        <w:t>以上，直接下落至</w:t>
      </w:r>
      <w:r w:rsidRPr="00DC0531">
        <w:rPr>
          <w:rFonts w:hint="eastAsia"/>
          <w:color w:val="252525"/>
          <w:spacing w:val="15"/>
          <w:szCs w:val="21"/>
        </w:rPr>
        <w:t>4680-4740</w:t>
      </w:r>
      <w:r w:rsidRPr="00DC0531">
        <w:rPr>
          <w:rFonts w:hint="eastAsia"/>
          <w:color w:val="252525"/>
          <w:spacing w:val="15"/>
          <w:szCs w:val="21"/>
        </w:rPr>
        <w:t>元，武钢、本钢也相继探至</w:t>
      </w:r>
      <w:r w:rsidRPr="00DC0531">
        <w:rPr>
          <w:rFonts w:hint="eastAsia"/>
          <w:color w:val="252525"/>
          <w:spacing w:val="15"/>
          <w:szCs w:val="21"/>
        </w:rPr>
        <w:t>4670-4680</w:t>
      </w:r>
      <w:r w:rsidRPr="00DC0531">
        <w:rPr>
          <w:rFonts w:hint="eastAsia"/>
          <w:color w:val="252525"/>
          <w:spacing w:val="15"/>
          <w:szCs w:val="21"/>
        </w:rPr>
        <w:t>元，卷略低</w:t>
      </w:r>
      <w:r w:rsidRPr="00DC0531">
        <w:rPr>
          <w:rFonts w:hint="eastAsia"/>
          <w:color w:val="252525"/>
          <w:spacing w:val="15"/>
          <w:szCs w:val="21"/>
        </w:rPr>
        <w:t>20</w:t>
      </w:r>
      <w:r w:rsidRPr="00DC0531">
        <w:rPr>
          <w:rFonts w:hint="eastAsia"/>
          <w:color w:val="252525"/>
          <w:spacing w:val="15"/>
          <w:szCs w:val="21"/>
        </w:rPr>
        <w:t>元左右，其余无锡、杭州等跟随出货，目前整体看该集散地均价在</w:t>
      </w:r>
      <w:r w:rsidRPr="00DC0531">
        <w:rPr>
          <w:rFonts w:hint="eastAsia"/>
          <w:color w:val="252525"/>
          <w:spacing w:val="15"/>
          <w:szCs w:val="21"/>
        </w:rPr>
        <w:t>4700</w:t>
      </w:r>
      <w:r w:rsidRPr="00DC0531">
        <w:rPr>
          <w:rFonts w:hint="eastAsia"/>
          <w:color w:val="252525"/>
          <w:spacing w:val="15"/>
          <w:szCs w:val="21"/>
        </w:rPr>
        <w:t>左右，而需求仍未见改善；华中地区继续下跌，幅度在</w:t>
      </w:r>
      <w:r w:rsidRPr="00DC0531">
        <w:rPr>
          <w:rFonts w:hint="eastAsia"/>
          <w:color w:val="252525"/>
          <w:spacing w:val="15"/>
          <w:szCs w:val="21"/>
        </w:rPr>
        <w:t>10-50</w:t>
      </w:r>
      <w:r w:rsidRPr="00DC0531">
        <w:rPr>
          <w:rFonts w:hint="eastAsia"/>
          <w:color w:val="252525"/>
          <w:spacing w:val="15"/>
          <w:szCs w:val="21"/>
        </w:rPr>
        <w:t>元，其中武汉地区卷板在</w:t>
      </w:r>
      <w:r w:rsidRPr="00DC0531">
        <w:rPr>
          <w:rFonts w:hint="eastAsia"/>
          <w:color w:val="252525"/>
          <w:spacing w:val="15"/>
          <w:szCs w:val="21"/>
        </w:rPr>
        <w:t>4700-4750</w:t>
      </w:r>
      <w:r w:rsidRPr="00DC0531">
        <w:rPr>
          <w:rFonts w:hint="eastAsia"/>
          <w:color w:val="252525"/>
          <w:spacing w:val="15"/>
          <w:szCs w:val="21"/>
        </w:rPr>
        <w:t>元，倒挂在</w:t>
      </w:r>
      <w:r w:rsidRPr="00DC0531">
        <w:rPr>
          <w:rFonts w:hint="eastAsia"/>
          <w:color w:val="252525"/>
          <w:spacing w:val="15"/>
          <w:szCs w:val="21"/>
        </w:rPr>
        <w:t>150</w:t>
      </w:r>
      <w:r w:rsidRPr="00DC0531">
        <w:rPr>
          <w:rFonts w:hint="eastAsia"/>
          <w:color w:val="252525"/>
          <w:spacing w:val="15"/>
          <w:szCs w:val="21"/>
        </w:rPr>
        <w:t>元左右，而近几日部分商家资源陆续抵库，前期现货资源较少的贸易商也开始增加库存。但与此同时现货价格受市场需求端较差影响，价格有承压；西南地区价格走低，出货乏力，情绪较为低迷，据商家反馈，汽车终端用户今年普遍效益大不如前，采购用量大幅缩减。大户纷纷表示协议量销售压力倍增，无奈降价跑货，降低库存风险，对于后市行情仍持偏悲观心态；华北地区弱势调整，商家普遍成交低迷，其中天津有期现结合，跟期货市场走势较为密切，也有商家有清库打算，因此价格也低于市场主流，而邯郸地区商家跌至</w:t>
      </w:r>
      <w:r w:rsidRPr="00DC0531">
        <w:rPr>
          <w:rFonts w:hint="eastAsia"/>
          <w:color w:val="252525"/>
          <w:spacing w:val="15"/>
          <w:szCs w:val="21"/>
        </w:rPr>
        <w:t>4650</w:t>
      </w:r>
      <w:r w:rsidRPr="00DC0531">
        <w:rPr>
          <w:rFonts w:hint="eastAsia"/>
          <w:color w:val="252525"/>
          <w:spacing w:val="15"/>
          <w:szCs w:val="21"/>
        </w:rPr>
        <w:t>元，与天津相差无几，但需求仍无改善；华南地区在弱势行情下，品牌价差正在逐步缩小，主流柳钢、鞍钢、本钢、涟钢等集中在</w:t>
      </w:r>
      <w:r w:rsidRPr="00DC0531">
        <w:rPr>
          <w:rFonts w:hint="eastAsia"/>
          <w:color w:val="252525"/>
          <w:spacing w:val="15"/>
          <w:szCs w:val="21"/>
        </w:rPr>
        <w:t>4700-4780</w:t>
      </w:r>
      <w:r w:rsidRPr="00DC0531">
        <w:rPr>
          <w:rFonts w:hint="eastAsia"/>
          <w:color w:val="252525"/>
          <w:spacing w:val="15"/>
          <w:szCs w:val="21"/>
        </w:rPr>
        <w:t>元，但终端采购观望情绪浓厚，据了解，之前乐从欧浦仓库大量货物转移到周围小仓库，导致多数仓库满仓现象，了解该事件对冷轧现货行情影响微弱，且库存方面镀锌居多。综合考虑，进入淡季，出货不旺；无力变局，低位求稳，故预计下周冷轧市场价格易跌难涨。</w:t>
      </w:r>
      <w:r w:rsidRPr="00DC0531">
        <w:rPr>
          <w:rFonts w:hint="eastAsia"/>
          <w:color w:val="252525"/>
          <w:spacing w:val="15"/>
          <w:szCs w:val="21"/>
        </w:rPr>
        <w:br/>
      </w:r>
      <w:r w:rsidRPr="00DC0531">
        <w:rPr>
          <w:rFonts w:hint="eastAsia"/>
          <w:color w:val="252525"/>
          <w:spacing w:val="15"/>
          <w:szCs w:val="21"/>
        </w:rPr>
        <w:t xml:space="preserve">　　钢厂检修及产能发展：</w:t>
      </w:r>
      <w:r w:rsidRPr="00DC0531">
        <w:rPr>
          <w:rFonts w:hint="eastAsia"/>
          <w:color w:val="252525"/>
          <w:spacing w:val="15"/>
          <w:szCs w:val="21"/>
        </w:rPr>
        <w:br/>
      </w:r>
      <w:r w:rsidRPr="00DC0531">
        <w:rPr>
          <w:rFonts w:hint="eastAsia"/>
          <w:color w:val="252525"/>
          <w:spacing w:val="15"/>
          <w:szCs w:val="21"/>
        </w:rPr>
        <w:t xml:space="preserve">　　近期板材价格表现疲软，而建材价格则相对坚挺，这一点也在钢厂的排产检修中表现出来。从近两周国内钢厂公布的检修计划来看，在价格坚挺、利润高企的情况下，螺纹、线材产线基本维持正常生产节奏，检修限产情况少之又少；相较而言，板材价格持续走低导致钢厂生产热情缺乏，安钢、柳钢、鞍钢、马钢等国内多家钢企均对其热轧或中板产线有检修计划，板材产线开工率的下降将难以避免。进入</w:t>
      </w:r>
      <w:r w:rsidRPr="00DC0531">
        <w:rPr>
          <w:rFonts w:hint="eastAsia"/>
          <w:color w:val="252525"/>
          <w:spacing w:val="15"/>
          <w:szCs w:val="21"/>
        </w:rPr>
        <w:t>11</w:t>
      </w:r>
      <w:r w:rsidRPr="00DC0531">
        <w:rPr>
          <w:rFonts w:hint="eastAsia"/>
          <w:color w:val="252525"/>
          <w:spacing w:val="15"/>
          <w:szCs w:val="21"/>
        </w:rPr>
        <w:t>月以后，随着采暖季限产的正式展开，后市国内钢企减产将难以避免，但考虑到现在“建强板弱”的格局，板材产线开工率下滑速度或略超过建材产线。</w:t>
      </w: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90" w:name="_Toc529349211"/>
      <w:r>
        <w:rPr>
          <w:rFonts w:hint="eastAsia"/>
          <w:color w:val="E36C0A"/>
          <w:sz w:val="28"/>
          <w:szCs w:val="28"/>
        </w:rPr>
        <w:lastRenderedPageBreak/>
        <w:t>3.2钢材市场评论</w:t>
      </w:r>
      <w:bookmarkEnd w:id="90"/>
    </w:p>
    <w:p w:rsidR="003351EF" w:rsidRPr="002F22CA" w:rsidRDefault="00084489" w:rsidP="00877FC5">
      <w:pPr>
        <w:pStyle w:val="3"/>
        <w:spacing w:line="360" w:lineRule="auto"/>
        <w:jc w:val="center"/>
        <w:rPr>
          <w:rFonts w:ascii="ڌ廍" w:eastAsia="ڌ廍"/>
          <w:color w:val="FF0000"/>
          <w:sz w:val="30"/>
        </w:rPr>
      </w:pPr>
      <w:bookmarkStart w:id="91" w:name="_Toc529349212"/>
      <w:r w:rsidRPr="00084489">
        <w:rPr>
          <w:rFonts w:ascii="ڌ廍" w:eastAsia="ڌ廍"/>
          <w:color w:val="FF0000"/>
          <w:sz w:val="30"/>
        </w:rPr>
        <w:t>钢厂最高降50，钢材价格跌势未停！</w:t>
      </w:r>
      <w:bookmarkEnd w:id="91"/>
    </w:p>
    <w:p w:rsidR="00084489" w:rsidRPr="00084489" w:rsidRDefault="00084489" w:rsidP="00084489">
      <w:pPr>
        <w:widowControl/>
        <w:shd w:val="clear" w:color="auto" w:fill="FFFFFF"/>
        <w:spacing w:after="150" w:line="420" w:lineRule="atLeast"/>
        <w:ind w:firstLine="482"/>
        <w:rPr>
          <w:color w:val="252525"/>
          <w:spacing w:val="15"/>
          <w:szCs w:val="21"/>
        </w:rPr>
      </w:pPr>
      <w:bookmarkStart w:id="92" w:name="_Toc444674210"/>
      <w:bookmarkStart w:id="93" w:name="_Toc452047236"/>
      <w:bookmarkStart w:id="94" w:name="_Toc452365042"/>
      <w:bookmarkStart w:id="95" w:name="_Toc452365203"/>
      <w:bookmarkEnd w:id="86"/>
      <w:bookmarkEnd w:id="87"/>
      <w:bookmarkEnd w:id="88"/>
      <w:bookmarkEnd w:id="89"/>
      <w:r w:rsidRPr="00084489">
        <w:rPr>
          <w:rFonts w:hint="eastAsia"/>
          <w:color w:val="252525"/>
          <w:spacing w:val="15"/>
          <w:szCs w:val="21"/>
        </w:rPr>
        <w:t>11</w:t>
      </w:r>
      <w:r w:rsidRPr="00084489">
        <w:rPr>
          <w:rFonts w:hint="eastAsia"/>
          <w:color w:val="252525"/>
          <w:spacing w:val="15"/>
          <w:szCs w:val="21"/>
        </w:rPr>
        <w:t>月</w:t>
      </w:r>
      <w:r w:rsidRPr="00084489">
        <w:rPr>
          <w:rFonts w:hint="eastAsia"/>
          <w:color w:val="252525"/>
          <w:spacing w:val="15"/>
          <w:szCs w:val="21"/>
        </w:rPr>
        <w:t>5</w:t>
      </w:r>
      <w:r w:rsidRPr="00084489">
        <w:rPr>
          <w:rFonts w:hint="eastAsia"/>
          <w:color w:val="252525"/>
          <w:spacing w:val="15"/>
          <w:szCs w:val="21"/>
        </w:rPr>
        <w:t>日，品种现货整体呈现小幅下行态势，成交量在期市反弹下有所转好，环比上周一成交小幅增加。不过，午后唐山钢坯价格小幅下跌</w:t>
      </w:r>
      <w:r w:rsidRPr="00084489">
        <w:rPr>
          <w:rFonts w:hint="eastAsia"/>
          <w:color w:val="252525"/>
          <w:spacing w:val="15"/>
          <w:szCs w:val="21"/>
        </w:rPr>
        <w:t>20</w:t>
      </w:r>
      <w:r w:rsidRPr="00084489">
        <w:rPr>
          <w:rFonts w:hint="eastAsia"/>
          <w:color w:val="252525"/>
          <w:spacing w:val="15"/>
          <w:szCs w:val="21"/>
        </w:rPr>
        <w:t>至</w:t>
      </w:r>
      <w:r w:rsidRPr="00084489">
        <w:rPr>
          <w:rFonts w:hint="eastAsia"/>
          <w:color w:val="252525"/>
          <w:spacing w:val="15"/>
          <w:szCs w:val="21"/>
        </w:rPr>
        <w:t>3890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吨。昨日黑色系期货震荡偏强运行，其中螺纹钢探低回升。</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drawing>
          <wp:inline distT="0" distB="0" distL="0" distR="0">
            <wp:extent cx="4800600" cy="2297061"/>
            <wp:effectExtent l="19050" t="0" r="0" b="0"/>
            <wp:docPr id="5" name="图片 5" descr="https://z1.dfcfw.com/2018/11/6/20181106073904203987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1.dfcfw.com/2018/11/6/201811060739042039874907.jpg"/>
                    <pic:cNvPicPr>
                      <a:picLocks noChangeAspect="1" noChangeArrowheads="1"/>
                    </pic:cNvPicPr>
                  </pic:nvPicPr>
                  <pic:blipFill>
                    <a:blip r:embed="rId27"/>
                    <a:srcRect/>
                    <a:stretch>
                      <a:fillRect/>
                    </a:stretch>
                  </pic:blipFill>
                  <pic:spPr bwMode="auto">
                    <a:xfrm>
                      <a:off x="0" y="0"/>
                      <a:ext cx="4809471" cy="2301306"/>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昨日国内黑色系商品期货止跌企稳全线上涨，其中焦炭领涨，成交放量，资金大幅流入。从期盘主力合约来看：</w:t>
      </w:r>
      <w:r w:rsidRPr="00084489">
        <w:rPr>
          <w:rFonts w:hint="eastAsia"/>
          <w:color w:val="252525"/>
          <w:spacing w:val="15"/>
          <w:szCs w:val="21"/>
        </w:rPr>
        <w:t>RB1901</w:t>
      </w:r>
      <w:r w:rsidRPr="00084489">
        <w:rPr>
          <w:rFonts w:hint="eastAsia"/>
          <w:color w:val="252525"/>
          <w:spacing w:val="15"/>
          <w:szCs w:val="21"/>
        </w:rPr>
        <w:t>合约探低回升。据现货市场了解，目前下游补库需求尚可，价格下调后成交稍有放量。技术上</w:t>
      </w:r>
      <w:r w:rsidRPr="00084489">
        <w:rPr>
          <w:rFonts w:hint="eastAsia"/>
          <w:color w:val="252525"/>
          <w:spacing w:val="15"/>
          <w:szCs w:val="21"/>
        </w:rPr>
        <w:t>4000</w:t>
      </w:r>
      <w:r w:rsidRPr="00084489">
        <w:rPr>
          <w:rFonts w:hint="eastAsia"/>
          <w:color w:val="252525"/>
          <w:spacing w:val="15"/>
          <w:szCs w:val="21"/>
        </w:rPr>
        <w:t>关口存在支撑效应。</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drawing>
          <wp:inline distT="0" distB="0" distL="0" distR="0">
            <wp:extent cx="4886325" cy="1514936"/>
            <wp:effectExtent l="19050" t="0" r="9525" b="0"/>
            <wp:docPr id="3" name="图片 6" descr="https://z1.dfcfw.com/2018/11/6/20181106073904138519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1.dfcfw.com/2018/11/6/201811060739041385194744.jpg"/>
                    <pic:cNvPicPr>
                      <a:picLocks noChangeAspect="1" noChangeArrowheads="1"/>
                    </pic:cNvPicPr>
                  </pic:nvPicPr>
                  <pic:blipFill>
                    <a:blip r:embed="rId28"/>
                    <a:srcRect/>
                    <a:stretch>
                      <a:fillRect/>
                    </a:stretch>
                  </pic:blipFill>
                  <pic:spPr bwMode="auto">
                    <a:xfrm>
                      <a:off x="0" y="0"/>
                      <a:ext cx="4886325" cy="1514936"/>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 xml:space="preserve">　　</w:t>
      </w:r>
      <w:r w:rsidRPr="00084489">
        <w:rPr>
          <w:rFonts w:hint="eastAsia"/>
          <w:color w:val="252525"/>
          <w:spacing w:val="15"/>
          <w:szCs w:val="21"/>
        </w:rPr>
        <w:t>11</w:t>
      </w:r>
      <w:r w:rsidRPr="00084489">
        <w:rPr>
          <w:rFonts w:hint="eastAsia"/>
          <w:color w:val="252525"/>
          <w:spacing w:val="15"/>
          <w:szCs w:val="21"/>
        </w:rPr>
        <w:t>月</w:t>
      </w:r>
      <w:r w:rsidRPr="00084489">
        <w:rPr>
          <w:rFonts w:hint="eastAsia"/>
          <w:color w:val="252525"/>
          <w:spacing w:val="15"/>
          <w:szCs w:val="21"/>
        </w:rPr>
        <w:t>5</w:t>
      </w:r>
      <w:r w:rsidRPr="00084489">
        <w:rPr>
          <w:rFonts w:hint="eastAsia"/>
          <w:color w:val="252525"/>
          <w:spacing w:val="15"/>
          <w:szCs w:val="21"/>
        </w:rPr>
        <w:t>日，全国</w:t>
      </w:r>
      <w:r w:rsidRPr="00084489">
        <w:rPr>
          <w:rFonts w:hint="eastAsia"/>
          <w:color w:val="252525"/>
          <w:spacing w:val="15"/>
          <w:szCs w:val="21"/>
        </w:rPr>
        <w:t>9</w:t>
      </w:r>
      <w:r w:rsidRPr="00084489">
        <w:rPr>
          <w:rFonts w:hint="eastAsia"/>
          <w:color w:val="252525"/>
          <w:spacing w:val="15"/>
          <w:szCs w:val="21"/>
        </w:rPr>
        <w:t>家钢厂发布调价信息，价格有涨有跌，调整幅度为</w:t>
      </w:r>
      <w:r w:rsidRPr="00084489">
        <w:rPr>
          <w:rFonts w:hint="eastAsia"/>
          <w:color w:val="252525"/>
          <w:spacing w:val="15"/>
          <w:szCs w:val="21"/>
        </w:rPr>
        <w:t>-50~30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drawing>
          <wp:inline distT="0" distB="0" distL="0" distR="0">
            <wp:extent cx="3857625" cy="1889627"/>
            <wp:effectExtent l="19050" t="0" r="9525" b="0"/>
            <wp:docPr id="7" name="图片 7" descr="https://z1.dfcfw.com/2018/11/6/201811060739043234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1.dfcfw.com/2018/11/6/20181106073904323432721.jpg"/>
                    <pic:cNvPicPr>
                      <a:picLocks noChangeAspect="1" noChangeArrowheads="1"/>
                    </pic:cNvPicPr>
                  </pic:nvPicPr>
                  <pic:blipFill>
                    <a:blip r:embed="rId29"/>
                    <a:srcRect/>
                    <a:stretch>
                      <a:fillRect/>
                    </a:stretch>
                  </pic:blipFill>
                  <pic:spPr bwMode="auto">
                    <a:xfrm>
                      <a:off x="0" y="0"/>
                      <a:ext cx="3857625" cy="1889627"/>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lastRenderedPageBreak/>
        <w:t>钢材现货</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建筑钢材：</w:t>
      </w:r>
      <w:r w:rsidRPr="00084489">
        <w:rPr>
          <w:rFonts w:hint="eastAsia"/>
          <w:color w:val="252525"/>
          <w:spacing w:val="15"/>
          <w:szCs w:val="21"/>
        </w:rPr>
        <w:t>5</w:t>
      </w:r>
      <w:r w:rsidRPr="00084489">
        <w:rPr>
          <w:rFonts w:hint="eastAsia"/>
          <w:color w:val="252525"/>
          <w:spacing w:val="15"/>
          <w:szCs w:val="21"/>
        </w:rPr>
        <w:t>日国内建材价格震荡偏弱，成交情况一般，目前主流城市螺纹钢均价报</w:t>
      </w:r>
      <w:r w:rsidRPr="00084489">
        <w:rPr>
          <w:rFonts w:hint="eastAsia"/>
          <w:color w:val="252525"/>
          <w:spacing w:val="15"/>
          <w:szCs w:val="21"/>
        </w:rPr>
        <w:t>4710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吨，较上周末跌</w:t>
      </w:r>
      <w:r w:rsidRPr="00084489">
        <w:rPr>
          <w:rFonts w:hint="eastAsia"/>
          <w:color w:val="252525"/>
          <w:spacing w:val="15"/>
          <w:szCs w:val="21"/>
        </w:rPr>
        <w:t>12</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吨；线材均价报</w:t>
      </w:r>
      <w:r w:rsidRPr="00084489">
        <w:rPr>
          <w:rFonts w:hint="eastAsia"/>
          <w:color w:val="252525"/>
          <w:spacing w:val="15"/>
          <w:szCs w:val="21"/>
        </w:rPr>
        <w:t>4859</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吨，较上周末跌</w:t>
      </w:r>
      <w:r w:rsidRPr="00084489">
        <w:rPr>
          <w:rFonts w:hint="eastAsia"/>
          <w:color w:val="252525"/>
          <w:spacing w:val="15"/>
          <w:szCs w:val="21"/>
        </w:rPr>
        <w:t>11</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据统计，昨日成交较周五相比基本持平，较上周一相比略有增加，华东市场刚需依旧存在，对于现货价格仍有支撑。综合来看，本周开始江苏个别钢厂开始限产，供应方面会出现一定减量，另外市场库存水平整体偏低，预计今日国内建材价格仍将维持震荡调整。</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drawing>
          <wp:inline distT="0" distB="0" distL="0" distR="0">
            <wp:extent cx="5305425" cy="2028825"/>
            <wp:effectExtent l="19050" t="0" r="9525" b="0"/>
            <wp:docPr id="8" name="图片 8" descr="https://z1.dfcfw.com/2018/11/6/20181106073904156917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1.dfcfw.com/2018/11/6/201811060739041569175081.jpg"/>
                    <pic:cNvPicPr>
                      <a:picLocks noChangeAspect="1" noChangeArrowheads="1"/>
                    </pic:cNvPicPr>
                  </pic:nvPicPr>
                  <pic:blipFill>
                    <a:blip r:embed="rId30"/>
                    <a:srcRect/>
                    <a:stretch>
                      <a:fillRect/>
                    </a:stretch>
                  </pic:blipFill>
                  <pic:spPr bwMode="auto">
                    <a:xfrm>
                      <a:off x="0" y="0"/>
                      <a:ext cx="5305425" cy="2028825"/>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热轧板卷：</w:t>
      </w:r>
      <w:r w:rsidRPr="00084489">
        <w:rPr>
          <w:rFonts w:hint="eastAsia"/>
          <w:color w:val="252525"/>
          <w:spacing w:val="15"/>
          <w:szCs w:val="21"/>
        </w:rPr>
        <w:t>5</w:t>
      </w:r>
      <w:r w:rsidRPr="00084489">
        <w:rPr>
          <w:rFonts w:hint="eastAsia"/>
          <w:color w:val="252525"/>
          <w:spacing w:val="15"/>
          <w:szCs w:val="21"/>
        </w:rPr>
        <w:t>日热轧价格处于弱势调整走势，市场均价依然处于下跌走势，在</w:t>
      </w:r>
      <w:r w:rsidRPr="00084489">
        <w:rPr>
          <w:rFonts w:hint="eastAsia"/>
          <w:color w:val="252525"/>
          <w:spacing w:val="15"/>
          <w:szCs w:val="21"/>
        </w:rPr>
        <w:t>20-40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成交短期以低价位为主，高价拿货意愿不强。目前钢厂反馈，订单压力维持明显的高位，其中东北钢厂体现的最为明确，而华北地区钢厂流通材压力尚可，但冷系基料压力略大。就是从最终反馈，现货价格仍有继续向下的动力，商家规避风险，以成交为主的意愿较为明确。外加下游与商家短期不敢大量囤货，观望情绪较为明显，因此就短期看，风险继续堆给钢厂，短期价格还是处于易跌难涨状态。</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drawing>
          <wp:inline distT="0" distB="0" distL="0" distR="0">
            <wp:extent cx="5305425" cy="1990725"/>
            <wp:effectExtent l="19050" t="0" r="9525" b="0"/>
            <wp:docPr id="1" name="图片 9" descr="https://z1.dfcfw.com/2018/11/6/20181106073904177298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1.dfcfw.com/2018/11/6/201811060739041772983146.jpg"/>
                    <pic:cNvPicPr>
                      <a:picLocks noChangeAspect="1" noChangeArrowheads="1"/>
                    </pic:cNvPicPr>
                  </pic:nvPicPr>
                  <pic:blipFill>
                    <a:blip r:embed="rId31"/>
                    <a:srcRect/>
                    <a:stretch>
                      <a:fillRect/>
                    </a:stretch>
                  </pic:blipFill>
                  <pic:spPr bwMode="auto">
                    <a:xfrm>
                      <a:off x="0" y="0"/>
                      <a:ext cx="5305425" cy="1990725"/>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冷轧板卷：</w:t>
      </w:r>
      <w:r w:rsidRPr="00084489">
        <w:rPr>
          <w:rFonts w:hint="eastAsia"/>
          <w:color w:val="252525"/>
          <w:spacing w:val="15"/>
          <w:szCs w:val="21"/>
        </w:rPr>
        <w:t>5</w:t>
      </w:r>
      <w:r w:rsidRPr="00084489">
        <w:rPr>
          <w:rFonts w:hint="eastAsia"/>
          <w:color w:val="252525"/>
          <w:spacing w:val="15"/>
          <w:szCs w:val="21"/>
        </w:rPr>
        <w:t>日全国地区冷轧现货价格小幅下跌。价格方面：</w:t>
      </w:r>
      <w:r w:rsidRPr="00084489">
        <w:rPr>
          <w:rFonts w:hint="eastAsia"/>
          <w:color w:val="252525"/>
          <w:spacing w:val="15"/>
          <w:szCs w:val="21"/>
        </w:rPr>
        <w:t>1.0</w:t>
      </w:r>
      <w:r w:rsidRPr="00084489">
        <w:rPr>
          <w:rFonts w:hint="eastAsia"/>
          <w:color w:val="252525"/>
          <w:spacing w:val="15"/>
          <w:szCs w:val="21"/>
        </w:rPr>
        <w:t>全国冷轧均价</w:t>
      </w:r>
      <w:r w:rsidRPr="00084489">
        <w:rPr>
          <w:rFonts w:hint="eastAsia"/>
          <w:color w:val="252525"/>
          <w:spacing w:val="15"/>
          <w:szCs w:val="21"/>
        </w:rPr>
        <w:t>4784</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吨，较上一个工作日价格下跌</w:t>
      </w:r>
      <w:r w:rsidRPr="00084489">
        <w:rPr>
          <w:rFonts w:hint="eastAsia"/>
          <w:color w:val="252525"/>
          <w:spacing w:val="15"/>
          <w:szCs w:val="21"/>
        </w:rPr>
        <w:t>13</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虽然昨日黑色系期货震荡上扬，但多数地区冷轧现货价格仍小幅下跌，市场信心未得到提振，目前商家操作仍以出货为主，昨日成交尚可，但低位成交占多。整体来看，预计短期内冷轧现货价格将继续弱势盘整运行。</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lastRenderedPageBreak/>
        <w:drawing>
          <wp:inline distT="0" distB="0" distL="0" distR="0">
            <wp:extent cx="5305425" cy="1990725"/>
            <wp:effectExtent l="19050" t="0" r="9525" b="0"/>
            <wp:docPr id="10" name="图片 10" descr="https://z1.dfcfw.com/2018/11/6/20181106073904143478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1.dfcfw.com/2018/11/6/201811060739041434786913.jpg"/>
                    <pic:cNvPicPr>
                      <a:picLocks noChangeAspect="1" noChangeArrowheads="1"/>
                    </pic:cNvPicPr>
                  </pic:nvPicPr>
                  <pic:blipFill>
                    <a:blip r:embed="rId32"/>
                    <a:srcRect/>
                    <a:stretch>
                      <a:fillRect/>
                    </a:stretch>
                  </pic:blipFill>
                  <pic:spPr bwMode="auto">
                    <a:xfrm>
                      <a:off x="0" y="0"/>
                      <a:ext cx="5305425" cy="1990725"/>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中厚板：</w:t>
      </w:r>
      <w:r w:rsidRPr="00084489">
        <w:rPr>
          <w:rFonts w:hint="eastAsia"/>
          <w:color w:val="252525"/>
          <w:spacing w:val="15"/>
          <w:szCs w:val="21"/>
        </w:rPr>
        <w:t>5</w:t>
      </w:r>
      <w:r w:rsidRPr="00084489">
        <w:rPr>
          <w:rFonts w:hint="eastAsia"/>
          <w:color w:val="252525"/>
          <w:spacing w:val="15"/>
          <w:szCs w:val="21"/>
        </w:rPr>
        <w:t>日国内中厚板市场价格弱势下行，全国</w:t>
      </w:r>
      <w:r w:rsidRPr="00084489">
        <w:rPr>
          <w:rFonts w:hint="eastAsia"/>
          <w:color w:val="252525"/>
          <w:spacing w:val="15"/>
          <w:szCs w:val="21"/>
        </w:rPr>
        <w:t>20mm</w:t>
      </w:r>
      <w:r w:rsidRPr="00084489">
        <w:rPr>
          <w:rFonts w:hint="eastAsia"/>
          <w:color w:val="252525"/>
          <w:spacing w:val="15"/>
          <w:szCs w:val="21"/>
        </w:rPr>
        <w:t>普板均价</w:t>
      </w:r>
      <w:r w:rsidRPr="00084489">
        <w:rPr>
          <w:rFonts w:hint="eastAsia"/>
          <w:color w:val="252525"/>
          <w:spacing w:val="15"/>
          <w:szCs w:val="21"/>
        </w:rPr>
        <w:t>4322</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吨，较上一交易日均价小幅下跌</w:t>
      </w:r>
      <w:r w:rsidRPr="00084489">
        <w:rPr>
          <w:rFonts w:hint="eastAsia"/>
          <w:color w:val="252525"/>
          <w:spacing w:val="15"/>
          <w:szCs w:val="21"/>
        </w:rPr>
        <w:t>13</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吨；其中上海、福州、成都、昆明市场跌幅最大为</w:t>
      </w:r>
      <w:r w:rsidRPr="00084489">
        <w:rPr>
          <w:rFonts w:hint="eastAsia"/>
          <w:color w:val="252525"/>
          <w:spacing w:val="15"/>
          <w:szCs w:val="21"/>
        </w:rPr>
        <w:t>30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尽管近期中板库存持续下降，周度数据来看钢厂库存持续转移，社会库存降幅速度明显加快，库存端整体压力继续减弱。钢厂层面定价本周企稳，上端价格企稳推动了流通端价格企稳的可能。供应面继续呈现收缩迹象，资源层面压力减小。但是，归根结底来说需求不畅是市场走弱的关键因素。短期来看，中板价格继续震荡下挫。</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noProof/>
          <w:color w:val="252525"/>
          <w:spacing w:val="15"/>
          <w:szCs w:val="21"/>
        </w:rPr>
        <w:drawing>
          <wp:inline distT="0" distB="0" distL="0" distR="0">
            <wp:extent cx="5305425" cy="1866900"/>
            <wp:effectExtent l="19050" t="0" r="9525" b="0"/>
            <wp:docPr id="11" name="图片 11" descr="https://z1.dfcfw.com/2018/11/6/20181106073904382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1.dfcfw.com/2018/11/6/201811060739043824213.jpg"/>
                    <pic:cNvPicPr>
                      <a:picLocks noChangeAspect="1" noChangeArrowheads="1"/>
                    </pic:cNvPicPr>
                  </pic:nvPicPr>
                  <pic:blipFill>
                    <a:blip r:embed="rId33"/>
                    <a:srcRect/>
                    <a:stretch>
                      <a:fillRect/>
                    </a:stretch>
                  </pic:blipFill>
                  <pic:spPr bwMode="auto">
                    <a:xfrm>
                      <a:off x="0" y="0"/>
                      <a:ext cx="5305425" cy="1866900"/>
                    </a:xfrm>
                    <a:prstGeom prst="rect">
                      <a:avLst/>
                    </a:prstGeom>
                    <a:noFill/>
                    <a:ln w="9525">
                      <a:noFill/>
                      <a:miter lim="800000"/>
                      <a:headEnd/>
                      <a:tailEnd/>
                    </a:ln>
                  </pic:spPr>
                </pic:pic>
              </a:graphicData>
            </a:graphic>
          </wp:inline>
        </w:drawing>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原材料现货</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进口矿：</w:t>
      </w:r>
      <w:r w:rsidRPr="00084489">
        <w:rPr>
          <w:rFonts w:hint="eastAsia"/>
          <w:color w:val="252525"/>
          <w:spacing w:val="15"/>
          <w:szCs w:val="21"/>
        </w:rPr>
        <w:t>5</w:t>
      </w:r>
      <w:r w:rsidRPr="00084489">
        <w:rPr>
          <w:rFonts w:hint="eastAsia"/>
          <w:color w:val="252525"/>
          <w:spacing w:val="15"/>
          <w:szCs w:val="21"/>
        </w:rPr>
        <w:t>日早间进口矿现货市场表现一般，下午随着盘面上涨，现货市场成交有所回暖。贸易商鉴于上周末盘面大幅走低，需求有所减少，观望居多。昨贸易商报价有小幅下调报价</w:t>
      </w:r>
      <w:r w:rsidRPr="00084489">
        <w:rPr>
          <w:rFonts w:hint="eastAsia"/>
          <w:color w:val="252525"/>
          <w:spacing w:val="15"/>
          <w:szCs w:val="21"/>
        </w:rPr>
        <w:t>5</w:t>
      </w:r>
      <w:r w:rsidRPr="00084489">
        <w:rPr>
          <w:rFonts w:hint="eastAsia"/>
          <w:color w:val="252525"/>
          <w:spacing w:val="15"/>
          <w:szCs w:val="21"/>
        </w:rPr>
        <w:t>元，但议价空间较小，仍对后市较为乐观，低价出货意愿不强。全天市场以企稳为主。</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焦炭：</w:t>
      </w:r>
      <w:r w:rsidRPr="00084489">
        <w:rPr>
          <w:rFonts w:hint="eastAsia"/>
          <w:color w:val="252525"/>
          <w:spacing w:val="15"/>
          <w:szCs w:val="21"/>
        </w:rPr>
        <w:t>5</w:t>
      </w:r>
      <w:r w:rsidRPr="00084489">
        <w:rPr>
          <w:rFonts w:hint="eastAsia"/>
          <w:color w:val="252525"/>
          <w:spacing w:val="15"/>
          <w:szCs w:val="21"/>
        </w:rPr>
        <w:t>日国内焦炭现货市场偏强，多地三轮提涨</w:t>
      </w:r>
      <w:r w:rsidRPr="00084489">
        <w:rPr>
          <w:rFonts w:hint="eastAsia"/>
          <w:color w:val="252525"/>
          <w:spacing w:val="15"/>
          <w:szCs w:val="21"/>
        </w:rPr>
        <w:t>100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基本落地，此轮焦价上调过后达历史高位，多数焦企转为观望态势，焦炭后续走势尚不明朗。总体来看焦企方面焦炭库存仍维持在较低水平，多数厂内无库存，出货顺畅；钢厂方面到货情况良好，采购积极性暂无减缓迹象，部分认为采暖季限产在即，后续焦价上涨难度提升。预计近日内此轮提涨将全面落地。</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废钢：</w:t>
      </w:r>
      <w:r w:rsidRPr="00084489">
        <w:rPr>
          <w:rFonts w:hint="eastAsia"/>
          <w:color w:val="252525"/>
          <w:spacing w:val="15"/>
          <w:szCs w:val="21"/>
        </w:rPr>
        <w:t>5</w:t>
      </w:r>
      <w:r w:rsidRPr="00084489">
        <w:rPr>
          <w:rFonts w:hint="eastAsia"/>
          <w:color w:val="252525"/>
          <w:spacing w:val="15"/>
          <w:szCs w:val="21"/>
        </w:rPr>
        <w:t>日废钢市场偏弱运行，跌价钢厂居多，其中四川地区受环保检查影响，多数钢厂停产，造成周末两日价格大幅下跌</w:t>
      </w:r>
      <w:r w:rsidRPr="00084489">
        <w:rPr>
          <w:rFonts w:hint="eastAsia"/>
          <w:color w:val="252525"/>
          <w:spacing w:val="15"/>
          <w:szCs w:val="21"/>
        </w:rPr>
        <w:t>120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w:t>
      </w:r>
      <w:r w:rsidRPr="00084489">
        <w:rPr>
          <w:rFonts w:hint="eastAsia"/>
          <w:color w:val="252525"/>
          <w:spacing w:val="15"/>
          <w:szCs w:val="21"/>
        </w:rPr>
        <w:t>Mysteel</w:t>
      </w:r>
      <w:r w:rsidRPr="00084489">
        <w:rPr>
          <w:rFonts w:hint="eastAsia"/>
          <w:color w:val="252525"/>
          <w:spacing w:val="15"/>
          <w:szCs w:val="21"/>
        </w:rPr>
        <w:t>废钢价格指数为</w:t>
      </w:r>
      <w:r w:rsidRPr="00084489">
        <w:rPr>
          <w:rFonts w:hint="eastAsia"/>
          <w:color w:val="252525"/>
          <w:spacing w:val="15"/>
          <w:szCs w:val="21"/>
        </w:rPr>
        <w:t>2619.9</w:t>
      </w:r>
      <w:r w:rsidRPr="00084489">
        <w:rPr>
          <w:rFonts w:hint="eastAsia"/>
          <w:color w:val="252525"/>
          <w:spacing w:val="15"/>
          <w:szCs w:val="21"/>
        </w:rPr>
        <w:t>。受成品价格下</w:t>
      </w:r>
      <w:r w:rsidRPr="00084489">
        <w:rPr>
          <w:rFonts w:hint="eastAsia"/>
          <w:color w:val="252525"/>
          <w:spacing w:val="15"/>
          <w:szCs w:val="21"/>
        </w:rPr>
        <w:lastRenderedPageBreak/>
        <w:t>跌影响，钢厂顺势压价，废钢市场价格小幅跟跌，市场贸易商心态开始有所转变，陆续开始出货。目前成品市场弱势运行，废钢市场跌价范围将进一步扩大，预计短期废钢市场偏弱运行。</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特钢现货</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优特钢：</w:t>
      </w:r>
      <w:r w:rsidRPr="00084489">
        <w:rPr>
          <w:rFonts w:hint="eastAsia"/>
          <w:color w:val="252525"/>
          <w:spacing w:val="15"/>
          <w:szCs w:val="21"/>
        </w:rPr>
        <w:t>5</w:t>
      </w:r>
      <w:r w:rsidRPr="00084489">
        <w:rPr>
          <w:rFonts w:hint="eastAsia"/>
          <w:color w:val="252525"/>
          <w:spacing w:val="15"/>
          <w:szCs w:val="21"/>
        </w:rPr>
        <w:t>日优特钢价格继续下滑，跌幅</w:t>
      </w:r>
      <w:r w:rsidRPr="00084489">
        <w:rPr>
          <w:rFonts w:hint="eastAsia"/>
          <w:color w:val="252525"/>
          <w:spacing w:val="15"/>
          <w:szCs w:val="21"/>
        </w:rPr>
        <w:t>20</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都左右。近期优特钢市场持续小幅下跌状态，市场心态不佳，销售多以低价走货为主。钢厂方面，东方特钢圆钢产量环保限产</w:t>
      </w:r>
      <w:r w:rsidRPr="00084489">
        <w:rPr>
          <w:rFonts w:hint="eastAsia"/>
          <w:color w:val="252525"/>
          <w:spacing w:val="15"/>
          <w:szCs w:val="21"/>
        </w:rPr>
        <w:t>30%</w:t>
      </w:r>
      <w:r w:rsidRPr="00084489">
        <w:rPr>
          <w:rFonts w:hint="eastAsia"/>
          <w:color w:val="252525"/>
          <w:spacing w:val="15"/>
          <w:szCs w:val="21"/>
        </w:rPr>
        <w:t>；南钢高炉检修，棒材产量影响</w:t>
      </w:r>
      <w:r w:rsidRPr="00084489">
        <w:rPr>
          <w:rFonts w:hint="eastAsia"/>
          <w:color w:val="252525"/>
          <w:spacing w:val="15"/>
          <w:szCs w:val="21"/>
        </w:rPr>
        <w:t>30%</w:t>
      </w:r>
      <w:r w:rsidRPr="00084489">
        <w:rPr>
          <w:rFonts w:hint="eastAsia"/>
          <w:color w:val="252525"/>
          <w:spacing w:val="15"/>
          <w:szCs w:val="21"/>
        </w:rPr>
        <w:t>左右；淮钢</w:t>
      </w:r>
      <w:r w:rsidRPr="00084489">
        <w:rPr>
          <w:rFonts w:hint="eastAsia"/>
          <w:color w:val="252525"/>
          <w:spacing w:val="15"/>
          <w:szCs w:val="21"/>
        </w:rPr>
        <w:t>1</w:t>
      </w:r>
      <w:r w:rsidRPr="00084489">
        <w:rPr>
          <w:rFonts w:hint="eastAsia"/>
          <w:color w:val="252525"/>
          <w:spacing w:val="15"/>
          <w:szCs w:val="21"/>
        </w:rPr>
        <w:t>座高炉检修，四轧轧线检修；长强钢铁</w:t>
      </w:r>
      <w:r w:rsidRPr="00084489">
        <w:rPr>
          <w:rFonts w:hint="eastAsia"/>
          <w:color w:val="252525"/>
          <w:spacing w:val="15"/>
          <w:szCs w:val="21"/>
        </w:rPr>
        <w:t>1</w:t>
      </w:r>
      <w:r w:rsidRPr="00084489">
        <w:rPr>
          <w:rFonts w:hint="eastAsia"/>
          <w:color w:val="252525"/>
          <w:spacing w:val="15"/>
          <w:szCs w:val="21"/>
        </w:rPr>
        <w:t>条棒材轧线检修。预计短期优特钢市场继续小幅下滑为主。</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工业线材：</w:t>
      </w:r>
      <w:r w:rsidRPr="00084489">
        <w:rPr>
          <w:rFonts w:hint="eastAsia"/>
          <w:color w:val="252525"/>
          <w:spacing w:val="15"/>
          <w:szCs w:val="21"/>
        </w:rPr>
        <w:t>5</w:t>
      </w:r>
      <w:r w:rsidRPr="00084489">
        <w:rPr>
          <w:rFonts w:hint="eastAsia"/>
          <w:color w:val="252525"/>
          <w:spacing w:val="15"/>
          <w:szCs w:val="21"/>
        </w:rPr>
        <w:t>日全国工业线材价格小幅下跌，其中冷镦、拉丝与硬线全国均价分别较上一交易日跌</w:t>
      </w:r>
      <w:r w:rsidRPr="00084489">
        <w:rPr>
          <w:rFonts w:hint="eastAsia"/>
          <w:color w:val="252525"/>
          <w:spacing w:val="15"/>
          <w:szCs w:val="21"/>
        </w:rPr>
        <w:t>3</w:t>
      </w:r>
      <w:r w:rsidRPr="00084489">
        <w:rPr>
          <w:rFonts w:hint="eastAsia"/>
          <w:color w:val="252525"/>
          <w:spacing w:val="15"/>
          <w:szCs w:val="21"/>
        </w:rPr>
        <w:t>元、跌</w:t>
      </w:r>
      <w:r w:rsidRPr="00084489">
        <w:rPr>
          <w:rFonts w:hint="eastAsia"/>
          <w:color w:val="252525"/>
          <w:spacing w:val="15"/>
          <w:szCs w:val="21"/>
        </w:rPr>
        <w:t>7</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吨和跌</w:t>
      </w:r>
      <w:r w:rsidRPr="00084489">
        <w:rPr>
          <w:rFonts w:hint="eastAsia"/>
          <w:color w:val="252525"/>
          <w:spacing w:val="15"/>
          <w:szCs w:val="21"/>
        </w:rPr>
        <w:t>2</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吨，截止收盘，全国冷镦均价</w:t>
      </w:r>
      <w:r w:rsidRPr="00084489">
        <w:rPr>
          <w:rFonts w:hint="eastAsia"/>
          <w:color w:val="252525"/>
          <w:spacing w:val="15"/>
          <w:szCs w:val="21"/>
        </w:rPr>
        <w:t>4794</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吨、拉丝均价</w:t>
      </w:r>
      <w:r w:rsidRPr="00084489">
        <w:rPr>
          <w:rFonts w:hint="eastAsia"/>
          <w:color w:val="252525"/>
          <w:spacing w:val="15"/>
          <w:szCs w:val="21"/>
        </w:rPr>
        <w:t>4527</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吨、硬线均价</w:t>
      </w:r>
      <w:r w:rsidRPr="00084489">
        <w:rPr>
          <w:rFonts w:hint="eastAsia"/>
          <w:color w:val="252525"/>
          <w:spacing w:val="15"/>
          <w:szCs w:val="21"/>
        </w:rPr>
        <w:t>4706</w:t>
      </w:r>
      <w:r w:rsidRPr="00084489">
        <w:rPr>
          <w:rFonts w:hint="eastAsia"/>
          <w:color w:val="252525"/>
          <w:spacing w:val="15"/>
          <w:szCs w:val="21"/>
        </w:rPr>
        <w:t>元</w:t>
      </w:r>
      <w:r w:rsidRPr="00084489">
        <w:rPr>
          <w:rFonts w:hint="eastAsia"/>
          <w:color w:val="252525"/>
          <w:spacing w:val="15"/>
          <w:szCs w:val="21"/>
        </w:rPr>
        <w:t>/</w:t>
      </w:r>
      <w:r w:rsidRPr="00084489">
        <w:rPr>
          <w:rFonts w:hint="eastAsia"/>
          <w:color w:val="252525"/>
          <w:spacing w:val="15"/>
          <w:szCs w:val="21"/>
        </w:rPr>
        <w:t>吨。具体来看：</w:t>
      </w:r>
      <w:r w:rsidRPr="00084489">
        <w:rPr>
          <w:rFonts w:hint="eastAsia"/>
          <w:color w:val="252525"/>
          <w:spacing w:val="15"/>
          <w:szCs w:val="21"/>
        </w:rPr>
        <w:t xml:space="preserve"> </w:t>
      </w:r>
      <w:r w:rsidRPr="00084489">
        <w:rPr>
          <w:rFonts w:hint="eastAsia"/>
          <w:color w:val="252525"/>
          <w:spacing w:val="15"/>
          <w:szCs w:val="21"/>
        </w:rPr>
        <w:t>昨日市场延续上周跌价行情，早盘随着黑色系期货的下跌，下游客户询价单偏少成交不畅，贸易商报价小幅下跌，但随着午后期盘止跌企稳上涨，成交逐渐好转，现货商预计短期工业线材价格将维持震荡格局。</w:t>
      </w:r>
    </w:p>
    <w:p w:rsidR="00084489" w:rsidRPr="00084489" w:rsidRDefault="00084489" w:rsidP="00084489">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钢市预测</w:t>
      </w:r>
    </w:p>
    <w:p w:rsidR="002240A2" w:rsidRDefault="00084489" w:rsidP="00190D02">
      <w:pPr>
        <w:widowControl/>
        <w:shd w:val="clear" w:color="auto" w:fill="FFFFFF"/>
        <w:spacing w:after="150" w:line="420" w:lineRule="atLeast"/>
        <w:ind w:firstLine="482"/>
        <w:rPr>
          <w:color w:val="252525"/>
          <w:spacing w:val="15"/>
          <w:szCs w:val="21"/>
        </w:rPr>
      </w:pPr>
      <w:r w:rsidRPr="00084489">
        <w:rPr>
          <w:rFonts w:hint="eastAsia"/>
          <w:color w:val="252525"/>
          <w:spacing w:val="15"/>
          <w:szCs w:val="21"/>
        </w:rPr>
        <w:t>虽期货震荡偏强，但品种现货表现仍较弱，早盘多数品种市场报价小幅下调，市场贸易商心态基本以出货为主，午后期货回升，成交转好。目前，华东地区成交受阻，但市场刚需依旧存在，对于现货价格仍有支撑。总体来看，预计今日国内钢价将继续震荡盘整为主。</w:t>
      </w: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455F29" w:rsidRDefault="00455F29"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6" w:name="_Toc529349213"/>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2"/>
      <w:bookmarkEnd w:id="93"/>
      <w:bookmarkEnd w:id="94"/>
      <w:bookmarkEnd w:id="95"/>
      <w:bookmarkEnd w:id="96"/>
    </w:p>
    <w:p w:rsidR="00FB172D" w:rsidRDefault="00896EF1" w:rsidP="00FB172D">
      <w:pPr>
        <w:pStyle w:val="3"/>
        <w:jc w:val="center"/>
        <w:rPr>
          <w:color w:val="E36C0A"/>
          <w:sz w:val="24"/>
          <w:szCs w:val="24"/>
        </w:rPr>
      </w:pPr>
      <w:bookmarkStart w:id="97" w:name="_Toc444674211"/>
      <w:bookmarkStart w:id="98" w:name="_Toc452047237"/>
      <w:bookmarkStart w:id="99" w:name="_Toc452365043"/>
      <w:bookmarkStart w:id="100" w:name="_Toc452365204"/>
      <w:bookmarkStart w:id="101" w:name="_Toc529349214"/>
      <w:r>
        <w:rPr>
          <w:rFonts w:hint="eastAsia"/>
          <w:color w:val="E36C0A"/>
          <w:sz w:val="24"/>
          <w:szCs w:val="24"/>
        </w:rPr>
        <w:t>2018年</w:t>
      </w:r>
      <w:r w:rsidR="00DC0531">
        <w:rPr>
          <w:rFonts w:hint="eastAsia"/>
          <w:color w:val="E36C0A"/>
          <w:sz w:val="24"/>
          <w:szCs w:val="24"/>
        </w:rPr>
        <w:t>11月7日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7"/>
      <w:bookmarkEnd w:id="98"/>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245"/>
        <w:gridCol w:w="1245"/>
        <w:gridCol w:w="1245"/>
        <w:gridCol w:w="1244"/>
        <w:gridCol w:w="1240"/>
        <w:gridCol w:w="1240"/>
        <w:gridCol w:w="1240"/>
        <w:gridCol w:w="1240"/>
      </w:tblGrid>
      <w:tr w:rsidR="00100E32" w:rsidRPr="00A20485" w:rsidTr="00466B51">
        <w:trPr>
          <w:trHeight w:val="340"/>
        </w:trPr>
        <w:tc>
          <w:tcPr>
            <w:tcW w:w="626" w:type="pct"/>
            <w:shd w:val="clear" w:color="auto" w:fill="FFFFFF" w:themeFill="background1"/>
            <w:vAlign w:val="center"/>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地区</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规格</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城市</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价格</w:t>
            </w:r>
          </w:p>
        </w:tc>
        <w:tc>
          <w:tcPr>
            <w:tcW w:w="624" w:type="pct"/>
            <w:shd w:val="clear" w:color="auto" w:fill="FFFFFF" w:themeFill="background1"/>
            <w:vAlign w:val="center"/>
            <w:hideMark/>
          </w:tcPr>
          <w:p w:rsidR="00100E32" w:rsidRPr="00A20485" w:rsidRDefault="00100E32" w:rsidP="00933003">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624" w:type="pct"/>
            <w:shd w:val="clear" w:color="auto" w:fill="FFFFFF" w:themeFill="background1"/>
            <w:vAlign w:val="center"/>
            <w:hideMark/>
          </w:tcPr>
          <w:p w:rsidR="00100E32" w:rsidRPr="00A20485" w:rsidRDefault="00100E32" w:rsidP="00933003">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624"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624" w:type="pct"/>
            <w:shd w:val="clear" w:color="auto" w:fill="FFFFFF" w:themeFill="background1"/>
            <w:vAlign w:val="center"/>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备注</w:t>
            </w:r>
          </w:p>
        </w:tc>
      </w:tr>
      <w:tr w:rsidR="0069241E" w:rsidRPr="00A20485" w:rsidTr="00466B51">
        <w:trPr>
          <w:trHeight w:val="340"/>
        </w:trPr>
        <w:tc>
          <w:tcPr>
            <w:tcW w:w="626" w:type="pct"/>
            <w:vMerge w:val="restart"/>
            <w:shd w:val="clear" w:color="auto" w:fill="FFFFFF" w:themeFill="background1"/>
            <w:vAlign w:val="center"/>
          </w:tcPr>
          <w:p w:rsidR="0069241E" w:rsidRPr="00933003" w:rsidRDefault="0069241E" w:rsidP="00933003">
            <w:pPr>
              <w:widowControl/>
              <w:jc w:val="center"/>
              <w:rPr>
                <w:rFonts w:ascii="Arial" w:hAnsi="Arial" w:cs="Arial"/>
                <w:b/>
                <w:color w:val="FF0000"/>
                <w:kern w:val="0"/>
                <w:sz w:val="18"/>
                <w:szCs w:val="18"/>
              </w:rPr>
            </w:pPr>
            <w:r w:rsidRPr="00933003">
              <w:rPr>
                <w:rFonts w:ascii="Arial" w:hAnsi="Arial" w:cs="Arial" w:hint="eastAsia"/>
                <w:b/>
                <w:color w:val="FF0000"/>
                <w:kern w:val="0"/>
                <w:sz w:val="18"/>
                <w:szCs w:val="18"/>
              </w:rPr>
              <w:t>东北地区</w:t>
            </w:r>
          </w:p>
        </w:tc>
        <w:tc>
          <w:tcPr>
            <w:tcW w:w="626" w:type="pct"/>
            <w:shd w:val="clear" w:color="auto" w:fill="FFFFFF" w:themeFill="background1"/>
            <w:vAlign w:val="center"/>
            <w:hideMark/>
          </w:tcPr>
          <w:p w:rsidR="0069241E" w:rsidRPr="00A20485" w:rsidRDefault="0069241E"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69241E" w:rsidRPr="00B944B4" w:rsidRDefault="0069241E"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抚顺</w:t>
            </w:r>
          </w:p>
        </w:tc>
        <w:tc>
          <w:tcPr>
            <w:tcW w:w="626" w:type="pct"/>
            <w:shd w:val="clear" w:color="auto" w:fill="FFFFFF" w:themeFill="background1"/>
            <w:vAlign w:val="center"/>
            <w:hideMark/>
          </w:tcPr>
          <w:p w:rsidR="0069241E" w:rsidRPr="00D4691B" w:rsidRDefault="0038016F" w:rsidP="00810DD6">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1980</w:t>
            </w:r>
          </w:p>
        </w:tc>
        <w:tc>
          <w:tcPr>
            <w:tcW w:w="624" w:type="pct"/>
            <w:vMerge w:val="restart"/>
            <w:shd w:val="clear" w:color="auto" w:fill="FFFFFF" w:themeFill="background1"/>
            <w:vAlign w:val="center"/>
            <w:hideMark/>
          </w:tcPr>
          <w:p w:rsidR="0069241E" w:rsidRPr="00100E32" w:rsidRDefault="0069241E" w:rsidP="00810DD6">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华东地区</w:t>
            </w:r>
          </w:p>
        </w:tc>
        <w:tc>
          <w:tcPr>
            <w:tcW w:w="624" w:type="pct"/>
            <w:shd w:val="clear" w:color="auto" w:fill="FFFFFF" w:themeFill="background1"/>
            <w:vAlign w:val="center"/>
            <w:hideMark/>
          </w:tcPr>
          <w:p w:rsidR="0069241E" w:rsidRPr="00B944B4" w:rsidRDefault="0069241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上海</w:t>
            </w:r>
          </w:p>
        </w:tc>
        <w:tc>
          <w:tcPr>
            <w:tcW w:w="624" w:type="pct"/>
            <w:shd w:val="clear" w:color="auto" w:fill="FFFFFF" w:themeFill="background1"/>
            <w:vAlign w:val="center"/>
            <w:hideMark/>
          </w:tcPr>
          <w:p w:rsidR="0069241E" w:rsidRPr="00D4691B" w:rsidRDefault="0038016F"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w:t>
            </w:r>
            <w:r w:rsidR="00D4691B" w:rsidRPr="00D4691B">
              <w:rPr>
                <w:rFonts w:ascii="Arial" w:hAnsi="Arial" w:cs="Arial" w:hint="eastAsia"/>
                <w:color w:val="FF0000"/>
                <w:kern w:val="0"/>
                <w:sz w:val="18"/>
                <w:szCs w:val="18"/>
              </w:rPr>
              <w:t>8</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69241E" w:rsidRPr="00B944B4" w:rsidRDefault="009830D8"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大连</w:t>
            </w:r>
          </w:p>
        </w:tc>
        <w:tc>
          <w:tcPr>
            <w:tcW w:w="626" w:type="pct"/>
            <w:shd w:val="clear" w:color="auto" w:fill="FFFFFF" w:themeFill="background1"/>
            <w:vAlign w:val="center"/>
            <w:hideMark/>
          </w:tcPr>
          <w:p w:rsidR="0007323A" w:rsidRPr="00D4691B" w:rsidRDefault="0007323A" w:rsidP="008B463E">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2270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南昌</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w:t>
            </w:r>
            <w:r w:rsidRPr="00D4691B">
              <w:rPr>
                <w:rFonts w:ascii="Arial" w:hAnsi="Arial" w:cs="Arial" w:hint="eastAsia"/>
                <w:color w:val="FF0000"/>
                <w:kern w:val="0"/>
                <w:sz w:val="18"/>
                <w:szCs w:val="18"/>
              </w:rPr>
              <w:t>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沈阳</w:t>
            </w:r>
          </w:p>
        </w:tc>
        <w:tc>
          <w:tcPr>
            <w:tcW w:w="626"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D4691B" w:rsidRPr="00D4691B">
              <w:rPr>
                <w:rFonts w:ascii="Arial" w:hAnsi="Arial" w:cs="Arial" w:hint="eastAsia"/>
                <w:color w:val="FF0000"/>
                <w:kern w:val="0"/>
                <w:sz w:val="18"/>
                <w:szCs w:val="18"/>
              </w:rPr>
              <w:t>32</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新余</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25</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770BF"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辽阳</w:t>
            </w:r>
          </w:p>
        </w:tc>
        <w:tc>
          <w:tcPr>
            <w:tcW w:w="626"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D4691B" w:rsidRPr="00D4691B">
              <w:rPr>
                <w:rFonts w:ascii="Arial" w:hAnsi="Arial" w:cs="Arial" w:hint="eastAsia"/>
                <w:color w:val="FF0000"/>
                <w:kern w:val="0"/>
                <w:sz w:val="18"/>
                <w:szCs w:val="18"/>
              </w:rPr>
              <w:t>30</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九江</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w:t>
            </w:r>
            <w:r w:rsidRPr="00D4691B">
              <w:rPr>
                <w:rFonts w:ascii="Arial" w:hAnsi="Arial" w:cs="Arial" w:hint="eastAsia"/>
                <w:color w:val="FF0000"/>
                <w:kern w:val="0"/>
                <w:sz w:val="18"/>
                <w:szCs w:val="18"/>
              </w:rPr>
              <w:t>70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770BF"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鞍山</w:t>
            </w:r>
          </w:p>
        </w:tc>
        <w:tc>
          <w:tcPr>
            <w:tcW w:w="626"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19</w:t>
            </w:r>
            <w:r w:rsidR="00D4691B" w:rsidRPr="00D4691B">
              <w:rPr>
                <w:rFonts w:ascii="Arial" w:hAnsi="Arial" w:cs="Arial" w:hint="eastAsia"/>
                <w:color w:val="FF0000"/>
                <w:kern w:val="0"/>
                <w:sz w:val="18"/>
                <w:szCs w:val="18"/>
              </w:rPr>
              <w:t>4</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马鞍山</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35</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本溪</w:t>
            </w:r>
          </w:p>
        </w:tc>
        <w:tc>
          <w:tcPr>
            <w:tcW w:w="626"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w:t>
            </w:r>
            <w:r w:rsidR="00D4691B" w:rsidRPr="00D4691B">
              <w:rPr>
                <w:rFonts w:ascii="Arial" w:hAnsi="Arial" w:cs="Arial" w:hint="eastAsia"/>
                <w:color w:val="FF0000"/>
                <w:kern w:val="0"/>
                <w:sz w:val="18"/>
                <w:szCs w:val="18"/>
              </w:rPr>
              <w:t>8</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合肥</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w:t>
            </w:r>
            <w:r w:rsidRPr="00D4691B">
              <w:rPr>
                <w:rFonts w:ascii="Arial" w:hAnsi="Arial" w:cs="Arial" w:hint="eastAsia"/>
                <w:color w:val="FF0000"/>
                <w:kern w:val="0"/>
                <w:sz w:val="18"/>
                <w:szCs w:val="18"/>
              </w:rPr>
              <w:t>90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哈尔滨</w:t>
            </w:r>
          </w:p>
        </w:tc>
        <w:tc>
          <w:tcPr>
            <w:tcW w:w="626" w:type="pct"/>
            <w:shd w:val="clear" w:color="auto" w:fill="FFFFFF" w:themeFill="background1"/>
            <w:vAlign w:val="center"/>
            <w:hideMark/>
          </w:tcPr>
          <w:p w:rsidR="0007323A" w:rsidRPr="00D4691B" w:rsidRDefault="0007323A" w:rsidP="00B5214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2030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莱芜</w:t>
            </w:r>
          </w:p>
        </w:tc>
        <w:tc>
          <w:tcPr>
            <w:tcW w:w="624"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w:t>
            </w:r>
            <w:r w:rsidR="00D4691B" w:rsidRPr="00D4691B">
              <w:rPr>
                <w:rFonts w:ascii="Arial" w:hAnsi="Arial" w:cs="Arial" w:hint="eastAsia"/>
                <w:color w:val="FF0000"/>
                <w:kern w:val="0"/>
                <w:sz w:val="18"/>
                <w:szCs w:val="18"/>
              </w:rPr>
              <w:t>4</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长春</w:t>
            </w:r>
          </w:p>
        </w:tc>
        <w:tc>
          <w:tcPr>
            <w:tcW w:w="626"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D4691B" w:rsidRPr="00D4691B">
              <w:rPr>
                <w:rFonts w:ascii="Arial" w:hAnsi="Arial" w:cs="Arial" w:hint="eastAsia"/>
                <w:color w:val="FF0000"/>
                <w:kern w:val="0"/>
                <w:sz w:val="18"/>
                <w:szCs w:val="18"/>
              </w:rPr>
              <w:t>28</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淄博</w:t>
            </w:r>
          </w:p>
        </w:tc>
        <w:tc>
          <w:tcPr>
            <w:tcW w:w="624" w:type="pct"/>
            <w:shd w:val="clear" w:color="auto" w:fill="FFFFFF" w:themeFill="background1"/>
            <w:vAlign w:val="center"/>
            <w:hideMark/>
          </w:tcPr>
          <w:p w:rsidR="0007323A" w:rsidRPr="00D4691B" w:rsidRDefault="0007323A"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val="restart"/>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华北地区</w:t>
            </w: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北京</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2380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德州</w:t>
            </w:r>
          </w:p>
        </w:tc>
        <w:tc>
          <w:tcPr>
            <w:tcW w:w="624" w:type="pct"/>
            <w:shd w:val="clear" w:color="auto" w:fill="FFFFFF" w:themeFill="background1"/>
            <w:vAlign w:val="center"/>
            <w:hideMark/>
          </w:tcPr>
          <w:p w:rsidR="0007323A" w:rsidRPr="00D4691B" w:rsidRDefault="0007323A" w:rsidP="008B463E">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天津</w:t>
            </w:r>
          </w:p>
        </w:tc>
        <w:tc>
          <w:tcPr>
            <w:tcW w:w="626" w:type="pct"/>
            <w:shd w:val="clear" w:color="auto" w:fill="FFFFFF" w:themeFill="background1"/>
            <w:vAlign w:val="center"/>
            <w:hideMark/>
          </w:tcPr>
          <w:p w:rsidR="0007323A" w:rsidRPr="00D4691B" w:rsidRDefault="0007323A" w:rsidP="00810DD6">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2290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济南</w:t>
            </w:r>
          </w:p>
        </w:tc>
        <w:tc>
          <w:tcPr>
            <w:tcW w:w="624" w:type="pct"/>
            <w:shd w:val="clear" w:color="auto" w:fill="FFFFFF" w:themeFill="background1"/>
            <w:vAlign w:val="center"/>
            <w:hideMark/>
          </w:tcPr>
          <w:p w:rsidR="0007323A" w:rsidRPr="00D4691B" w:rsidRDefault="0007323A"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2050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石家庄</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2090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青岛</w:t>
            </w:r>
          </w:p>
        </w:tc>
        <w:tc>
          <w:tcPr>
            <w:tcW w:w="624" w:type="pct"/>
            <w:shd w:val="clear" w:color="auto" w:fill="FFFFFF" w:themeFill="background1"/>
            <w:vAlign w:val="center"/>
            <w:hideMark/>
          </w:tcPr>
          <w:p w:rsidR="0007323A" w:rsidRPr="00D4691B" w:rsidRDefault="0007323A"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邯郸</w:t>
            </w:r>
          </w:p>
        </w:tc>
        <w:tc>
          <w:tcPr>
            <w:tcW w:w="626" w:type="pct"/>
            <w:shd w:val="clear" w:color="auto" w:fill="FFFFFF" w:themeFill="background1"/>
            <w:vAlign w:val="center"/>
            <w:hideMark/>
          </w:tcPr>
          <w:p w:rsidR="0007323A" w:rsidRPr="00D4691B" w:rsidRDefault="0007323A" w:rsidP="00B5214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2310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温州</w:t>
            </w:r>
          </w:p>
        </w:tc>
        <w:tc>
          <w:tcPr>
            <w:tcW w:w="624" w:type="pct"/>
            <w:shd w:val="clear" w:color="auto" w:fill="FFFFFF" w:themeFill="background1"/>
            <w:vAlign w:val="center"/>
            <w:hideMark/>
          </w:tcPr>
          <w:p w:rsidR="0007323A" w:rsidRPr="00D4691B" w:rsidRDefault="0007323A" w:rsidP="008B463E">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唐山</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26</w:t>
            </w:r>
            <w:r w:rsidR="004A7B89" w:rsidRPr="00D4691B">
              <w:rPr>
                <w:rFonts w:ascii="Arial" w:hAnsi="Arial" w:cs="Arial" w:hint="eastAsia"/>
                <w:color w:val="FF0000"/>
                <w:kern w:val="0"/>
                <w:sz w:val="18"/>
                <w:szCs w:val="18"/>
              </w:rPr>
              <w:t>4</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嘉兴</w:t>
            </w:r>
          </w:p>
        </w:tc>
        <w:tc>
          <w:tcPr>
            <w:tcW w:w="624" w:type="pct"/>
            <w:shd w:val="clear" w:color="auto" w:fill="FFFFFF" w:themeFill="background1"/>
            <w:vAlign w:val="center"/>
            <w:hideMark/>
          </w:tcPr>
          <w:p w:rsidR="0007323A" w:rsidRPr="00D4691B" w:rsidRDefault="0007323A"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w:t>
            </w:r>
            <w:r w:rsidR="00D4691B" w:rsidRPr="00D4691B">
              <w:rPr>
                <w:rFonts w:ascii="Arial" w:hAnsi="Arial" w:cs="Arial" w:hint="eastAsia"/>
                <w:color w:val="FF0000"/>
                <w:kern w:val="0"/>
                <w:sz w:val="18"/>
                <w:szCs w:val="18"/>
              </w:rPr>
              <w:t>4</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徐水</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33</w:t>
            </w:r>
            <w:r w:rsidRPr="00D4691B">
              <w:rPr>
                <w:rFonts w:ascii="Arial" w:hAnsi="Arial" w:cs="Arial" w:hint="eastAsia"/>
                <w:color w:val="FF0000"/>
                <w:kern w:val="0"/>
                <w:sz w:val="18"/>
                <w:szCs w:val="18"/>
              </w:rPr>
              <w:t>0</w:t>
            </w:r>
          </w:p>
        </w:tc>
        <w:tc>
          <w:tcPr>
            <w:tcW w:w="624" w:type="pct"/>
            <w:vMerge w:val="restart"/>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华中地区</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安阳</w:t>
            </w:r>
          </w:p>
        </w:tc>
        <w:tc>
          <w:tcPr>
            <w:tcW w:w="624" w:type="pct"/>
            <w:shd w:val="clear" w:color="auto" w:fill="FFFFFF" w:themeFill="background1"/>
            <w:vAlign w:val="center"/>
            <w:hideMark/>
          </w:tcPr>
          <w:p w:rsidR="0007323A" w:rsidRPr="00D4691B" w:rsidRDefault="0007323A" w:rsidP="009830D8">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2400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包头</w:t>
            </w:r>
          </w:p>
        </w:tc>
        <w:tc>
          <w:tcPr>
            <w:tcW w:w="626" w:type="pct"/>
            <w:shd w:val="clear" w:color="auto" w:fill="FFFFFF" w:themeFill="background1"/>
            <w:vAlign w:val="center"/>
            <w:hideMark/>
          </w:tcPr>
          <w:p w:rsidR="0007323A" w:rsidRPr="00D4691B" w:rsidRDefault="0007323A" w:rsidP="00810DD6">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2240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南阳</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w:t>
            </w:r>
            <w:r w:rsidR="004A7B89" w:rsidRPr="00D4691B">
              <w:rPr>
                <w:rFonts w:ascii="Arial" w:hAnsi="Arial" w:cs="Arial" w:hint="eastAsia"/>
                <w:color w:val="FF0000"/>
                <w:kern w:val="0"/>
                <w:sz w:val="18"/>
                <w:szCs w:val="18"/>
              </w:rPr>
              <w:t>6</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呼和浩特</w:t>
            </w:r>
          </w:p>
        </w:tc>
        <w:tc>
          <w:tcPr>
            <w:tcW w:w="626" w:type="pct"/>
            <w:shd w:val="clear" w:color="auto" w:fill="FFFFFF" w:themeFill="background1"/>
            <w:vAlign w:val="center"/>
            <w:hideMark/>
          </w:tcPr>
          <w:p w:rsidR="0007323A" w:rsidRPr="00D4691B" w:rsidRDefault="0007323A" w:rsidP="00810DD6">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2120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洛阳</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2170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太原</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w:t>
            </w:r>
            <w:r w:rsidR="004A7B89" w:rsidRPr="00D4691B">
              <w:rPr>
                <w:rFonts w:ascii="Arial" w:hAnsi="Arial" w:cs="Arial" w:hint="eastAsia"/>
                <w:color w:val="FF0000"/>
                <w:kern w:val="0"/>
                <w:sz w:val="18"/>
                <w:szCs w:val="18"/>
              </w:rPr>
              <w:t>6</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郑州</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w:t>
            </w:r>
            <w:r w:rsidR="004A7B89" w:rsidRPr="00D4691B">
              <w:rPr>
                <w:rFonts w:ascii="Arial" w:hAnsi="Arial" w:cs="Arial" w:hint="eastAsia"/>
                <w:color w:val="FF0000"/>
                <w:kern w:val="0"/>
                <w:sz w:val="18"/>
                <w:szCs w:val="18"/>
              </w:rPr>
              <w:t>90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运城</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23</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怀化</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w:t>
            </w:r>
            <w:r w:rsidR="004A7B89" w:rsidRPr="00D4691B">
              <w:rPr>
                <w:rFonts w:ascii="Arial" w:hAnsi="Arial" w:cs="Arial" w:hint="eastAsia"/>
                <w:color w:val="FF0000"/>
                <w:kern w:val="0"/>
                <w:sz w:val="18"/>
                <w:szCs w:val="18"/>
              </w:rPr>
              <w:t>6</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晋中</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38</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长沙</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140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临汾</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29</w:t>
            </w:r>
            <w:r w:rsidRPr="00D4691B">
              <w:rPr>
                <w:rFonts w:ascii="Arial" w:hAnsi="Arial" w:cs="Arial" w:hint="eastAsia"/>
                <w:color w:val="FF0000"/>
                <w:kern w:val="0"/>
                <w:sz w:val="18"/>
                <w:szCs w:val="18"/>
              </w:rPr>
              <w:t>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湘潭</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15</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吕梁</w:t>
            </w:r>
          </w:p>
        </w:tc>
        <w:tc>
          <w:tcPr>
            <w:tcW w:w="626"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2</w:t>
            </w:r>
            <w:r w:rsidRPr="00D4691B">
              <w:rPr>
                <w:rFonts w:ascii="Arial" w:hAnsi="Arial" w:cs="Arial" w:hint="eastAsia"/>
                <w:color w:val="FF0000"/>
                <w:kern w:val="0"/>
                <w:sz w:val="18"/>
                <w:szCs w:val="18"/>
              </w:rPr>
              <w:t>00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衡阳</w:t>
            </w:r>
          </w:p>
        </w:tc>
        <w:tc>
          <w:tcPr>
            <w:tcW w:w="624" w:type="pct"/>
            <w:shd w:val="clear" w:color="auto" w:fill="FFFFFF" w:themeFill="background1"/>
            <w:vAlign w:val="center"/>
            <w:hideMark/>
          </w:tcPr>
          <w:p w:rsidR="0007323A" w:rsidRPr="00D4691B" w:rsidRDefault="0007323A"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w:t>
            </w:r>
            <w:r w:rsidR="004A7B89" w:rsidRPr="00D4691B">
              <w:rPr>
                <w:rFonts w:ascii="Arial" w:hAnsi="Arial" w:cs="Arial" w:hint="eastAsia"/>
                <w:color w:val="FF0000"/>
                <w:kern w:val="0"/>
                <w:sz w:val="18"/>
                <w:szCs w:val="18"/>
              </w:rPr>
              <w:t>14</w:t>
            </w:r>
            <w:r w:rsidRPr="00D4691B">
              <w:rPr>
                <w:rFonts w:ascii="Arial" w:hAnsi="Arial" w:cs="Arial" w:hint="eastAsia"/>
                <w:color w:val="FF0000"/>
                <w:kern w:val="0"/>
                <w:sz w:val="18"/>
                <w:szCs w:val="18"/>
              </w:rPr>
              <w:t>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val="restart"/>
            <w:shd w:val="clear" w:color="auto" w:fill="FFFFFF" w:themeFill="background1"/>
            <w:vAlign w:val="center"/>
          </w:tcPr>
          <w:p w:rsidR="00D4691B" w:rsidRPr="00100E32" w:rsidRDefault="00D4691B" w:rsidP="00850A20">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西北地区</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银川</w:t>
            </w:r>
          </w:p>
        </w:tc>
        <w:tc>
          <w:tcPr>
            <w:tcW w:w="626"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2030-2100</w:t>
            </w:r>
          </w:p>
        </w:tc>
        <w:tc>
          <w:tcPr>
            <w:tcW w:w="624" w:type="pct"/>
            <w:vMerge/>
            <w:shd w:val="clear" w:color="auto" w:fill="FFFFFF" w:themeFill="background1"/>
            <w:vAlign w:val="center"/>
            <w:hideMark/>
          </w:tcPr>
          <w:p w:rsidR="00D4691B" w:rsidRPr="00100E32" w:rsidRDefault="00D4691B"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武汉</w:t>
            </w:r>
          </w:p>
        </w:tc>
        <w:tc>
          <w:tcPr>
            <w:tcW w:w="624"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2400</w:t>
            </w:r>
          </w:p>
        </w:tc>
        <w:tc>
          <w:tcPr>
            <w:tcW w:w="624" w:type="pct"/>
            <w:shd w:val="clear" w:color="auto" w:fill="FFFFFF" w:themeFill="background1"/>
            <w:vAlign w:val="center"/>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兰州</w:t>
            </w:r>
          </w:p>
        </w:tc>
        <w:tc>
          <w:tcPr>
            <w:tcW w:w="626" w:type="pct"/>
            <w:shd w:val="clear" w:color="auto" w:fill="FFFFFF" w:themeFill="background1"/>
            <w:vAlign w:val="center"/>
            <w:hideMark/>
          </w:tcPr>
          <w:p w:rsidR="00D4691B" w:rsidRPr="00D4691B" w:rsidRDefault="00D4691B" w:rsidP="004A7B89">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2190</w:t>
            </w:r>
          </w:p>
        </w:tc>
        <w:tc>
          <w:tcPr>
            <w:tcW w:w="624" w:type="pct"/>
            <w:vMerge w:val="restart"/>
            <w:shd w:val="clear" w:color="auto" w:fill="FFFFFF" w:themeFill="background1"/>
            <w:vAlign w:val="center"/>
            <w:hideMark/>
          </w:tcPr>
          <w:p w:rsidR="00D4691B" w:rsidRPr="00100E32" w:rsidRDefault="00D4691B" w:rsidP="00850A20">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西南地区</w:t>
            </w:r>
          </w:p>
        </w:tc>
        <w:tc>
          <w:tcPr>
            <w:tcW w:w="624"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成都</w:t>
            </w:r>
          </w:p>
        </w:tc>
        <w:tc>
          <w:tcPr>
            <w:tcW w:w="624" w:type="pct"/>
            <w:shd w:val="clear" w:color="auto" w:fill="FFFFFF" w:themeFill="background1"/>
            <w:vAlign w:val="center"/>
            <w:hideMark/>
          </w:tcPr>
          <w:p w:rsidR="00D4691B" w:rsidRPr="00D4691B" w:rsidRDefault="00D4691B" w:rsidP="00042697">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2160</w:t>
            </w:r>
          </w:p>
        </w:tc>
        <w:tc>
          <w:tcPr>
            <w:tcW w:w="624" w:type="pct"/>
            <w:shd w:val="clear" w:color="auto" w:fill="FFFFFF" w:themeFill="background1"/>
            <w:vAlign w:val="center"/>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西安</w:t>
            </w:r>
          </w:p>
        </w:tc>
        <w:tc>
          <w:tcPr>
            <w:tcW w:w="626" w:type="pct"/>
            <w:shd w:val="clear" w:color="auto" w:fill="FFFFFF" w:themeFill="background1"/>
            <w:vAlign w:val="center"/>
            <w:hideMark/>
          </w:tcPr>
          <w:p w:rsidR="00D4691B" w:rsidRPr="00D4691B" w:rsidRDefault="00D4691B" w:rsidP="0007323A">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2070</w:t>
            </w:r>
          </w:p>
        </w:tc>
        <w:tc>
          <w:tcPr>
            <w:tcW w:w="624" w:type="pct"/>
            <w:vMerge/>
            <w:shd w:val="clear" w:color="auto" w:fill="FFFFFF" w:themeFill="background1"/>
            <w:vAlign w:val="center"/>
            <w:hideMark/>
          </w:tcPr>
          <w:p w:rsidR="00D4691B" w:rsidRPr="00100E32" w:rsidRDefault="00D4691B"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泸州</w:t>
            </w:r>
          </w:p>
        </w:tc>
        <w:tc>
          <w:tcPr>
            <w:tcW w:w="624"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1480</w:t>
            </w:r>
          </w:p>
        </w:tc>
        <w:tc>
          <w:tcPr>
            <w:tcW w:w="624" w:type="pct"/>
            <w:shd w:val="clear" w:color="auto" w:fill="FFFFFF" w:themeFill="background1"/>
            <w:vAlign w:val="center"/>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宝鸡</w:t>
            </w:r>
          </w:p>
        </w:tc>
        <w:tc>
          <w:tcPr>
            <w:tcW w:w="626" w:type="pct"/>
            <w:shd w:val="clear" w:color="auto" w:fill="FFFFFF" w:themeFill="background1"/>
            <w:vAlign w:val="center"/>
            <w:hideMark/>
          </w:tcPr>
          <w:p w:rsidR="00D4691B" w:rsidRPr="00D4691B" w:rsidRDefault="00D4691B" w:rsidP="00E873A2">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2150</w:t>
            </w:r>
          </w:p>
        </w:tc>
        <w:tc>
          <w:tcPr>
            <w:tcW w:w="624" w:type="pct"/>
            <w:vMerge/>
            <w:shd w:val="clear" w:color="auto" w:fill="FFFFFF" w:themeFill="background1"/>
            <w:vAlign w:val="center"/>
            <w:hideMark/>
          </w:tcPr>
          <w:p w:rsidR="00D4691B" w:rsidRPr="00100E32" w:rsidRDefault="00D4691B"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攀枝花</w:t>
            </w:r>
          </w:p>
        </w:tc>
        <w:tc>
          <w:tcPr>
            <w:tcW w:w="624"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2150</w:t>
            </w:r>
          </w:p>
        </w:tc>
        <w:tc>
          <w:tcPr>
            <w:tcW w:w="624" w:type="pct"/>
            <w:shd w:val="clear" w:color="auto" w:fill="FFFFFF" w:themeFill="background1"/>
            <w:vAlign w:val="center"/>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西宁</w:t>
            </w:r>
          </w:p>
        </w:tc>
        <w:tc>
          <w:tcPr>
            <w:tcW w:w="626" w:type="pct"/>
            <w:shd w:val="clear" w:color="auto" w:fill="FFFFFF" w:themeFill="background1"/>
            <w:vAlign w:val="center"/>
            <w:hideMark/>
          </w:tcPr>
          <w:p w:rsidR="00D4691B" w:rsidRPr="00D4691B" w:rsidRDefault="00D4691B" w:rsidP="00E873A2">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1920-2000</w:t>
            </w:r>
          </w:p>
        </w:tc>
        <w:tc>
          <w:tcPr>
            <w:tcW w:w="624" w:type="pct"/>
            <w:vMerge/>
            <w:shd w:val="clear" w:color="auto" w:fill="FFFFFF" w:themeFill="background1"/>
            <w:vAlign w:val="center"/>
            <w:hideMark/>
          </w:tcPr>
          <w:p w:rsidR="00D4691B" w:rsidRPr="00100E32" w:rsidRDefault="00D4691B"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广汉</w:t>
            </w:r>
          </w:p>
        </w:tc>
        <w:tc>
          <w:tcPr>
            <w:tcW w:w="624" w:type="pct"/>
            <w:shd w:val="clear" w:color="auto" w:fill="FFFFFF" w:themeFill="background1"/>
            <w:vAlign w:val="center"/>
            <w:hideMark/>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2240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val="restart"/>
            <w:shd w:val="clear" w:color="auto" w:fill="FFFFFF" w:themeFill="background1"/>
            <w:vAlign w:val="center"/>
          </w:tcPr>
          <w:p w:rsidR="00D4691B" w:rsidRPr="00100E32" w:rsidRDefault="00D4691B"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华南地区</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韶关</w:t>
            </w:r>
          </w:p>
        </w:tc>
        <w:tc>
          <w:tcPr>
            <w:tcW w:w="626"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2160</w:t>
            </w:r>
          </w:p>
        </w:tc>
        <w:tc>
          <w:tcPr>
            <w:tcW w:w="624" w:type="pct"/>
            <w:vMerge/>
            <w:shd w:val="clear" w:color="auto" w:fill="FFFFFF" w:themeFill="background1"/>
            <w:vAlign w:val="center"/>
            <w:hideMark/>
          </w:tcPr>
          <w:p w:rsidR="00D4691B" w:rsidRPr="00A20485" w:rsidRDefault="00D4691B" w:rsidP="00933003">
            <w:pPr>
              <w:widowControl/>
              <w:jc w:val="center"/>
              <w:rPr>
                <w:rFonts w:ascii="宋体" w:hAnsi="宋体" w:cs="宋体"/>
                <w:b/>
                <w:bCs/>
                <w:color w:val="000000"/>
                <w:kern w:val="0"/>
                <w:sz w:val="18"/>
                <w:szCs w:val="18"/>
              </w:rPr>
            </w:pPr>
          </w:p>
        </w:tc>
        <w:tc>
          <w:tcPr>
            <w:tcW w:w="624" w:type="pct"/>
            <w:shd w:val="clear" w:color="auto" w:fill="FFFFFF" w:themeFill="background1"/>
            <w:vAlign w:val="center"/>
            <w:hideMark/>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重庆</w:t>
            </w:r>
          </w:p>
        </w:tc>
        <w:tc>
          <w:tcPr>
            <w:tcW w:w="624" w:type="pct"/>
            <w:shd w:val="clear" w:color="auto" w:fill="FFFFFF" w:themeFill="background1"/>
            <w:vAlign w:val="center"/>
            <w:hideMark/>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2170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A20485" w:rsidRDefault="00D4691B" w:rsidP="00933003">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广州</w:t>
            </w:r>
          </w:p>
        </w:tc>
        <w:tc>
          <w:tcPr>
            <w:tcW w:w="626" w:type="pct"/>
            <w:shd w:val="clear" w:color="auto" w:fill="FFFFFF" w:themeFill="background1"/>
            <w:vAlign w:val="center"/>
            <w:hideMark/>
          </w:tcPr>
          <w:p w:rsidR="00D4691B" w:rsidRPr="00D4691B" w:rsidRDefault="00D4691B"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2210</w:t>
            </w:r>
          </w:p>
        </w:tc>
        <w:tc>
          <w:tcPr>
            <w:tcW w:w="624" w:type="pct"/>
            <w:vMerge/>
            <w:shd w:val="clear" w:color="auto" w:fill="FFFFFF" w:themeFill="background1"/>
            <w:vAlign w:val="center"/>
          </w:tcPr>
          <w:p w:rsidR="00D4691B" w:rsidRPr="00B944B4" w:rsidRDefault="00D4691B" w:rsidP="00933003">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昆明</w:t>
            </w:r>
          </w:p>
        </w:tc>
        <w:tc>
          <w:tcPr>
            <w:tcW w:w="624" w:type="pct"/>
            <w:shd w:val="clear" w:color="auto" w:fill="FFFFFF" w:themeFill="background1"/>
            <w:vAlign w:val="center"/>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2320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深圳</w:t>
            </w:r>
          </w:p>
        </w:tc>
        <w:tc>
          <w:tcPr>
            <w:tcW w:w="626" w:type="pct"/>
            <w:shd w:val="clear" w:color="auto" w:fill="FFFFFF" w:themeFill="background1"/>
            <w:vAlign w:val="center"/>
            <w:hideMark/>
          </w:tcPr>
          <w:p w:rsidR="00D4691B" w:rsidRPr="00D4691B" w:rsidRDefault="00D4691B"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2300</w:t>
            </w:r>
          </w:p>
        </w:tc>
        <w:tc>
          <w:tcPr>
            <w:tcW w:w="624" w:type="pct"/>
            <w:vMerge/>
            <w:shd w:val="clear" w:color="auto" w:fill="FFFFFF" w:themeFill="background1"/>
            <w:vAlign w:val="center"/>
          </w:tcPr>
          <w:p w:rsidR="00D4691B" w:rsidRPr="00B944B4" w:rsidRDefault="00D4691B"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玉溪</w:t>
            </w:r>
          </w:p>
        </w:tc>
        <w:tc>
          <w:tcPr>
            <w:tcW w:w="624" w:type="pct"/>
            <w:shd w:val="clear" w:color="auto" w:fill="FFFFFF" w:themeFill="background1"/>
            <w:vAlign w:val="center"/>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2220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揭阳</w:t>
            </w:r>
          </w:p>
        </w:tc>
        <w:tc>
          <w:tcPr>
            <w:tcW w:w="626" w:type="pct"/>
            <w:shd w:val="clear" w:color="auto" w:fill="FFFFFF" w:themeFill="background1"/>
            <w:vAlign w:val="center"/>
            <w:hideMark/>
          </w:tcPr>
          <w:p w:rsidR="00D4691B" w:rsidRPr="00D4691B" w:rsidRDefault="00D4691B"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2100</w:t>
            </w:r>
          </w:p>
        </w:tc>
        <w:tc>
          <w:tcPr>
            <w:tcW w:w="624" w:type="pct"/>
            <w:vMerge/>
            <w:shd w:val="clear" w:color="auto" w:fill="FFFFFF" w:themeFill="background1"/>
            <w:vAlign w:val="center"/>
          </w:tcPr>
          <w:p w:rsidR="00D4691B" w:rsidRPr="00B944B4" w:rsidRDefault="00D4691B"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贵阳</w:t>
            </w:r>
          </w:p>
        </w:tc>
        <w:tc>
          <w:tcPr>
            <w:tcW w:w="624" w:type="pct"/>
            <w:shd w:val="clear" w:color="auto" w:fill="FFFFFF" w:themeFill="background1"/>
            <w:vAlign w:val="center"/>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2350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100E32" w:rsidRDefault="00D4691B"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佛山</w:t>
            </w:r>
          </w:p>
        </w:tc>
        <w:tc>
          <w:tcPr>
            <w:tcW w:w="626" w:type="pct"/>
            <w:shd w:val="clear" w:color="auto" w:fill="FFFFFF" w:themeFill="background1"/>
            <w:vAlign w:val="center"/>
            <w:hideMark/>
          </w:tcPr>
          <w:p w:rsidR="00D4691B" w:rsidRPr="00D4691B" w:rsidRDefault="00D4691B" w:rsidP="00D4691B">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2180</w:t>
            </w:r>
          </w:p>
        </w:tc>
        <w:tc>
          <w:tcPr>
            <w:tcW w:w="624" w:type="pct"/>
            <w:vMerge/>
            <w:shd w:val="clear" w:color="auto" w:fill="FFFFFF" w:themeFill="background1"/>
            <w:vAlign w:val="center"/>
          </w:tcPr>
          <w:p w:rsidR="00D4691B" w:rsidRPr="00B944B4" w:rsidRDefault="00D4691B"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遵义</w:t>
            </w:r>
          </w:p>
        </w:tc>
        <w:tc>
          <w:tcPr>
            <w:tcW w:w="624" w:type="pct"/>
            <w:shd w:val="clear" w:color="auto" w:fill="FFFFFF" w:themeFill="background1"/>
            <w:vAlign w:val="center"/>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1930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A20485" w:rsidRDefault="00D4691B" w:rsidP="00850A20">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柳州</w:t>
            </w:r>
          </w:p>
        </w:tc>
        <w:tc>
          <w:tcPr>
            <w:tcW w:w="626"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2160</w:t>
            </w:r>
          </w:p>
        </w:tc>
        <w:tc>
          <w:tcPr>
            <w:tcW w:w="624" w:type="pct"/>
            <w:vMerge/>
            <w:shd w:val="clear" w:color="auto" w:fill="FFFFFF" w:themeFill="background1"/>
            <w:vAlign w:val="center"/>
          </w:tcPr>
          <w:p w:rsidR="00D4691B" w:rsidRPr="00B944B4" w:rsidRDefault="00D4691B"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六盘水</w:t>
            </w:r>
          </w:p>
        </w:tc>
        <w:tc>
          <w:tcPr>
            <w:tcW w:w="624" w:type="pct"/>
            <w:shd w:val="clear" w:color="auto" w:fill="FFFFFF" w:themeFill="background1"/>
            <w:vAlign w:val="center"/>
          </w:tcPr>
          <w:p w:rsidR="00D4691B" w:rsidRPr="00D4691B" w:rsidRDefault="00D4691B" w:rsidP="00C76D95">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2020</w:t>
            </w:r>
          </w:p>
        </w:tc>
        <w:tc>
          <w:tcPr>
            <w:tcW w:w="624" w:type="pct"/>
            <w:shd w:val="clear" w:color="auto" w:fill="FFFFFF" w:themeFill="background1"/>
            <w:vAlign w:val="center"/>
          </w:tcPr>
          <w:p w:rsidR="00D4691B" w:rsidRPr="00B944B4" w:rsidRDefault="00D4691B"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shd w:val="clear" w:color="auto" w:fill="FFFFFF" w:themeFill="background1"/>
            <w:vAlign w:val="center"/>
          </w:tcPr>
          <w:p w:rsidR="00D4691B" w:rsidRPr="00A20485" w:rsidRDefault="00D4691B" w:rsidP="00933003">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南宁</w:t>
            </w:r>
          </w:p>
        </w:tc>
        <w:tc>
          <w:tcPr>
            <w:tcW w:w="626" w:type="pct"/>
            <w:shd w:val="clear" w:color="auto" w:fill="FFFFFF" w:themeFill="background1"/>
            <w:vAlign w:val="center"/>
            <w:hideMark/>
          </w:tcPr>
          <w:p w:rsidR="00D4691B" w:rsidRPr="00D4691B" w:rsidRDefault="00D4691B" w:rsidP="00850A20">
            <w:pPr>
              <w:widowControl/>
              <w:jc w:val="center"/>
              <w:rPr>
                <w:rFonts w:ascii="Arial" w:hAnsi="Arial" w:cs="Arial"/>
                <w:color w:val="FF0000"/>
                <w:kern w:val="0"/>
                <w:sz w:val="18"/>
                <w:szCs w:val="18"/>
              </w:rPr>
            </w:pPr>
            <w:r w:rsidRPr="00D4691B">
              <w:rPr>
                <w:rFonts w:ascii="Arial" w:hAnsi="Arial" w:cs="Arial" w:hint="eastAsia"/>
                <w:color w:val="FF0000"/>
                <w:kern w:val="0"/>
                <w:sz w:val="18"/>
                <w:szCs w:val="18"/>
              </w:rPr>
              <w:t>2250</w:t>
            </w:r>
          </w:p>
        </w:tc>
        <w:tc>
          <w:tcPr>
            <w:tcW w:w="624" w:type="pct"/>
            <w:vMerge/>
            <w:shd w:val="clear" w:color="auto" w:fill="FFFFFF" w:themeFill="background1"/>
            <w:vAlign w:val="center"/>
          </w:tcPr>
          <w:p w:rsidR="00D4691B" w:rsidRPr="00B944B4" w:rsidRDefault="00D4691B"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Default="00D4691B" w:rsidP="00850A20">
            <w:pPr>
              <w:widowControl/>
              <w:jc w:val="center"/>
              <w:rPr>
                <w:rFonts w:ascii="Arial" w:hAnsi="Arial" w:cs="Arial"/>
                <w:color w:val="000000"/>
                <w:kern w:val="0"/>
                <w:sz w:val="18"/>
                <w:szCs w:val="18"/>
              </w:rPr>
            </w:pPr>
          </w:p>
        </w:tc>
        <w:tc>
          <w:tcPr>
            <w:tcW w:w="624" w:type="pct"/>
            <w:shd w:val="clear" w:color="auto" w:fill="FFFFFF" w:themeFill="background1"/>
            <w:vAlign w:val="center"/>
          </w:tcPr>
          <w:p w:rsidR="00D4691B" w:rsidRPr="00D85874" w:rsidRDefault="00D4691B" w:rsidP="00850A20">
            <w:pPr>
              <w:widowControl/>
              <w:jc w:val="center"/>
              <w:rPr>
                <w:rFonts w:ascii="Arial" w:hAnsi="Arial" w:cs="Arial"/>
                <w:color w:val="00B050"/>
                <w:kern w:val="0"/>
                <w:sz w:val="18"/>
                <w:szCs w:val="18"/>
              </w:rPr>
            </w:pPr>
          </w:p>
        </w:tc>
        <w:tc>
          <w:tcPr>
            <w:tcW w:w="624" w:type="pct"/>
            <w:shd w:val="clear" w:color="auto" w:fill="FFFFFF" w:themeFill="background1"/>
            <w:vAlign w:val="center"/>
          </w:tcPr>
          <w:p w:rsidR="00D4691B" w:rsidRPr="00B944B4" w:rsidRDefault="00D4691B" w:rsidP="00850A20">
            <w:pPr>
              <w:widowControl/>
              <w:jc w:val="center"/>
              <w:rPr>
                <w:rFonts w:ascii="Arial" w:hAnsi="Arial" w:cs="Arial"/>
                <w:color w:val="000000"/>
                <w:kern w:val="0"/>
                <w:sz w:val="18"/>
                <w:szCs w:val="18"/>
              </w:rPr>
            </w:pPr>
          </w:p>
        </w:tc>
      </w:tr>
    </w:tbl>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Pr="0037716E" w:rsidRDefault="001C02B5" w:rsidP="0037716E">
      <w:pPr>
        <w:rPr>
          <w:b/>
          <w:color w:val="FF0000"/>
        </w:rPr>
      </w:pPr>
    </w:p>
    <w:p w:rsidR="00FB172D" w:rsidRPr="00D26D60" w:rsidRDefault="00FB172D" w:rsidP="00D26D60">
      <w:pPr>
        <w:pStyle w:val="1"/>
        <w:jc w:val="center"/>
        <w:rPr>
          <w:color w:val="FF0000"/>
          <w:sz w:val="32"/>
          <w:szCs w:val="32"/>
        </w:rPr>
      </w:pPr>
      <w:bookmarkStart w:id="102" w:name="_Toc529349215"/>
      <w:bookmarkStart w:id="103" w:name="_Toc335665350"/>
      <w:bookmarkStart w:id="104" w:name="_Toc336528223"/>
      <w:bookmarkStart w:id="105"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、砖瓦灰砂石价格专区</w:t>
      </w:r>
      <w:bookmarkEnd w:id="102"/>
    </w:p>
    <w:p w:rsidR="00FB172D" w:rsidRDefault="00FB172D" w:rsidP="008569BA">
      <w:pPr>
        <w:pStyle w:val="2"/>
        <w:numPr>
          <w:ilvl w:val="0"/>
          <w:numId w:val="6"/>
        </w:numPr>
      </w:pPr>
      <w:bookmarkStart w:id="106" w:name="_Toc452365046"/>
      <w:bookmarkStart w:id="107" w:name="_Toc452365207"/>
      <w:bookmarkStart w:id="108" w:name="_Toc529349216"/>
      <w:r w:rsidRPr="00D26D60">
        <w:rPr>
          <w:rFonts w:hint="eastAsia"/>
        </w:rPr>
        <w:t>全国水泥价格行情</w:t>
      </w:r>
      <w:bookmarkEnd w:id="103"/>
      <w:bookmarkEnd w:id="104"/>
      <w:r w:rsidRPr="00D26D60">
        <w:rPr>
          <w:rFonts w:hint="eastAsia"/>
        </w:rPr>
        <w:t>（201</w:t>
      </w:r>
      <w:r w:rsidR="007B4CA4">
        <w:rPr>
          <w:rFonts w:hint="eastAsia"/>
        </w:rPr>
        <w:t>8</w:t>
      </w:r>
      <w:r w:rsidRPr="00D26D60">
        <w:rPr>
          <w:rFonts w:hint="eastAsia"/>
        </w:rPr>
        <w:t>年</w:t>
      </w:r>
      <w:r w:rsidR="009830D8">
        <w:rPr>
          <w:rFonts w:hint="eastAsia"/>
        </w:rPr>
        <w:t>1</w:t>
      </w:r>
      <w:r w:rsidR="005848B4">
        <w:rPr>
          <w:rFonts w:hint="eastAsia"/>
        </w:rPr>
        <w:t>1</w:t>
      </w:r>
      <w:r w:rsidRPr="00D26D60">
        <w:rPr>
          <w:rFonts w:hint="eastAsia"/>
        </w:rPr>
        <w:t>月第</w:t>
      </w:r>
      <w:bookmarkEnd w:id="105"/>
      <w:bookmarkEnd w:id="106"/>
      <w:bookmarkEnd w:id="107"/>
      <w:r w:rsidR="005848B4">
        <w:rPr>
          <w:rFonts w:hint="eastAsia"/>
        </w:rPr>
        <w:t>1</w:t>
      </w:r>
      <w:r w:rsidR="00D52E01"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A756FC">
        <w:tc>
          <w:tcPr>
            <w:tcW w:w="3549" w:type="pct"/>
            <w:gridSpan w:val="2"/>
            <w:tcBorders>
              <w:top w:val="single" w:sz="6"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tcBorders>
            <w:vAlign w:val="center"/>
          </w:tcPr>
          <w:p w:rsidR="003171BC" w:rsidRPr="00F205CD" w:rsidRDefault="00084B0D" w:rsidP="00E37B6C">
            <w:pPr>
              <w:jc w:val="center"/>
              <w:rPr>
                <w:b/>
                <w:sz w:val="18"/>
                <w:szCs w:val="18"/>
              </w:rPr>
            </w:pPr>
            <w:r w:rsidRPr="001C6665">
              <w:rPr>
                <w:b/>
                <w:sz w:val="18"/>
                <w:szCs w:val="18"/>
              </w:rPr>
              <w:object w:dxaOrig="1534" w:dyaOrig="964">
                <v:shape id="_x0000_i1026" type="#_x0000_t75" style="width:82.5pt;height:51.75pt" o:ole="">
                  <v:imagedata r:id="rId34" o:title=""/>
                </v:shape>
                <o:OLEObject Type="Embed" ProgID="Excel.Sheet.12" ShapeID="_x0000_i1026" DrawAspect="Icon" ObjectID="_1603174994" r:id="rId35"/>
              </w:object>
            </w:r>
          </w:p>
        </w:tc>
      </w:tr>
    </w:tbl>
    <w:p w:rsidR="00084B0D" w:rsidRDefault="00084B0D" w:rsidP="00084B0D">
      <w:pPr>
        <w:pStyle w:val="2"/>
        <w:ind w:left="720"/>
      </w:pPr>
      <w:bookmarkStart w:id="109" w:name="_Toc452365094"/>
      <w:bookmarkStart w:id="110" w:name="_Toc452365255"/>
    </w:p>
    <w:p w:rsidR="00C2402C" w:rsidRDefault="00C2402C" w:rsidP="001D3F30">
      <w:pPr>
        <w:pStyle w:val="2"/>
        <w:numPr>
          <w:ilvl w:val="0"/>
          <w:numId w:val="6"/>
        </w:numPr>
      </w:pPr>
      <w:bookmarkStart w:id="111" w:name="_Toc529349217"/>
      <w:r w:rsidRPr="00D26D60">
        <w:rPr>
          <w:rFonts w:hint="eastAsia"/>
        </w:rPr>
        <w:lastRenderedPageBreak/>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EE7174">
        <w:rPr>
          <w:rFonts w:hint="eastAsia"/>
        </w:rPr>
        <w:t>1</w:t>
      </w:r>
      <w:r w:rsidRPr="00D26D60">
        <w:rPr>
          <w:rFonts w:hint="eastAsia"/>
        </w:rPr>
        <w:t>月第</w:t>
      </w:r>
      <w:r w:rsidR="00EE7174">
        <w:rPr>
          <w:rFonts w:hint="eastAsia"/>
        </w:rPr>
        <w:t>1</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c>
          <w:tcPr>
            <w:tcW w:w="3549" w:type="pct"/>
            <w:gridSpan w:val="2"/>
            <w:tcBorders>
              <w:top w:val="single" w:sz="6"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tcBorders>
            <w:vAlign w:val="center"/>
          </w:tcPr>
          <w:p w:rsidR="00C2402C" w:rsidRPr="00F205CD" w:rsidRDefault="00084B0D" w:rsidP="00D3039E">
            <w:pPr>
              <w:jc w:val="center"/>
              <w:rPr>
                <w:b/>
                <w:sz w:val="18"/>
                <w:szCs w:val="18"/>
              </w:rPr>
            </w:pPr>
            <w:r w:rsidRPr="001C6665">
              <w:rPr>
                <w:b/>
                <w:sz w:val="18"/>
                <w:szCs w:val="18"/>
              </w:rPr>
              <w:object w:dxaOrig="1534" w:dyaOrig="964">
                <v:shape id="_x0000_i1027" type="#_x0000_t75" style="width:94.5pt;height:59.25pt" o:ole="">
                  <v:imagedata r:id="rId36" o:title=""/>
                </v:shape>
                <o:OLEObject Type="Embed" ProgID="Excel.Sheet.12" ShapeID="_x0000_i1027" DrawAspect="Icon" ObjectID="_1603174995" r:id="rId37"/>
              </w:object>
            </w:r>
          </w:p>
        </w:tc>
      </w:tr>
    </w:tbl>
    <w:p w:rsidR="00C2402C" w:rsidRDefault="00C2402C" w:rsidP="00C2402C">
      <w:pPr>
        <w:pStyle w:val="2"/>
        <w:ind w:left="720"/>
      </w:pPr>
    </w:p>
    <w:p w:rsidR="005648EC" w:rsidRDefault="005648EC" w:rsidP="00C2402C">
      <w:pPr>
        <w:pStyle w:val="2"/>
        <w:ind w:left="720"/>
      </w:pPr>
    </w:p>
    <w:p w:rsidR="005648EC" w:rsidRDefault="005648EC" w:rsidP="00C2402C">
      <w:pPr>
        <w:pStyle w:val="2"/>
        <w:ind w:left="720"/>
      </w:pPr>
    </w:p>
    <w:p w:rsidR="00C2402C" w:rsidRDefault="00C2402C" w:rsidP="001D3F30">
      <w:pPr>
        <w:pStyle w:val="2"/>
        <w:numPr>
          <w:ilvl w:val="0"/>
          <w:numId w:val="6"/>
        </w:numPr>
      </w:pPr>
      <w:bookmarkStart w:id="112" w:name="_Toc529349218"/>
      <w:r>
        <w:rPr>
          <w:rFonts w:hint="eastAsia"/>
        </w:rPr>
        <w:lastRenderedPageBreak/>
        <w:t>水泥外加剂</w:t>
      </w:r>
      <w:bookmarkEnd w:id="112"/>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A869F7">
            <w:pPr>
              <w:jc w:val="center"/>
              <w:rPr>
                <w:b/>
                <w:sz w:val="18"/>
                <w:szCs w:val="18"/>
              </w:rPr>
            </w:pPr>
            <w:r w:rsidRPr="00F205CD">
              <w:rPr>
                <w:rFonts w:hint="eastAsia"/>
                <w:b/>
                <w:sz w:val="18"/>
                <w:szCs w:val="18"/>
              </w:rPr>
              <w:t>（元</w:t>
            </w:r>
            <w:r w:rsidRPr="00F205CD">
              <w:rPr>
                <w:rFonts w:hint="eastAsia"/>
                <w:b/>
                <w:sz w:val="18"/>
                <w:szCs w:val="18"/>
              </w:rPr>
              <w:t>/</w:t>
            </w:r>
            <w:r w:rsidR="00A869F7">
              <w:rPr>
                <w:rFonts w:hint="eastAsia"/>
                <w:b/>
                <w:sz w:val="18"/>
                <w:szCs w:val="18"/>
              </w:rPr>
              <w:t>公斤</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A07E42">
            <w:pPr>
              <w:jc w:val="center"/>
              <w:rPr>
                <w:b/>
                <w:sz w:val="18"/>
                <w:szCs w:val="18"/>
              </w:rPr>
            </w:pPr>
            <w:r w:rsidRPr="00F205CD">
              <w:rPr>
                <w:rFonts w:hint="eastAsia"/>
                <w:b/>
                <w:sz w:val="18"/>
                <w:szCs w:val="18"/>
              </w:rPr>
              <w:t>（元</w:t>
            </w:r>
            <w:r w:rsidRPr="00F205CD">
              <w:rPr>
                <w:rFonts w:hint="eastAsia"/>
                <w:b/>
                <w:sz w:val="18"/>
                <w:szCs w:val="18"/>
              </w:rPr>
              <w:t>/</w:t>
            </w:r>
            <w:r w:rsidR="00A07E42">
              <w:rPr>
                <w:rFonts w:hint="eastAsia"/>
                <w:b/>
                <w:sz w:val="18"/>
                <w:szCs w:val="18"/>
              </w:rPr>
              <w:t>公斤</w:t>
            </w:r>
            <w:r w:rsidRPr="00F205CD">
              <w:rPr>
                <w:rFonts w:hint="eastAsia"/>
                <w:b/>
                <w:sz w:val="18"/>
                <w:szCs w:val="18"/>
              </w:rPr>
              <w:t>）</w:t>
            </w:r>
          </w:p>
        </w:tc>
      </w:tr>
      <w:tr w:rsidR="00474485" w:rsidRPr="00474485" w:rsidTr="00F205CD">
        <w:tc>
          <w:tcPr>
            <w:tcW w:w="3369" w:type="dxa"/>
          </w:tcPr>
          <w:p w:rsidR="00474485" w:rsidRPr="00474485" w:rsidRDefault="0007323A" w:rsidP="00474485">
            <w:pPr>
              <w:spacing w:line="520" w:lineRule="exact"/>
              <w:jc w:val="center"/>
              <w:rPr>
                <w:sz w:val="18"/>
                <w:szCs w:val="18"/>
              </w:rPr>
            </w:pPr>
            <w:r>
              <w:rPr>
                <w:rFonts w:hint="eastAsia"/>
                <w:sz w:val="18"/>
                <w:szCs w:val="18"/>
              </w:rPr>
              <w:t>HY-JKL</w:t>
            </w:r>
            <w:r>
              <w:rPr>
                <w:rFonts w:hint="eastAsia"/>
                <w:sz w:val="18"/>
                <w:szCs w:val="18"/>
              </w:rPr>
              <w:t>聚合物纤维抗裂防水剂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3.8</w:t>
            </w:r>
          </w:p>
        </w:tc>
        <w:tc>
          <w:tcPr>
            <w:tcW w:w="3786" w:type="dxa"/>
          </w:tcPr>
          <w:p w:rsidR="00474485" w:rsidRPr="00474485" w:rsidRDefault="00A869F7" w:rsidP="00474485">
            <w:pPr>
              <w:spacing w:line="520" w:lineRule="exact"/>
              <w:jc w:val="center"/>
              <w:rPr>
                <w:sz w:val="18"/>
                <w:szCs w:val="18"/>
              </w:rPr>
            </w:pPr>
            <w:r>
              <w:rPr>
                <w:rFonts w:hint="eastAsia"/>
                <w:sz w:val="18"/>
                <w:szCs w:val="18"/>
              </w:rPr>
              <w:t>HY-JK</w:t>
            </w:r>
            <w:r w:rsidR="00A07E42">
              <w:rPr>
                <w:rFonts w:hint="eastAsia"/>
                <w:sz w:val="18"/>
                <w:szCs w:val="18"/>
              </w:rPr>
              <w:t>减缩增韧抗裂防水剂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HY-CC</w:t>
            </w:r>
            <w:r>
              <w:rPr>
                <w:rFonts w:hint="eastAsia"/>
                <w:sz w:val="18"/>
                <w:szCs w:val="18"/>
              </w:rPr>
              <w:t>引气复合型纤维膨胀抗裂剂</w:t>
            </w:r>
          </w:p>
        </w:tc>
        <w:tc>
          <w:tcPr>
            <w:tcW w:w="1600" w:type="dxa"/>
          </w:tcPr>
          <w:p w:rsidR="00474485" w:rsidRPr="00474485" w:rsidRDefault="00A869F7" w:rsidP="00474485">
            <w:pPr>
              <w:spacing w:line="520" w:lineRule="exact"/>
              <w:jc w:val="center"/>
              <w:rPr>
                <w:sz w:val="18"/>
                <w:szCs w:val="18"/>
              </w:rPr>
            </w:pPr>
            <w:r>
              <w:rPr>
                <w:rFonts w:hint="eastAsia"/>
                <w:sz w:val="18"/>
                <w:szCs w:val="18"/>
              </w:rPr>
              <w:t>4</w:t>
            </w:r>
          </w:p>
        </w:tc>
        <w:tc>
          <w:tcPr>
            <w:tcW w:w="3786" w:type="dxa"/>
          </w:tcPr>
          <w:p w:rsidR="00474485" w:rsidRPr="00474485" w:rsidRDefault="00A869F7" w:rsidP="00474485">
            <w:pPr>
              <w:spacing w:line="520" w:lineRule="exact"/>
              <w:jc w:val="center"/>
              <w:rPr>
                <w:sz w:val="18"/>
                <w:szCs w:val="18"/>
              </w:rPr>
            </w:pPr>
            <w:r>
              <w:rPr>
                <w:rFonts w:hint="eastAsia"/>
                <w:sz w:val="18"/>
                <w:szCs w:val="18"/>
              </w:rPr>
              <w:t>DS-U</w:t>
            </w:r>
            <w:r w:rsidR="00A07E42">
              <w:rPr>
                <w:rFonts w:hint="eastAsia"/>
                <w:sz w:val="18"/>
                <w:szCs w:val="18"/>
              </w:rPr>
              <w:t>膨胀纤维抗裂防水剂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HY-JKF</w:t>
            </w:r>
            <w:r>
              <w:rPr>
                <w:rFonts w:hint="eastAsia"/>
                <w:sz w:val="18"/>
                <w:szCs w:val="18"/>
              </w:rPr>
              <w:t>聚合物抗裂防水剂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2.35</w:t>
            </w:r>
          </w:p>
        </w:tc>
        <w:tc>
          <w:tcPr>
            <w:tcW w:w="3786" w:type="dxa"/>
          </w:tcPr>
          <w:p w:rsidR="00474485" w:rsidRPr="00474485" w:rsidRDefault="00A869F7" w:rsidP="00474485">
            <w:pPr>
              <w:spacing w:line="520" w:lineRule="exact"/>
              <w:jc w:val="center"/>
              <w:rPr>
                <w:sz w:val="18"/>
                <w:szCs w:val="18"/>
              </w:rPr>
            </w:pPr>
            <w:r>
              <w:rPr>
                <w:rFonts w:hint="eastAsia"/>
                <w:sz w:val="18"/>
                <w:szCs w:val="18"/>
              </w:rPr>
              <w:t>DX-II</w:t>
            </w:r>
            <w:r w:rsidR="00A07E42">
              <w:rPr>
                <w:rFonts w:hint="eastAsia"/>
                <w:sz w:val="18"/>
                <w:szCs w:val="18"/>
              </w:rPr>
              <w:t>高效防水剂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2.3</w:t>
            </w:r>
          </w:p>
        </w:tc>
      </w:tr>
      <w:tr w:rsidR="00474485" w:rsidRPr="00474485" w:rsidTr="00F205CD">
        <w:tc>
          <w:tcPr>
            <w:tcW w:w="3369" w:type="dxa"/>
          </w:tcPr>
          <w:p w:rsidR="00474485" w:rsidRPr="00474485" w:rsidRDefault="00A869F7" w:rsidP="00A869F7">
            <w:pPr>
              <w:spacing w:line="520" w:lineRule="exact"/>
              <w:jc w:val="center"/>
              <w:rPr>
                <w:sz w:val="18"/>
                <w:szCs w:val="18"/>
              </w:rPr>
            </w:pPr>
            <w:r>
              <w:rPr>
                <w:rFonts w:hint="eastAsia"/>
                <w:sz w:val="18"/>
                <w:szCs w:val="18"/>
              </w:rPr>
              <w:t>HY-AD</w:t>
            </w:r>
            <w:r>
              <w:rPr>
                <w:rFonts w:hint="eastAsia"/>
                <w:sz w:val="18"/>
                <w:szCs w:val="18"/>
              </w:rPr>
              <w:t>引气复合型高效抗裂防水剂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2.8</w:t>
            </w:r>
          </w:p>
        </w:tc>
        <w:tc>
          <w:tcPr>
            <w:tcW w:w="3786" w:type="dxa"/>
          </w:tcPr>
          <w:p w:rsidR="00474485" w:rsidRPr="00474485" w:rsidRDefault="00A869F7" w:rsidP="00474485">
            <w:pPr>
              <w:spacing w:line="520" w:lineRule="exact"/>
              <w:jc w:val="center"/>
              <w:rPr>
                <w:sz w:val="18"/>
                <w:szCs w:val="18"/>
              </w:rPr>
            </w:pPr>
            <w:r>
              <w:rPr>
                <w:rFonts w:hint="eastAsia"/>
                <w:sz w:val="18"/>
                <w:szCs w:val="18"/>
              </w:rPr>
              <w:t>DX-III</w:t>
            </w:r>
            <w:r w:rsidR="00A07E42">
              <w:rPr>
                <w:rFonts w:hint="eastAsia"/>
                <w:sz w:val="18"/>
                <w:szCs w:val="18"/>
              </w:rPr>
              <w:t>抗裂纤维防水剂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HY-DJP</w:t>
            </w:r>
            <w:r>
              <w:rPr>
                <w:rFonts w:hint="eastAsia"/>
                <w:sz w:val="18"/>
                <w:szCs w:val="18"/>
              </w:rPr>
              <w:t>混凝土低碱膨胀剂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1.5</w:t>
            </w:r>
          </w:p>
        </w:tc>
        <w:tc>
          <w:tcPr>
            <w:tcW w:w="3786" w:type="dxa"/>
          </w:tcPr>
          <w:p w:rsidR="00474485" w:rsidRPr="00474485" w:rsidRDefault="00A869F7" w:rsidP="00A07E42">
            <w:pPr>
              <w:spacing w:line="520" w:lineRule="exact"/>
              <w:jc w:val="center"/>
              <w:rPr>
                <w:sz w:val="18"/>
                <w:szCs w:val="18"/>
              </w:rPr>
            </w:pPr>
            <w:r>
              <w:rPr>
                <w:rFonts w:hint="eastAsia"/>
                <w:sz w:val="18"/>
                <w:szCs w:val="18"/>
              </w:rPr>
              <w:t>HY-GS</w:t>
            </w:r>
            <w:r w:rsidR="00A07E42">
              <w:rPr>
                <w:rFonts w:hint="eastAsia"/>
                <w:sz w:val="18"/>
                <w:szCs w:val="18"/>
              </w:rPr>
              <w:t>高效速凝剂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HY-GXP</w:t>
            </w:r>
            <w:r>
              <w:rPr>
                <w:rFonts w:hint="eastAsia"/>
                <w:sz w:val="18"/>
                <w:szCs w:val="18"/>
              </w:rPr>
              <w:t>高性能纤维膨胀剂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3.8</w:t>
            </w:r>
          </w:p>
        </w:tc>
        <w:tc>
          <w:tcPr>
            <w:tcW w:w="3786" w:type="dxa"/>
          </w:tcPr>
          <w:p w:rsidR="00474485" w:rsidRPr="00474485" w:rsidRDefault="00A869F7" w:rsidP="00474485">
            <w:pPr>
              <w:spacing w:line="520" w:lineRule="exact"/>
              <w:jc w:val="center"/>
              <w:rPr>
                <w:sz w:val="18"/>
                <w:szCs w:val="18"/>
              </w:rPr>
            </w:pPr>
            <w:r>
              <w:rPr>
                <w:rFonts w:hint="eastAsia"/>
                <w:sz w:val="18"/>
                <w:szCs w:val="18"/>
              </w:rPr>
              <w:t>HY-FP</w:t>
            </w:r>
            <w:r w:rsidR="00A07E42">
              <w:rPr>
                <w:rFonts w:hint="eastAsia"/>
                <w:sz w:val="18"/>
                <w:szCs w:val="18"/>
              </w:rPr>
              <w:t>复合型四元膨胀剂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HY-GPJ</w:t>
            </w:r>
            <w:r>
              <w:rPr>
                <w:rFonts w:hint="eastAsia"/>
                <w:sz w:val="18"/>
                <w:szCs w:val="18"/>
              </w:rPr>
              <w:t>高性能膨胀剂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1.2</w:t>
            </w:r>
          </w:p>
        </w:tc>
        <w:tc>
          <w:tcPr>
            <w:tcW w:w="3786" w:type="dxa"/>
          </w:tcPr>
          <w:p w:rsidR="00474485" w:rsidRPr="00474485" w:rsidRDefault="00A869F7" w:rsidP="00474485">
            <w:pPr>
              <w:spacing w:line="520" w:lineRule="exact"/>
              <w:jc w:val="center"/>
              <w:rPr>
                <w:sz w:val="18"/>
                <w:szCs w:val="18"/>
              </w:rPr>
            </w:pPr>
            <w:r>
              <w:rPr>
                <w:rFonts w:hint="eastAsia"/>
                <w:sz w:val="18"/>
                <w:szCs w:val="18"/>
              </w:rPr>
              <w:t>HY-SP</w:t>
            </w:r>
            <w:r w:rsidR="00A07E42">
              <w:rPr>
                <w:rFonts w:hint="eastAsia"/>
                <w:sz w:val="18"/>
                <w:szCs w:val="18"/>
              </w:rPr>
              <w:t>纤维复合型四元膨胀剂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HY-GHJ</w:t>
            </w:r>
            <w:r>
              <w:rPr>
                <w:rFonts w:hint="eastAsia"/>
                <w:sz w:val="18"/>
                <w:szCs w:val="18"/>
              </w:rPr>
              <w:t>高性能合成抗裂膨胀剂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2.5</w:t>
            </w:r>
          </w:p>
        </w:tc>
        <w:tc>
          <w:tcPr>
            <w:tcW w:w="3786" w:type="dxa"/>
          </w:tcPr>
          <w:p w:rsidR="00474485" w:rsidRPr="00474485" w:rsidRDefault="00A869F7" w:rsidP="00474485">
            <w:pPr>
              <w:spacing w:line="520" w:lineRule="exact"/>
              <w:jc w:val="center"/>
              <w:rPr>
                <w:sz w:val="18"/>
                <w:szCs w:val="18"/>
              </w:rPr>
            </w:pPr>
            <w:r>
              <w:rPr>
                <w:rFonts w:hint="eastAsia"/>
                <w:sz w:val="18"/>
                <w:szCs w:val="18"/>
              </w:rPr>
              <w:t>HY-FD</w:t>
            </w:r>
            <w:r w:rsidR="00A07E42">
              <w:rPr>
                <w:rFonts w:hint="eastAsia"/>
                <w:sz w:val="18"/>
                <w:szCs w:val="18"/>
              </w:rPr>
              <w:t>早强防冻剂</w:t>
            </w:r>
          </w:p>
        </w:tc>
        <w:tc>
          <w:tcPr>
            <w:tcW w:w="1184" w:type="dxa"/>
          </w:tcPr>
          <w:p w:rsidR="00474485" w:rsidRPr="00474485" w:rsidRDefault="00A07E42" w:rsidP="00474485">
            <w:pPr>
              <w:spacing w:line="520" w:lineRule="exact"/>
              <w:jc w:val="center"/>
              <w:rPr>
                <w:sz w:val="18"/>
                <w:szCs w:val="18"/>
              </w:rPr>
            </w:pPr>
            <w:r>
              <w:rPr>
                <w:rFonts w:hint="eastAsia"/>
                <w:sz w:val="18"/>
                <w:szCs w:val="18"/>
              </w:rPr>
              <w:t>1.5</w:t>
            </w:r>
          </w:p>
        </w:tc>
      </w:tr>
      <w:tr w:rsidR="00474485" w:rsidRPr="00474485" w:rsidTr="00F205CD">
        <w:tc>
          <w:tcPr>
            <w:tcW w:w="3369" w:type="dxa"/>
          </w:tcPr>
          <w:p w:rsidR="00474485" w:rsidRPr="00474485" w:rsidRDefault="00A869F7" w:rsidP="00A869F7">
            <w:pPr>
              <w:spacing w:line="520" w:lineRule="exact"/>
              <w:jc w:val="center"/>
              <w:rPr>
                <w:sz w:val="18"/>
                <w:szCs w:val="18"/>
              </w:rPr>
            </w:pPr>
            <w:r>
              <w:rPr>
                <w:rFonts w:hint="eastAsia"/>
                <w:sz w:val="18"/>
                <w:szCs w:val="18"/>
              </w:rPr>
              <w:t>HY-GMJ</w:t>
            </w:r>
            <w:r>
              <w:rPr>
                <w:rFonts w:hint="eastAsia"/>
                <w:sz w:val="18"/>
                <w:szCs w:val="18"/>
              </w:rPr>
              <w:t>混凝土硅质密实剂</w:t>
            </w:r>
          </w:p>
        </w:tc>
        <w:tc>
          <w:tcPr>
            <w:tcW w:w="1600" w:type="dxa"/>
          </w:tcPr>
          <w:p w:rsidR="00474485" w:rsidRPr="00474485" w:rsidRDefault="00A869F7" w:rsidP="00474485">
            <w:pPr>
              <w:spacing w:line="520" w:lineRule="exact"/>
              <w:jc w:val="center"/>
              <w:rPr>
                <w:sz w:val="18"/>
                <w:szCs w:val="18"/>
              </w:rPr>
            </w:pPr>
            <w:r>
              <w:rPr>
                <w:rFonts w:hint="eastAsia"/>
                <w:sz w:val="18"/>
                <w:szCs w:val="18"/>
              </w:rPr>
              <w:t>4.8</w:t>
            </w:r>
          </w:p>
        </w:tc>
        <w:tc>
          <w:tcPr>
            <w:tcW w:w="3786" w:type="dxa"/>
          </w:tcPr>
          <w:p w:rsidR="00474485" w:rsidRPr="00474485" w:rsidRDefault="00A869F7" w:rsidP="00474485">
            <w:pPr>
              <w:spacing w:line="520" w:lineRule="exact"/>
              <w:jc w:val="center"/>
              <w:rPr>
                <w:sz w:val="18"/>
                <w:szCs w:val="18"/>
              </w:rPr>
            </w:pPr>
            <w:r>
              <w:rPr>
                <w:rFonts w:hint="eastAsia"/>
                <w:sz w:val="18"/>
                <w:szCs w:val="18"/>
              </w:rPr>
              <w:t>HY-2</w:t>
            </w:r>
            <w:r w:rsidR="00A07E42">
              <w:rPr>
                <w:rFonts w:hint="eastAsia"/>
                <w:sz w:val="18"/>
                <w:szCs w:val="18"/>
              </w:rPr>
              <w:t>早强剂</w:t>
            </w:r>
          </w:p>
        </w:tc>
        <w:tc>
          <w:tcPr>
            <w:tcW w:w="1184" w:type="dxa"/>
          </w:tcPr>
          <w:p w:rsidR="00474485" w:rsidRPr="00474485" w:rsidRDefault="00A07E42" w:rsidP="00474485">
            <w:pPr>
              <w:spacing w:line="520" w:lineRule="exact"/>
              <w:jc w:val="center"/>
              <w:rPr>
                <w:sz w:val="18"/>
                <w:szCs w:val="18"/>
              </w:rPr>
            </w:pPr>
            <w:r>
              <w:rPr>
                <w:rFonts w:hint="eastAsia"/>
                <w:sz w:val="18"/>
                <w:szCs w:val="18"/>
              </w:rPr>
              <w:t>2.1</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HEA</w:t>
            </w:r>
            <w:r>
              <w:rPr>
                <w:rFonts w:hint="eastAsia"/>
                <w:sz w:val="18"/>
                <w:szCs w:val="18"/>
              </w:rPr>
              <w:t>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1.5</w:t>
            </w:r>
          </w:p>
        </w:tc>
        <w:tc>
          <w:tcPr>
            <w:tcW w:w="3786" w:type="dxa"/>
          </w:tcPr>
          <w:p w:rsidR="00474485" w:rsidRPr="00474485" w:rsidRDefault="00A869F7" w:rsidP="00474485">
            <w:pPr>
              <w:spacing w:line="520" w:lineRule="exact"/>
              <w:jc w:val="center"/>
              <w:rPr>
                <w:sz w:val="18"/>
                <w:szCs w:val="18"/>
              </w:rPr>
            </w:pPr>
            <w:r>
              <w:rPr>
                <w:rFonts w:hint="eastAsia"/>
                <w:sz w:val="18"/>
                <w:szCs w:val="18"/>
              </w:rPr>
              <w:t>HY-HP</w:t>
            </w:r>
            <w:r>
              <w:rPr>
                <w:rFonts w:hint="eastAsia"/>
                <w:sz w:val="18"/>
                <w:szCs w:val="18"/>
              </w:rPr>
              <w:t>化学转换型膨胀纤维抗裂防水剂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AEA</w:t>
            </w:r>
            <w:r>
              <w:rPr>
                <w:rFonts w:hint="eastAsia"/>
                <w:sz w:val="18"/>
                <w:szCs w:val="18"/>
              </w:rPr>
              <w:t>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1.3</w:t>
            </w:r>
          </w:p>
        </w:tc>
        <w:tc>
          <w:tcPr>
            <w:tcW w:w="3786" w:type="dxa"/>
          </w:tcPr>
          <w:p w:rsidR="00474485" w:rsidRPr="00474485" w:rsidRDefault="00A869F7" w:rsidP="00474485">
            <w:pPr>
              <w:spacing w:line="520" w:lineRule="exact"/>
              <w:jc w:val="center"/>
              <w:rPr>
                <w:sz w:val="18"/>
                <w:szCs w:val="18"/>
              </w:rPr>
            </w:pPr>
            <w:r>
              <w:rPr>
                <w:rFonts w:hint="eastAsia"/>
                <w:sz w:val="18"/>
                <w:szCs w:val="18"/>
              </w:rPr>
              <w:t>HYMPC</w:t>
            </w:r>
            <w:r>
              <w:rPr>
                <w:rFonts w:hint="eastAsia"/>
                <w:sz w:val="18"/>
                <w:szCs w:val="18"/>
              </w:rPr>
              <w:t>聚合物纤维膨胀剂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F205CD" w:rsidRPr="00474485" w:rsidTr="00F205CD">
        <w:tc>
          <w:tcPr>
            <w:tcW w:w="3369" w:type="dxa"/>
          </w:tcPr>
          <w:p w:rsidR="00F205CD" w:rsidRPr="00474485" w:rsidRDefault="00A869F7" w:rsidP="00850A20">
            <w:pPr>
              <w:spacing w:line="520" w:lineRule="exact"/>
              <w:jc w:val="center"/>
              <w:rPr>
                <w:sz w:val="18"/>
                <w:szCs w:val="18"/>
              </w:rPr>
            </w:pPr>
            <w:r>
              <w:rPr>
                <w:rFonts w:hint="eastAsia"/>
                <w:sz w:val="18"/>
                <w:szCs w:val="18"/>
              </w:rPr>
              <w:t>AEA</w:t>
            </w:r>
            <w:r>
              <w:rPr>
                <w:rFonts w:hint="eastAsia"/>
                <w:sz w:val="18"/>
                <w:szCs w:val="18"/>
              </w:rPr>
              <w:t>纤维膨胀剂</w:t>
            </w:r>
          </w:p>
        </w:tc>
        <w:tc>
          <w:tcPr>
            <w:tcW w:w="1600" w:type="dxa"/>
          </w:tcPr>
          <w:p w:rsidR="00F205CD" w:rsidRPr="00474485" w:rsidRDefault="00A869F7" w:rsidP="00474485">
            <w:pPr>
              <w:spacing w:line="520" w:lineRule="exact"/>
              <w:jc w:val="center"/>
              <w:rPr>
                <w:sz w:val="18"/>
                <w:szCs w:val="18"/>
              </w:rPr>
            </w:pPr>
            <w:r>
              <w:rPr>
                <w:rFonts w:hint="eastAsia"/>
                <w:sz w:val="18"/>
                <w:szCs w:val="18"/>
              </w:rPr>
              <w:t>2.6</w:t>
            </w:r>
          </w:p>
        </w:tc>
        <w:tc>
          <w:tcPr>
            <w:tcW w:w="3786" w:type="dxa"/>
          </w:tcPr>
          <w:p w:rsidR="00F205CD" w:rsidRPr="00474485" w:rsidRDefault="00A869F7" w:rsidP="00F205CD">
            <w:pPr>
              <w:spacing w:line="520" w:lineRule="exact"/>
              <w:jc w:val="center"/>
              <w:rPr>
                <w:sz w:val="18"/>
                <w:szCs w:val="18"/>
              </w:rPr>
            </w:pPr>
            <w:r>
              <w:rPr>
                <w:rFonts w:hint="eastAsia"/>
                <w:sz w:val="18"/>
                <w:szCs w:val="18"/>
              </w:rPr>
              <w:t>HYCAL</w:t>
            </w:r>
            <w:r>
              <w:rPr>
                <w:rFonts w:hint="eastAsia"/>
                <w:sz w:val="18"/>
                <w:szCs w:val="18"/>
              </w:rPr>
              <w:t>四元膨胀剂</w:t>
            </w:r>
          </w:p>
        </w:tc>
        <w:tc>
          <w:tcPr>
            <w:tcW w:w="1184" w:type="dxa"/>
          </w:tcPr>
          <w:p w:rsidR="00F205CD" w:rsidRPr="00474485" w:rsidRDefault="00A07E42" w:rsidP="00474485">
            <w:pPr>
              <w:spacing w:line="520" w:lineRule="exact"/>
              <w:jc w:val="center"/>
              <w:rPr>
                <w:sz w:val="18"/>
                <w:szCs w:val="18"/>
              </w:rPr>
            </w:pPr>
            <w:r>
              <w:rPr>
                <w:rFonts w:hint="eastAsia"/>
                <w:sz w:val="18"/>
                <w:szCs w:val="18"/>
              </w:rPr>
              <w:t>2.6</w:t>
            </w:r>
          </w:p>
        </w:tc>
      </w:tr>
      <w:tr w:rsidR="00F205CD" w:rsidRPr="00474485" w:rsidTr="00F205CD">
        <w:tc>
          <w:tcPr>
            <w:tcW w:w="3369" w:type="dxa"/>
          </w:tcPr>
          <w:p w:rsidR="00F205CD" w:rsidRPr="00474485" w:rsidRDefault="00A869F7" w:rsidP="00850A20">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F205CD" w:rsidRPr="00474485" w:rsidRDefault="00A869F7" w:rsidP="00474485">
            <w:pPr>
              <w:spacing w:line="520" w:lineRule="exact"/>
              <w:jc w:val="center"/>
              <w:rPr>
                <w:sz w:val="18"/>
                <w:szCs w:val="18"/>
              </w:rPr>
            </w:pPr>
            <w:r>
              <w:rPr>
                <w:rFonts w:hint="eastAsia"/>
                <w:sz w:val="18"/>
                <w:szCs w:val="18"/>
              </w:rPr>
              <w:t>2.6</w:t>
            </w:r>
          </w:p>
        </w:tc>
        <w:tc>
          <w:tcPr>
            <w:tcW w:w="3786" w:type="dxa"/>
          </w:tcPr>
          <w:p w:rsidR="00F205CD" w:rsidRPr="00474485" w:rsidRDefault="00A869F7" w:rsidP="00474485">
            <w:pPr>
              <w:spacing w:line="520" w:lineRule="exact"/>
              <w:jc w:val="center"/>
              <w:rPr>
                <w:sz w:val="18"/>
                <w:szCs w:val="18"/>
              </w:rPr>
            </w:pPr>
            <w:r>
              <w:rPr>
                <w:rFonts w:hint="eastAsia"/>
                <w:sz w:val="18"/>
                <w:szCs w:val="18"/>
              </w:rPr>
              <w:t>HYCAL</w:t>
            </w:r>
            <w:r>
              <w:rPr>
                <w:rFonts w:hint="eastAsia"/>
                <w:sz w:val="18"/>
                <w:szCs w:val="18"/>
              </w:rPr>
              <w:t>纤维复合型四元膨胀剂</w:t>
            </w:r>
          </w:p>
        </w:tc>
        <w:tc>
          <w:tcPr>
            <w:tcW w:w="1184" w:type="dxa"/>
          </w:tcPr>
          <w:p w:rsidR="00F205CD" w:rsidRPr="00474485" w:rsidRDefault="00A07E42" w:rsidP="00F205CD">
            <w:pPr>
              <w:spacing w:line="520" w:lineRule="exact"/>
              <w:jc w:val="center"/>
              <w:rPr>
                <w:sz w:val="18"/>
                <w:szCs w:val="18"/>
              </w:rPr>
            </w:pPr>
            <w:r>
              <w:rPr>
                <w:rFonts w:hint="eastAsia"/>
                <w:sz w:val="18"/>
                <w:szCs w:val="18"/>
              </w:rPr>
              <w:t>2.6</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CSA</w:t>
            </w:r>
            <w:r>
              <w:rPr>
                <w:rFonts w:hint="eastAsia"/>
                <w:sz w:val="18"/>
                <w:szCs w:val="18"/>
              </w:rPr>
              <w:t>高性能抗裂防水剂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1.8</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SY-K</w:t>
            </w:r>
            <w:r>
              <w:rPr>
                <w:rFonts w:hint="eastAsia"/>
                <w:sz w:val="18"/>
                <w:szCs w:val="18"/>
              </w:rPr>
              <w:t>防腐型膨胀纤维抗裂防水剂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3.8</w:t>
            </w:r>
          </w:p>
        </w:tc>
        <w:tc>
          <w:tcPr>
            <w:tcW w:w="3786" w:type="dxa"/>
          </w:tcPr>
          <w:p w:rsidR="00A07E42" w:rsidRPr="00474485" w:rsidRDefault="00A07E42" w:rsidP="00474485">
            <w:pPr>
              <w:spacing w:line="520" w:lineRule="exact"/>
              <w:jc w:val="center"/>
              <w:rPr>
                <w:sz w:val="18"/>
                <w:szCs w:val="18"/>
              </w:rPr>
            </w:pPr>
            <w:r>
              <w:rPr>
                <w:rFonts w:hint="eastAsia"/>
                <w:sz w:val="18"/>
                <w:szCs w:val="18"/>
              </w:rPr>
              <w:t>CMA</w:t>
            </w:r>
            <w:r>
              <w:rPr>
                <w:rFonts w:hint="eastAsia"/>
                <w:sz w:val="18"/>
                <w:szCs w:val="18"/>
              </w:rPr>
              <w:t>高效抗裂防水剂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1.6</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HY-GQ</w:t>
            </w:r>
            <w:r>
              <w:rPr>
                <w:rFonts w:hint="eastAsia"/>
                <w:sz w:val="18"/>
                <w:szCs w:val="18"/>
              </w:rPr>
              <w:t>高强无收缩灌浆料</w:t>
            </w:r>
          </w:p>
        </w:tc>
        <w:tc>
          <w:tcPr>
            <w:tcW w:w="1600" w:type="dxa"/>
          </w:tcPr>
          <w:p w:rsidR="00A07E42" w:rsidRPr="00474485" w:rsidRDefault="00A07E42" w:rsidP="00474485">
            <w:pPr>
              <w:spacing w:line="520" w:lineRule="exact"/>
              <w:jc w:val="center"/>
              <w:rPr>
                <w:sz w:val="18"/>
                <w:szCs w:val="18"/>
              </w:rPr>
            </w:pPr>
            <w:r>
              <w:rPr>
                <w:rFonts w:hint="eastAsia"/>
                <w:sz w:val="18"/>
                <w:szCs w:val="18"/>
              </w:rPr>
              <w:t>2.4</w:t>
            </w:r>
          </w:p>
        </w:tc>
        <w:tc>
          <w:tcPr>
            <w:tcW w:w="3786" w:type="dxa"/>
          </w:tcPr>
          <w:p w:rsidR="00A07E42" w:rsidRPr="00474485" w:rsidRDefault="00A07E42" w:rsidP="00474485">
            <w:pPr>
              <w:spacing w:line="520" w:lineRule="exact"/>
              <w:jc w:val="center"/>
              <w:rPr>
                <w:sz w:val="18"/>
                <w:szCs w:val="18"/>
              </w:rPr>
            </w:pPr>
            <w:r>
              <w:rPr>
                <w:rFonts w:hint="eastAsia"/>
                <w:sz w:val="18"/>
                <w:szCs w:val="18"/>
              </w:rPr>
              <w:t>RF</w:t>
            </w:r>
            <w:r>
              <w:rPr>
                <w:rFonts w:hint="eastAsia"/>
                <w:sz w:val="18"/>
                <w:szCs w:val="18"/>
              </w:rPr>
              <w:t>纤维膨胀剂</w:t>
            </w:r>
          </w:p>
        </w:tc>
        <w:tc>
          <w:tcPr>
            <w:tcW w:w="1184" w:type="dxa"/>
          </w:tcPr>
          <w:p w:rsidR="00A07E42" w:rsidRPr="00474485" w:rsidRDefault="00A07E42" w:rsidP="00E873A2">
            <w:pPr>
              <w:spacing w:line="520" w:lineRule="exact"/>
              <w:jc w:val="center"/>
              <w:rPr>
                <w:sz w:val="18"/>
                <w:szCs w:val="18"/>
              </w:rPr>
            </w:pPr>
            <w:r>
              <w:rPr>
                <w:rFonts w:hint="eastAsia"/>
                <w:sz w:val="18"/>
                <w:szCs w:val="18"/>
              </w:rPr>
              <w:t>2.1</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HY-JG</w:t>
            </w:r>
            <w:r>
              <w:rPr>
                <w:rFonts w:hint="eastAsia"/>
                <w:sz w:val="18"/>
                <w:szCs w:val="18"/>
              </w:rPr>
              <w:t>聚羧酸高性能减水剂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5.8</w:t>
            </w:r>
          </w:p>
        </w:tc>
        <w:tc>
          <w:tcPr>
            <w:tcW w:w="3786" w:type="dxa"/>
          </w:tcPr>
          <w:p w:rsidR="00A07E42" w:rsidRPr="00474485" w:rsidRDefault="00A07E42" w:rsidP="00474485">
            <w:pPr>
              <w:spacing w:line="520" w:lineRule="exact"/>
              <w:jc w:val="center"/>
              <w:rPr>
                <w:sz w:val="18"/>
                <w:szCs w:val="18"/>
              </w:rPr>
            </w:pPr>
            <w:r>
              <w:rPr>
                <w:rFonts w:hint="eastAsia"/>
                <w:sz w:val="18"/>
                <w:szCs w:val="18"/>
              </w:rPr>
              <w:t>DSF</w:t>
            </w:r>
            <w:r>
              <w:rPr>
                <w:rFonts w:hint="eastAsia"/>
                <w:sz w:val="18"/>
                <w:szCs w:val="18"/>
              </w:rPr>
              <w:t>改性合成纤维抗裂防水剂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3.8</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KL-PX</w:t>
            </w:r>
            <w:r>
              <w:rPr>
                <w:rFonts w:hint="eastAsia"/>
                <w:sz w:val="18"/>
                <w:szCs w:val="18"/>
              </w:rPr>
              <w:t>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KL-PZ</w:t>
            </w:r>
            <w:r>
              <w:rPr>
                <w:rFonts w:hint="eastAsia"/>
                <w:sz w:val="18"/>
                <w:szCs w:val="18"/>
              </w:rPr>
              <w:t>高性能膨胀抗裂剂</w:t>
            </w:r>
          </w:p>
        </w:tc>
        <w:tc>
          <w:tcPr>
            <w:tcW w:w="1184" w:type="dxa"/>
          </w:tcPr>
          <w:p w:rsidR="00A07E42" w:rsidRPr="00474485" w:rsidRDefault="00A07E42" w:rsidP="00E873A2">
            <w:pPr>
              <w:spacing w:line="520" w:lineRule="exact"/>
              <w:jc w:val="center"/>
              <w:rPr>
                <w:sz w:val="18"/>
                <w:szCs w:val="18"/>
              </w:rPr>
            </w:pPr>
            <w:r>
              <w:rPr>
                <w:rFonts w:hint="eastAsia"/>
                <w:sz w:val="18"/>
                <w:szCs w:val="18"/>
              </w:rPr>
              <w:t>2.5</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HY-FZ</w:t>
            </w:r>
            <w:r>
              <w:rPr>
                <w:rFonts w:hint="eastAsia"/>
                <w:sz w:val="18"/>
                <w:szCs w:val="18"/>
              </w:rPr>
              <w:t>防腐阻锈复合型抗裂防水剂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KL-PXY</w:t>
            </w:r>
            <w:r>
              <w:rPr>
                <w:rFonts w:hint="eastAsia"/>
                <w:sz w:val="18"/>
                <w:szCs w:val="18"/>
              </w:rPr>
              <w:t>引气复合型纤维膨胀抗裂剂</w:t>
            </w:r>
          </w:p>
        </w:tc>
        <w:tc>
          <w:tcPr>
            <w:tcW w:w="1184" w:type="dxa"/>
          </w:tcPr>
          <w:p w:rsidR="00A07E42" w:rsidRPr="00474485" w:rsidRDefault="00A07E42" w:rsidP="00474485">
            <w:pPr>
              <w:spacing w:line="520" w:lineRule="exact"/>
              <w:jc w:val="center"/>
              <w:rPr>
                <w:sz w:val="18"/>
                <w:szCs w:val="18"/>
              </w:rPr>
            </w:pPr>
            <w:r>
              <w:rPr>
                <w:rFonts w:hint="eastAsia"/>
                <w:sz w:val="18"/>
                <w:szCs w:val="18"/>
              </w:rPr>
              <w:t>4</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HY-ZJ</w:t>
            </w:r>
            <w:r>
              <w:rPr>
                <w:rFonts w:hint="eastAsia"/>
                <w:sz w:val="18"/>
                <w:szCs w:val="18"/>
              </w:rPr>
              <w:t>脂肪族高效减水剂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3.8</w:t>
            </w:r>
          </w:p>
        </w:tc>
        <w:tc>
          <w:tcPr>
            <w:tcW w:w="3786" w:type="dxa"/>
          </w:tcPr>
          <w:p w:rsidR="00A07E42" w:rsidRPr="00474485" w:rsidRDefault="00A07E42" w:rsidP="00474485">
            <w:pPr>
              <w:spacing w:line="520" w:lineRule="exact"/>
              <w:jc w:val="center"/>
              <w:rPr>
                <w:sz w:val="18"/>
                <w:szCs w:val="18"/>
              </w:rPr>
            </w:pPr>
            <w:r>
              <w:rPr>
                <w:rFonts w:hint="eastAsia"/>
                <w:sz w:val="18"/>
                <w:szCs w:val="18"/>
              </w:rPr>
              <w:t>HY-GZ</w:t>
            </w:r>
            <w:r>
              <w:rPr>
                <w:rFonts w:hint="eastAsia"/>
                <w:sz w:val="18"/>
                <w:szCs w:val="18"/>
              </w:rPr>
              <w:t>混凝土高效阻锈剂</w:t>
            </w:r>
          </w:p>
        </w:tc>
        <w:tc>
          <w:tcPr>
            <w:tcW w:w="1184" w:type="dxa"/>
          </w:tcPr>
          <w:p w:rsidR="00A07E42" w:rsidRPr="00474485" w:rsidRDefault="00A07E42" w:rsidP="00474485">
            <w:pPr>
              <w:spacing w:line="520" w:lineRule="exact"/>
              <w:jc w:val="center"/>
              <w:rPr>
                <w:sz w:val="18"/>
                <w:szCs w:val="18"/>
              </w:rPr>
            </w:pPr>
            <w:r>
              <w:rPr>
                <w:rFonts w:hint="eastAsia"/>
                <w:sz w:val="18"/>
                <w:szCs w:val="18"/>
              </w:rPr>
              <w:t>3.2</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HY-JF</w:t>
            </w:r>
            <w:r>
              <w:rPr>
                <w:rFonts w:hint="eastAsia"/>
                <w:sz w:val="18"/>
                <w:szCs w:val="18"/>
              </w:rPr>
              <w:t>减缩复合膨胀纤维抗裂剂</w:t>
            </w:r>
          </w:p>
        </w:tc>
        <w:tc>
          <w:tcPr>
            <w:tcW w:w="1600" w:type="dxa"/>
          </w:tcPr>
          <w:p w:rsidR="00A07E42" w:rsidRPr="00474485" w:rsidRDefault="00A07E42" w:rsidP="00474485">
            <w:pPr>
              <w:spacing w:line="520" w:lineRule="exact"/>
              <w:jc w:val="center"/>
              <w:rPr>
                <w:sz w:val="18"/>
                <w:szCs w:val="18"/>
              </w:rPr>
            </w:pPr>
            <w:r>
              <w:rPr>
                <w:rFonts w:hint="eastAsia"/>
                <w:sz w:val="18"/>
                <w:szCs w:val="18"/>
              </w:rPr>
              <w:t>3</w:t>
            </w:r>
          </w:p>
        </w:tc>
        <w:tc>
          <w:tcPr>
            <w:tcW w:w="3786" w:type="dxa"/>
          </w:tcPr>
          <w:p w:rsidR="00A07E42" w:rsidRPr="00474485" w:rsidRDefault="00A07E42" w:rsidP="00474485">
            <w:pPr>
              <w:spacing w:line="520" w:lineRule="exact"/>
              <w:jc w:val="center"/>
              <w:rPr>
                <w:sz w:val="18"/>
                <w:szCs w:val="18"/>
              </w:rPr>
            </w:pPr>
          </w:p>
        </w:tc>
        <w:tc>
          <w:tcPr>
            <w:tcW w:w="1184" w:type="dxa"/>
          </w:tcPr>
          <w:p w:rsidR="00A07E42" w:rsidRPr="00474485" w:rsidRDefault="00A07E42" w:rsidP="00474485">
            <w:pPr>
              <w:spacing w:line="520" w:lineRule="exact"/>
              <w:jc w:val="center"/>
              <w:rPr>
                <w:sz w:val="18"/>
                <w:szCs w:val="18"/>
              </w:rPr>
            </w:pPr>
          </w:p>
        </w:tc>
      </w:tr>
      <w:tr w:rsidR="00A07E42" w:rsidRPr="00474485" w:rsidTr="00F205CD">
        <w:trPr>
          <w:trHeight w:val="329"/>
        </w:trPr>
        <w:tc>
          <w:tcPr>
            <w:tcW w:w="9939" w:type="dxa"/>
            <w:gridSpan w:val="4"/>
          </w:tcPr>
          <w:p w:rsidR="00A07E42" w:rsidRPr="00F205CD" w:rsidRDefault="00A07E42"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C802A3" w:rsidRDefault="00C802A3" w:rsidP="00C802A3">
      <w:pPr>
        <w:pStyle w:val="2"/>
        <w:numPr>
          <w:ilvl w:val="0"/>
          <w:numId w:val="6"/>
        </w:numPr>
      </w:pPr>
      <w:bookmarkStart w:id="113" w:name="_Toc529349219"/>
      <w:r>
        <w:rPr>
          <w:rFonts w:hint="eastAsia"/>
        </w:rPr>
        <w:lastRenderedPageBreak/>
        <w:t>地材价格</w:t>
      </w:r>
      <w:bookmarkEnd w:id="113"/>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6643D">
        <w:trPr>
          <w:trHeight w:val="20"/>
        </w:trPr>
        <w:tc>
          <w:tcPr>
            <w:tcW w:w="6702" w:type="dxa"/>
            <w:gridSpan w:val="2"/>
            <w:vAlign w:val="center"/>
          </w:tcPr>
          <w:p w:rsidR="001F5B6A" w:rsidRDefault="001F5B6A" w:rsidP="0006643D">
            <w:pPr>
              <w:pStyle w:val="a7"/>
              <w:spacing w:before="0" w:beforeAutospacing="0" w:after="272" w:afterAutospacing="0" w:line="489" w:lineRule="atLeast"/>
              <w:jc w:val="center"/>
              <w:rPr>
                <w:rFonts w:ascii="微软雅黑" w:eastAsia="微软雅黑" w:hAnsi="微软雅黑"/>
                <w:sz w:val="36"/>
                <w:szCs w:val="36"/>
              </w:rPr>
            </w:pPr>
            <w:r w:rsidRPr="00CA2AA8">
              <w:rPr>
                <w:rFonts w:ascii="微软雅黑" w:eastAsia="微软雅黑" w:hAnsi="微软雅黑" w:hint="eastAsia"/>
                <w:sz w:val="36"/>
                <w:szCs w:val="36"/>
              </w:rPr>
              <w:t>全国主要省会城市</w:t>
            </w:r>
          </w:p>
          <w:p w:rsidR="001F5B6A" w:rsidRDefault="001F5B6A" w:rsidP="00CA2AA8">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地材价格汇总→</w:t>
            </w:r>
          </w:p>
        </w:tc>
        <w:tc>
          <w:tcPr>
            <w:tcW w:w="3237" w:type="dxa"/>
          </w:tcPr>
          <w:p w:rsidR="001F5B6A" w:rsidRDefault="001F5B6A" w:rsidP="00CA2AA8">
            <w:pPr>
              <w:pStyle w:val="a7"/>
              <w:spacing w:before="0" w:beforeAutospacing="0" w:after="272" w:afterAutospacing="0" w:line="489" w:lineRule="atLeast"/>
              <w:jc w:val="center"/>
              <w:rPr>
                <w:rFonts w:ascii="微软雅黑" w:eastAsia="微软雅黑" w:hAnsi="微软雅黑"/>
                <w:sz w:val="28"/>
                <w:szCs w:val="28"/>
              </w:rPr>
            </w:pPr>
            <w:r>
              <w:rPr>
                <w:rFonts w:ascii="微软雅黑" w:eastAsia="微软雅黑" w:hAnsi="微软雅黑" w:hint="eastAsia"/>
                <w:sz w:val="28"/>
                <w:szCs w:val="28"/>
              </w:rPr>
              <w:t>红色为本周新增城市</w:t>
            </w:r>
          </w:p>
          <w:p w:rsidR="001F5B6A" w:rsidRDefault="005848B4" w:rsidP="00CA2AA8">
            <w:pPr>
              <w:pStyle w:val="a7"/>
              <w:spacing w:before="0" w:beforeAutospacing="0" w:after="272" w:afterAutospacing="0" w:line="489" w:lineRule="atLeast"/>
              <w:jc w:val="center"/>
              <w:rPr>
                <w:rFonts w:ascii="微软雅黑" w:eastAsia="微软雅黑" w:hAnsi="微软雅黑"/>
                <w:sz w:val="28"/>
                <w:szCs w:val="28"/>
              </w:rPr>
            </w:pPr>
            <w:r w:rsidRPr="00A8517A">
              <w:rPr>
                <w:rFonts w:ascii="微软雅黑" w:eastAsia="微软雅黑" w:hAnsi="微软雅黑"/>
                <w:sz w:val="28"/>
                <w:szCs w:val="28"/>
              </w:rPr>
              <w:object w:dxaOrig="1534" w:dyaOrig="964">
                <v:shape id="_x0000_i1028" type="#_x0000_t75" style="width:84.75pt;height:53.25pt" o:ole="">
                  <v:imagedata r:id="rId38" o:title=""/>
                </v:shape>
                <o:OLEObject Type="Embed" ProgID="Excel.Sheet.12" ShapeID="_x0000_i1028" DrawAspect="Icon" ObjectID="_1603174996" r:id="rId39"/>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40"/>
          <w:footerReference w:type="default" r:id="rId41"/>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529349220"/>
      <w:bookmarkEnd w:id="109"/>
      <w:bookmarkEnd w:id="110"/>
      <w:r>
        <w:rPr>
          <w:rFonts w:hint="eastAsia"/>
          <w:color w:val="FF0000"/>
        </w:rPr>
        <w:lastRenderedPageBreak/>
        <w:t>木材价格专区</w:t>
      </w:r>
      <w:bookmarkEnd w:id="114"/>
    </w:p>
    <w:p w:rsidR="00370484" w:rsidRDefault="00370484" w:rsidP="008150CF">
      <w:pPr>
        <w:pStyle w:val="2"/>
        <w:jc w:val="center"/>
      </w:pPr>
      <w:bookmarkStart w:id="115" w:name="_Toc529349221"/>
      <w:r>
        <w:rPr>
          <w:rFonts w:hint="eastAsia"/>
        </w:rPr>
        <w:t>2018年11月6日木材价格行情</w:t>
      </w:r>
      <w:bookmarkEnd w:id="115"/>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125"/>
        <w:gridCol w:w="2928"/>
      </w:tblGrid>
      <w:tr w:rsidR="00370484" w:rsidRPr="00370484" w:rsidTr="008150CF">
        <w:trPr>
          <w:trHeight w:val="312"/>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其它属性</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4mⅹ18cm以上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850~900 元/m</w:t>
            </w:r>
            <w:r w:rsidRPr="00370484">
              <w:rPr>
                <w:rFonts w:ascii="宋体" w:hAnsi="宋体" w:cs="宋体" w:hint="eastAsia"/>
                <w:color w:val="000000" w:themeColor="text1"/>
                <w:kern w:val="0"/>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加工材</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16/19*75/100价位1600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c>
          <w:tcPr>
            <w:tcW w:w="1503" w:type="pct"/>
            <w:vMerge w:val="restart"/>
            <w:tcBorders>
              <w:top w:val="outset" w:sz="6" w:space="0" w:color="000000"/>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等外级</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22*100/125/150</w:t>
            </w:r>
            <w:r w:rsidRPr="00370484">
              <w:rPr>
                <w:rFonts w:ascii="宋体" w:hAnsi="宋体" w:cs="宋体"/>
                <w:color w:val="000000" w:themeColor="text1"/>
                <w:kern w:val="0"/>
                <w:szCs w:val="21"/>
              </w:rPr>
              <w:t xml:space="preserve">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1700-1720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25*100/125/15</w:t>
            </w:r>
            <w:r w:rsidRPr="00370484">
              <w:rPr>
                <w:rFonts w:ascii="宋体" w:hAnsi="宋体" w:cs="宋体"/>
                <w:color w:val="000000" w:themeColor="text1"/>
                <w:kern w:val="0"/>
                <w:szCs w:val="21"/>
              </w:rPr>
              <w:t xml:space="preserve">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1670-1800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28*100以上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1850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32*100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1700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35*100/125/145/150/175</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1820-1880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47*93</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1750</w:t>
            </w:r>
          </w:p>
        </w:tc>
        <w:tc>
          <w:tcPr>
            <w:tcW w:w="1503" w:type="pct"/>
            <w:vMerge/>
            <w:tcBorders>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45*152</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1850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C2级 </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45*152</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2000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C1级</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智利松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880-910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8150CF">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智利松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5.9米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880-910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2mⅹ2.5-6cm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2300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产地： 俄罗斯</w:t>
            </w:r>
          </w:p>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双白（结疤不限制）</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4mⅹ22cm以上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1250~1380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left"/>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4mⅹ14-16cm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950~1100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left"/>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4mⅹ18-22cm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1200~1300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left"/>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14-20cm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710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三等</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长2-4m、厚5cm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2400-2500元/</w:t>
            </w:r>
            <w:r w:rsidRPr="00370484">
              <w:rPr>
                <w:rFonts w:ascii="宋体" w:hAnsi="宋体" w:cs="宋体" w:hint="eastAsia"/>
                <w:color w:val="000000" w:themeColor="text1"/>
                <w:kern w:val="0"/>
                <w:szCs w:val="21"/>
              </w:rPr>
              <w:t xml:space="preserve"> 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统材报价</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长2-4m、厚5cm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2200-2400元/</w:t>
            </w:r>
            <w:r w:rsidRPr="00370484">
              <w:rPr>
                <w:rFonts w:ascii="宋体" w:hAnsi="宋体" w:cs="宋体" w:hint="eastAsia"/>
                <w:color w:val="000000" w:themeColor="text1"/>
                <w:kern w:val="0"/>
                <w:szCs w:val="21"/>
              </w:rPr>
              <w:t xml:space="preserve"> 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统材报价</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16/19*75/100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1560</w:t>
            </w:r>
          </w:p>
        </w:tc>
        <w:tc>
          <w:tcPr>
            <w:tcW w:w="1503" w:type="pct"/>
            <w:vMerge w:val="restart"/>
            <w:tcBorders>
              <w:top w:val="outset" w:sz="6" w:space="0" w:color="000000"/>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等外级</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22*100/125/150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1600-1620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25*100/125/150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1670-1730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28*100以上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1650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32*100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1600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35*100/125/145/150/175</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1720-1780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47*93</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1750</w:t>
            </w:r>
          </w:p>
        </w:tc>
        <w:tc>
          <w:tcPr>
            <w:tcW w:w="1503" w:type="pct"/>
            <w:vMerge/>
            <w:tcBorders>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25.4*140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1550</w:t>
            </w:r>
          </w:p>
        </w:tc>
        <w:tc>
          <w:tcPr>
            <w:tcW w:w="1503" w:type="pct"/>
            <w:vMerge w:val="restart"/>
            <w:tcBorders>
              <w:top w:val="outset" w:sz="6" w:space="0" w:color="000000"/>
              <w:left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低等级短料</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B4176A">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19*140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1550</w:t>
            </w:r>
          </w:p>
        </w:tc>
        <w:tc>
          <w:tcPr>
            <w:tcW w:w="1503" w:type="pct"/>
            <w:vMerge/>
            <w:tcBorders>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B4176A">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1800-2200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高等级长料</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B4176A">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 xml:space="preserve">27/38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1000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自然宽</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860-890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5.9米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870-890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B4176A">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11.8米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940-970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椴木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2m×8cm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2100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水板</w:t>
            </w:r>
          </w:p>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产地： 东北</w:t>
            </w:r>
          </w:p>
        </w:tc>
      </w:tr>
    </w:tbl>
    <w:p w:rsidR="00370484" w:rsidRPr="00370484" w:rsidRDefault="00370484" w:rsidP="00FB172D">
      <w:pPr>
        <w:pStyle w:val="1"/>
        <w:jc w:val="center"/>
        <w:rPr>
          <w:color w:val="FF0000"/>
        </w:rPr>
      </w:pPr>
    </w:p>
    <w:p w:rsidR="00FB172D" w:rsidRDefault="00FB172D" w:rsidP="00FB172D">
      <w:pPr>
        <w:pStyle w:val="1"/>
        <w:jc w:val="center"/>
        <w:rPr>
          <w:color w:val="FF0000"/>
        </w:rPr>
      </w:pPr>
      <w:bookmarkStart w:id="116" w:name="_Toc529349222"/>
      <w:r w:rsidRPr="00FB172D">
        <w:rPr>
          <w:rFonts w:hint="eastAsia"/>
          <w:color w:val="FF0000"/>
        </w:rPr>
        <w:t>铁路专用材料价格专区</w:t>
      </w:r>
      <w:r w:rsidR="00177ADD">
        <w:rPr>
          <w:rFonts w:hint="eastAsia"/>
          <w:color w:val="FF0000"/>
        </w:rPr>
        <w:t>（营改增版）</w:t>
      </w:r>
      <w:bookmarkEnd w:id="116"/>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240"/>
        <w:gridCol w:w="2501"/>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7" w:name="_Toc451873920"/>
            <w:bookmarkStart w:id="118" w:name="_Toc452365100"/>
            <w:bookmarkStart w:id="119" w:name="_Toc452365261"/>
            <w:r w:rsidRPr="00D95894">
              <w:rPr>
                <w:rFonts w:hint="eastAsia"/>
                <w:b/>
                <w:color w:val="FF0000"/>
                <w:sz w:val="52"/>
                <w:szCs w:val="52"/>
              </w:rPr>
              <w:t>目录</w:t>
            </w:r>
          </w:p>
          <w:p w:rsidR="00D95894" w:rsidRDefault="00D95894" w:rsidP="004832DC">
            <w:pPr>
              <w:pStyle w:val="1"/>
              <w:numPr>
                <w:ilvl w:val="0"/>
                <w:numId w:val="10"/>
              </w:numPr>
              <w:spacing w:beforeLines="100" w:beforeAutospacing="0" w:afterLines="50" w:afterAutospacing="0"/>
              <w:rPr>
                <w:color w:val="FF0000"/>
                <w:sz w:val="28"/>
                <w:szCs w:val="28"/>
              </w:rPr>
            </w:pPr>
            <w:bookmarkStart w:id="120" w:name="_Toc529349223"/>
            <w:r>
              <w:rPr>
                <w:rFonts w:hint="eastAsia"/>
                <w:color w:val="FF0000"/>
                <w:sz w:val="28"/>
                <w:szCs w:val="28"/>
              </w:rPr>
              <w:t>钢轨</w:t>
            </w:r>
            <w:bookmarkEnd w:id="120"/>
          </w:p>
          <w:p w:rsidR="00D95894" w:rsidRDefault="00D95894" w:rsidP="004832DC">
            <w:pPr>
              <w:pStyle w:val="1"/>
              <w:numPr>
                <w:ilvl w:val="0"/>
                <w:numId w:val="10"/>
              </w:numPr>
              <w:spacing w:beforeLines="100" w:beforeAutospacing="0" w:afterLines="50" w:afterAutospacing="0"/>
              <w:rPr>
                <w:color w:val="FF0000"/>
                <w:sz w:val="28"/>
                <w:szCs w:val="28"/>
              </w:rPr>
            </w:pPr>
            <w:bookmarkStart w:id="121" w:name="_Toc529349224"/>
            <w:r>
              <w:rPr>
                <w:rFonts w:hint="eastAsia"/>
                <w:color w:val="FF0000"/>
                <w:sz w:val="28"/>
                <w:szCs w:val="28"/>
              </w:rPr>
              <w:t>钢轨扣件（砼枕）</w:t>
            </w:r>
            <w:bookmarkEnd w:id="121"/>
          </w:p>
          <w:p w:rsidR="00D95894" w:rsidRDefault="00D95894" w:rsidP="004832DC">
            <w:pPr>
              <w:pStyle w:val="1"/>
              <w:numPr>
                <w:ilvl w:val="0"/>
                <w:numId w:val="10"/>
              </w:numPr>
              <w:spacing w:beforeLines="100" w:beforeAutospacing="0" w:afterLines="50" w:afterAutospacing="0"/>
              <w:rPr>
                <w:color w:val="FF0000"/>
                <w:sz w:val="28"/>
                <w:szCs w:val="28"/>
              </w:rPr>
            </w:pPr>
            <w:bookmarkStart w:id="122" w:name="_Toc529349225"/>
            <w:r>
              <w:rPr>
                <w:rFonts w:hint="eastAsia"/>
                <w:color w:val="FF0000"/>
                <w:sz w:val="28"/>
                <w:szCs w:val="28"/>
              </w:rPr>
              <w:t>道岔</w:t>
            </w:r>
            <w:bookmarkEnd w:id="122"/>
          </w:p>
          <w:p w:rsidR="00D95894" w:rsidRDefault="00D95894" w:rsidP="004832DC">
            <w:pPr>
              <w:pStyle w:val="1"/>
              <w:numPr>
                <w:ilvl w:val="0"/>
                <w:numId w:val="10"/>
              </w:numPr>
              <w:spacing w:beforeLines="100" w:beforeAutospacing="0" w:afterLines="50" w:afterAutospacing="0"/>
              <w:rPr>
                <w:color w:val="FF0000"/>
                <w:sz w:val="28"/>
                <w:szCs w:val="28"/>
              </w:rPr>
            </w:pPr>
            <w:bookmarkStart w:id="123" w:name="_Toc529349226"/>
            <w:r>
              <w:rPr>
                <w:rFonts w:hint="eastAsia"/>
                <w:color w:val="FF0000"/>
                <w:sz w:val="28"/>
                <w:szCs w:val="28"/>
              </w:rPr>
              <w:t>轨枕及岔枕</w:t>
            </w:r>
            <w:bookmarkEnd w:id="123"/>
          </w:p>
          <w:p w:rsidR="00D95894" w:rsidRDefault="00D95894" w:rsidP="004832DC">
            <w:pPr>
              <w:pStyle w:val="1"/>
              <w:numPr>
                <w:ilvl w:val="0"/>
                <w:numId w:val="10"/>
              </w:numPr>
              <w:spacing w:beforeLines="100" w:beforeAutospacing="0" w:afterLines="50" w:afterAutospacing="0"/>
              <w:rPr>
                <w:color w:val="FF0000"/>
                <w:sz w:val="28"/>
                <w:szCs w:val="28"/>
              </w:rPr>
            </w:pPr>
            <w:bookmarkStart w:id="124" w:name="_Toc529349227"/>
            <w:r>
              <w:rPr>
                <w:rFonts w:hint="eastAsia"/>
                <w:color w:val="FF0000"/>
                <w:sz w:val="28"/>
                <w:szCs w:val="28"/>
              </w:rPr>
              <w:t>钢梁</w:t>
            </w:r>
            <w:bookmarkEnd w:id="124"/>
          </w:p>
          <w:p w:rsidR="00D95894" w:rsidRDefault="00D95894" w:rsidP="004832DC">
            <w:pPr>
              <w:pStyle w:val="1"/>
              <w:numPr>
                <w:ilvl w:val="0"/>
                <w:numId w:val="10"/>
              </w:numPr>
              <w:spacing w:beforeLines="100" w:beforeAutospacing="0" w:afterLines="50" w:afterAutospacing="0"/>
              <w:rPr>
                <w:color w:val="FF0000"/>
                <w:sz w:val="28"/>
                <w:szCs w:val="28"/>
              </w:rPr>
            </w:pPr>
            <w:bookmarkStart w:id="125" w:name="_Toc529349228"/>
            <w:r>
              <w:rPr>
                <w:rFonts w:hint="eastAsia"/>
                <w:color w:val="FF0000"/>
                <w:sz w:val="28"/>
                <w:szCs w:val="28"/>
              </w:rPr>
              <w:t>管材</w:t>
            </w:r>
            <w:bookmarkEnd w:id="125"/>
          </w:p>
          <w:p w:rsidR="00D95894" w:rsidRDefault="00D95894" w:rsidP="004832DC">
            <w:pPr>
              <w:pStyle w:val="1"/>
              <w:numPr>
                <w:ilvl w:val="0"/>
                <w:numId w:val="10"/>
              </w:numPr>
              <w:spacing w:beforeLines="100" w:beforeAutospacing="0" w:afterLines="50" w:afterAutospacing="0"/>
              <w:rPr>
                <w:color w:val="FF0000"/>
                <w:sz w:val="28"/>
                <w:szCs w:val="28"/>
              </w:rPr>
            </w:pPr>
            <w:bookmarkStart w:id="126" w:name="_Toc529349229"/>
            <w:r>
              <w:rPr>
                <w:rFonts w:hint="eastAsia"/>
                <w:color w:val="FF0000"/>
                <w:sz w:val="28"/>
                <w:szCs w:val="28"/>
              </w:rPr>
              <w:t>电杆、机柱、支柱</w:t>
            </w:r>
            <w:bookmarkEnd w:id="126"/>
          </w:p>
          <w:p w:rsidR="00D95894" w:rsidRDefault="00D95894" w:rsidP="004832DC">
            <w:pPr>
              <w:pStyle w:val="1"/>
              <w:numPr>
                <w:ilvl w:val="0"/>
                <w:numId w:val="10"/>
              </w:numPr>
              <w:spacing w:beforeLines="100" w:beforeAutospacing="0" w:afterLines="50" w:afterAutospacing="0"/>
              <w:rPr>
                <w:color w:val="FF0000"/>
                <w:sz w:val="28"/>
                <w:szCs w:val="28"/>
              </w:rPr>
            </w:pPr>
            <w:bookmarkStart w:id="127" w:name="_Toc529349230"/>
            <w:r>
              <w:rPr>
                <w:rFonts w:hint="eastAsia"/>
                <w:color w:val="FF0000"/>
                <w:sz w:val="28"/>
                <w:szCs w:val="28"/>
              </w:rPr>
              <w:t>接触网及电力线材、光电缆线</w:t>
            </w:r>
            <w:bookmarkEnd w:id="127"/>
          </w:p>
          <w:p w:rsidR="00D95894" w:rsidRDefault="00D95894" w:rsidP="004832DC">
            <w:pPr>
              <w:pStyle w:val="1"/>
              <w:numPr>
                <w:ilvl w:val="0"/>
                <w:numId w:val="10"/>
              </w:numPr>
              <w:spacing w:beforeLines="100" w:beforeAutospacing="0" w:afterLines="50" w:afterAutospacing="0"/>
              <w:rPr>
                <w:color w:val="FF0000"/>
                <w:sz w:val="28"/>
                <w:szCs w:val="28"/>
              </w:rPr>
            </w:pPr>
            <w:bookmarkStart w:id="128" w:name="_Toc529349231"/>
            <w:r>
              <w:rPr>
                <w:rFonts w:hint="eastAsia"/>
                <w:color w:val="FF0000"/>
                <w:sz w:val="28"/>
                <w:szCs w:val="28"/>
              </w:rPr>
              <w:t>其他材料</w:t>
            </w:r>
            <w:bookmarkEnd w:id="128"/>
          </w:p>
          <w:p w:rsidR="00D95894" w:rsidRPr="00C8116F" w:rsidRDefault="00D95894" w:rsidP="00D95894">
            <w:pPr>
              <w:jc w:val="center"/>
              <w:rPr>
                <w:sz w:val="18"/>
                <w:szCs w:val="18"/>
              </w:rPr>
            </w:pPr>
          </w:p>
        </w:tc>
      </w:tr>
      <w:tr w:rsidR="00D95894" w:rsidRPr="00C8116F" w:rsidTr="00FC37E3">
        <w:trPr>
          <w:trHeight w:val="20"/>
          <w:jc w:val="center"/>
        </w:trPr>
        <w:tc>
          <w:tcPr>
            <w:tcW w:w="3716"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D95894" w:rsidP="00204081">
            <w:pPr>
              <w:jc w:val="center"/>
              <w:rPr>
                <w:b/>
                <w:color w:val="FF0000"/>
                <w:sz w:val="32"/>
                <w:szCs w:val="32"/>
              </w:rPr>
            </w:pPr>
            <w:r w:rsidRPr="00D95894">
              <w:rPr>
                <w:rFonts w:hint="eastAsia"/>
                <w:b/>
                <w:color w:val="FF0000"/>
                <w:sz w:val="32"/>
                <w:szCs w:val="32"/>
              </w:rPr>
              <w:t>具体内容，请双击→</w:t>
            </w:r>
          </w:p>
        </w:tc>
        <w:bookmarkStart w:id="129" w:name="_MON_1595877733"/>
        <w:bookmarkEnd w:id="129"/>
        <w:tc>
          <w:tcPr>
            <w:tcW w:w="1284"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5648EC" w:rsidP="00D95894">
            <w:pPr>
              <w:jc w:val="center"/>
              <w:rPr>
                <w:sz w:val="18"/>
                <w:szCs w:val="18"/>
              </w:rPr>
            </w:pPr>
            <w:r w:rsidRPr="0021752A">
              <w:rPr>
                <w:sz w:val="18"/>
                <w:szCs w:val="18"/>
              </w:rPr>
              <w:object w:dxaOrig="1534" w:dyaOrig="964">
                <v:shape id="_x0000_i1029" type="#_x0000_t75" style="width:76.5pt;height:48pt" o:ole="">
                  <v:imagedata r:id="rId42" o:title=""/>
                </v:shape>
                <o:OLEObject Type="Embed" ProgID="Word.Document.12" ShapeID="_x0000_i1029" DrawAspect="Icon" ObjectID="_1603174997" r:id="rId43"/>
              </w:object>
            </w:r>
          </w:p>
        </w:tc>
      </w:tr>
    </w:tbl>
    <w:p w:rsidR="00D95894" w:rsidRDefault="00D95894" w:rsidP="004832DC">
      <w:pPr>
        <w:pStyle w:val="1"/>
        <w:spacing w:beforeLines="100" w:beforeAutospacing="0" w:afterLines="50" w:afterAutospacing="0"/>
        <w:rPr>
          <w:color w:val="FF0000"/>
          <w:sz w:val="28"/>
          <w:szCs w:val="28"/>
        </w:rPr>
      </w:pPr>
    </w:p>
    <w:bookmarkEnd w:id="117"/>
    <w:bookmarkEnd w:id="118"/>
    <w:bookmarkEnd w:id="119"/>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30" w:name="_Toc529349232"/>
      <w:r w:rsidRPr="00FB172D">
        <w:rPr>
          <w:rFonts w:hint="eastAsia"/>
          <w:color w:val="FF0000"/>
        </w:rPr>
        <w:lastRenderedPageBreak/>
        <w:t>沥青、防水材料价格专区</w:t>
      </w:r>
      <w:bookmarkEnd w:id="130"/>
    </w:p>
    <w:p w:rsidR="00FB172D" w:rsidRDefault="00896EF1" w:rsidP="00B1381D">
      <w:pPr>
        <w:pStyle w:val="2"/>
        <w:jc w:val="center"/>
        <w:rPr>
          <w:kern w:val="0"/>
          <w:sz w:val="24"/>
          <w:szCs w:val="24"/>
        </w:rPr>
      </w:pPr>
      <w:bookmarkStart w:id="131" w:name="_Toc444677712"/>
      <w:bookmarkStart w:id="132" w:name="_Toc452047336"/>
      <w:bookmarkStart w:id="133" w:name="_Toc452365280"/>
      <w:bookmarkStart w:id="134" w:name="_Toc529349233"/>
      <w:r>
        <w:rPr>
          <w:kern w:val="0"/>
          <w:sz w:val="24"/>
          <w:szCs w:val="24"/>
        </w:rPr>
        <w:t>2018年</w:t>
      </w:r>
      <w:r w:rsidR="00DC0531">
        <w:rPr>
          <w:kern w:val="0"/>
          <w:sz w:val="24"/>
          <w:szCs w:val="24"/>
        </w:rPr>
        <w:t>11月8日</w:t>
      </w:r>
      <w:r w:rsidR="00FB172D" w:rsidRPr="00B1381D">
        <w:rPr>
          <w:rFonts w:hint="eastAsia"/>
          <w:kern w:val="0"/>
          <w:sz w:val="24"/>
          <w:szCs w:val="24"/>
        </w:rPr>
        <w:t>沥青</w:t>
      </w:r>
      <w:r w:rsidR="00FB172D" w:rsidRPr="00B1381D">
        <w:rPr>
          <w:kern w:val="0"/>
          <w:sz w:val="24"/>
          <w:szCs w:val="24"/>
        </w:rPr>
        <w:t>价格行情</w:t>
      </w:r>
      <w:bookmarkEnd w:id="131"/>
      <w:bookmarkEnd w:id="132"/>
      <w:bookmarkEnd w:id="133"/>
      <w:bookmarkEnd w:id="134"/>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F26A4C" w:rsidRPr="00FB5E1A" w:rsidTr="00084B0D">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5" w:name="_Toc452047337"/>
            <w:bookmarkStart w:id="136" w:name="_Toc452365281"/>
            <w:bookmarkStart w:id="137" w:name="_Toc444674241"/>
            <w:bookmarkStart w:id="138" w:name="_Toc444674240"/>
            <w:r w:rsidRPr="00F26A4C">
              <w:rPr>
                <w:rFonts w:ascii="微软雅黑" w:eastAsia="微软雅黑" w:hAnsi="微软雅黑" w:hint="eastAsia"/>
                <w:sz w:val="18"/>
                <w:szCs w:val="18"/>
              </w:rPr>
              <w:t>重交沥青</w:t>
            </w:r>
          </w:p>
        </w:tc>
      </w:tr>
      <w:tr w:rsidR="00F26A4C" w:rsidRPr="00FB5E1A" w:rsidTr="00084B0D">
        <w:trPr>
          <w:trHeight w:val="221"/>
        </w:trPr>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:4160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齐鲁石化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:41</w:t>
            </w:r>
            <w:r w:rsidR="002951CD" w:rsidRPr="002951CD">
              <w:rPr>
                <w:rFonts w:ascii="Arial" w:hAnsi="Arial" w:cs="Arial" w:hint="eastAsia"/>
                <w:color w:val="FF0000"/>
                <w:kern w:val="0"/>
                <w:sz w:val="18"/>
                <w:szCs w:val="18"/>
              </w:rPr>
              <w:t>5</w:t>
            </w:r>
            <w:r w:rsidRPr="002951CD">
              <w:rPr>
                <w:rFonts w:ascii="Arial" w:hAnsi="Arial" w:cs="Arial"/>
                <w:color w:val="FF0000"/>
                <w:kern w:val="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齐鲁石化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:41</w:t>
            </w:r>
            <w:r w:rsidR="002951CD" w:rsidRPr="002951CD">
              <w:rPr>
                <w:rFonts w:ascii="Arial" w:hAnsi="Arial" w:cs="Arial" w:hint="eastAsia"/>
                <w:color w:val="FF0000"/>
                <w:kern w:val="0"/>
                <w:sz w:val="18"/>
                <w:szCs w:val="18"/>
              </w:rPr>
              <w:t>5</w:t>
            </w:r>
            <w:r w:rsidRPr="002951CD">
              <w:rPr>
                <w:rFonts w:ascii="Arial" w:hAnsi="Arial" w:cs="Arial"/>
                <w:color w:val="FF0000"/>
                <w:kern w:val="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:2600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:4050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:40</w:t>
            </w:r>
            <w:r w:rsidR="002951CD" w:rsidRPr="002951CD">
              <w:rPr>
                <w:rFonts w:ascii="Arial" w:hAnsi="Arial" w:cs="Arial" w:hint="eastAsia"/>
                <w:color w:val="FF0000"/>
                <w:kern w:val="0"/>
                <w:sz w:val="18"/>
                <w:szCs w:val="18"/>
              </w:rPr>
              <w:t>4</w:t>
            </w:r>
            <w:r w:rsidRPr="002951CD">
              <w:rPr>
                <w:rFonts w:ascii="Arial" w:hAnsi="Arial" w:cs="Arial"/>
                <w:color w:val="FF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r w:rsidRPr="005359BD">
              <w:rPr>
                <w:rFonts w:ascii="Arial" w:hAnsi="Arial" w:cs="Arial"/>
                <w:color w:val="000000"/>
                <w:kern w:val="0"/>
                <w:sz w:val="18"/>
                <w:szCs w:val="18"/>
              </w:rPr>
              <w:t>号</w:t>
            </w:r>
            <w:r w:rsidRPr="005359BD">
              <w:rPr>
                <w:rFonts w:ascii="Arial" w:hAnsi="Arial" w:cs="Arial"/>
                <w:color w:val="000000"/>
                <w:kern w:val="0"/>
                <w:sz w:val="18"/>
                <w:szCs w:val="18"/>
              </w:rPr>
              <w:t>A</w:t>
            </w:r>
            <w:r w:rsidRPr="005359BD">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:3970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上海石化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:4220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:3980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塔河石化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90#A</w:t>
            </w:r>
            <w:r w:rsidRPr="005359BD">
              <w:rPr>
                <w:rFonts w:ascii="Arial" w:hAnsi="Arial" w:cs="Arial"/>
                <w:color w:val="000000"/>
                <w:kern w:val="0"/>
                <w:sz w:val="18"/>
                <w:szCs w:val="18"/>
              </w:rPr>
              <w:t>级汽运</w:t>
            </w:r>
          </w:p>
        </w:tc>
        <w:tc>
          <w:tcPr>
            <w:tcW w:w="832"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:43</w:t>
            </w:r>
            <w:r w:rsidR="002951CD" w:rsidRPr="002951CD">
              <w:rPr>
                <w:rFonts w:ascii="Arial" w:hAnsi="Arial" w:cs="Arial" w:hint="eastAsia"/>
                <w:color w:val="FF0000"/>
                <w:kern w:val="0"/>
                <w:sz w:val="18"/>
                <w:szCs w:val="18"/>
              </w:rPr>
              <w:t>5</w:t>
            </w:r>
            <w:r w:rsidRPr="002951CD">
              <w:rPr>
                <w:rFonts w:ascii="Arial" w:hAnsi="Arial" w:cs="Arial"/>
                <w:color w:val="FF0000"/>
                <w:kern w:val="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:3920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温州中油</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:2850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燕山石化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:2880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00B050"/>
                <w:kern w:val="0"/>
                <w:sz w:val="18"/>
                <w:szCs w:val="18"/>
              </w:rPr>
            </w:pPr>
            <w:r w:rsidRPr="002951CD">
              <w:rPr>
                <w:rFonts w:ascii="Arial" w:hAnsi="Arial" w:cs="Arial"/>
                <w:color w:val="00B050"/>
                <w:kern w:val="0"/>
                <w:sz w:val="18"/>
                <w:szCs w:val="18"/>
              </w:rPr>
              <w:t>￥</w:t>
            </w:r>
            <w:r w:rsidRPr="002951CD">
              <w:rPr>
                <w:rFonts w:ascii="Arial" w:hAnsi="Arial" w:cs="Arial"/>
                <w:color w:val="00B050"/>
                <w:kern w:val="0"/>
                <w:sz w:val="18"/>
                <w:szCs w:val="18"/>
              </w:rPr>
              <w:t>:4</w:t>
            </w:r>
            <w:r w:rsidR="002951CD" w:rsidRPr="002951CD">
              <w:rPr>
                <w:rFonts w:ascii="Arial" w:hAnsi="Arial" w:cs="Arial" w:hint="eastAsia"/>
                <w:color w:val="00B050"/>
                <w:kern w:val="0"/>
                <w:sz w:val="18"/>
                <w:szCs w:val="18"/>
              </w:rPr>
              <w:t>14</w:t>
            </w:r>
            <w:r w:rsidRPr="002951CD">
              <w:rPr>
                <w:rFonts w:ascii="Arial" w:hAnsi="Arial" w:cs="Arial"/>
                <w:color w:val="00B05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:4290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:4313</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:4290</w:t>
            </w:r>
          </w:p>
        </w:tc>
      </w:tr>
      <w:tr w:rsidR="005B1DD9" w:rsidRPr="00FB5E1A" w:rsidTr="00084B0D">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:2950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w:t>
            </w:r>
            <w:r w:rsidRPr="005359BD">
              <w:rPr>
                <w:rFonts w:ascii="Arial" w:hAnsi="Arial" w:cs="Arial"/>
                <w:color w:val="000000"/>
                <w:kern w:val="0"/>
                <w:sz w:val="18"/>
                <w:szCs w:val="18"/>
              </w:rPr>
              <w:t>(</w:t>
            </w:r>
            <w:r w:rsidRPr="005359BD">
              <w:rPr>
                <w:rFonts w:ascii="Arial" w:hAnsi="Arial" w:cs="Arial"/>
                <w:color w:val="000000"/>
                <w:kern w:val="0"/>
                <w:sz w:val="18"/>
                <w:szCs w:val="18"/>
              </w:rPr>
              <w:t>营口</w:t>
            </w:r>
            <w:r w:rsidRPr="005359BD">
              <w:rPr>
                <w:rFonts w:ascii="Arial" w:hAnsi="Arial" w:cs="Arial"/>
                <w:color w:val="000000"/>
                <w:kern w:val="0"/>
                <w:sz w:val="18"/>
                <w:szCs w:val="18"/>
              </w:rPr>
              <w:t>)</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:4150</w:t>
            </w:r>
          </w:p>
        </w:tc>
      </w:tr>
      <w:tr w:rsidR="005B1DD9" w:rsidRPr="00FB5E1A" w:rsidTr="00084B0D">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w:t>
            </w:r>
            <w:r w:rsidR="002951CD" w:rsidRPr="002951CD">
              <w:rPr>
                <w:rFonts w:ascii="Arial" w:hAnsi="Arial" w:cs="Arial" w:hint="eastAsia"/>
                <w:color w:val="FF0000"/>
                <w:kern w:val="0"/>
                <w:sz w:val="18"/>
                <w:szCs w:val="18"/>
              </w:rPr>
              <w:t>70</w:t>
            </w:r>
            <w:r w:rsidRPr="002951CD">
              <w:rPr>
                <w:rFonts w:ascii="Arial" w:hAnsi="Arial" w:cs="Arial"/>
                <w:color w:val="FF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110#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:3960</w:t>
            </w:r>
          </w:p>
        </w:tc>
      </w:tr>
      <w:tr w:rsidR="005B1DD9" w:rsidRPr="00FB5E1A" w:rsidTr="00084B0D">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2951CD" w:rsidP="00084B0D">
            <w:pPr>
              <w:widowControl/>
              <w:spacing w:line="336" w:lineRule="atLeast"/>
              <w:jc w:val="center"/>
              <w:rPr>
                <w:rFonts w:ascii="Arial" w:hAnsi="Arial" w:cs="Arial"/>
                <w:color w:val="00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w:t>
            </w:r>
            <w:r w:rsidRPr="002951CD">
              <w:rPr>
                <w:rFonts w:ascii="Arial" w:hAnsi="Arial" w:cs="Arial" w:hint="eastAsia"/>
                <w:color w:val="FF0000"/>
                <w:kern w:val="0"/>
                <w:sz w:val="18"/>
                <w:szCs w:val="18"/>
              </w:rPr>
              <w:t>70</w:t>
            </w:r>
            <w:r w:rsidRPr="002951CD">
              <w:rPr>
                <w:rFonts w:ascii="Arial" w:hAnsi="Arial" w:cs="Arial"/>
                <w:color w:val="FF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:4070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:4450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:4430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A</w:t>
            </w:r>
            <w:r w:rsidRPr="005359BD">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:4390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中油高富</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:4000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B</w:t>
            </w:r>
            <w:r w:rsidRPr="005359BD">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:4340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:4270</w:t>
            </w:r>
          </w:p>
        </w:tc>
      </w:tr>
      <w:tr w:rsidR="005B1DD9" w:rsidRPr="00FB5E1A" w:rsidTr="00084B0D">
        <w:trPr>
          <w:trHeight w:val="7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:4250</w:t>
            </w:r>
          </w:p>
        </w:tc>
      </w:tr>
      <w:tr w:rsidR="005B1DD9" w:rsidRPr="00FB5E1A" w:rsidTr="00084B0D">
        <w:trPr>
          <w:trHeight w:val="162"/>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:3150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中油兴能</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:4370</w:t>
            </w:r>
          </w:p>
        </w:tc>
      </w:tr>
      <w:tr w:rsidR="005B1DD9" w:rsidRPr="00FB5E1A" w:rsidTr="00084B0D">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改性沥青</w:t>
            </w:r>
          </w:p>
        </w:tc>
      </w:tr>
      <w:tr w:rsidR="005B1DD9" w:rsidRPr="00FB5E1A" w:rsidTr="00084B0D">
        <w:trPr>
          <w:trHeight w:val="221"/>
        </w:trPr>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sz w:val="18"/>
                <w:szCs w:val="18"/>
              </w:rPr>
              <w:t>￥:5</w:t>
            </w:r>
            <w:r>
              <w:rPr>
                <w:rFonts w:ascii="微软雅黑" w:eastAsia="微软雅黑" w:hAnsi="微软雅黑" w:hint="eastAsia"/>
                <w:sz w:val="18"/>
                <w:szCs w:val="18"/>
              </w:rPr>
              <w:t>81</w:t>
            </w:r>
            <w:r w:rsidRPr="00F26A4C">
              <w:rPr>
                <w:rFonts w:ascii="微软雅黑" w:eastAsia="微软雅黑" w:hAnsi="微软雅黑"/>
                <w:sz w:val="18"/>
                <w:szCs w:val="18"/>
              </w:rPr>
              <w:t>0</w:t>
            </w:r>
          </w:p>
        </w:tc>
        <w:tc>
          <w:tcPr>
            <w:tcW w:w="833"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p>
        </w:tc>
        <w:tc>
          <w:tcPr>
            <w:tcW w:w="833"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p>
        </w:tc>
        <w:tc>
          <w:tcPr>
            <w:tcW w:w="832"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p>
        </w:tc>
      </w:tr>
      <w:tr w:rsidR="005B1DD9" w:rsidRPr="00FB5E1A" w:rsidTr="00084B0D">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5B1DD9" w:rsidRPr="00FB5E1A" w:rsidTr="00084B0D">
        <w:trPr>
          <w:trHeight w:val="221"/>
        </w:trPr>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tcPr>
          <w:p w:rsidR="005B1DD9" w:rsidRPr="0086116C" w:rsidRDefault="005B1DD9" w:rsidP="00084B0D">
            <w:pPr>
              <w:jc w:val="center"/>
              <w:rPr>
                <w:rFonts w:ascii="微软雅黑" w:eastAsia="微软雅黑" w:hAnsi="微软雅黑"/>
                <w:sz w:val="18"/>
                <w:szCs w:val="18"/>
              </w:rPr>
            </w:pPr>
            <w:r w:rsidRPr="0086116C">
              <w:rPr>
                <w:rFonts w:ascii="微软雅黑" w:eastAsia="微软雅黑" w:hAnsi="微软雅黑"/>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60#</w:t>
            </w:r>
          </w:p>
        </w:tc>
        <w:tc>
          <w:tcPr>
            <w:tcW w:w="834" w:type="pct"/>
            <w:tcBorders>
              <w:top w:val="single" w:sz="6" w:space="0" w:color="auto"/>
              <w:bottom w:val="single" w:sz="6" w:space="0" w:color="auto"/>
            </w:tcBorders>
            <w:shd w:val="clear" w:color="auto" w:fill="FFFFFF" w:themeFill="background1"/>
            <w:vAlign w:val="center"/>
          </w:tcPr>
          <w:p w:rsidR="005B1DD9" w:rsidRPr="002951CD" w:rsidRDefault="005B1DD9" w:rsidP="00084B0D">
            <w:pPr>
              <w:spacing w:line="336" w:lineRule="atLeast"/>
              <w:jc w:val="center"/>
              <w:rPr>
                <w:rFonts w:ascii="Arial" w:hAnsi="Arial" w:cs="Arial"/>
                <w:color w:val="FF0000"/>
                <w:sz w:val="18"/>
                <w:szCs w:val="18"/>
              </w:rPr>
            </w:pPr>
            <w:r w:rsidRPr="002951CD">
              <w:rPr>
                <w:rFonts w:ascii="Arial" w:hAnsi="Arial" w:cs="Arial"/>
                <w:color w:val="FF0000"/>
                <w:sz w:val="18"/>
                <w:szCs w:val="18"/>
              </w:rPr>
              <w:t>￥</w:t>
            </w:r>
            <w:r w:rsidRPr="002951CD">
              <w:rPr>
                <w:rFonts w:ascii="Arial" w:hAnsi="Arial" w:cs="Arial"/>
                <w:color w:val="FF0000"/>
                <w:sz w:val="18"/>
                <w:szCs w:val="18"/>
              </w:rPr>
              <w:t>:3</w:t>
            </w:r>
            <w:r w:rsidRPr="002951CD">
              <w:rPr>
                <w:rFonts w:ascii="Arial" w:hAnsi="Arial" w:cs="Arial" w:hint="eastAsia"/>
                <w:color w:val="FF0000"/>
                <w:sz w:val="18"/>
                <w:szCs w:val="18"/>
              </w:rPr>
              <w:t>4</w:t>
            </w:r>
            <w:r w:rsidR="002951CD" w:rsidRPr="002951CD">
              <w:rPr>
                <w:rFonts w:ascii="Arial" w:hAnsi="Arial" w:cs="Arial" w:hint="eastAsia"/>
                <w:color w:val="FF0000"/>
                <w:sz w:val="18"/>
                <w:szCs w:val="18"/>
              </w:rPr>
              <w:t>5</w:t>
            </w:r>
            <w:r w:rsidRPr="002951CD">
              <w:rPr>
                <w:rFonts w:ascii="Arial" w:hAnsi="Arial" w:cs="Arial"/>
                <w:color w:val="FF0000"/>
                <w:sz w:val="18"/>
                <w:szCs w:val="18"/>
              </w:rPr>
              <w:t>0</w:t>
            </w:r>
          </w:p>
        </w:tc>
        <w:tc>
          <w:tcPr>
            <w:tcW w:w="833" w:type="pct"/>
            <w:tcBorders>
              <w:top w:val="single" w:sz="6" w:space="0" w:color="auto"/>
              <w:bottom w:val="single" w:sz="6" w:space="0" w:color="auto"/>
            </w:tcBorders>
            <w:shd w:val="clear" w:color="auto" w:fill="FFFFFF" w:themeFill="background1"/>
            <w:vAlign w:val="center"/>
          </w:tcPr>
          <w:p w:rsidR="005B1DD9" w:rsidRPr="0086116C" w:rsidRDefault="005B1DD9" w:rsidP="00084B0D">
            <w:pPr>
              <w:jc w:val="center"/>
              <w:rPr>
                <w:rFonts w:ascii="微软雅黑" w:eastAsia="微软雅黑" w:hAnsi="微软雅黑"/>
                <w:sz w:val="18"/>
                <w:szCs w:val="18"/>
              </w:rPr>
            </w:pPr>
            <w:r w:rsidRPr="0086116C">
              <w:rPr>
                <w:rFonts w:ascii="微软雅黑" w:eastAsia="微软雅黑" w:hAnsi="微软雅黑"/>
                <w:sz w:val="18"/>
                <w:szCs w:val="18"/>
              </w:rPr>
              <w:t>洛阳石化</w:t>
            </w:r>
          </w:p>
        </w:tc>
        <w:tc>
          <w:tcPr>
            <w:tcW w:w="833"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100#</w:t>
            </w:r>
          </w:p>
        </w:tc>
        <w:tc>
          <w:tcPr>
            <w:tcW w:w="832" w:type="pct"/>
            <w:tcBorders>
              <w:top w:val="single" w:sz="6" w:space="0" w:color="auto"/>
              <w:bottom w:val="single" w:sz="6" w:space="0" w:color="auto"/>
            </w:tcBorders>
            <w:shd w:val="clear" w:color="auto" w:fill="FFFFFF" w:themeFill="background1"/>
            <w:vAlign w:val="center"/>
          </w:tcPr>
          <w:p w:rsidR="005B1DD9" w:rsidRPr="002951CD" w:rsidRDefault="005B1DD9" w:rsidP="00084B0D">
            <w:pPr>
              <w:spacing w:line="336" w:lineRule="atLeast"/>
              <w:jc w:val="center"/>
              <w:rPr>
                <w:rFonts w:ascii="Arial" w:hAnsi="Arial" w:cs="Arial"/>
                <w:color w:val="FF0000"/>
                <w:sz w:val="18"/>
                <w:szCs w:val="18"/>
              </w:rPr>
            </w:pPr>
            <w:r w:rsidRPr="002951CD">
              <w:rPr>
                <w:rFonts w:ascii="Arial" w:hAnsi="Arial" w:cs="Arial"/>
                <w:color w:val="FF0000"/>
                <w:sz w:val="18"/>
                <w:szCs w:val="18"/>
              </w:rPr>
              <w:t>￥</w:t>
            </w:r>
            <w:r w:rsidRPr="002951CD">
              <w:rPr>
                <w:rFonts w:ascii="Arial" w:hAnsi="Arial" w:cs="Arial"/>
                <w:color w:val="FF0000"/>
                <w:sz w:val="18"/>
                <w:szCs w:val="18"/>
              </w:rPr>
              <w:t>:3</w:t>
            </w:r>
            <w:r w:rsidR="002951CD" w:rsidRPr="002951CD">
              <w:rPr>
                <w:rFonts w:ascii="Arial" w:hAnsi="Arial" w:cs="Arial" w:hint="eastAsia"/>
                <w:color w:val="FF0000"/>
                <w:sz w:val="18"/>
                <w:szCs w:val="18"/>
              </w:rPr>
              <w:t>70</w:t>
            </w:r>
            <w:r w:rsidRPr="002951CD">
              <w:rPr>
                <w:rFonts w:ascii="Arial" w:hAnsi="Arial" w:cs="Arial"/>
                <w:color w:val="FF000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5B1DD9" w:rsidRPr="002951CD" w:rsidRDefault="005B1DD9" w:rsidP="00084B0D">
            <w:pPr>
              <w:spacing w:line="336" w:lineRule="atLeast"/>
              <w:jc w:val="center"/>
              <w:rPr>
                <w:rFonts w:ascii="Arial" w:hAnsi="Arial" w:cs="Arial"/>
                <w:color w:val="FF0000"/>
                <w:sz w:val="18"/>
                <w:szCs w:val="18"/>
              </w:rPr>
            </w:pPr>
            <w:r w:rsidRPr="002951CD">
              <w:rPr>
                <w:rFonts w:ascii="Arial" w:hAnsi="Arial" w:cs="Arial"/>
                <w:color w:val="FF0000"/>
                <w:sz w:val="18"/>
                <w:szCs w:val="18"/>
              </w:rPr>
              <w:t>￥</w:t>
            </w:r>
            <w:r w:rsidRPr="002951CD">
              <w:rPr>
                <w:rFonts w:ascii="Arial" w:hAnsi="Arial" w:cs="Arial"/>
                <w:color w:val="FF0000"/>
                <w:sz w:val="18"/>
                <w:szCs w:val="18"/>
              </w:rPr>
              <w:t>:2850</w:t>
            </w:r>
          </w:p>
        </w:tc>
        <w:tc>
          <w:tcPr>
            <w:tcW w:w="833" w:type="pct"/>
            <w:tcBorders>
              <w:top w:val="single" w:sz="6" w:space="0" w:color="auto"/>
              <w:bottom w:val="single" w:sz="6" w:space="0" w:color="auto"/>
            </w:tcBorders>
            <w:shd w:val="clear" w:color="auto" w:fill="FFFFFF" w:themeFill="background1"/>
            <w:vAlign w:val="center"/>
          </w:tcPr>
          <w:p w:rsidR="005B1DD9" w:rsidRPr="0086116C" w:rsidRDefault="005B1DD9" w:rsidP="00084B0D">
            <w:pPr>
              <w:jc w:val="center"/>
              <w:rPr>
                <w:rFonts w:ascii="微软雅黑" w:eastAsia="微软雅黑" w:hAnsi="微软雅黑"/>
                <w:sz w:val="18"/>
                <w:szCs w:val="18"/>
              </w:rPr>
            </w:pPr>
          </w:p>
        </w:tc>
        <w:tc>
          <w:tcPr>
            <w:tcW w:w="833"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p>
        </w:tc>
        <w:tc>
          <w:tcPr>
            <w:tcW w:w="832"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9" w:name="_Toc452047338"/>
      <w:bookmarkStart w:id="140" w:name="_Toc452365282"/>
      <w:bookmarkEnd w:id="135"/>
      <w:bookmarkEnd w:id="136"/>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rFonts w:hint="eastAsia"/>
          <w:b/>
          <w:color w:val="FF0000"/>
          <w:sz w:val="18"/>
          <w:szCs w:val="18"/>
        </w:rPr>
      </w:pPr>
    </w:p>
    <w:p w:rsidR="004832DC" w:rsidRDefault="004832DC" w:rsidP="00037311">
      <w:pPr>
        <w:jc w:val="right"/>
        <w:rPr>
          <w:rFonts w:hint="eastAsia"/>
          <w:b/>
          <w:color w:val="FF0000"/>
          <w:sz w:val="18"/>
          <w:szCs w:val="18"/>
        </w:rPr>
      </w:pPr>
    </w:p>
    <w:p w:rsidR="004832DC" w:rsidRDefault="004832DC"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1" w:name="_Toc529349234"/>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1"/>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2" w:name="_Toc529349235"/>
      <w:bookmarkEnd w:id="137"/>
      <w:bookmarkEnd w:id="138"/>
      <w:bookmarkEnd w:id="139"/>
      <w:bookmarkEnd w:id="140"/>
      <w:r>
        <w:rPr>
          <w:rFonts w:hint="eastAsia"/>
          <w:color w:val="FF0000"/>
        </w:rPr>
        <w:lastRenderedPageBreak/>
        <w:t>有色金属价格专区</w:t>
      </w:r>
      <w:bookmarkEnd w:id="14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blCellMar>
          <w:left w:w="0" w:type="dxa"/>
          <w:right w:w="0" w:type="dxa"/>
        </w:tblCellMar>
        <w:tblLook w:val="04A0"/>
      </w:tblPr>
      <w:tblGrid>
        <w:gridCol w:w="9753"/>
      </w:tblGrid>
      <w:tr w:rsidR="009E5D08" w:rsidRPr="009E5D08" w:rsidTr="009E5D08">
        <w:trPr>
          <w:trHeight w:val="1134"/>
        </w:trPr>
        <w:tc>
          <w:tcPr>
            <w:tcW w:w="5000" w:type="pct"/>
            <w:shd w:val="clear" w:color="auto" w:fill="FFFFFF"/>
            <w:vAlign w:val="center"/>
            <w:hideMark/>
          </w:tcPr>
          <w:p w:rsidR="009E5D08" w:rsidRPr="009E5D08" w:rsidRDefault="00DC0531"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11月7日</w:t>
            </w:r>
            <w:r w:rsidR="009E5D08" w:rsidRPr="009E5D08">
              <w:rPr>
                <w:rFonts w:ascii="微软雅黑" w:eastAsia="微软雅黑" w:hAnsi="微软雅黑" w:hint="eastAsia"/>
                <w:color w:val="FF0000"/>
                <w:sz w:val="36"/>
                <w:szCs w:val="36"/>
              </w:rPr>
              <w:t>全国主要城市铜市场价格汇总</w:t>
            </w:r>
          </w:p>
        </w:tc>
      </w:tr>
      <w:tr w:rsidR="009E5D08" w:rsidRPr="009E5D08" w:rsidTr="009E5D08">
        <w:trPr>
          <w:trHeight w:val="1134"/>
        </w:trPr>
        <w:tc>
          <w:tcPr>
            <w:tcW w:w="5000" w:type="pct"/>
            <w:shd w:val="clear" w:color="auto" w:fill="F2F2F2"/>
            <w:vAlign w:val="center"/>
            <w:hideMark/>
          </w:tcPr>
          <w:p w:rsidR="009E5D08" w:rsidRPr="009E5D08" w:rsidRDefault="00DC0531"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11月7日</w:t>
            </w:r>
            <w:r w:rsidR="009E5D08" w:rsidRPr="009E5D08">
              <w:rPr>
                <w:rFonts w:ascii="微软雅黑" w:eastAsia="微软雅黑" w:hAnsi="微软雅黑" w:hint="eastAsia"/>
                <w:color w:val="FF0000"/>
                <w:sz w:val="36"/>
                <w:szCs w:val="36"/>
              </w:rPr>
              <w:t>全国主要城市铝市场价格汇总</w:t>
            </w:r>
          </w:p>
        </w:tc>
      </w:tr>
      <w:tr w:rsidR="009E5D08" w:rsidRPr="009E5D08" w:rsidTr="009E5D08">
        <w:trPr>
          <w:trHeight w:val="1134"/>
        </w:trPr>
        <w:tc>
          <w:tcPr>
            <w:tcW w:w="5000" w:type="pct"/>
            <w:shd w:val="clear" w:color="auto" w:fill="FFFFFF"/>
            <w:vAlign w:val="center"/>
            <w:hideMark/>
          </w:tcPr>
          <w:p w:rsidR="009E5D08" w:rsidRPr="009E5D08" w:rsidRDefault="00DC0531"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11月7日</w:t>
            </w:r>
            <w:r w:rsidR="009E5D08" w:rsidRPr="009E5D08">
              <w:rPr>
                <w:rFonts w:ascii="微软雅黑" w:eastAsia="微软雅黑" w:hAnsi="微软雅黑" w:hint="eastAsia"/>
                <w:color w:val="FF0000"/>
                <w:sz w:val="36"/>
                <w:szCs w:val="36"/>
              </w:rPr>
              <w:t>全国主要城市铅市场价格汇总</w:t>
            </w:r>
          </w:p>
        </w:tc>
      </w:tr>
      <w:tr w:rsidR="009E5D08" w:rsidRPr="009E5D08" w:rsidTr="009E5D08">
        <w:trPr>
          <w:trHeight w:val="1134"/>
        </w:trPr>
        <w:tc>
          <w:tcPr>
            <w:tcW w:w="5000" w:type="pct"/>
            <w:shd w:val="clear" w:color="auto" w:fill="F2F2F2"/>
            <w:vAlign w:val="center"/>
            <w:hideMark/>
          </w:tcPr>
          <w:p w:rsidR="009E5D08" w:rsidRPr="009E5D08" w:rsidRDefault="00DC0531"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11月7日</w:t>
            </w:r>
            <w:r w:rsidR="009E5D08" w:rsidRPr="009E5D08">
              <w:rPr>
                <w:rFonts w:ascii="微软雅黑" w:eastAsia="微软雅黑" w:hAnsi="微软雅黑" w:hint="eastAsia"/>
                <w:color w:val="FF0000"/>
                <w:sz w:val="36"/>
                <w:szCs w:val="36"/>
              </w:rPr>
              <w:t>全国主要城市锌市场价格汇总</w:t>
            </w:r>
          </w:p>
        </w:tc>
      </w:tr>
      <w:tr w:rsidR="009E5D08" w:rsidRPr="009E5D08" w:rsidTr="009E5D08">
        <w:trPr>
          <w:trHeight w:val="1134"/>
        </w:trPr>
        <w:tc>
          <w:tcPr>
            <w:tcW w:w="5000" w:type="pct"/>
            <w:shd w:val="clear" w:color="auto" w:fill="FFFFFF"/>
            <w:vAlign w:val="center"/>
            <w:hideMark/>
          </w:tcPr>
          <w:p w:rsidR="009E5D08" w:rsidRPr="009E5D08" w:rsidRDefault="00DC0531"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11月7日</w:t>
            </w:r>
            <w:r w:rsidR="009E5D08" w:rsidRPr="009E5D08">
              <w:rPr>
                <w:rFonts w:ascii="微软雅黑" w:eastAsia="微软雅黑" w:hAnsi="微软雅黑" w:hint="eastAsia"/>
                <w:color w:val="FF0000"/>
                <w:sz w:val="36"/>
                <w:szCs w:val="36"/>
              </w:rPr>
              <w:t>全国主要城市锡市场价格汇总</w:t>
            </w:r>
          </w:p>
        </w:tc>
      </w:tr>
      <w:tr w:rsidR="009E5D08" w:rsidRPr="009E5D08" w:rsidTr="009E5D08">
        <w:trPr>
          <w:trHeight w:val="1134"/>
        </w:trPr>
        <w:tc>
          <w:tcPr>
            <w:tcW w:w="5000" w:type="pct"/>
            <w:shd w:val="clear" w:color="auto" w:fill="F2F2F2"/>
            <w:vAlign w:val="center"/>
            <w:hideMark/>
          </w:tcPr>
          <w:p w:rsidR="009E5D08" w:rsidRPr="009E5D08" w:rsidRDefault="00DC0531"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11月7日</w:t>
            </w:r>
            <w:r w:rsidR="009E5D08" w:rsidRPr="009E5D08">
              <w:rPr>
                <w:rFonts w:ascii="微软雅黑" w:eastAsia="微软雅黑" w:hAnsi="微软雅黑" w:hint="eastAsia"/>
                <w:color w:val="FF0000"/>
                <w:sz w:val="36"/>
                <w:szCs w:val="36"/>
              </w:rPr>
              <w:t>全国主要城市镍市场价格汇总</w:t>
            </w:r>
          </w:p>
        </w:tc>
      </w:tr>
      <w:tr w:rsidR="009E5D08" w:rsidRPr="009E5D08" w:rsidTr="009E5D08">
        <w:trPr>
          <w:trHeight w:val="1599"/>
        </w:trPr>
        <w:tc>
          <w:tcPr>
            <w:tcW w:w="5000" w:type="pct"/>
            <w:shd w:val="clear" w:color="auto" w:fill="F2F2F2"/>
            <w:vAlign w:val="center"/>
            <w:hideMark/>
          </w:tcPr>
          <w:p w:rsidR="009E5D08" w:rsidRPr="009E5D08" w:rsidRDefault="000C3E29" w:rsidP="009E5D08">
            <w:pPr>
              <w:jc w:val="center"/>
              <w:rPr>
                <w:rFonts w:ascii="微软雅黑" w:eastAsia="微软雅黑" w:hAnsi="微软雅黑"/>
                <w:color w:val="FF0000"/>
                <w:sz w:val="36"/>
                <w:szCs w:val="36"/>
              </w:rPr>
            </w:pPr>
            <w:r w:rsidRPr="004662B8">
              <w:rPr>
                <w:rFonts w:ascii="微软雅黑" w:eastAsia="微软雅黑" w:hAnsi="微软雅黑"/>
                <w:color w:val="FF0000"/>
                <w:sz w:val="36"/>
                <w:szCs w:val="36"/>
              </w:rPr>
              <w:object w:dxaOrig="1534" w:dyaOrig="964">
                <v:shape id="_x0000_i1030" type="#_x0000_t75" style="width:90pt;height:56.25pt" o:ole="">
                  <v:imagedata r:id="rId44" o:title=""/>
                </v:shape>
                <o:OLEObject Type="Embed" ProgID="Excel.Sheet.12" ShapeID="_x0000_i1030" DrawAspect="Icon" ObjectID="_1603174998" r:id="rId45"/>
              </w:object>
            </w:r>
          </w:p>
        </w:tc>
      </w:tr>
    </w:tbl>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FB172D" w:rsidRPr="00FB172D" w:rsidRDefault="00FE51A9" w:rsidP="00FB172D">
      <w:pPr>
        <w:pStyle w:val="1"/>
        <w:jc w:val="center"/>
        <w:rPr>
          <w:color w:val="FF0000"/>
        </w:rPr>
      </w:pPr>
      <w:bookmarkStart w:id="143" w:name="_Toc529349236"/>
      <w:r>
        <w:rPr>
          <w:rFonts w:hint="eastAsia"/>
          <w:color w:val="FF0000"/>
        </w:rPr>
        <w:lastRenderedPageBreak/>
        <w:t>成品</w:t>
      </w:r>
      <w:r w:rsidR="00FB172D" w:rsidRPr="00FB172D">
        <w:rPr>
          <w:rFonts w:hint="eastAsia"/>
          <w:color w:val="FF0000"/>
        </w:rPr>
        <w:t>油价格专区</w:t>
      </w:r>
      <w:bookmarkEnd w:id="143"/>
    </w:p>
    <w:p w:rsidR="00C90829" w:rsidRDefault="00C90829" w:rsidP="00FB172D">
      <w:pPr>
        <w:pStyle w:val="2"/>
        <w:spacing w:line="320" w:lineRule="exact"/>
        <w:jc w:val="center"/>
        <w:rPr>
          <w:color w:val="FF0000"/>
          <w:kern w:val="0"/>
          <w:sz w:val="28"/>
          <w:szCs w:val="28"/>
        </w:rPr>
      </w:pPr>
      <w:bookmarkStart w:id="144" w:name="_Toc452047471"/>
      <w:bookmarkStart w:id="145" w:name="_Toc452365287"/>
      <w:bookmarkStart w:id="146" w:name="_Toc444674235"/>
    </w:p>
    <w:p w:rsidR="00FB172D" w:rsidRDefault="00896EF1" w:rsidP="00FB172D">
      <w:pPr>
        <w:pStyle w:val="2"/>
        <w:spacing w:line="320" w:lineRule="exact"/>
        <w:jc w:val="center"/>
        <w:rPr>
          <w:color w:val="FF0000"/>
          <w:kern w:val="0"/>
          <w:sz w:val="28"/>
          <w:szCs w:val="28"/>
        </w:rPr>
      </w:pPr>
      <w:bookmarkStart w:id="147" w:name="_Toc529349237"/>
      <w:r>
        <w:rPr>
          <w:rFonts w:hint="eastAsia"/>
          <w:color w:val="FF0000"/>
          <w:kern w:val="0"/>
          <w:sz w:val="28"/>
          <w:szCs w:val="28"/>
        </w:rPr>
        <w:t>2018年</w:t>
      </w:r>
      <w:r w:rsidR="00DC0531">
        <w:rPr>
          <w:rFonts w:hint="eastAsia"/>
          <w:color w:val="FF0000"/>
          <w:kern w:val="0"/>
          <w:sz w:val="28"/>
          <w:szCs w:val="28"/>
        </w:rPr>
        <w:t>11月8日</w:t>
      </w:r>
      <w:r w:rsidR="00FB172D">
        <w:rPr>
          <w:rFonts w:hint="eastAsia"/>
          <w:color w:val="FF0000"/>
          <w:kern w:val="0"/>
          <w:sz w:val="28"/>
          <w:szCs w:val="28"/>
        </w:rPr>
        <w:t>全国成品油</w:t>
      </w:r>
      <w:bookmarkEnd w:id="144"/>
      <w:bookmarkEnd w:id="145"/>
      <w:r w:rsidR="00F17345">
        <w:rPr>
          <w:rFonts w:hint="eastAsia"/>
          <w:color w:val="FF0000"/>
          <w:kern w:val="0"/>
          <w:sz w:val="28"/>
          <w:szCs w:val="28"/>
        </w:rPr>
        <w:t>升价</w:t>
      </w:r>
      <w:bookmarkEnd w:id="147"/>
    </w:p>
    <w:p w:rsidR="00FB172D" w:rsidRPr="005648EC" w:rsidRDefault="00FB172D" w:rsidP="005071CA">
      <w:pPr>
        <w:widowControl/>
        <w:jc w:val="right"/>
        <w:rPr>
          <w:b/>
          <w:color w:val="31849B" w:themeColor="accent5" w:themeShade="BF"/>
        </w:rPr>
      </w:pPr>
      <w:r w:rsidRPr="005648EC">
        <w:rPr>
          <w:rFonts w:hint="eastAsia"/>
          <w:b/>
          <w:color w:val="31849B" w:themeColor="accent5" w:themeShade="BF"/>
        </w:rPr>
        <w:t>注：</w:t>
      </w:r>
      <w:r w:rsidR="00BB7E14" w:rsidRPr="005648EC">
        <w:rPr>
          <w:rFonts w:hint="eastAsia"/>
          <w:b/>
          <w:color w:val="31849B" w:themeColor="accent5" w:themeShade="BF"/>
        </w:rPr>
        <w:t>本周</w:t>
      </w:r>
      <w:r w:rsidR="00752F11" w:rsidRPr="005648EC">
        <w:rPr>
          <w:rFonts w:hint="eastAsia"/>
          <w:b/>
          <w:color w:val="31849B" w:themeColor="accent5" w:themeShade="BF"/>
        </w:rPr>
        <w:t>油价</w:t>
      </w:r>
      <w:r w:rsidR="003915E1">
        <w:rPr>
          <w:rFonts w:hint="eastAsia"/>
          <w:b/>
          <w:color w:val="31849B" w:themeColor="accent5" w:themeShade="BF"/>
        </w:rPr>
        <w:t>继续下</w:t>
      </w:r>
      <w:r w:rsidR="007965C8" w:rsidRPr="005648EC">
        <w:rPr>
          <w:rFonts w:hint="eastAsia"/>
          <w:b/>
          <w:color w:val="31849B" w:themeColor="accent5" w:themeShade="BF"/>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北京</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7.37</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天津</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河北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山西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内蒙古</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7.14</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辽宁</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5.86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吉林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7.24</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黑龙江</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9.25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7.15</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上海</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6.62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江苏</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6.66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浙江</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5.99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安徽</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7.36</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福建</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江西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9.21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7.37</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山东</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5.54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河南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湖北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湖南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广东</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8.35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8.59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广西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8.36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7.38</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海南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9.34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10.58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重庆</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9.22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四川</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6.12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8.30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贵州</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6.94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7.81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云南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7.83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8.40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西藏</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8.56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7.87</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陕西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7.57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8.00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甘肃</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5.51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7.57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8.09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8.59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青海</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5.85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7.25</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宁夏</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5.56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7.58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8.01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新疆</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6.06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8" w:name="_Toc529349238"/>
      <w:bookmarkStart w:id="149" w:name="_Toc444674236"/>
      <w:bookmarkStart w:id="150" w:name="_Toc452047472"/>
      <w:bookmarkStart w:id="151" w:name="_Toc452365288"/>
      <w:bookmarkEnd w:id="146"/>
      <w:r>
        <w:rPr>
          <w:rFonts w:hint="eastAsia"/>
        </w:rPr>
        <w:lastRenderedPageBreak/>
        <w:t>全国汽油柴油走势图</w:t>
      </w:r>
      <w:bookmarkEnd w:id="148"/>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29349239"/>
            <w:r w:rsidRPr="00812740">
              <w:rPr>
                <w:rFonts w:hint="eastAsia"/>
                <w:color w:val="548DD4" w:themeColor="text2" w:themeTint="99"/>
                <w:sz w:val="24"/>
                <w:szCs w:val="24"/>
              </w:rPr>
              <w:t>全国汽油价格走势图</w:t>
            </w:r>
            <w:bookmarkEnd w:id="15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529349240"/>
            <w:r w:rsidRPr="00812740">
              <w:rPr>
                <w:rFonts w:hint="eastAsia"/>
                <w:color w:val="548DD4" w:themeColor="text2" w:themeTint="99"/>
                <w:sz w:val="24"/>
                <w:szCs w:val="24"/>
              </w:rPr>
              <w:t>全国柴油价格走势图</w:t>
            </w:r>
            <w:bookmarkEnd w:id="153"/>
          </w:p>
        </w:tc>
      </w:tr>
      <w:tr w:rsidR="003475C6" w:rsidRPr="00C94495" w:rsidTr="004F6198">
        <w:trPr>
          <w:trHeight w:val="2795"/>
          <w:tblCellSpacing w:w="0" w:type="dxa"/>
        </w:trPr>
        <w:tc>
          <w:tcPr>
            <w:tcW w:w="2504" w:type="pct"/>
            <w:shd w:val="clear" w:color="auto" w:fill="FFFFFF"/>
            <w:vAlign w:val="center"/>
            <w:hideMark/>
          </w:tcPr>
          <w:p w:rsidR="003475C6" w:rsidRPr="00C94495" w:rsidRDefault="005648E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648EC"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29349241"/>
            <w:r w:rsidRPr="00812740">
              <w:rPr>
                <w:rFonts w:hint="eastAsia"/>
                <w:color w:val="548DD4" w:themeColor="text2" w:themeTint="99"/>
                <w:sz w:val="24"/>
                <w:szCs w:val="24"/>
              </w:rPr>
              <w:t>华北地区汽油价格走势图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29349242"/>
            <w:r w:rsidRPr="00812740">
              <w:rPr>
                <w:rFonts w:hint="eastAsia"/>
                <w:color w:val="548DD4" w:themeColor="text2" w:themeTint="99"/>
                <w:sz w:val="24"/>
                <w:szCs w:val="24"/>
              </w:rPr>
              <w:t>华北地区0#柴油价格走势图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3915E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3915E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6215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29349243"/>
            <w:r w:rsidRPr="00812740">
              <w:rPr>
                <w:rFonts w:hint="eastAsia"/>
                <w:color w:val="548DD4" w:themeColor="text2" w:themeTint="99"/>
                <w:sz w:val="24"/>
                <w:szCs w:val="24"/>
              </w:rPr>
              <w:t>华南地区汽油价格走势图</w:t>
            </w:r>
            <w:bookmarkEnd w:id="15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529349244"/>
            <w:r w:rsidRPr="00812740">
              <w:rPr>
                <w:rFonts w:hint="eastAsia"/>
                <w:color w:val="548DD4" w:themeColor="text2" w:themeTint="99"/>
                <w:sz w:val="24"/>
                <w:szCs w:val="24"/>
              </w:rPr>
              <w:t>华南地区0#柴油价格走势图</w:t>
            </w:r>
            <w:bookmarkEnd w:id="157"/>
          </w:p>
        </w:tc>
      </w:tr>
      <w:tr w:rsidR="003475C6" w:rsidRPr="00C94495" w:rsidTr="004F6198">
        <w:trPr>
          <w:trHeight w:val="621"/>
          <w:tblCellSpacing w:w="0" w:type="dxa"/>
        </w:trPr>
        <w:tc>
          <w:tcPr>
            <w:tcW w:w="2504" w:type="pct"/>
            <w:shd w:val="clear" w:color="auto" w:fill="FFFFFF"/>
            <w:vAlign w:val="center"/>
            <w:hideMark/>
          </w:tcPr>
          <w:p w:rsidR="003475C6" w:rsidRPr="00C94495" w:rsidRDefault="003915E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52625"/>
                  <wp:effectExtent l="19050" t="0" r="9525"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3915E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24050"/>
                  <wp:effectExtent l="19050" t="0" r="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3314700" cy="19240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29349245"/>
            <w:r w:rsidRPr="00812740">
              <w:rPr>
                <w:rFonts w:hint="eastAsia"/>
                <w:color w:val="548DD4" w:themeColor="text2" w:themeTint="99"/>
                <w:sz w:val="24"/>
                <w:szCs w:val="24"/>
              </w:rPr>
              <w:lastRenderedPageBreak/>
              <w:t>华东地区汽油价格走势图</w:t>
            </w:r>
            <w:bookmarkEnd w:id="15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529349246"/>
            <w:r w:rsidRPr="00812740">
              <w:rPr>
                <w:rFonts w:hint="eastAsia"/>
                <w:color w:val="548DD4" w:themeColor="text2" w:themeTint="99"/>
                <w:sz w:val="24"/>
                <w:szCs w:val="24"/>
              </w:rPr>
              <w:t>华东地区0#柴油价格走势图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3915E1" w:rsidP="002828B0">
            <w:r>
              <w:rPr>
                <w:noProof/>
              </w:rPr>
              <w:drawing>
                <wp:inline distT="0" distB="0" distL="0" distR="0">
                  <wp:extent cx="3324225" cy="2028825"/>
                  <wp:effectExtent l="19050" t="0" r="9525"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3915E1" w:rsidP="00D7368E">
            <w:r>
              <w:rPr>
                <w:noProof/>
              </w:rPr>
              <w:drawing>
                <wp:inline distT="0" distB="0" distL="0" distR="0">
                  <wp:extent cx="3314700" cy="2009775"/>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29349247"/>
            <w:r w:rsidRPr="00812740">
              <w:rPr>
                <w:rFonts w:hint="eastAsia"/>
                <w:color w:val="548DD4" w:themeColor="text2" w:themeTint="99"/>
                <w:sz w:val="24"/>
                <w:szCs w:val="24"/>
              </w:rPr>
              <w:t>西南地区汽油价格走势图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29349248"/>
            <w:r w:rsidRPr="00812740">
              <w:rPr>
                <w:rFonts w:hint="eastAsia"/>
                <w:color w:val="548DD4" w:themeColor="text2" w:themeTint="99"/>
                <w:sz w:val="24"/>
                <w:szCs w:val="24"/>
              </w:rPr>
              <w:t>西南地区0#柴油价格走势图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2828B0" w:rsidRDefault="003915E1" w:rsidP="0015498B">
            <w:r>
              <w:rPr>
                <w:noProof/>
              </w:rPr>
              <w:drawing>
                <wp:inline distT="0" distB="0" distL="0" distR="0">
                  <wp:extent cx="3324225" cy="1924050"/>
                  <wp:effectExtent l="19050" t="0" r="9525" b="0"/>
                  <wp:docPr id="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343A17" w:rsidRDefault="003915E1" w:rsidP="00E90D77">
            <w:r>
              <w:rPr>
                <w:noProof/>
              </w:rPr>
              <w:drawing>
                <wp:inline distT="0" distB="0" distL="0" distR="0">
                  <wp:extent cx="3305175" cy="203835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29349249"/>
            <w:r w:rsidRPr="00812740">
              <w:rPr>
                <w:rFonts w:hint="eastAsia"/>
                <w:color w:val="548DD4" w:themeColor="text2" w:themeTint="99"/>
                <w:sz w:val="24"/>
                <w:szCs w:val="24"/>
              </w:rPr>
              <w:t>沿江地区汽油价格走势图</w:t>
            </w:r>
            <w:bookmarkEnd w:id="16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529349250"/>
            <w:r w:rsidRPr="00812740">
              <w:rPr>
                <w:rFonts w:hint="eastAsia"/>
                <w:color w:val="548DD4" w:themeColor="text2" w:themeTint="99"/>
                <w:sz w:val="24"/>
                <w:szCs w:val="24"/>
              </w:rPr>
              <w:t>沿江地区0#柴油价格走势图</w:t>
            </w:r>
            <w:bookmarkEnd w:id="163"/>
          </w:p>
        </w:tc>
      </w:tr>
      <w:tr w:rsidR="009A7BF0" w:rsidRPr="00C94495" w:rsidTr="004F6198">
        <w:trPr>
          <w:trHeight w:val="621"/>
          <w:tblCellSpacing w:w="0" w:type="dxa"/>
        </w:trPr>
        <w:tc>
          <w:tcPr>
            <w:tcW w:w="2504" w:type="pct"/>
            <w:shd w:val="clear" w:color="auto" w:fill="FFFFFF"/>
            <w:vAlign w:val="center"/>
            <w:hideMark/>
          </w:tcPr>
          <w:p w:rsidR="009A7BF0" w:rsidRPr="00DC02A2" w:rsidRDefault="003915E1" w:rsidP="00DC02A2">
            <w:r>
              <w:rPr>
                <w:noProof/>
              </w:rPr>
              <w:drawing>
                <wp:inline distT="0" distB="0" distL="0" distR="0">
                  <wp:extent cx="3324225" cy="198120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90D77" w:rsidRDefault="003915E1" w:rsidP="00E90D77">
            <w:r>
              <w:rPr>
                <w:noProof/>
              </w:rPr>
              <w:drawing>
                <wp:inline distT="0" distB="0" distL="0" distR="0">
                  <wp:extent cx="3305175" cy="1933575"/>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49"/>
      <w:bookmarkEnd w:id="150"/>
      <w:bookmarkEnd w:id="151"/>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4" w:name="_Toc529349251"/>
      <w:r>
        <w:rPr>
          <w:rFonts w:hint="eastAsia"/>
          <w:color w:val="FF0000"/>
        </w:rPr>
        <w:lastRenderedPageBreak/>
        <w:t>管材管件价格专区</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3"/>
        <w:gridCol w:w="3542"/>
        <w:gridCol w:w="1417"/>
        <w:gridCol w:w="1467"/>
      </w:tblGrid>
      <w:tr w:rsidR="007014D4" w:rsidTr="007014D4">
        <w:trPr>
          <w:trHeight w:hRule="exact" w:val="284"/>
        </w:trPr>
        <w:tc>
          <w:tcPr>
            <w:tcW w:w="1767"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材料名称</w:t>
            </w:r>
          </w:p>
        </w:tc>
        <w:tc>
          <w:tcPr>
            <w:tcW w:w="1782"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规格型号</w:t>
            </w:r>
          </w:p>
        </w:tc>
        <w:tc>
          <w:tcPr>
            <w:tcW w:w="713"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单位</w:t>
            </w:r>
          </w:p>
        </w:tc>
        <w:tc>
          <w:tcPr>
            <w:tcW w:w="738" w:type="pct"/>
            <w:tcBorders>
              <w:top w:val="single" w:sz="4" w:space="0" w:color="auto"/>
              <w:left w:val="single" w:sz="4" w:space="0" w:color="auto"/>
              <w:bottom w:val="single" w:sz="4" w:space="0" w:color="auto"/>
              <w:right w:val="single" w:sz="4" w:space="0" w:color="auto"/>
            </w:tcBorders>
            <w:vAlign w:val="center"/>
          </w:tcPr>
          <w:p w:rsidR="007014D4" w:rsidRDefault="007014D4" w:rsidP="00BD25A1">
            <w:pPr>
              <w:jc w:val="center"/>
              <w:rPr>
                <w:sz w:val="18"/>
                <w:szCs w:val="18"/>
              </w:rPr>
            </w:pPr>
            <w:r>
              <w:rPr>
                <w:rFonts w:hint="eastAsia"/>
                <w:sz w:val="18"/>
                <w:szCs w:val="18"/>
              </w:rPr>
              <w:t>含税价</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125</w:t>
            </w:r>
            <w:r w:rsidRPr="00884080">
              <w:rPr>
                <w:rFonts w:hint="eastAsia"/>
                <w:sz w:val="18"/>
                <w:szCs w:val="18"/>
              </w:rPr>
              <w:t>～</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5,200.00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219</w:t>
            </w:r>
            <w:r w:rsidRPr="00884080">
              <w:rPr>
                <w:rFonts w:hint="eastAsia"/>
                <w:sz w:val="18"/>
                <w:szCs w:val="18"/>
              </w:rPr>
              <w:t>×</w:t>
            </w:r>
            <w:r w:rsidRPr="00884080">
              <w:rPr>
                <w:rFonts w:hint="eastAsia"/>
                <w:sz w:val="18"/>
                <w:szCs w:val="18"/>
              </w:rPr>
              <w:t>6</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273</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325</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377</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426</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螺旋钢管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478</w:t>
            </w:r>
            <w:r w:rsidRPr="00884080">
              <w:rPr>
                <w:rFonts w:hint="eastAsia"/>
                <w:sz w:val="18"/>
                <w:szCs w:val="18"/>
              </w:rPr>
              <w:t>×</w:t>
            </w:r>
            <w:r w:rsidRPr="00884080">
              <w:rPr>
                <w:rFonts w:hint="eastAsia"/>
                <w:sz w:val="18"/>
                <w:szCs w:val="18"/>
              </w:rPr>
              <w:t>7</w:t>
            </w:r>
            <w:r w:rsidRPr="00884080">
              <w:rPr>
                <w:rFonts w:hint="eastAsia"/>
                <w:sz w:val="18"/>
                <w:szCs w:val="18"/>
              </w:rPr>
              <w:t>～</w:t>
            </w:r>
            <w:r w:rsidRPr="00884080">
              <w:rPr>
                <w:rFonts w:hint="eastAsia"/>
                <w:sz w:val="18"/>
                <w:szCs w:val="18"/>
              </w:rPr>
              <w:t>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5,200.00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7,400.00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6,900.00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DN250-300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球墨离心铸铁管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DN350-800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t</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DN75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58.00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DN100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DN150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DN250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机制铸铁排水管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W</w:t>
            </w:r>
            <w:r w:rsidRPr="00884080">
              <w:rPr>
                <w:rFonts w:hint="eastAsia"/>
                <w:sz w:val="18"/>
                <w:szCs w:val="18"/>
              </w:rPr>
              <w:t>型</w:t>
            </w:r>
            <w:r w:rsidRPr="00884080">
              <w:rPr>
                <w:rFonts w:hint="eastAsia"/>
                <w:sz w:val="18"/>
                <w:szCs w:val="18"/>
              </w:rPr>
              <w:t>DN300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265.00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300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350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400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450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500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600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700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800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900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1000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390.00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1200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1500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承插式钢筋混凝土排水管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 xml:space="preserve">1800 </w:t>
            </w:r>
            <w:r w:rsidRPr="00884080">
              <w:rPr>
                <w:rFonts w:hint="eastAsia"/>
                <w:sz w:val="18"/>
                <w:szCs w:val="18"/>
              </w:rPr>
              <w:t>Ⅱ级</w:t>
            </w:r>
            <w:r w:rsidRPr="00884080">
              <w:rPr>
                <w:rFonts w:hint="eastAsia"/>
                <w:sz w:val="18"/>
                <w:szCs w:val="18"/>
              </w:rPr>
              <w:t xml:space="preserve"> </w:t>
            </w:r>
            <w:r w:rsidRPr="00884080">
              <w:rPr>
                <w:rFonts w:hint="eastAsia"/>
                <w:sz w:val="18"/>
                <w:szCs w:val="18"/>
              </w:rPr>
              <w:t>（不含密封胶圈）</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DN700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485.00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DN800 4KN/m2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lastRenderedPageBreak/>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DN700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双壁波纹管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DN800 8KN/m2 (</w:t>
            </w:r>
            <w:r w:rsidRPr="00884080">
              <w:rPr>
                <w:rFonts w:hint="eastAsia"/>
                <w:sz w:val="18"/>
                <w:szCs w:val="18"/>
              </w:rPr>
              <w:t>直管</w:t>
            </w:r>
            <w:r w:rsidRPr="00884080">
              <w:rPr>
                <w:rFonts w:hint="eastAsia"/>
                <w:sz w:val="18"/>
                <w:szCs w:val="18"/>
              </w:rPr>
              <w:t>)</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579.00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DN700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837.00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945.00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1,486.00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DN1200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2,274.00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DN1600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DN1800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HDPE</w:t>
            </w:r>
            <w:r w:rsidRPr="00884080">
              <w:rPr>
                <w:rFonts w:hint="eastAsia"/>
                <w:sz w:val="18"/>
                <w:szCs w:val="18"/>
              </w:rPr>
              <w:t>高密度聚乙烯增强典型</w:t>
            </w:r>
            <w:r w:rsidRPr="00884080">
              <w:rPr>
                <w:rFonts w:hint="eastAsia"/>
                <w:sz w:val="18"/>
                <w:szCs w:val="18"/>
              </w:rPr>
              <w:t>B</w:t>
            </w:r>
            <w:r w:rsidRPr="00884080">
              <w:rPr>
                <w:rFonts w:hint="eastAsia"/>
                <w:sz w:val="18"/>
                <w:szCs w:val="18"/>
              </w:rPr>
              <w:t>型结构壁管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DN2000 SN8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双层波纹管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双层波纹管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UPVC</w:t>
            </w:r>
            <w:r w:rsidRPr="00884080">
              <w:rPr>
                <w:rFonts w:hint="eastAsia"/>
                <w:sz w:val="18"/>
                <w:szCs w:val="18"/>
              </w:rPr>
              <w:t>螺旋排水管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16</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4.40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32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8.30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PEX</w:t>
            </w:r>
            <w:r w:rsidRPr="00884080">
              <w:rPr>
                <w:rFonts w:hint="eastAsia"/>
                <w:sz w:val="18"/>
                <w:szCs w:val="18"/>
              </w:rPr>
              <w:t>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（通用型）φ</w:t>
            </w:r>
            <w:r w:rsidRPr="00884080">
              <w:rPr>
                <w:rFonts w:hint="eastAsia"/>
                <w:sz w:val="18"/>
                <w:szCs w:val="18"/>
              </w:rPr>
              <w:t>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18.00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1.9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2.3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3.40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3.0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5.60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3.7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4.6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13.40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5.8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6.8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29.50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8.2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100</w:t>
            </w:r>
            <w:r w:rsidRPr="00884080">
              <w:rPr>
                <w:rFonts w:hint="eastAsia"/>
                <w:sz w:val="18"/>
                <w:szCs w:val="18"/>
              </w:rPr>
              <w:t>×</w:t>
            </w:r>
            <w:r w:rsidRPr="00884080">
              <w:rPr>
                <w:rFonts w:hint="eastAsia"/>
                <w:sz w:val="18"/>
                <w:szCs w:val="18"/>
              </w:rPr>
              <w:t>10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w:t>
            </w:r>
            <w:r w:rsidRPr="00884080">
              <w:rPr>
                <w:rFonts w:hint="eastAsia"/>
                <w:sz w:val="18"/>
                <w:szCs w:val="18"/>
              </w:rPr>
              <w:t>给水管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11.8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1.9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2.3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7.80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3.0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3.7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4.6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28.00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5.8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6.8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8.2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100</w:t>
            </w:r>
            <w:r w:rsidRPr="00884080">
              <w:rPr>
                <w:rFonts w:hint="eastAsia"/>
                <w:sz w:val="18"/>
                <w:szCs w:val="18"/>
              </w:rPr>
              <w:t>×</w:t>
            </w:r>
            <w:r w:rsidRPr="00884080">
              <w:rPr>
                <w:rFonts w:hint="eastAsia"/>
                <w:sz w:val="18"/>
                <w:szCs w:val="18"/>
              </w:rPr>
              <w:t>10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11.8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2.3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2.8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4.5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5.6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lastRenderedPageBreak/>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7.1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8.1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10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r w:rsidRPr="00884080">
              <w:rPr>
                <w:rFonts w:hint="eastAsia"/>
                <w:sz w:val="18"/>
                <w:szCs w:val="18"/>
              </w:rPr>
              <w:t>×</w:t>
            </w:r>
            <w:r w:rsidRPr="00884080">
              <w:rPr>
                <w:rFonts w:hint="eastAsia"/>
                <w:sz w:val="18"/>
                <w:szCs w:val="18"/>
              </w:rPr>
              <w:t>12.3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14.6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2.8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3.5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4.5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r w:rsidRPr="00884080">
              <w:rPr>
                <w:rFonts w:hint="eastAsia"/>
                <w:sz w:val="18"/>
                <w:szCs w:val="18"/>
              </w:rPr>
              <w:t>×</w:t>
            </w:r>
            <w:r w:rsidRPr="00884080">
              <w:rPr>
                <w:rFonts w:hint="eastAsia"/>
                <w:sz w:val="18"/>
                <w:szCs w:val="18"/>
              </w:rPr>
              <w:t>5.5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r w:rsidRPr="00884080">
              <w:rPr>
                <w:rFonts w:hint="eastAsia"/>
                <w:sz w:val="18"/>
                <w:szCs w:val="18"/>
              </w:rPr>
              <w:t>×</w:t>
            </w:r>
            <w:r w:rsidRPr="00884080">
              <w:rPr>
                <w:rFonts w:hint="eastAsia"/>
                <w:sz w:val="18"/>
                <w:szCs w:val="18"/>
              </w:rPr>
              <w:t>6.9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63</w:t>
            </w:r>
            <w:r w:rsidRPr="00884080">
              <w:rPr>
                <w:rFonts w:hint="eastAsia"/>
                <w:sz w:val="18"/>
                <w:szCs w:val="18"/>
              </w:rPr>
              <w:t>×</w:t>
            </w:r>
            <w:r w:rsidRPr="00884080">
              <w:rPr>
                <w:rFonts w:hint="eastAsia"/>
                <w:sz w:val="18"/>
                <w:szCs w:val="18"/>
              </w:rPr>
              <w:t>8.6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75</w:t>
            </w:r>
            <w:r w:rsidRPr="00884080">
              <w:rPr>
                <w:rFonts w:hint="eastAsia"/>
                <w:sz w:val="18"/>
                <w:szCs w:val="18"/>
              </w:rPr>
              <w:t>×</w:t>
            </w:r>
            <w:r w:rsidRPr="00884080">
              <w:rPr>
                <w:rFonts w:hint="eastAsia"/>
                <w:sz w:val="18"/>
                <w:szCs w:val="18"/>
              </w:rPr>
              <w:t>10.3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90</w:t>
            </w:r>
            <w:r w:rsidRPr="00884080">
              <w:rPr>
                <w:rFonts w:hint="eastAsia"/>
                <w:sz w:val="18"/>
                <w:szCs w:val="18"/>
              </w:rPr>
              <w:t>×</w:t>
            </w:r>
            <w:r w:rsidRPr="00884080">
              <w:rPr>
                <w:rFonts w:hint="eastAsia"/>
                <w:sz w:val="18"/>
                <w:szCs w:val="18"/>
              </w:rPr>
              <w:t>12.3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110</w:t>
            </w:r>
            <w:r w:rsidRPr="00884080">
              <w:rPr>
                <w:rFonts w:hint="eastAsia"/>
                <w:sz w:val="18"/>
                <w:szCs w:val="18"/>
              </w:rPr>
              <w:t>×</w:t>
            </w:r>
            <w:r w:rsidRPr="00884080">
              <w:rPr>
                <w:rFonts w:hint="eastAsia"/>
                <w:sz w:val="18"/>
                <w:szCs w:val="18"/>
              </w:rPr>
              <w:t>15.1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PP-R</w:t>
            </w:r>
            <w:r w:rsidRPr="00884080">
              <w:rPr>
                <w:rFonts w:hint="eastAsia"/>
                <w:sz w:val="18"/>
                <w:szCs w:val="18"/>
              </w:rPr>
              <w:t>给水管材</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160</w:t>
            </w:r>
            <w:r w:rsidRPr="00884080">
              <w:rPr>
                <w:rFonts w:hint="eastAsia"/>
                <w:sz w:val="18"/>
                <w:szCs w:val="18"/>
              </w:rPr>
              <w:t>×</w:t>
            </w:r>
            <w:r w:rsidRPr="00884080">
              <w:rPr>
                <w:rFonts w:hint="eastAsia"/>
                <w:sz w:val="18"/>
                <w:szCs w:val="18"/>
              </w:rPr>
              <w:t>21.9 2.0MPa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245.00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65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80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150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154.00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270.00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273</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钢塑复合管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540.00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DN800 </w:t>
            </w:r>
            <w:r w:rsidRPr="00884080">
              <w:rPr>
                <w:rFonts w:hint="eastAsia"/>
                <w:sz w:val="18"/>
                <w:szCs w:val="18"/>
              </w:rPr>
              <w:t>环钢度</w:t>
            </w:r>
            <w:r w:rsidRPr="00884080">
              <w:rPr>
                <w:rFonts w:hint="eastAsia"/>
                <w:sz w:val="18"/>
                <w:szCs w:val="18"/>
              </w:rPr>
              <w:t>20000N/m2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DN1000 </w:t>
            </w:r>
            <w:r w:rsidRPr="00884080">
              <w:rPr>
                <w:rFonts w:hint="eastAsia"/>
                <w:sz w:val="18"/>
                <w:szCs w:val="18"/>
              </w:rPr>
              <w:t>环钢度</w:t>
            </w:r>
            <w:r w:rsidRPr="00884080">
              <w:rPr>
                <w:rFonts w:hint="eastAsia"/>
                <w:sz w:val="18"/>
                <w:szCs w:val="18"/>
              </w:rPr>
              <w:t>20000N/m3</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DN1200 </w:t>
            </w:r>
            <w:r w:rsidRPr="00884080">
              <w:rPr>
                <w:rFonts w:hint="eastAsia"/>
                <w:sz w:val="18"/>
                <w:szCs w:val="18"/>
              </w:rPr>
              <w:t>环钢度</w:t>
            </w:r>
            <w:r w:rsidRPr="00884080">
              <w:rPr>
                <w:rFonts w:hint="eastAsia"/>
                <w:sz w:val="18"/>
                <w:szCs w:val="18"/>
              </w:rPr>
              <w:t>20000N/m4</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2,860.00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DN1400 </w:t>
            </w:r>
            <w:r w:rsidRPr="00884080">
              <w:rPr>
                <w:rFonts w:hint="eastAsia"/>
                <w:sz w:val="18"/>
                <w:szCs w:val="18"/>
              </w:rPr>
              <w:t>环钢度</w:t>
            </w:r>
            <w:r w:rsidRPr="00884080">
              <w:rPr>
                <w:rFonts w:hint="eastAsia"/>
                <w:sz w:val="18"/>
                <w:szCs w:val="18"/>
              </w:rPr>
              <w:t>20000N/m5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3,760.00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DN1600 </w:t>
            </w:r>
            <w:r w:rsidRPr="00884080">
              <w:rPr>
                <w:rFonts w:hint="eastAsia"/>
                <w:sz w:val="18"/>
                <w:szCs w:val="18"/>
              </w:rPr>
              <w:t>环钢度</w:t>
            </w:r>
            <w:r w:rsidRPr="00884080">
              <w:rPr>
                <w:rFonts w:hint="eastAsia"/>
                <w:sz w:val="18"/>
                <w:szCs w:val="18"/>
              </w:rPr>
              <w:t>20000N/m6</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4,750.00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DN1800 </w:t>
            </w:r>
            <w:r w:rsidRPr="00884080">
              <w:rPr>
                <w:rFonts w:hint="eastAsia"/>
                <w:sz w:val="18"/>
                <w:szCs w:val="18"/>
              </w:rPr>
              <w:t>环钢度</w:t>
            </w:r>
            <w:r w:rsidRPr="00884080">
              <w:rPr>
                <w:rFonts w:hint="eastAsia"/>
                <w:sz w:val="18"/>
                <w:szCs w:val="18"/>
              </w:rPr>
              <w:t>20000N/m7</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5,810.00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DN2000 </w:t>
            </w:r>
            <w:r w:rsidRPr="00884080">
              <w:rPr>
                <w:rFonts w:hint="eastAsia"/>
                <w:sz w:val="18"/>
                <w:szCs w:val="18"/>
              </w:rPr>
              <w:t>环钢度</w:t>
            </w:r>
            <w:r w:rsidRPr="00884080">
              <w:rPr>
                <w:rFonts w:hint="eastAsia"/>
                <w:sz w:val="18"/>
                <w:szCs w:val="18"/>
              </w:rPr>
              <w:t>20000N/m8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玻璃钢顶管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 xml:space="preserve">DN2200 </w:t>
            </w:r>
            <w:r w:rsidRPr="00884080">
              <w:rPr>
                <w:rFonts w:hint="eastAsia"/>
                <w:sz w:val="18"/>
                <w:szCs w:val="18"/>
              </w:rPr>
              <w:t>环钢度</w:t>
            </w:r>
            <w:r w:rsidRPr="00884080">
              <w:rPr>
                <w:rFonts w:hint="eastAsia"/>
                <w:sz w:val="18"/>
                <w:szCs w:val="18"/>
              </w:rPr>
              <w:t>20000N/m9</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7,850.00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49.00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DN32-1.2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121.00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DN65-1.5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230.00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DN125-2.0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lastRenderedPageBreak/>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1,900.00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304</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3,300.00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DN15-0.8</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46.00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72.00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DN25-1.0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93.00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DN32-1.2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141.00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DN40-1.2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177.00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DN50-1.2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227.00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DN65-1.5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DN80-1.5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DN100-2.0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DN125-2.5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1,150.00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DN150-3.0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1,587.00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DN200-3.0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2,175.00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DN250-4.0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3,780.00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316</w:t>
            </w:r>
            <w:r w:rsidRPr="00884080">
              <w:rPr>
                <w:rFonts w:hint="eastAsia"/>
                <w:sz w:val="18"/>
                <w:szCs w:val="18"/>
              </w:rPr>
              <w:t>不锈钢管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DN300-5.0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5,900.00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2.0mm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3.30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2.3mm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2.9mm 1.25MPa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20</w:t>
            </w:r>
            <w:r w:rsidRPr="00884080">
              <w:rPr>
                <w:rFonts w:hint="eastAsia"/>
                <w:sz w:val="18"/>
                <w:szCs w:val="18"/>
              </w:rPr>
              <w:t>×</w:t>
            </w:r>
            <w:r w:rsidRPr="00884080">
              <w:rPr>
                <w:rFonts w:hint="eastAsia"/>
                <w:sz w:val="18"/>
                <w:szCs w:val="18"/>
              </w:rPr>
              <w:t>2.3mm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4.50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25</w:t>
            </w:r>
            <w:r w:rsidRPr="00884080">
              <w:rPr>
                <w:rFonts w:hint="eastAsia"/>
                <w:sz w:val="18"/>
                <w:szCs w:val="18"/>
              </w:rPr>
              <w:t>×</w:t>
            </w:r>
            <w:r w:rsidRPr="00884080">
              <w:rPr>
                <w:rFonts w:hint="eastAsia"/>
                <w:sz w:val="18"/>
                <w:szCs w:val="18"/>
              </w:rPr>
              <w:t>2.8mm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6.70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PE-RT</w:t>
            </w:r>
            <w:r w:rsidRPr="00884080">
              <w:rPr>
                <w:rFonts w:hint="eastAsia"/>
                <w:sz w:val="18"/>
                <w:szCs w:val="18"/>
              </w:rPr>
              <w:t>地板采暖专用管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φ</w:t>
            </w:r>
            <w:r w:rsidRPr="00884080">
              <w:rPr>
                <w:rFonts w:hint="eastAsia"/>
                <w:sz w:val="18"/>
                <w:szCs w:val="18"/>
              </w:rPr>
              <w:t>32</w:t>
            </w:r>
            <w:r w:rsidRPr="00884080">
              <w:rPr>
                <w:rFonts w:hint="eastAsia"/>
                <w:sz w:val="18"/>
                <w:szCs w:val="18"/>
              </w:rPr>
              <w:t>×</w:t>
            </w:r>
            <w:r w:rsidRPr="00884080">
              <w:rPr>
                <w:rFonts w:hint="eastAsia"/>
                <w:sz w:val="18"/>
                <w:szCs w:val="18"/>
              </w:rPr>
              <w:t>3.6mm 1.6MPa</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10.00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PB</w:t>
            </w:r>
            <w:r w:rsidRPr="00884080">
              <w:rPr>
                <w:rFonts w:hint="eastAsia"/>
                <w:sz w:val="18"/>
                <w:szCs w:val="18"/>
              </w:rPr>
              <w:t>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de20</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5.00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PB</w:t>
            </w:r>
            <w:r w:rsidRPr="00884080">
              <w:rPr>
                <w:rFonts w:hint="eastAsia"/>
                <w:sz w:val="18"/>
                <w:szCs w:val="18"/>
              </w:rPr>
              <w:t>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de25</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7.50</w:t>
            </w:r>
            <w:r w:rsidRPr="00884080">
              <w:rPr>
                <w:rFonts w:hint="eastAsia"/>
                <w:sz w:val="18"/>
                <w:szCs w:val="18"/>
              </w:rPr>
              <w:t>元</w:t>
            </w:r>
          </w:p>
        </w:tc>
      </w:tr>
      <w:tr w:rsidR="00032578" w:rsidRPr="00884080" w:rsidTr="00032578">
        <w:trPr>
          <w:trHeight w:hRule="exact" w:val="284"/>
        </w:trPr>
        <w:tc>
          <w:tcPr>
            <w:tcW w:w="1767"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PB</w:t>
            </w:r>
            <w:r w:rsidRPr="00884080">
              <w:rPr>
                <w:rFonts w:hint="eastAsia"/>
                <w:sz w:val="18"/>
                <w:szCs w:val="18"/>
              </w:rPr>
              <w:t>管</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de32</w:t>
            </w: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m</w:t>
            </w:r>
          </w:p>
        </w:tc>
        <w:tc>
          <w:tcPr>
            <w:tcW w:w="738" w:type="pct"/>
            <w:tcBorders>
              <w:top w:val="single" w:sz="4" w:space="0" w:color="auto"/>
              <w:left w:val="single" w:sz="4" w:space="0" w:color="auto"/>
              <w:bottom w:val="single" w:sz="4" w:space="0" w:color="auto"/>
              <w:right w:val="single" w:sz="4" w:space="0" w:color="auto"/>
            </w:tcBorders>
            <w:shd w:val="clear" w:color="auto" w:fill="FFFFFF"/>
            <w:vAlign w:val="center"/>
          </w:tcPr>
          <w:p w:rsidR="00032578" w:rsidRPr="00884080" w:rsidRDefault="00032578" w:rsidP="00032578">
            <w:pPr>
              <w:jc w:val="center"/>
              <w:rPr>
                <w:sz w:val="18"/>
                <w:szCs w:val="18"/>
              </w:rPr>
            </w:pPr>
            <w:r w:rsidRPr="00884080">
              <w:rPr>
                <w:rFonts w:hint="eastAsia"/>
                <w:sz w:val="18"/>
                <w:szCs w:val="18"/>
              </w:rPr>
              <w:t>8.50</w:t>
            </w:r>
            <w:r w:rsidRPr="00884080">
              <w:rPr>
                <w:rFonts w:hint="eastAsia"/>
                <w:sz w:val="18"/>
                <w:szCs w:val="18"/>
              </w:rPr>
              <w:t>元</w:t>
            </w:r>
          </w:p>
        </w:tc>
      </w:tr>
    </w:tbl>
    <w:p w:rsidR="00BD25A1" w:rsidRDefault="00BD25A1" w:rsidP="00DA3431">
      <w:pPr>
        <w:pStyle w:val="2"/>
      </w:pPr>
    </w:p>
    <w:p w:rsidR="00BD25A1" w:rsidRDefault="00BD25A1" w:rsidP="00DA3431">
      <w:pPr>
        <w:pStyle w:val="2"/>
      </w:pPr>
    </w:p>
    <w:p w:rsidR="00BD25A1" w:rsidRDefault="00BD25A1"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Default="00032578" w:rsidP="00DA3431">
      <w:pPr>
        <w:pStyle w:val="2"/>
      </w:pPr>
    </w:p>
    <w:p w:rsidR="00032578" w:rsidRPr="00D13172" w:rsidRDefault="00032578" w:rsidP="00DA3431">
      <w:pPr>
        <w:pStyle w:val="2"/>
      </w:pPr>
    </w:p>
    <w:p w:rsidR="00C31137" w:rsidRDefault="001C2E17" w:rsidP="001C2E17">
      <w:pPr>
        <w:pStyle w:val="1"/>
        <w:tabs>
          <w:tab w:val="left" w:pos="5640"/>
        </w:tabs>
        <w:jc w:val="center"/>
        <w:rPr>
          <w:color w:val="FF0000"/>
        </w:rPr>
      </w:pPr>
      <w:bookmarkStart w:id="165" w:name="_Toc529349252"/>
      <w:r>
        <w:rPr>
          <w:rFonts w:hint="eastAsia"/>
          <w:color w:val="FF0000"/>
        </w:rPr>
        <w:lastRenderedPageBreak/>
        <w:t>城建交通工程</w:t>
      </w:r>
      <w:r w:rsidR="00C31137">
        <w:rPr>
          <w:rFonts w:hint="eastAsia"/>
          <w:color w:val="FF0000"/>
        </w:rPr>
        <w:t>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1C2E17" w:rsidRPr="0078115E" w:rsidTr="00392FF1">
        <w:trPr>
          <w:trHeight w:val="340"/>
        </w:trPr>
        <w:tc>
          <w:tcPr>
            <w:tcW w:w="9747" w:type="dxa"/>
            <w:gridSpan w:val="6"/>
            <w:vAlign w:val="center"/>
            <w:hideMark/>
          </w:tcPr>
          <w:p w:rsidR="001C2E17" w:rsidRPr="001C2E17" w:rsidRDefault="001C2E17"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sidR="00163E53">
              <w:rPr>
                <w:rFonts w:ascii="Arial" w:hAnsi="Arial" w:cs="Arial" w:hint="eastAsia"/>
                <w:b/>
                <w:color w:val="FF0000"/>
                <w:kern w:val="0"/>
                <w:sz w:val="18"/>
                <w:szCs w:val="18"/>
              </w:rPr>
              <w:t>钢材产品</w:t>
            </w:r>
          </w:p>
        </w:tc>
      </w:tr>
      <w:tr w:rsidR="001C2E17" w:rsidRPr="0078115E" w:rsidTr="006D5D2D">
        <w:trPr>
          <w:trHeight w:val="340"/>
        </w:trPr>
        <w:tc>
          <w:tcPr>
            <w:tcW w:w="2235"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78115E" w:rsidTr="006D5D2D">
        <w:trPr>
          <w:trHeight w:val="340"/>
        </w:trPr>
        <w:tc>
          <w:tcPr>
            <w:tcW w:w="2235"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w:t>
            </w:r>
            <w:r w:rsidR="007F03F8">
              <w:rPr>
                <w:rFonts w:ascii="Arial" w:hAnsi="Arial" w:cs="Arial" w:hint="eastAsia"/>
                <w:b/>
                <w:bCs/>
                <w:color w:val="FF0000"/>
                <w:sz w:val="18"/>
                <w:szCs w:val="18"/>
              </w:rPr>
              <w:t>9</w:t>
            </w:r>
            <w:r>
              <w:rPr>
                <w:rFonts w:ascii="Arial" w:hAnsi="Arial" w:cs="Arial" w:hint="eastAsia"/>
                <w:b/>
                <w:bCs/>
                <w:color w:val="FF0000"/>
                <w:sz w:val="18"/>
                <w:szCs w:val="18"/>
              </w:rPr>
              <w:t>00</w:t>
            </w:r>
          </w:p>
        </w:tc>
        <w:tc>
          <w:tcPr>
            <w:tcW w:w="1276"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50</w:t>
            </w:r>
            <w:r w:rsidR="007F03F8">
              <w:rPr>
                <w:rFonts w:ascii="Arial" w:hAnsi="Arial" w:cs="Arial" w:hint="eastAsia"/>
                <w:b/>
                <w:bCs/>
                <w:color w:val="FF0000"/>
                <w:sz w:val="18"/>
                <w:szCs w:val="18"/>
              </w:rPr>
              <w:t>88.6</w:t>
            </w:r>
          </w:p>
        </w:tc>
        <w:tc>
          <w:tcPr>
            <w:tcW w:w="1417" w:type="dxa"/>
            <w:vMerge w:val="restart"/>
            <w:vAlign w:val="center"/>
            <w:hideMark/>
          </w:tcPr>
          <w:p w:rsidR="00845F3B" w:rsidRPr="00845F3B" w:rsidRDefault="00845F3B" w:rsidP="00392FF1">
            <w:pPr>
              <w:spacing w:before="136"/>
              <w:jc w:val="center"/>
              <w:rPr>
                <w:rFonts w:ascii="Arial" w:hAnsi="Arial" w:cs="Arial"/>
                <w:b/>
                <w:bCs/>
                <w:color w:val="FF0000"/>
                <w:sz w:val="18"/>
                <w:szCs w:val="18"/>
              </w:rPr>
            </w:pPr>
            <w:r w:rsidRPr="00845F3B">
              <w:rPr>
                <w:rFonts w:ascii="Arial" w:hAnsi="Arial" w:cs="Arial" w:hint="eastAsia"/>
                <w:b/>
                <w:bCs/>
                <w:color w:val="FF0000"/>
                <w:sz w:val="18"/>
                <w:szCs w:val="18"/>
              </w:rPr>
              <w:t>本期价格上调</w:t>
            </w:r>
          </w:p>
        </w:tc>
      </w:tr>
      <w:tr w:rsidR="00845F3B" w:rsidRPr="0078115E" w:rsidTr="006D5D2D">
        <w:trPr>
          <w:trHeight w:val="340"/>
        </w:trPr>
        <w:tc>
          <w:tcPr>
            <w:tcW w:w="2235"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6</w:t>
            </w:r>
            <w:r w:rsidR="007F03F8">
              <w:rPr>
                <w:rFonts w:ascii="Arial" w:hAnsi="Arial" w:cs="Arial" w:hint="eastAsia"/>
                <w:b/>
                <w:bCs/>
                <w:color w:val="FF0000"/>
                <w:sz w:val="18"/>
                <w:szCs w:val="18"/>
              </w:rPr>
              <w:t>7</w:t>
            </w:r>
            <w:r>
              <w:rPr>
                <w:rFonts w:ascii="Arial" w:hAnsi="Arial" w:cs="Arial" w:hint="eastAsia"/>
                <w:b/>
                <w:bCs/>
                <w:color w:val="FF0000"/>
                <w:sz w:val="18"/>
                <w:szCs w:val="18"/>
              </w:rPr>
              <w:t>00</w:t>
            </w:r>
          </w:p>
        </w:tc>
        <w:tc>
          <w:tcPr>
            <w:tcW w:w="1276"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w:t>
            </w:r>
            <w:r w:rsidR="007F03F8">
              <w:rPr>
                <w:rFonts w:ascii="Arial" w:hAnsi="Arial" w:cs="Arial" w:hint="eastAsia"/>
                <w:b/>
                <w:bCs/>
                <w:color w:val="FF0000"/>
                <w:sz w:val="18"/>
                <w:szCs w:val="18"/>
              </w:rPr>
              <w:t>778.2</w:t>
            </w:r>
          </w:p>
        </w:tc>
        <w:tc>
          <w:tcPr>
            <w:tcW w:w="1417" w:type="dxa"/>
            <w:vMerge/>
            <w:vAlign w:val="center"/>
            <w:hideMark/>
          </w:tcPr>
          <w:p w:rsidR="00845F3B" w:rsidRDefault="00845F3B" w:rsidP="00392FF1">
            <w:pPr>
              <w:spacing w:before="136"/>
              <w:jc w:val="center"/>
              <w:rPr>
                <w:rFonts w:ascii="Arial" w:hAnsi="Arial" w:cs="Arial"/>
                <w:b/>
                <w:bCs/>
                <w:color w:val="000000"/>
                <w:sz w:val="18"/>
                <w:szCs w:val="18"/>
              </w:rPr>
            </w:pPr>
          </w:p>
        </w:tc>
      </w:tr>
      <w:tr w:rsidR="00845F3B" w:rsidRPr="0078115E" w:rsidTr="006D5D2D">
        <w:trPr>
          <w:trHeight w:val="340"/>
        </w:trPr>
        <w:tc>
          <w:tcPr>
            <w:tcW w:w="2235" w:type="dxa"/>
            <w:vMerge w:val="restart"/>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25.9</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87</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145</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203</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175</w:t>
            </w:r>
            <w:r w:rsidR="007F03F8">
              <w:rPr>
                <w:rFonts w:ascii="Arial" w:hAnsi="Arial" w:cs="Arial" w:hint="eastAsia"/>
                <w:color w:val="FF0000"/>
                <w:kern w:val="0"/>
                <w:sz w:val="18"/>
                <w:szCs w:val="18"/>
              </w:rPr>
              <w:t>.2</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261</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225</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348</w:t>
            </w:r>
          </w:p>
        </w:tc>
        <w:tc>
          <w:tcPr>
            <w:tcW w:w="1276" w:type="dxa"/>
            <w:vAlign w:val="center"/>
            <w:hideMark/>
          </w:tcPr>
          <w:p w:rsidR="00845F3B" w:rsidRPr="00845F3B"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300</w:t>
            </w:r>
            <w:r w:rsidR="007F03F8">
              <w:rPr>
                <w:rFonts w:ascii="Arial" w:hAnsi="Arial" w:cs="Arial" w:hint="eastAsia"/>
                <w:color w:val="FF0000"/>
                <w:kern w:val="0"/>
                <w:sz w:val="18"/>
                <w:szCs w:val="18"/>
              </w:rPr>
              <w:t>.4</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420</w:t>
            </w:r>
          </w:p>
        </w:tc>
        <w:tc>
          <w:tcPr>
            <w:tcW w:w="1276" w:type="dxa"/>
            <w:vAlign w:val="center"/>
            <w:hideMark/>
          </w:tcPr>
          <w:p w:rsidR="00845F3B" w:rsidRPr="00845F3B"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362</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476</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535</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462</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588</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508</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70.8</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1C2E17" w:rsidRPr="0078115E" w:rsidTr="00392FF1">
        <w:trPr>
          <w:trHeight w:val="340"/>
        </w:trPr>
        <w:tc>
          <w:tcPr>
            <w:tcW w:w="9747" w:type="dxa"/>
            <w:gridSpan w:val="6"/>
            <w:vAlign w:val="center"/>
            <w:hideMark/>
          </w:tcPr>
          <w:p w:rsidR="001C2E17" w:rsidRPr="001C2E17" w:rsidRDefault="001C2E17"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1C2E17" w:rsidRPr="0078115E" w:rsidTr="006D5D2D">
        <w:trPr>
          <w:trHeight w:val="340"/>
        </w:trPr>
        <w:tc>
          <w:tcPr>
            <w:tcW w:w="2235"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48</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41.4</w:t>
            </w:r>
          </w:p>
        </w:tc>
        <w:tc>
          <w:tcPr>
            <w:tcW w:w="1417" w:type="dxa"/>
            <w:vMerge w:val="restart"/>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52.7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77</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66.5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78.6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177.1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173.6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374</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323.1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504</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435.4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97</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83.8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183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158.1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376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324.8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330.8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511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441.4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595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514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870</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751.5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D5D2D" w:rsidRPr="0078115E" w:rsidTr="006D5D2D">
        <w:trPr>
          <w:trHeight w:val="340"/>
        </w:trPr>
        <w:tc>
          <w:tcPr>
            <w:tcW w:w="2235" w:type="dxa"/>
            <w:vMerge w:val="restart"/>
            <w:vAlign w:val="center"/>
            <w:hideMark/>
          </w:tcPr>
          <w:p w:rsidR="006D5D2D" w:rsidRPr="0078115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6D5D2D" w:rsidRPr="0078115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6D5D2D" w:rsidRPr="00094FFE" w:rsidRDefault="006D5D2D"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D5D2D" w:rsidRPr="00094FF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3032</w:t>
            </w:r>
          </w:p>
        </w:tc>
        <w:tc>
          <w:tcPr>
            <w:tcW w:w="1276" w:type="dxa"/>
            <w:vAlign w:val="center"/>
            <w:hideMark/>
          </w:tcPr>
          <w:p w:rsidR="006D5D2D" w:rsidRPr="00350E15" w:rsidRDefault="00B61560"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2619</w:t>
            </w:r>
            <w:r w:rsidR="00BD649B" w:rsidRPr="00350E15">
              <w:rPr>
                <w:rFonts w:ascii="Arial" w:hAnsi="Arial" w:cs="Arial" w:hint="eastAsia"/>
                <w:kern w:val="0"/>
                <w:sz w:val="18"/>
                <w:szCs w:val="18"/>
              </w:rPr>
              <w:t>.2</w:t>
            </w:r>
          </w:p>
        </w:tc>
        <w:tc>
          <w:tcPr>
            <w:tcW w:w="1417" w:type="dxa"/>
            <w:vAlign w:val="center"/>
            <w:hideMark/>
          </w:tcPr>
          <w:p w:rsidR="006D5D2D" w:rsidRPr="00094FFE" w:rsidRDefault="006D5D2D"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2505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2161.4</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2489</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2150.2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4963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4287.4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3992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3448.6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3366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2907.8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6453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5574.6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5125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4427.3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4770</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4120.7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9223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7967.5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7553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6524.9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7276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6285.5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12462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10765.6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10091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8717.4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9472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8182.6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15118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13060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12192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10532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11152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9633.9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19392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16752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15711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13572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14679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12680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24271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20967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19848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17146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19019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16430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9747" w:type="dxa"/>
            <w:gridSpan w:val="6"/>
            <w:vAlign w:val="center"/>
            <w:hideMark/>
          </w:tcPr>
          <w:p w:rsidR="00685BB3" w:rsidRPr="006D5D2D" w:rsidRDefault="00685BB3"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685BB3" w:rsidRPr="0078115E" w:rsidTr="006D5D2D">
        <w:trPr>
          <w:trHeight w:val="340"/>
        </w:trPr>
        <w:tc>
          <w:tcPr>
            <w:tcW w:w="2235"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1400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1209</w:t>
            </w:r>
            <w:r w:rsidR="007F03F8">
              <w:rPr>
                <w:rFonts w:ascii="Arial" w:hAnsi="Arial" w:cs="Arial" w:hint="eastAsia"/>
                <w:color w:val="FF0000"/>
                <w:kern w:val="0"/>
                <w:sz w:val="18"/>
                <w:szCs w:val="18"/>
              </w:rPr>
              <w:t>.4</w:t>
            </w:r>
          </w:p>
        </w:tc>
        <w:tc>
          <w:tcPr>
            <w:tcW w:w="1417" w:type="dxa"/>
            <w:vMerge w:val="restart"/>
            <w:vAlign w:val="center"/>
            <w:hideMark/>
          </w:tcPr>
          <w:p w:rsidR="00685BB3" w:rsidRPr="00094FFE" w:rsidRDefault="00685BB3"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本期价格上调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1511</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2000</w:t>
            </w:r>
          </w:p>
        </w:tc>
        <w:tc>
          <w:tcPr>
            <w:tcW w:w="1276" w:type="dxa"/>
            <w:vAlign w:val="center"/>
            <w:hideMark/>
          </w:tcPr>
          <w:p w:rsidR="00685BB3" w:rsidRPr="00685BB3" w:rsidRDefault="00685BB3" w:rsidP="007F03F8">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1767</w:t>
            </w:r>
            <w:r w:rsidR="007F03F8">
              <w:rPr>
                <w:rFonts w:ascii="Arial" w:hAnsi="Arial" w:cs="Arial" w:hint="eastAsia"/>
                <w:color w:val="FF0000"/>
                <w:kern w:val="0"/>
                <w:sz w:val="18"/>
                <w:szCs w:val="18"/>
              </w:rPr>
              <w:t>.9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1856</w:t>
            </w:r>
            <w:r w:rsidR="007F03F8">
              <w:rPr>
                <w:rFonts w:ascii="Arial" w:hAnsi="Arial" w:cs="Arial" w:hint="eastAsia"/>
                <w:color w:val="FF0000"/>
                <w:kern w:val="0"/>
                <w:sz w:val="18"/>
                <w:szCs w:val="18"/>
              </w:rPr>
              <w:t>.5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2300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1985</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2115</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2600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2244</w:t>
            </w:r>
            <w:r w:rsidR="007F03F8">
              <w:rPr>
                <w:rFonts w:ascii="Arial" w:hAnsi="Arial" w:cs="Arial" w:hint="eastAsia"/>
                <w:color w:val="FF0000"/>
                <w:kern w:val="0"/>
                <w:sz w:val="18"/>
                <w:szCs w:val="18"/>
              </w:rPr>
              <w:t>.9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2763</w:t>
            </w:r>
            <w:r w:rsidR="007F03F8">
              <w:rPr>
                <w:rFonts w:ascii="Arial" w:hAnsi="Arial" w:cs="Arial" w:hint="eastAsia"/>
                <w:color w:val="FF0000"/>
                <w:kern w:val="0"/>
                <w:sz w:val="18"/>
                <w:szCs w:val="18"/>
              </w:rPr>
              <w:t>.5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1251</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1850</w:t>
            </w:r>
          </w:p>
        </w:tc>
        <w:tc>
          <w:tcPr>
            <w:tcW w:w="1276" w:type="dxa"/>
            <w:vAlign w:val="center"/>
            <w:hideMark/>
          </w:tcPr>
          <w:p w:rsidR="00685BB3" w:rsidRPr="00685BB3" w:rsidRDefault="00685BB3" w:rsidP="007F03F8">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1597</w:t>
            </w:r>
            <w:r w:rsidR="007F03F8">
              <w:rPr>
                <w:rFonts w:ascii="Arial" w:hAnsi="Arial" w:cs="Arial" w:hint="eastAsia"/>
                <w:color w:val="FF0000"/>
                <w:kern w:val="0"/>
                <w:sz w:val="18"/>
                <w:szCs w:val="18"/>
              </w:rPr>
              <w:t>.1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2000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1726</w:t>
            </w:r>
            <w:r w:rsidR="007F03F8">
              <w:rPr>
                <w:rFonts w:ascii="Arial" w:hAnsi="Arial" w:cs="Arial" w:hint="eastAsia"/>
                <w:color w:val="FF0000"/>
                <w:kern w:val="0"/>
                <w:sz w:val="18"/>
                <w:szCs w:val="18"/>
              </w:rPr>
              <w:t>.4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2114</w:t>
            </w:r>
            <w:r w:rsidR="007F03F8">
              <w:rPr>
                <w:rFonts w:ascii="Arial" w:hAnsi="Arial" w:cs="Arial" w:hint="eastAsia"/>
                <w:color w:val="FF0000"/>
                <w:kern w:val="0"/>
                <w:sz w:val="18"/>
                <w:szCs w:val="18"/>
              </w:rPr>
              <w:t>.6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2950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2545</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2589</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4098</w:t>
            </w:r>
            <w:r w:rsidR="007F03F8">
              <w:rPr>
                <w:rFonts w:ascii="Arial" w:hAnsi="Arial" w:cs="Arial" w:hint="eastAsia"/>
                <w:color w:val="FF0000"/>
                <w:kern w:val="0"/>
                <w:sz w:val="18"/>
                <w:szCs w:val="18"/>
              </w:rPr>
              <w:t>.7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2634</w:t>
            </w:r>
          </w:p>
        </w:tc>
        <w:tc>
          <w:tcPr>
            <w:tcW w:w="1417" w:type="dxa"/>
            <w:vMerge w:val="restart"/>
            <w:vAlign w:val="center"/>
            <w:hideMark/>
          </w:tcPr>
          <w:p w:rsidR="00685BB3" w:rsidRPr="00094FFE" w:rsidRDefault="00685BB3" w:rsidP="00392FF1">
            <w:pPr>
              <w:spacing w:before="136"/>
              <w:jc w:val="center"/>
              <w:rPr>
                <w:rFonts w:ascii="Arial" w:hAnsi="Arial" w:cs="Arial"/>
                <w:color w:val="FF0000"/>
                <w:kern w:val="0"/>
                <w:sz w:val="18"/>
                <w:szCs w:val="18"/>
              </w:rPr>
            </w:pPr>
            <w:r>
              <w:rPr>
                <w:rFonts w:ascii="Arial" w:hAnsi="Arial" w:cs="Arial" w:hint="eastAsia"/>
                <w:color w:val="FF0000"/>
                <w:kern w:val="0"/>
                <w:sz w:val="18"/>
                <w:szCs w:val="18"/>
              </w:rPr>
              <w:t>不含安装及辅材</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3400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2936</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4099</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5780</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3550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3065</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3280</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5134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8050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6944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2418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2763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3238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4143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3194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4056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6650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5737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8550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7375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E7452C">
        <w:trPr>
          <w:trHeight w:val="340"/>
        </w:trPr>
        <w:tc>
          <w:tcPr>
            <w:tcW w:w="9747" w:type="dxa"/>
            <w:gridSpan w:val="6"/>
            <w:vAlign w:val="center"/>
            <w:hideMark/>
          </w:tcPr>
          <w:p w:rsidR="00685BB3" w:rsidRPr="006D5D2D" w:rsidRDefault="00685BB3" w:rsidP="0047645A">
            <w:pPr>
              <w:widowControl/>
              <w:spacing w:before="136"/>
              <w:jc w:val="left"/>
              <w:rPr>
                <w:rFonts w:ascii="Arial" w:hAnsi="Arial" w:cs="Arial"/>
                <w:b/>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685BB3" w:rsidRPr="0078115E" w:rsidTr="006D5D2D">
        <w:trPr>
          <w:trHeight w:val="340"/>
        </w:trPr>
        <w:tc>
          <w:tcPr>
            <w:tcW w:w="2235"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5.62</w:t>
            </w:r>
          </w:p>
        </w:tc>
        <w:tc>
          <w:tcPr>
            <w:tcW w:w="1417" w:type="dxa"/>
            <w:vMerge w:val="restart"/>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7</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6.05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8</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6.91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7.78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8.21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10.6</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9.16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12.7</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10.97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13.8</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11.92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12.96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E7452C">
        <w:trPr>
          <w:trHeight w:val="340"/>
        </w:trPr>
        <w:tc>
          <w:tcPr>
            <w:tcW w:w="9747" w:type="dxa"/>
            <w:gridSpan w:val="6"/>
            <w:vAlign w:val="center"/>
            <w:hideMark/>
          </w:tcPr>
          <w:p w:rsidR="00685BB3" w:rsidRPr="00094FFE" w:rsidRDefault="00685BB3"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685BB3" w:rsidRPr="0078115E" w:rsidTr="006D5D2D">
        <w:trPr>
          <w:trHeight w:val="340"/>
        </w:trPr>
        <w:tc>
          <w:tcPr>
            <w:tcW w:w="2235"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5.62</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6.48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47645A"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32.8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8.6</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23</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34.5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47645A"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47.5</w:t>
            </w:r>
          </w:p>
        </w:tc>
        <w:tc>
          <w:tcPr>
            <w:tcW w:w="1417" w:type="dxa"/>
            <w:vMerge/>
            <w:vAlign w:val="center"/>
            <w:hideMark/>
          </w:tcPr>
          <w:p w:rsidR="00685BB3" w:rsidRPr="00094FFE" w:rsidRDefault="00685BB3"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6" w:name="_Toc529349253"/>
      <w:r>
        <w:rPr>
          <w:rFonts w:hint="eastAsia"/>
          <w:color w:val="FF0000"/>
        </w:rPr>
        <w:lastRenderedPageBreak/>
        <w:t>海绵城市工程价格专区</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4</w:t>
            </w:r>
            <w:r w:rsidR="007F03F8">
              <w:rPr>
                <w:rFonts w:ascii="Arial" w:hAnsi="Arial" w:cs="Arial" w:hint="eastAsia"/>
                <w:color w:val="FF0000"/>
                <w:kern w:val="0"/>
                <w:sz w:val="18"/>
                <w:szCs w:val="18"/>
              </w:rPr>
              <w:t>4.9</w:t>
            </w:r>
          </w:p>
        </w:tc>
        <w:tc>
          <w:tcPr>
            <w:tcW w:w="1417" w:type="dxa"/>
            <w:vMerge w:val="restart"/>
            <w:vAlign w:val="center"/>
            <w:hideMark/>
          </w:tcPr>
          <w:p w:rsidR="00845F3B" w:rsidRPr="00094FFE"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7F03F8">
              <w:rPr>
                <w:rFonts w:ascii="Arial" w:hAnsi="Arial" w:cs="Arial" w:hint="eastAsia"/>
                <w:color w:val="FF0000"/>
                <w:kern w:val="0"/>
                <w:sz w:val="18"/>
                <w:szCs w:val="18"/>
              </w:rPr>
              <w:t>未</w:t>
            </w:r>
            <w:r>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49</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76</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r w:rsidR="007F03F8">
              <w:rPr>
                <w:rFonts w:ascii="Arial" w:hAnsi="Arial" w:cs="Arial" w:hint="eastAsia"/>
                <w:color w:val="FF0000"/>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r w:rsidR="007F03F8">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r w:rsidR="007F03F8">
              <w:rPr>
                <w:rFonts w:ascii="Arial" w:hAnsi="Arial" w:cs="Arial" w:hint="eastAsia"/>
                <w:color w:val="FF0000"/>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r w:rsidR="007F03F8">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7F03F8" w:rsidRPr="00FA790A" w:rsidRDefault="007F03F8"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60.5</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FA790A" w:rsidRDefault="007F03F8"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76.9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r w:rsidR="007F03F8">
              <w:rPr>
                <w:rFonts w:ascii="Arial" w:hAnsi="Arial" w:cs="Arial" w:hint="eastAsia"/>
                <w:color w:val="FF0000"/>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r w:rsidR="007F03F8">
              <w:rPr>
                <w:rFonts w:ascii="Arial" w:hAnsi="Arial" w:cs="Arial" w:hint="eastAsia"/>
                <w:color w:val="FF0000"/>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r w:rsidR="007F03F8">
              <w:rPr>
                <w:rFonts w:ascii="Arial" w:hAnsi="Arial" w:cs="Arial" w:hint="eastAsia"/>
                <w:color w:val="FF0000"/>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B61560">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215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18</w:t>
            </w:r>
            <w:r w:rsidR="007F03F8">
              <w:rPr>
                <w:rFonts w:ascii="Arial" w:hAnsi="Arial" w:cs="Arial" w:hint="eastAsia"/>
                <w:color w:val="FF0000"/>
                <w:kern w:val="0"/>
                <w:sz w:val="18"/>
                <w:szCs w:val="18"/>
              </w:rPr>
              <w:t>5.8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7F03F8">
              <w:rPr>
                <w:rFonts w:ascii="Arial" w:hAnsi="Arial" w:cs="Arial" w:hint="eastAsia"/>
                <w:color w:val="FF0000"/>
                <w:kern w:val="0"/>
                <w:sz w:val="18"/>
                <w:szCs w:val="18"/>
              </w:rPr>
              <w:t>未</w:t>
            </w:r>
            <w:r>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B61560">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5</w:t>
            </w:r>
            <w:r w:rsidR="007F03F8">
              <w:rPr>
                <w:rFonts w:ascii="Arial" w:hAnsi="Arial" w:cs="Arial" w:hint="eastAsia"/>
                <w:color w:val="FF0000"/>
                <w:kern w:val="0"/>
                <w:sz w:val="18"/>
                <w:szCs w:val="18"/>
              </w:rPr>
              <w:t>1.9</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7F03F8">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w:t>
            </w:r>
            <w:r w:rsidR="007F03F8">
              <w:rPr>
                <w:rFonts w:ascii="Arial" w:hAnsi="Arial" w:cs="Arial" w:hint="eastAsia"/>
                <w:color w:val="FF0000"/>
                <w:kern w:val="0"/>
                <w:sz w:val="18"/>
                <w:szCs w:val="18"/>
              </w:rPr>
              <w:t>3.1</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w:t>
            </w:r>
            <w:r w:rsidR="007F03F8">
              <w:rPr>
                <w:rFonts w:ascii="Arial" w:hAnsi="Arial" w:cs="Arial" w:hint="eastAsia"/>
                <w:color w:val="FF0000"/>
                <w:kern w:val="0"/>
                <w:sz w:val="18"/>
                <w:szCs w:val="18"/>
              </w:rPr>
              <w:t>1.7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w:t>
            </w:r>
            <w:r w:rsidR="007F03F8">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r w:rsidR="007F03F8">
              <w:rPr>
                <w:rFonts w:ascii="Arial" w:hAnsi="Arial" w:cs="Arial" w:hint="eastAsia"/>
                <w:color w:val="FF0000"/>
                <w:kern w:val="0"/>
                <w:sz w:val="18"/>
                <w:szCs w:val="18"/>
              </w:rPr>
              <w:t>7.7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w:t>
            </w:r>
            <w:r w:rsidR="007F03F8">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w:t>
            </w:r>
            <w:r w:rsidR="007F03F8">
              <w:rPr>
                <w:rFonts w:ascii="Arial" w:hAnsi="Arial" w:cs="Arial" w:hint="eastAsia"/>
                <w:color w:val="FF0000"/>
                <w:kern w:val="0"/>
                <w:sz w:val="18"/>
                <w:szCs w:val="18"/>
              </w:rPr>
              <w:t>6.5</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894A32">
            <w:pPr>
              <w:widowControl/>
              <w:spacing w:before="136"/>
              <w:jc w:val="center"/>
              <w:rPr>
                <w:rFonts w:ascii="Arial" w:hAnsi="Arial" w:cs="Arial"/>
                <w:kern w:val="0"/>
                <w:sz w:val="18"/>
                <w:szCs w:val="18"/>
              </w:rPr>
            </w:pPr>
            <w:r w:rsidRPr="00350E15">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FA790A" w:rsidRDefault="00845F3B" w:rsidP="00FA790A">
            <w:pPr>
              <w:widowControl/>
              <w:spacing w:before="136"/>
              <w:jc w:val="center"/>
              <w:rPr>
                <w:rFonts w:ascii="Arial" w:hAnsi="Arial" w:cs="Arial"/>
                <w:color w:val="00B050"/>
                <w:kern w:val="0"/>
                <w:sz w:val="18"/>
                <w:szCs w:val="18"/>
              </w:rPr>
            </w:pPr>
            <w:r w:rsidRPr="00FA790A">
              <w:rPr>
                <w:rFonts w:ascii="Arial" w:hAnsi="Arial" w:cs="Arial" w:hint="eastAsia"/>
                <w:color w:val="00B050"/>
                <w:kern w:val="0"/>
                <w:sz w:val="18"/>
                <w:szCs w:val="18"/>
              </w:rPr>
              <w:t>1783</w:t>
            </w:r>
            <w:r w:rsidR="007F03F8">
              <w:rPr>
                <w:rFonts w:ascii="Arial" w:hAnsi="Arial" w:cs="Arial" w:hint="eastAsia"/>
                <w:color w:val="00B050"/>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7" w:name="_Toc529349254"/>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104</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未</w:t>
            </w:r>
            <w:r>
              <w:rPr>
                <w:rFonts w:hint="eastAsia"/>
                <w:color w:val="FF0000"/>
                <w:sz w:val="18"/>
                <w:szCs w:val="18"/>
              </w:rPr>
              <w:t>调</w:t>
            </w: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9</w:t>
            </w:r>
            <w:r w:rsidR="00CE6535">
              <w:rPr>
                <w:rFonts w:hint="eastAsia"/>
                <w:color w:val="FF0000"/>
                <w:sz w:val="18"/>
                <w:szCs w:val="18"/>
              </w:rPr>
              <w:t>1.8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112</w:t>
            </w:r>
            <w:r w:rsidR="00CE6535">
              <w:rPr>
                <w:rFonts w:hint="eastAsia"/>
                <w:color w:val="FF0000"/>
                <w:sz w:val="18"/>
                <w:szCs w:val="18"/>
              </w:rPr>
              <w:t>.6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11</w:t>
            </w:r>
            <w:r w:rsidR="00CE6535">
              <w:rPr>
                <w:rFonts w:hint="eastAsia"/>
                <w:color w:val="FF0000"/>
                <w:sz w:val="18"/>
                <w:szCs w:val="18"/>
              </w:rPr>
              <w:t>0.8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124</w:t>
            </w:r>
            <w:r w:rsidR="00CE6535">
              <w:rPr>
                <w:rFonts w:hint="eastAsia"/>
                <w:color w:val="FF0000"/>
                <w:sz w:val="18"/>
                <w:szCs w:val="18"/>
              </w:rPr>
              <w:t>.7</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194</w:t>
            </w:r>
            <w:r w:rsidR="00CE6535">
              <w:rPr>
                <w:rFonts w:hint="eastAsia"/>
                <w:color w:val="FF0000"/>
                <w:sz w:val="18"/>
                <w:szCs w:val="18"/>
              </w:rPr>
              <w:t>.9</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212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201</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125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125</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182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173</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150</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407</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352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75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845F3B" w:rsidRPr="00F85CBA" w:rsidRDefault="00845F3B"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121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845F3B" w:rsidRPr="00F85CBA" w:rsidRDefault="00845F3B"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88</w:t>
            </w:r>
            <w:r w:rsidR="00CE6535">
              <w:rPr>
                <w:rFonts w:hint="eastAsia"/>
                <w:color w:val="FF0000"/>
                <w:sz w:val="18"/>
                <w:szCs w:val="18"/>
              </w:rPr>
              <w:t>.3</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14</w:t>
            </w:r>
            <w:r w:rsidR="00CE6535">
              <w:rPr>
                <w:rFonts w:hint="eastAsia"/>
                <w:color w:val="FF0000"/>
                <w:sz w:val="18"/>
                <w:szCs w:val="18"/>
              </w:rPr>
              <w:t>2.9</w:t>
            </w:r>
          </w:p>
        </w:tc>
        <w:tc>
          <w:tcPr>
            <w:tcW w:w="688" w:type="pct"/>
            <w:vMerge/>
            <w:tcBorders>
              <w:left w:val="single" w:sz="6" w:space="0" w:color="auto"/>
              <w:bottom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845F3B" w:rsidRDefault="00845F3B"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845F3B" w:rsidRDefault="00845F3B" w:rsidP="00181E7E">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80</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69</w:t>
            </w:r>
            <w:r w:rsidR="00CE6535">
              <w:rPr>
                <w:rFonts w:hint="eastAsia"/>
                <w:color w:val="FF0000"/>
                <w:sz w:val="18"/>
                <w:szCs w:val="18"/>
              </w:rPr>
              <w:t>.3</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上</w:t>
            </w:r>
            <w:r>
              <w:rPr>
                <w:rFonts w:hint="eastAsia"/>
                <w:color w:val="FF0000"/>
                <w:sz w:val="18"/>
                <w:szCs w:val="18"/>
              </w:rPr>
              <w:t>调</w:t>
            </w: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2.4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3</w:t>
            </w:r>
            <w:r w:rsidR="00CE6535">
              <w:rPr>
                <w:rFonts w:hint="eastAsia"/>
                <w:color w:val="FF0000"/>
                <w:sz w:val="18"/>
                <w:szCs w:val="18"/>
              </w:rPr>
              <w:t>5.</w:t>
            </w:r>
            <w:r>
              <w:rPr>
                <w:rFonts w:hint="eastAsia"/>
                <w:color w:val="FF0000"/>
                <w:sz w:val="18"/>
                <w:szCs w:val="18"/>
              </w:rPr>
              <w:t>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8</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4.2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9</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3</w:t>
            </w:r>
            <w:r w:rsidR="00CE6535">
              <w:rPr>
                <w:rFonts w:hint="eastAsia"/>
                <w:color w:val="FF0000"/>
                <w:sz w:val="18"/>
                <w:szCs w:val="18"/>
              </w:rPr>
              <w:t>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40*40*8</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3</w:t>
            </w:r>
            <w:r w:rsidR="00CE6535">
              <w:rPr>
                <w:rFonts w:hint="eastAsia"/>
                <w:color w:val="FF0000"/>
                <w:sz w:val="18"/>
                <w:szCs w:val="18"/>
              </w:rPr>
              <w:t>7.2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60*40*11</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45.8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5A1ECF">
            <w:pPr>
              <w:jc w:val="center"/>
              <w:rPr>
                <w:sz w:val="18"/>
                <w:szCs w:val="18"/>
              </w:rPr>
            </w:pPr>
            <w:r>
              <w:rPr>
                <w:rFonts w:hint="eastAsia"/>
                <w:sz w:val="18"/>
                <w:szCs w:val="18"/>
              </w:rPr>
              <w:t>30*30*6</w:t>
            </w:r>
            <w:r>
              <w:rPr>
                <w:rFonts w:hint="eastAsia"/>
                <w:sz w:val="18"/>
                <w:szCs w:val="18"/>
              </w:rPr>
              <w:t>厘米</w:t>
            </w:r>
          </w:p>
          <w:p w:rsidR="00845F3B" w:rsidRDefault="00845F3B"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3C3504" w:rsidRDefault="00845F3B"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FA790A" w:rsidRDefault="00845F3B" w:rsidP="005A1ECF">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845F3B" w:rsidRPr="00FA790A" w:rsidRDefault="00845F3B" w:rsidP="005A1ECF">
            <w:pPr>
              <w:jc w:val="center"/>
              <w:rPr>
                <w:color w:val="FF0000"/>
                <w:sz w:val="18"/>
                <w:szCs w:val="18"/>
              </w:rPr>
            </w:pPr>
            <w:r>
              <w:rPr>
                <w:rFonts w:hint="eastAsia"/>
                <w:color w:val="FF0000"/>
                <w:sz w:val="18"/>
                <w:szCs w:val="18"/>
              </w:rPr>
              <w:t>47.5</w:t>
            </w:r>
          </w:p>
        </w:tc>
        <w:tc>
          <w:tcPr>
            <w:tcW w:w="688" w:type="pct"/>
            <w:vMerge/>
            <w:tcBorders>
              <w:left w:val="single" w:sz="6" w:space="0" w:color="auto"/>
              <w:right w:val="single" w:sz="8" w:space="0" w:color="auto"/>
            </w:tcBorders>
          </w:tcPr>
          <w:p w:rsidR="00845F3B" w:rsidRDefault="00845F3B" w:rsidP="005A1ECF">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47.5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5</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44.1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5</w:t>
            </w:r>
            <w:r w:rsidR="00CE6535">
              <w:rPr>
                <w:rFonts w:hint="eastAsia"/>
                <w:color w:val="FF0000"/>
                <w:sz w:val="18"/>
                <w:szCs w:val="18"/>
              </w:rPr>
              <w:t>8</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50.1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845F3B">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845F3B">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8</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545E3E">
            <w:pPr>
              <w:jc w:val="center"/>
            </w:pPr>
            <w:r>
              <w:rPr>
                <w:rFonts w:hint="eastAsia"/>
              </w:rPr>
              <w:lastRenderedPageBreak/>
              <w:t>彩色盲道砖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36.28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38.88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7F47F9" w:rsidRDefault="00CE6535" w:rsidP="007F47F9">
            <w:pPr>
              <w:jc w:val="center"/>
              <w:rPr>
                <w:color w:val="FF0000"/>
                <w:sz w:val="18"/>
                <w:szCs w:val="18"/>
              </w:rPr>
            </w:pPr>
            <w:r>
              <w:rPr>
                <w:rFonts w:hint="eastAsia"/>
                <w:color w:val="FF000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CE6535" w:rsidP="00CB2CDA">
            <w:pPr>
              <w:jc w:val="center"/>
              <w:rPr>
                <w:color w:val="FF0000"/>
                <w:sz w:val="18"/>
                <w:szCs w:val="18"/>
              </w:rPr>
            </w:pPr>
            <w:r>
              <w:rPr>
                <w:rFonts w:hint="eastAsia"/>
                <w:color w:val="FF0000"/>
                <w:sz w:val="18"/>
                <w:szCs w:val="18"/>
              </w:rPr>
              <w:t>15.54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16.41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17.28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18.16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B23395">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B23395">
            <w:pPr>
              <w:jc w:val="center"/>
              <w:rPr>
                <w:color w:val="FF0000"/>
                <w:sz w:val="18"/>
                <w:szCs w:val="18"/>
              </w:rPr>
            </w:pPr>
            <w:r>
              <w:rPr>
                <w:rFonts w:hint="eastAsia"/>
                <w:color w:val="FF0000"/>
                <w:sz w:val="18"/>
                <w:szCs w:val="18"/>
              </w:rPr>
              <w:t>19.03</w:t>
            </w:r>
          </w:p>
        </w:tc>
        <w:tc>
          <w:tcPr>
            <w:tcW w:w="688" w:type="pct"/>
            <w:vMerge/>
            <w:tcBorders>
              <w:left w:val="single" w:sz="6" w:space="0" w:color="auto"/>
              <w:bottom w:val="single" w:sz="8" w:space="0" w:color="auto"/>
              <w:right w:val="single" w:sz="8" w:space="0" w:color="auto"/>
            </w:tcBorders>
          </w:tcPr>
          <w:p w:rsidR="00845F3B" w:rsidRDefault="00845F3B" w:rsidP="00B23395">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406.6</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335.7</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283.7</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167.6</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115.7</w:t>
            </w:r>
          </w:p>
        </w:tc>
        <w:tc>
          <w:tcPr>
            <w:tcW w:w="688" w:type="pct"/>
            <w:vMerge/>
            <w:tcBorders>
              <w:left w:val="single" w:sz="6" w:space="0" w:color="auto"/>
              <w:right w:val="single" w:sz="8" w:space="0" w:color="auto"/>
            </w:tcBorders>
          </w:tcPr>
          <w:p w:rsidR="00845F3B" w:rsidRPr="00845F3B" w:rsidRDefault="00845F3B" w:rsidP="00B23395">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112.3</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281</w:t>
            </w:r>
          </w:p>
        </w:tc>
        <w:tc>
          <w:tcPr>
            <w:tcW w:w="688" w:type="pct"/>
            <w:vMerge/>
            <w:tcBorders>
              <w:left w:val="single" w:sz="6" w:space="0" w:color="auto"/>
              <w:bottom w:val="single" w:sz="8" w:space="0" w:color="auto"/>
              <w:right w:val="single" w:sz="8" w:space="0" w:color="auto"/>
            </w:tcBorders>
          </w:tcPr>
          <w:p w:rsidR="00845F3B" w:rsidRPr="00845F3B" w:rsidRDefault="00845F3B" w:rsidP="00CB2CD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372</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321.8</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253.5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200.7</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194</w:t>
            </w:r>
          </w:p>
        </w:tc>
        <w:tc>
          <w:tcPr>
            <w:tcW w:w="688" w:type="pct"/>
            <w:vMerge/>
            <w:tcBorders>
              <w:left w:val="single" w:sz="6" w:space="0" w:color="auto"/>
              <w:bottom w:val="single" w:sz="8" w:space="0" w:color="auto"/>
              <w:right w:val="single" w:sz="8" w:space="0" w:color="auto"/>
            </w:tcBorders>
          </w:tcPr>
          <w:p w:rsidR="00845F3B" w:rsidRPr="00845F3B"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275</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233.5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207.6</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129.7</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94.3</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77.8</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160</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147</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105.5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86.5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80</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53</w:t>
            </w:r>
          </w:p>
        </w:tc>
        <w:tc>
          <w:tcPr>
            <w:tcW w:w="688" w:type="pct"/>
            <w:vMerge/>
            <w:tcBorders>
              <w:left w:val="single" w:sz="6" w:space="0" w:color="auto"/>
              <w:bottom w:val="single" w:sz="8" w:space="0" w:color="auto"/>
              <w:right w:val="single" w:sz="8" w:space="0" w:color="auto"/>
            </w:tcBorders>
          </w:tcPr>
          <w:p w:rsidR="00845F3B" w:rsidRPr="00845F3B"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28</w:t>
            </w:r>
          </w:p>
        </w:tc>
        <w:tc>
          <w:tcPr>
            <w:tcW w:w="688" w:type="pct"/>
            <w:vMerge/>
            <w:tcBorders>
              <w:left w:val="single" w:sz="6" w:space="0" w:color="auto"/>
              <w:right w:val="single" w:sz="8" w:space="0" w:color="auto"/>
            </w:tcBorders>
          </w:tcPr>
          <w:p w:rsid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27.2</w:t>
            </w:r>
          </w:p>
        </w:tc>
        <w:tc>
          <w:tcPr>
            <w:tcW w:w="688" w:type="pct"/>
            <w:vMerge/>
            <w:tcBorders>
              <w:left w:val="single" w:sz="6" w:space="0" w:color="auto"/>
              <w:right w:val="single" w:sz="8" w:space="0" w:color="auto"/>
            </w:tcBorders>
          </w:tcPr>
          <w:p w:rsid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22.4</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14.5</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15.3</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6.3</w:t>
            </w:r>
          </w:p>
        </w:tc>
        <w:tc>
          <w:tcPr>
            <w:tcW w:w="688" w:type="pct"/>
            <w:vMerge/>
            <w:tcBorders>
              <w:left w:val="single" w:sz="6" w:space="0" w:color="auto"/>
              <w:bottom w:val="single" w:sz="8" w:space="0" w:color="auto"/>
              <w:right w:val="single" w:sz="8" w:space="0" w:color="auto"/>
            </w:tcBorders>
          </w:tcPr>
          <w:p w:rsidR="00845F3B" w:rsidRPr="000B78FE"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0B78FE">
            <w:pPr>
              <w:jc w:val="center"/>
              <w:rPr>
                <w:b/>
              </w:rPr>
            </w:pPr>
            <w:r>
              <w:rPr>
                <w:rFonts w:hint="eastAsia"/>
                <w:b/>
              </w:rPr>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0B78FE">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23.3</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28.5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35.4</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39.9</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50.1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lastRenderedPageBreak/>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43.2</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41.5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53.6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58.9</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26.8</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Pr="000A0170" w:rsidRDefault="00845F3B"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25</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21.6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23.3</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31.1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40.6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Default="00845F3B" w:rsidP="00E37B2A">
            <w:pPr>
              <w:jc w:val="center"/>
              <w:rPr>
                <w:sz w:val="18"/>
                <w:szCs w:val="18"/>
              </w:rPr>
            </w:pPr>
            <w:r>
              <w:rPr>
                <w:rFonts w:hint="eastAsia"/>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3.89</w:t>
            </w:r>
          </w:p>
        </w:tc>
        <w:tc>
          <w:tcPr>
            <w:tcW w:w="688" w:type="pct"/>
            <w:vMerge/>
            <w:tcBorders>
              <w:left w:val="single" w:sz="6" w:space="0" w:color="auto"/>
              <w:bottom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845F3B" w:rsidRDefault="00845F3B"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845F3B" w:rsidRDefault="00845F3B" w:rsidP="001B2959">
            <w:pPr>
              <w:jc w:val="center"/>
              <w:rPr>
                <w:b/>
              </w:rPr>
            </w:pPr>
            <w:r>
              <w:rPr>
                <w:rFonts w:hint="eastAsia"/>
                <w:b/>
              </w:rPr>
              <w:t>备注</w:t>
            </w: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color w:val="FF0000"/>
                <w:sz w:val="18"/>
                <w:szCs w:val="18"/>
              </w:rPr>
            </w:pPr>
            <w:r>
              <w:rPr>
                <w:rFonts w:hint="eastAsia"/>
                <w:color w:val="FF0000"/>
                <w:sz w:val="18"/>
                <w:szCs w:val="18"/>
              </w:rPr>
              <w:t>27.7</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未</w:t>
            </w:r>
            <w:r>
              <w:rPr>
                <w:rFonts w:hint="eastAsia"/>
                <w:color w:val="FF0000"/>
                <w:sz w:val="18"/>
                <w:szCs w:val="18"/>
              </w:rPr>
              <w:t>调</w:t>
            </w: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78.8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242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206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398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509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892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773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143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322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430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695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602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746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647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979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1316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1142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48.5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95.2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155.9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289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250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346.5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480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415.8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538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853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124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161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184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305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264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636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551</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816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706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1338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1159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1596</w:t>
            </w:r>
          </w:p>
        </w:tc>
        <w:tc>
          <w:tcPr>
            <w:tcW w:w="689" w:type="pct"/>
            <w:tcBorders>
              <w:top w:val="single" w:sz="6" w:space="0" w:color="auto"/>
              <w:left w:val="single" w:sz="6" w:space="0" w:color="auto"/>
              <w:bottom w:val="single" w:sz="6"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1383</w:t>
            </w:r>
          </w:p>
        </w:tc>
        <w:tc>
          <w:tcPr>
            <w:tcW w:w="688" w:type="pct"/>
            <w:vMerge/>
            <w:tcBorders>
              <w:left w:val="single" w:sz="6" w:space="0" w:color="auto"/>
              <w:bottom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4312" w:type="pct"/>
            <w:gridSpan w:val="5"/>
            <w:tcBorders>
              <w:left w:val="single" w:sz="8" w:space="0" w:color="auto"/>
              <w:right w:val="single" w:sz="8" w:space="0" w:color="auto"/>
            </w:tcBorders>
          </w:tcPr>
          <w:p w:rsidR="00845F3B" w:rsidRDefault="00845F3B"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845F3B" w:rsidRDefault="00845F3B" w:rsidP="008B0DF1">
            <w:pPr>
              <w:jc w:val="center"/>
              <w:rPr>
                <w:b/>
              </w:rPr>
            </w:pPr>
            <w:r>
              <w:rPr>
                <w:rFonts w:hint="eastAsia"/>
                <w:b/>
              </w:rPr>
              <w:t>备注</w:t>
            </w:r>
          </w:p>
        </w:tc>
      </w:tr>
      <w:tr w:rsidR="00845F3B" w:rsidRPr="001B2959" w:rsidTr="00845F3B">
        <w:tc>
          <w:tcPr>
            <w:tcW w:w="1486" w:type="pct"/>
            <w:vMerge w:val="restart"/>
            <w:tcBorders>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845F3B" w:rsidRPr="008B0DF1" w:rsidRDefault="00845F3B"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1B2959">
            <w:pPr>
              <w:jc w:val="center"/>
              <w:rPr>
                <w:color w:val="FF0000"/>
                <w:sz w:val="18"/>
                <w:szCs w:val="18"/>
              </w:rPr>
            </w:pPr>
            <w:r>
              <w:rPr>
                <w:rFonts w:hint="eastAsia"/>
                <w:color w:val="FF0000"/>
                <w:sz w:val="18"/>
                <w:szCs w:val="18"/>
              </w:rPr>
              <w:t>398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1B2959">
            <w:pPr>
              <w:jc w:val="center"/>
              <w:rPr>
                <w:color w:val="FF0000"/>
                <w:sz w:val="18"/>
                <w:szCs w:val="18"/>
              </w:rPr>
            </w:pPr>
            <w:r>
              <w:rPr>
                <w:rFonts w:hint="eastAsia"/>
                <w:color w:val="FF0000"/>
                <w:sz w:val="18"/>
                <w:szCs w:val="18"/>
              </w:rPr>
              <w:t>343.9</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845F3B">
            <w:pPr>
              <w:jc w:val="center"/>
              <w:rPr>
                <w:color w:val="FF0000"/>
                <w:sz w:val="18"/>
                <w:szCs w:val="18"/>
              </w:rPr>
            </w:pPr>
            <w:r>
              <w:rPr>
                <w:rFonts w:hint="eastAsia"/>
                <w:color w:val="FF0000"/>
                <w:sz w:val="18"/>
                <w:szCs w:val="18"/>
              </w:rPr>
              <w:t>本期上调</w:t>
            </w: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499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431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629</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930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804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1246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1077</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1560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1348</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1948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1684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2163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1871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2596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2245</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3028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2619</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3576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3093</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635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893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771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1233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1064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1475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1274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1725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1490</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2342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2024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bottom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2647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2288.8</w:t>
            </w:r>
          </w:p>
        </w:tc>
        <w:tc>
          <w:tcPr>
            <w:tcW w:w="688" w:type="pct"/>
            <w:vMerge/>
            <w:tcBorders>
              <w:left w:val="single" w:sz="6" w:space="0" w:color="auto"/>
              <w:bottom w:val="single" w:sz="8" w:space="0" w:color="auto"/>
              <w:right w:val="single" w:sz="8" w:space="0" w:color="auto"/>
            </w:tcBorders>
          </w:tcPr>
          <w:p w:rsidR="00845F3B" w:rsidRDefault="00845F3B" w:rsidP="008B0DF1">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tcPr>
          <w:p w:rsidR="00845F3B" w:rsidRDefault="00845F3B"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8B0DF1">
            <w:pPr>
              <w:jc w:val="center"/>
              <w:rPr>
                <w:b/>
              </w:rPr>
            </w:pPr>
            <w:r>
              <w:rPr>
                <w:rFonts w:hint="eastAsia"/>
                <w:b/>
              </w:rPr>
              <w:t>备注</w:t>
            </w: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93</w:t>
            </w:r>
            <w:r w:rsidR="00311203">
              <w:rPr>
                <w:rFonts w:hint="eastAsia"/>
                <w:sz w:val="18"/>
                <w:szCs w:val="18"/>
              </w:rPr>
              <w:t>.3</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117</w:t>
            </w:r>
            <w:r w:rsidR="00311203">
              <w:rPr>
                <w:rFonts w:hint="eastAsia"/>
                <w:sz w:val="18"/>
                <w:szCs w:val="18"/>
              </w:rPr>
              <w:t>.4</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158</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304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262</w:t>
            </w:r>
            <w:r w:rsidR="00311203">
              <w:rPr>
                <w:rFonts w:hint="eastAsia"/>
                <w:sz w:val="18"/>
                <w:szCs w:val="18"/>
              </w:rPr>
              <w:t>.6</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388</w:t>
            </w:r>
            <w:r w:rsidR="00311203">
              <w:rPr>
                <w:rFonts w:hint="eastAsia"/>
                <w:sz w:val="18"/>
                <w:szCs w:val="18"/>
              </w:rPr>
              <w:t>.7</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539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823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311203">
            <w:pPr>
              <w:jc w:val="center"/>
              <w:rPr>
                <w:sz w:val="18"/>
                <w:szCs w:val="18"/>
              </w:rPr>
            </w:pPr>
            <w:r w:rsidRPr="00350E15">
              <w:rPr>
                <w:rFonts w:hint="eastAsia"/>
                <w:sz w:val="18"/>
                <w:szCs w:val="18"/>
              </w:rPr>
              <w:t>71</w:t>
            </w:r>
            <w:r w:rsidR="00311203">
              <w:rPr>
                <w:rFonts w:hint="eastAsia"/>
                <w:sz w:val="18"/>
                <w:szCs w:val="18"/>
              </w:rPr>
              <w:t>0.9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1048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905</w:t>
            </w:r>
            <w:r w:rsidR="00311203">
              <w:rPr>
                <w:rFonts w:hint="eastAsia"/>
                <w:sz w:val="18"/>
                <w:szCs w:val="18"/>
              </w:rPr>
              <w:t>.3</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1123</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1607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1388</w:t>
            </w:r>
            <w:r w:rsidR="00311203">
              <w:rPr>
                <w:rFonts w:hint="eastAsia"/>
                <w:sz w:val="18"/>
                <w:szCs w:val="18"/>
              </w:rPr>
              <w:t>.2</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1933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1669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2644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2284</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bottom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3412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2947</w:t>
            </w:r>
          </w:p>
        </w:tc>
        <w:tc>
          <w:tcPr>
            <w:tcW w:w="688" w:type="pct"/>
            <w:vMerge/>
            <w:tcBorders>
              <w:left w:val="single" w:sz="6" w:space="0" w:color="auto"/>
              <w:bottom w:val="single" w:sz="8" w:space="0" w:color="auto"/>
              <w:right w:val="single" w:sz="8" w:space="0" w:color="auto"/>
            </w:tcBorders>
          </w:tcPr>
          <w:p w:rsidR="00845F3B" w:rsidRPr="00350E15" w:rsidRDefault="00845F3B" w:rsidP="008B0DF1">
            <w:pPr>
              <w:jc w:val="center"/>
              <w:rPr>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883AA4" w:rsidRDefault="00E873A2" w:rsidP="00883AA4">
      <w:pPr>
        <w:pStyle w:val="1"/>
        <w:tabs>
          <w:tab w:val="left" w:pos="5640"/>
        </w:tabs>
        <w:jc w:val="center"/>
        <w:rPr>
          <w:color w:val="FF0000"/>
        </w:rPr>
      </w:pPr>
      <w:bookmarkStart w:id="168" w:name="_Toc529349255"/>
      <w:r>
        <w:rPr>
          <w:rFonts w:hint="eastAsia"/>
          <w:color w:val="FF0000"/>
        </w:rPr>
        <w:lastRenderedPageBreak/>
        <w:t>周转材料及五金工具</w:t>
      </w:r>
      <w:r w:rsidR="00883AA4">
        <w:rPr>
          <w:rFonts w:hint="eastAsia"/>
          <w:color w:val="FF0000"/>
        </w:rPr>
        <w:t>价格专区</w:t>
      </w:r>
      <w:bookmarkEnd w:id="1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828"/>
        <w:gridCol w:w="5111"/>
      </w:tblGrid>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名称规格</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价格/单位</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吊斗摊销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桩管摊销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冷拉机具及其他材料</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冷拉设备摊销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混凝土设备基础(成品)摊销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大钢模板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定型钢模板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8.90/kg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复合木模板面板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钢滑模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胶合板模板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塑料模板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组合钢模板及附件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工具式钢模板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ABS工程塑料凹凸型模板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347.00/m2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回转扣件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直角扣件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对接扣件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普通扣件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钢模零配件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梁卡具模板用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零星卡具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反力架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脚手杆 φ100×6000(杉木)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360.00/根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脚手扣件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钢管脚手架扣件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 Δ=5cm</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 φ100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木支撑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万能杆件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安全网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密目网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防护网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10.00/m2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木挡土板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管片钢模(精加工制作)</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LHM-3Y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LHM-4Y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1400.00/个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穴模(后张法用)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650.00/套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铁撑脚</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张拉机具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进风套筒 φ320×560×4</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980.00/套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桩帽</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16.30/kg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桩靴</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滚杠</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柔性吊装带</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钢围令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风镐凿子</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千斤顶支架油箱操作台</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液压千斤顶 YCW1500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2100.00/台</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 170×85×20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640.00/块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台秤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沉降预埋点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收敛标志点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预埋标志点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烟气取样枪</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bl>
    <w:p w:rsidR="008C6472" w:rsidRPr="00041B90" w:rsidRDefault="008C6472" w:rsidP="00041B90"/>
    <w:sectPr w:rsidR="008C6472" w:rsidRPr="00041B90"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7EB" w:rsidRDefault="003B67EB" w:rsidP="006E5E02">
      <w:r>
        <w:separator/>
      </w:r>
    </w:p>
  </w:endnote>
  <w:endnote w:type="continuationSeparator" w:id="1">
    <w:p w:rsidR="003B67EB" w:rsidRDefault="003B67EB"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Default="00B4176A">
    <w:pPr>
      <w:pStyle w:val="a5"/>
      <w:framePr w:wrap="around" w:vAnchor="text" w:hAnchor="margin" w:xAlign="right" w:y="1"/>
      <w:rPr>
        <w:rStyle w:val="a9"/>
      </w:rPr>
    </w:pPr>
    <w:r>
      <w:fldChar w:fldCharType="begin"/>
    </w:r>
    <w:r>
      <w:rPr>
        <w:rStyle w:val="a9"/>
      </w:rPr>
      <w:instrText xml:space="preserve">PAGE  </w:instrText>
    </w:r>
    <w:r>
      <w:fldChar w:fldCharType="end"/>
    </w:r>
  </w:p>
  <w:p w:rsidR="00B4176A" w:rsidRDefault="00B4176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Pr="00C27D73" w:rsidRDefault="00B4176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Default="00B4176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B4176A" w:rsidRPr="00C27D73" w:rsidRDefault="00B4176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Default="00B4176A">
    <w:pPr>
      <w:pStyle w:val="a5"/>
    </w:pPr>
    <w:r>
      <w:rPr>
        <w:rStyle w:val="a9"/>
      </w:rPr>
      <w:fldChar w:fldCharType="begin"/>
    </w:r>
    <w:r>
      <w:rPr>
        <w:rStyle w:val="a9"/>
      </w:rPr>
      <w:instrText xml:space="preserve"> PAGE </w:instrText>
    </w:r>
    <w:r>
      <w:rPr>
        <w:rStyle w:val="a9"/>
      </w:rPr>
      <w:fldChar w:fldCharType="separate"/>
    </w:r>
    <w:r>
      <w:rPr>
        <w:rStyle w:val="a9"/>
        <w:noProof/>
      </w:rPr>
      <w:t>55</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订制热线</w:t>
    </w:r>
    <w:r>
      <w:rPr>
        <w:rFonts w:hint="eastAsia"/>
      </w:rPr>
      <w:t>: 13938822550</w:t>
    </w:r>
    <w:r>
      <w:rPr>
        <w:rFonts w:hint="eastAsia"/>
      </w:rPr>
      <w:t>曹波物资周刊网站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7EB" w:rsidRDefault="003B67EB" w:rsidP="006E5E02">
      <w:r>
        <w:separator/>
      </w:r>
    </w:p>
  </w:footnote>
  <w:footnote w:type="continuationSeparator" w:id="1">
    <w:p w:rsidR="003B67EB" w:rsidRDefault="003B67EB"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Pr="00F11ABC" w:rsidRDefault="00B4176A" w:rsidP="00DD0C30">
    <w:pPr>
      <w:pStyle w:val="a6"/>
      <w:jc w:val="left"/>
      <w:rPr>
        <w:b/>
        <w:color w:val="FF0000"/>
        <w:sz w:val="24"/>
        <w:szCs w:val="24"/>
      </w:rPr>
    </w:pPr>
    <w:r>
      <w:rPr>
        <w:rFonts w:ascii="微软雅黑" w:eastAsia="微软雅黑" w:hAnsi="微软雅黑" w:hint="eastAsia"/>
        <w:b/>
        <w:color w:val="FF0000"/>
        <w:sz w:val="24"/>
        <w:szCs w:val="24"/>
      </w:rPr>
      <w:t>2018年11月8日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Pr="00F11ABC" w:rsidRDefault="00B4176A" w:rsidP="00DD0C30">
    <w:pPr>
      <w:pStyle w:val="a6"/>
      <w:jc w:val="left"/>
      <w:rPr>
        <w:b/>
        <w:color w:val="FF0000"/>
        <w:sz w:val="24"/>
        <w:szCs w:val="24"/>
      </w:rPr>
    </w:pPr>
    <w:r>
      <w:rPr>
        <w:rFonts w:ascii="微软雅黑" w:eastAsia="微软雅黑" w:hAnsi="微软雅黑" w:hint="eastAsia"/>
        <w:b/>
        <w:color w:val="FF0000"/>
        <w:sz w:val="24"/>
        <w:szCs w:val="24"/>
      </w:rPr>
      <w:t xml:space="preserve">2018年11月8日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76A" w:rsidRDefault="00B4176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2018年11月8日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3926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4D2"/>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7D0"/>
    <w:rsid w:val="000C3BEF"/>
    <w:rsid w:val="000C3E29"/>
    <w:rsid w:val="000C4648"/>
    <w:rsid w:val="000C488E"/>
    <w:rsid w:val="000C50DA"/>
    <w:rsid w:val="000C5E28"/>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3A"/>
    <w:rsid w:val="000D77BC"/>
    <w:rsid w:val="000D7849"/>
    <w:rsid w:val="000E042B"/>
    <w:rsid w:val="000E0714"/>
    <w:rsid w:val="000E089B"/>
    <w:rsid w:val="000E0A41"/>
    <w:rsid w:val="000E0CA6"/>
    <w:rsid w:val="000E0F20"/>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CCF"/>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C2"/>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7B2"/>
    <w:rsid w:val="001E5A42"/>
    <w:rsid w:val="001E5A70"/>
    <w:rsid w:val="001E5B24"/>
    <w:rsid w:val="001E61A6"/>
    <w:rsid w:val="001E6397"/>
    <w:rsid w:val="001E640B"/>
    <w:rsid w:val="001E68A1"/>
    <w:rsid w:val="001E6E1A"/>
    <w:rsid w:val="001E6EF6"/>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5AD"/>
    <w:rsid w:val="001F7D88"/>
    <w:rsid w:val="001F7F92"/>
    <w:rsid w:val="002000A2"/>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1E6"/>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54F"/>
    <w:rsid w:val="002A5811"/>
    <w:rsid w:val="002A5A88"/>
    <w:rsid w:val="002A6058"/>
    <w:rsid w:val="002A63C5"/>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3C6"/>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7EB"/>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C7B"/>
    <w:rsid w:val="003D27B7"/>
    <w:rsid w:val="003D281B"/>
    <w:rsid w:val="003D28E9"/>
    <w:rsid w:val="003D29A5"/>
    <w:rsid w:val="003D2AF4"/>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164"/>
    <w:rsid w:val="003F7800"/>
    <w:rsid w:val="003F781A"/>
    <w:rsid w:val="003F798C"/>
    <w:rsid w:val="003F7A13"/>
    <w:rsid w:val="003F7CCB"/>
    <w:rsid w:val="003F7E17"/>
    <w:rsid w:val="004005C4"/>
    <w:rsid w:val="00400761"/>
    <w:rsid w:val="004009AA"/>
    <w:rsid w:val="004009CD"/>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FA1"/>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472C"/>
    <w:rsid w:val="005648B8"/>
    <w:rsid w:val="005648EC"/>
    <w:rsid w:val="00564A2E"/>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1EF"/>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1F8"/>
    <w:rsid w:val="006103A6"/>
    <w:rsid w:val="006105A5"/>
    <w:rsid w:val="00610E11"/>
    <w:rsid w:val="0061141B"/>
    <w:rsid w:val="006114D8"/>
    <w:rsid w:val="006117FF"/>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2D9"/>
    <w:rsid w:val="006267A1"/>
    <w:rsid w:val="006267AC"/>
    <w:rsid w:val="006267CA"/>
    <w:rsid w:val="00626997"/>
    <w:rsid w:val="006275DC"/>
    <w:rsid w:val="006276E0"/>
    <w:rsid w:val="00627791"/>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41E"/>
    <w:rsid w:val="00692756"/>
    <w:rsid w:val="00692F1A"/>
    <w:rsid w:val="00692FB5"/>
    <w:rsid w:val="0069345F"/>
    <w:rsid w:val="00693651"/>
    <w:rsid w:val="006936AD"/>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5"/>
    <w:rsid w:val="007660B9"/>
    <w:rsid w:val="00766719"/>
    <w:rsid w:val="00766EEF"/>
    <w:rsid w:val="00767499"/>
    <w:rsid w:val="007674FB"/>
    <w:rsid w:val="007676C5"/>
    <w:rsid w:val="007676DA"/>
    <w:rsid w:val="00767A83"/>
    <w:rsid w:val="00767E88"/>
    <w:rsid w:val="007700AB"/>
    <w:rsid w:val="0077034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8F"/>
    <w:rsid w:val="00775BCE"/>
    <w:rsid w:val="00775D7B"/>
    <w:rsid w:val="007764C5"/>
    <w:rsid w:val="00776BC5"/>
    <w:rsid w:val="00776D66"/>
    <w:rsid w:val="00776EEF"/>
    <w:rsid w:val="00777D67"/>
    <w:rsid w:val="00777D87"/>
    <w:rsid w:val="007801DC"/>
    <w:rsid w:val="00780259"/>
    <w:rsid w:val="007802C6"/>
    <w:rsid w:val="00780530"/>
    <w:rsid w:val="0078093B"/>
    <w:rsid w:val="007809C5"/>
    <w:rsid w:val="00780AAF"/>
    <w:rsid w:val="00780D32"/>
    <w:rsid w:val="00780D76"/>
    <w:rsid w:val="00781D90"/>
    <w:rsid w:val="00781F34"/>
    <w:rsid w:val="00782009"/>
    <w:rsid w:val="00782051"/>
    <w:rsid w:val="00782855"/>
    <w:rsid w:val="00782C02"/>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5CA8"/>
    <w:rsid w:val="00785E2D"/>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D55"/>
    <w:rsid w:val="007A753E"/>
    <w:rsid w:val="007A7564"/>
    <w:rsid w:val="007A7666"/>
    <w:rsid w:val="007A7853"/>
    <w:rsid w:val="007A7ACD"/>
    <w:rsid w:val="007A7DFF"/>
    <w:rsid w:val="007B0304"/>
    <w:rsid w:val="007B1295"/>
    <w:rsid w:val="007B135F"/>
    <w:rsid w:val="007B1607"/>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4"/>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3084"/>
    <w:rsid w:val="007D3637"/>
    <w:rsid w:val="007D39A3"/>
    <w:rsid w:val="007D42EE"/>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969"/>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98E"/>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909"/>
    <w:rsid w:val="008C2D29"/>
    <w:rsid w:val="008C2D79"/>
    <w:rsid w:val="008C2D9E"/>
    <w:rsid w:val="008C2EEA"/>
    <w:rsid w:val="008C2FC0"/>
    <w:rsid w:val="008C3251"/>
    <w:rsid w:val="008C325A"/>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75"/>
    <w:rsid w:val="009439BD"/>
    <w:rsid w:val="00943FBE"/>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44C"/>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41BC"/>
    <w:rsid w:val="00A24665"/>
    <w:rsid w:val="00A247B4"/>
    <w:rsid w:val="00A248F8"/>
    <w:rsid w:val="00A24B66"/>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F18"/>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651"/>
    <w:rsid w:val="00A559FB"/>
    <w:rsid w:val="00A55A9B"/>
    <w:rsid w:val="00A55ACF"/>
    <w:rsid w:val="00A55DC3"/>
    <w:rsid w:val="00A55EE4"/>
    <w:rsid w:val="00A55F05"/>
    <w:rsid w:val="00A56063"/>
    <w:rsid w:val="00A5612D"/>
    <w:rsid w:val="00A567F3"/>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F"/>
    <w:rsid w:val="00AC14D6"/>
    <w:rsid w:val="00AC1FA4"/>
    <w:rsid w:val="00AC22C2"/>
    <w:rsid w:val="00AC2691"/>
    <w:rsid w:val="00AC284B"/>
    <w:rsid w:val="00AC2D6F"/>
    <w:rsid w:val="00AC317B"/>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009"/>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2FD2"/>
    <w:rsid w:val="00B231A6"/>
    <w:rsid w:val="00B23395"/>
    <w:rsid w:val="00B23513"/>
    <w:rsid w:val="00B235C3"/>
    <w:rsid w:val="00B23670"/>
    <w:rsid w:val="00B23AA4"/>
    <w:rsid w:val="00B23B06"/>
    <w:rsid w:val="00B23C4A"/>
    <w:rsid w:val="00B23FD7"/>
    <w:rsid w:val="00B24276"/>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7F9"/>
    <w:rsid w:val="00B40851"/>
    <w:rsid w:val="00B40E1C"/>
    <w:rsid w:val="00B41001"/>
    <w:rsid w:val="00B4176A"/>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45C"/>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624B"/>
    <w:rsid w:val="00B96516"/>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06"/>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655"/>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EFB"/>
    <w:rsid w:val="00C26F43"/>
    <w:rsid w:val="00C27641"/>
    <w:rsid w:val="00C2789C"/>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500B5"/>
    <w:rsid w:val="00C5031D"/>
    <w:rsid w:val="00C507B8"/>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3FAC"/>
    <w:rsid w:val="00C943CE"/>
    <w:rsid w:val="00C94495"/>
    <w:rsid w:val="00C945E1"/>
    <w:rsid w:val="00C94692"/>
    <w:rsid w:val="00C949C1"/>
    <w:rsid w:val="00C94C64"/>
    <w:rsid w:val="00C95187"/>
    <w:rsid w:val="00C95595"/>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B83"/>
    <w:rsid w:val="00CA7F36"/>
    <w:rsid w:val="00CB001A"/>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19"/>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6BCF"/>
    <w:rsid w:val="00D670F4"/>
    <w:rsid w:val="00D67261"/>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EA9"/>
    <w:rsid w:val="00DE011E"/>
    <w:rsid w:val="00DE0272"/>
    <w:rsid w:val="00DE0670"/>
    <w:rsid w:val="00DE0703"/>
    <w:rsid w:val="00DE0745"/>
    <w:rsid w:val="00DE07D4"/>
    <w:rsid w:val="00DE0AC7"/>
    <w:rsid w:val="00DE0B79"/>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6FC"/>
    <w:rsid w:val="00FA4F3F"/>
    <w:rsid w:val="00FA5227"/>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8"/>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DA"/>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926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package" Target="embeddings/Microsoft_Office_Excel____4.xlsx"/><Relationship Id="rId21" Type="http://schemas.openxmlformats.org/officeDocument/2006/relationships/image" Target="media/image9.emf"/><Relationship Id="rId34" Type="http://schemas.openxmlformats.org/officeDocument/2006/relationships/image" Target="media/image21.emf"/><Relationship Id="rId42" Type="http://schemas.openxmlformats.org/officeDocument/2006/relationships/image" Target="media/image24.e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emf"/><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footer" Target="footer4.xm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package" Target="embeddings/Microsoft_Office_Excel____3.xlsx"/><Relationship Id="rId40" Type="http://schemas.openxmlformats.org/officeDocument/2006/relationships/header" Target="header3.xml"/><Relationship Id="rId45" Type="http://schemas.openxmlformats.org/officeDocument/2006/relationships/package" Target="embeddings/Microsoft_Office_Excel____6.xlsx"/><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e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25.emf"/><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package" Target="embeddings/Microsoft_Office_Excel____2.xlsx"/><Relationship Id="rId43" Type="http://schemas.openxmlformats.org/officeDocument/2006/relationships/package" Target="embeddings/Microsoft_Office_Word___5.docx"/><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7849</Words>
  <Characters>44745</Characters>
  <Application>Microsoft Office Word</Application>
  <DocSecurity>0</DocSecurity>
  <Lines>372</Lines>
  <Paragraphs>104</Paragraphs>
  <ScaleCrop>false</ScaleCrop>
  <Company>微软公司</Company>
  <LinksUpToDate>false</LinksUpToDate>
  <CharactersWithSpaces>52490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2018-11-08T01:33:00Z</dcterms:created>
  <dcterms:modified xsi:type="dcterms:W3CDTF">2018-11-08T01:34:00Z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