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8F7" w:rsidRDefault="005035E2" w:rsidP="00FB172D">
      <w:pPr>
        <w:spacing w:line="360" w:lineRule="auto"/>
        <w:jc w:val="center"/>
        <w:rPr>
          <w:rFonts w:ascii="微软雅黑" w:eastAsia="微软雅黑" w:hAnsi="微软雅黑" w:hint="eastAsia"/>
          <w:b/>
          <w:noProof/>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40" name="图片 3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B13128" w:rsidRDefault="00632902" w:rsidP="00FB172D">
      <w:pPr>
        <w:spacing w:line="360" w:lineRule="auto"/>
        <w:jc w:val="center"/>
        <w:rPr>
          <w:rFonts w:ascii="微软雅黑" w:eastAsia="微软雅黑" w:hAnsi="微软雅黑"/>
          <w:b/>
          <w:sz w:val="32"/>
          <w:szCs w:val="32"/>
        </w:rPr>
      </w:pPr>
      <w:r w:rsidRPr="00632902">
        <w:rPr>
          <w:rFonts w:ascii="微软雅黑" w:eastAsia="微软雅黑" w:hAnsi="微软雅黑" w:hint="eastAsia"/>
          <w:b/>
          <w:sz w:val="32"/>
          <w:szCs w:val="32"/>
        </w:rPr>
        <w:lastRenderedPageBreak/>
        <w:t>中铁</w:t>
      </w:r>
      <w:r w:rsidR="005035E2">
        <w:rPr>
          <w:rFonts w:ascii="微软雅黑" w:eastAsia="微软雅黑" w:hAnsi="微软雅黑" w:hint="eastAsia"/>
          <w:b/>
          <w:sz w:val="32"/>
          <w:szCs w:val="32"/>
        </w:rPr>
        <w:t>六</w:t>
      </w:r>
      <w:r w:rsidRPr="00632902">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5035E2">
        <w:rPr>
          <w:rFonts w:ascii="微软雅黑" w:eastAsia="微软雅黑" w:hAnsi="微软雅黑" w:hint="eastAsia"/>
          <w:b/>
          <w:sz w:val="32"/>
          <w:szCs w:val="32"/>
        </w:rPr>
        <w:t>周</w:t>
      </w:r>
      <w:r w:rsidR="00DB5192">
        <w:rPr>
          <w:rFonts w:ascii="微软雅黑" w:eastAsia="微软雅黑" w:hAnsi="微软雅黑" w:hint="eastAsia"/>
          <w:b/>
          <w:sz w:val="32"/>
          <w:szCs w:val="32"/>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9B466A">
        <w:rPr>
          <w:rFonts w:ascii="微软雅黑" w:eastAsia="微软雅黑" w:hAnsi="微软雅黑" w:hint="eastAsia"/>
          <w:b/>
          <w:sz w:val="28"/>
          <w:szCs w:val="28"/>
        </w:rPr>
        <w:t>4月25日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7007654" w:history="1">
        <w:r w:rsidR="00D21906" w:rsidRPr="00822CF7">
          <w:rPr>
            <w:rStyle w:val="ac"/>
            <w:rFonts w:hint="eastAsia"/>
            <w:noProof/>
          </w:rPr>
          <w:t>钢材、废钢价格专区</w:t>
        </w:r>
        <w:r w:rsidR="00D21906">
          <w:rPr>
            <w:noProof/>
            <w:webHidden/>
          </w:rPr>
          <w:tab/>
        </w:r>
        <w:r>
          <w:rPr>
            <w:noProof/>
            <w:webHidden/>
          </w:rPr>
          <w:fldChar w:fldCharType="begin"/>
        </w:r>
        <w:r w:rsidR="00D21906">
          <w:rPr>
            <w:noProof/>
            <w:webHidden/>
          </w:rPr>
          <w:instrText xml:space="preserve"> PAGEREF _Toc7007654 \h </w:instrText>
        </w:r>
        <w:r>
          <w:rPr>
            <w:noProof/>
            <w:webHidden/>
          </w:rPr>
        </w:r>
        <w:r>
          <w:rPr>
            <w:noProof/>
            <w:webHidden/>
          </w:rPr>
          <w:fldChar w:fldCharType="separate"/>
        </w:r>
        <w:r w:rsidR="00D21906">
          <w:rPr>
            <w:noProof/>
            <w:webHidden/>
          </w:rPr>
          <w:t>1</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55" w:history="1">
        <w:r w:rsidR="00D21906" w:rsidRPr="00822CF7">
          <w:rPr>
            <w:rStyle w:val="ac"/>
            <w:noProof/>
          </w:rPr>
          <w:t>1</w:t>
        </w:r>
        <w:r w:rsidR="00D21906" w:rsidRPr="00822CF7">
          <w:rPr>
            <w:rStyle w:val="ac"/>
            <w:rFonts w:hint="eastAsia"/>
            <w:noProof/>
          </w:rPr>
          <w:t>、全国钢材行情</w:t>
        </w:r>
        <w:r w:rsidR="00D21906">
          <w:rPr>
            <w:noProof/>
            <w:webHidden/>
          </w:rPr>
          <w:tab/>
        </w:r>
        <w:r>
          <w:rPr>
            <w:noProof/>
            <w:webHidden/>
          </w:rPr>
          <w:fldChar w:fldCharType="begin"/>
        </w:r>
        <w:r w:rsidR="00D21906">
          <w:rPr>
            <w:noProof/>
            <w:webHidden/>
          </w:rPr>
          <w:instrText xml:space="preserve"> PAGEREF _Toc7007655 \h </w:instrText>
        </w:r>
        <w:r>
          <w:rPr>
            <w:noProof/>
            <w:webHidden/>
          </w:rPr>
        </w:r>
        <w:r>
          <w:rPr>
            <w:noProof/>
            <w:webHidden/>
          </w:rPr>
          <w:fldChar w:fldCharType="separate"/>
        </w:r>
        <w:r w:rsidR="00D21906">
          <w:rPr>
            <w:noProof/>
            <w:webHidden/>
          </w:rPr>
          <w:t>1</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56" w:history="1">
        <w:r w:rsidR="00D21906" w:rsidRPr="00822CF7">
          <w:rPr>
            <w:rStyle w:val="ac"/>
            <w:noProof/>
          </w:rPr>
          <w:t>1.1</w:t>
        </w:r>
        <w:r w:rsidR="00D21906" w:rsidRPr="00822CF7">
          <w:rPr>
            <w:rStyle w:val="ac"/>
            <w:rFonts w:hint="eastAsia"/>
            <w:noProof/>
          </w:rPr>
          <w:t>全国主要钢材品种行情</w:t>
        </w:r>
        <w:r w:rsidR="00D21906">
          <w:rPr>
            <w:noProof/>
            <w:webHidden/>
          </w:rPr>
          <w:tab/>
        </w:r>
        <w:r>
          <w:rPr>
            <w:noProof/>
            <w:webHidden/>
          </w:rPr>
          <w:fldChar w:fldCharType="begin"/>
        </w:r>
        <w:r w:rsidR="00D21906">
          <w:rPr>
            <w:noProof/>
            <w:webHidden/>
          </w:rPr>
          <w:instrText xml:space="preserve"> PAGEREF _Toc7007656 \h </w:instrText>
        </w:r>
        <w:r>
          <w:rPr>
            <w:noProof/>
            <w:webHidden/>
          </w:rPr>
        </w:r>
        <w:r>
          <w:rPr>
            <w:noProof/>
            <w:webHidden/>
          </w:rPr>
          <w:fldChar w:fldCharType="separate"/>
        </w:r>
        <w:r w:rsidR="00D21906">
          <w:rPr>
            <w:noProof/>
            <w:webHidden/>
          </w:rPr>
          <w:t>1</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57"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日全国主要城市建材价格汇总</w:t>
        </w:r>
        <w:r w:rsidR="00D21906">
          <w:rPr>
            <w:noProof/>
            <w:webHidden/>
          </w:rPr>
          <w:tab/>
        </w:r>
        <w:r>
          <w:rPr>
            <w:noProof/>
            <w:webHidden/>
          </w:rPr>
          <w:fldChar w:fldCharType="begin"/>
        </w:r>
        <w:r w:rsidR="00D21906">
          <w:rPr>
            <w:noProof/>
            <w:webHidden/>
          </w:rPr>
          <w:instrText xml:space="preserve"> PAGEREF _Toc7007657 \h </w:instrText>
        </w:r>
        <w:r>
          <w:rPr>
            <w:noProof/>
            <w:webHidden/>
          </w:rPr>
        </w:r>
        <w:r>
          <w:rPr>
            <w:noProof/>
            <w:webHidden/>
          </w:rPr>
          <w:fldChar w:fldCharType="separate"/>
        </w:r>
        <w:r w:rsidR="00D21906">
          <w:rPr>
            <w:noProof/>
            <w:webHidden/>
          </w:rPr>
          <w:t>1</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58"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日全国主要城市中厚板价格汇总</w:t>
        </w:r>
        <w:r w:rsidR="00D21906">
          <w:rPr>
            <w:noProof/>
            <w:webHidden/>
          </w:rPr>
          <w:tab/>
        </w:r>
        <w:r>
          <w:rPr>
            <w:noProof/>
            <w:webHidden/>
          </w:rPr>
          <w:fldChar w:fldCharType="begin"/>
        </w:r>
        <w:r w:rsidR="00D21906">
          <w:rPr>
            <w:noProof/>
            <w:webHidden/>
          </w:rPr>
          <w:instrText xml:space="preserve"> PAGEREF _Toc7007658 \h </w:instrText>
        </w:r>
        <w:r>
          <w:rPr>
            <w:noProof/>
            <w:webHidden/>
          </w:rPr>
        </w:r>
        <w:r>
          <w:rPr>
            <w:noProof/>
            <w:webHidden/>
          </w:rPr>
          <w:fldChar w:fldCharType="separate"/>
        </w:r>
        <w:r w:rsidR="00D21906">
          <w:rPr>
            <w:noProof/>
            <w:webHidden/>
          </w:rPr>
          <w:t>2</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59"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日全国主要城市大中型材价格汇总</w:t>
        </w:r>
        <w:r w:rsidR="00D21906">
          <w:rPr>
            <w:noProof/>
            <w:webHidden/>
          </w:rPr>
          <w:tab/>
        </w:r>
        <w:r>
          <w:rPr>
            <w:noProof/>
            <w:webHidden/>
          </w:rPr>
          <w:fldChar w:fldCharType="begin"/>
        </w:r>
        <w:r w:rsidR="00D21906">
          <w:rPr>
            <w:noProof/>
            <w:webHidden/>
          </w:rPr>
          <w:instrText xml:space="preserve"> PAGEREF _Toc7007659 \h </w:instrText>
        </w:r>
        <w:r>
          <w:rPr>
            <w:noProof/>
            <w:webHidden/>
          </w:rPr>
        </w:r>
        <w:r>
          <w:rPr>
            <w:noProof/>
            <w:webHidden/>
          </w:rPr>
          <w:fldChar w:fldCharType="separate"/>
        </w:r>
        <w:r w:rsidR="00D21906">
          <w:rPr>
            <w:noProof/>
            <w:webHidden/>
          </w:rPr>
          <w:t>3</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0"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w:t>
        </w:r>
        <w:r w:rsidR="00D21906" w:rsidRPr="00822CF7">
          <w:rPr>
            <w:rStyle w:val="ac"/>
            <w:noProof/>
          </w:rPr>
          <w:t>H</w:t>
        </w:r>
        <w:r w:rsidR="00D21906" w:rsidRPr="00822CF7">
          <w:rPr>
            <w:rStyle w:val="ac"/>
            <w:rFonts w:hint="eastAsia"/>
            <w:noProof/>
          </w:rPr>
          <w:t>型钢价格汇总</w:t>
        </w:r>
        <w:r w:rsidR="00D21906">
          <w:rPr>
            <w:noProof/>
            <w:webHidden/>
          </w:rPr>
          <w:tab/>
        </w:r>
        <w:r>
          <w:rPr>
            <w:noProof/>
            <w:webHidden/>
          </w:rPr>
          <w:fldChar w:fldCharType="begin"/>
        </w:r>
        <w:r w:rsidR="00D21906">
          <w:rPr>
            <w:noProof/>
            <w:webHidden/>
          </w:rPr>
          <w:instrText xml:space="preserve"> PAGEREF _Toc7007660 \h </w:instrText>
        </w:r>
        <w:r>
          <w:rPr>
            <w:noProof/>
            <w:webHidden/>
          </w:rPr>
        </w:r>
        <w:r>
          <w:rPr>
            <w:noProof/>
            <w:webHidden/>
          </w:rPr>
          <w:fldChar w:fldCharType="separate"/>
        </w:r>
        <w:r w:rsidR="00D21906">
          <w:rPr>
            <w:noProof/>
            <w:webHidden/>
          </w:rPr>
          <w:t>4</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1"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日全国主要城市无缝管价格汇总</w:t>
        </w:r>
        <w:r w:rsidR="00D21906">
          <w:rPr>
            <w:noProof/>
            <w:webHidden/>
          </w:rPr>
          <w:tab/>
        </w:r>
        <w:r>
          <w:rPr>
            <w:noProof/>
            <w:webHidden/>
          </w:rPr>
          <w:fldChar w:fldCharType="begin"/>
        </w:r>
        <w:r w:rsidR="00D21906">
          <w:rPr>
            <w:noProof/>
            <w:webHidden/>
          </w:rPr>
          <w:instrText xml:space="preserve"> PAGEREF _Toc7007661 \h </w:instrText>
        </w:r>
        <w:r>
          <w:rPr>
            <w:noProof/>
            <w:webHidden/>
          </w:rPr>
        </w:r>
        <w:r>
          <w:rPr>
            <w:noProof/>
            <w:webHidden/>
          </w:rPr>
          <w:fldChar w:fldCharType="separate"/>
        </w:r>
        <w:r w:rsidR="00D21906">
          <w:rPr>
            <w:noProof/>
            <w:webHidden/>
          </w:rPr>
          <w:t>5</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2"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日全国主要城市焊管价格汇总</w:t>
        </w:r>
        <w:r w:rsidR="00D21906">
          <w:rPr>
            <w:noProof/>
            <w:webHidden/>
          </w:rPr>
          <w:tab/>
        </w:r>
        <w:r>
          <w:rPr>
            <w:noProof/>
            <w:webHidden/>
          </w:rPr>
          <w:fldChar w:fldCharType="begin"/>
        </w:r>
        <w:r w:rsidR="00D21906">
          <w:rPr>
            <w:noProof/>
            <w:webHidden/>
          </w:rPr>
          <w:instrText xml:space="preserve"> PAGEREF _Toc7007662 \h </w:instrText>
        </w:r>
        <w:r>
          <w:rPr>
            <w:noProof/>
            <w:webHidden/>
          </w:rPr>
        </w:r>
        <w:r>
          <w:rPr>
            <w:noProof/>
            <w:webHidden/>
          </w:rPr>
          <w:fldChar w:fldCharType="separate"/>
        </w:r>
        <w:r w:rsidR="00D21906">
          <w:rPr>
            <w:noProof/>
            <w:webHidden/>
          </w:rPr>
          <w:t>5</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3" w:history="1">
        <w:r w:rsidR="00D21906" w:rsidRPr="00822CF7">
          <w:rPr>
            <w:rStyle w:val="ac"/>
            <w:rFonts w:hint="eastAsia"/>
            <w:noProof/>
          </w:rPr>
          <w:t>钢价走势图：</w:t>
        </w:r>
        <w:r w:rsidR="00D21906">
          <w:rPr>
            <w:noProof/>
            <w:webHidden/>
          </w:rPr>
          <w:tab/>
        </w:r>
        <w:r>
          <w:rPr>
            <w:noProof/>
            <w:webHidden/>
          </w:rPr>
          <w:fldChar w:fldCharType="begin"/>
        </w:r>
        <w:r w:rsidR="00D21906">
          <w:rPr>
            <w:noProof/>
            <w:webHidden/>
          </w:rPr>
          <w:instrText xml:space="preserve"> PAGEREF _Toc7007663 \h </w:instrText>
        </w:r>
        <w:r>
          <w:rPr>
            <w:noProof/>
            <w:webHidden/>
          </w:rPr>
        </w:r>
        <w:r>
          <w:rPr>
            <w:noProof/>
            <w:webHidden/>
          </w:rPr>
          <w:fldChar w:fldCharType="separate"/>
        </w:r>
        <w:r w:rsidR="00D21906">
          <w:rPr>
            <w:noProof/>
            <w:webHidden/>
          </w:rPr>
          <w:t>6</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4" w:history="1">
        <w:r w:rsidR="00D21906" w:rsidRPr="00822CF7">
          <w:rPr>
            <w:rStyle w:val="ac"/>
            <w:rFonts w:hint="eastAsia"/>
            <w:noProof/>
          </w:rPr>
          <w:t>钢厂调价汇总</w:t>
        </w:r>
        <w:r w:rsidR="00D21906">
          <w:rPr>
            <w:noProof/>
            <w:webHidden/>
          </w:rPr>
          <w:tab/>
        </w:r>
        <w:r>
          <w:rPr>
            <w:noProof/>
            <w:webHidden/>
          </w:rPr>
          <w:fldChar w:fldCharType="begin"/>
        </w:r>
        <w:r w:rsidR="00D21906">
          <w:rPr>
            <w:noProof/>
            <w:webHidden/>
          </w:rPr>
          <w:instrText xml:space="preserve"> PAGEREF _Toc7007664 \h </w:instrText>
        </w:r>
        <w:r>
          <w:rPr>
            <w:noProof/>
            <w:webHidden/>
          </w:rPr>
        </w:r>
        <w:r>
          <w:rPr>
            <w:noProof/>
            <w:webHidden/>
          </w:rPr>
          <w:fldChar w:fldCharType="separate"/>
        </w:r>
        <w:r w:rsidR="00D21906">
          <w:rPr>
            <w:noProof/>
            <w:webHidden/>
          </w:rPr>
          <w:t>8</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65"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日建材调价汇总</w:t>
        </w:r>
        <w:r w:rsidR="00D21906">
          <w:rPr>
            <w:noProof/>
            <w:webHidden/>
          </w:rPr>
          <w:tab/>
        </w:r>
        <w:r>
          <w:rPr>
            <w:noProof/>
            <w:webHidden/>
          </w:rPr>
          <w:fldChar w:fldCharType="begin"/>
        </w:r>
        <w:r w:rsidR="00D21906">
          <w:rPr>
            <w:noProof/>
            <w:webHidden/>
          </w:rPr>
          <w:instrText xml:space="preserve"> PAGEREF _Toc7007665 \h </w:instrText>
        </w:r>
        <w:r>
          <w:rPr>
            <w:noProof/>
            <w:webHidden/>
          </w:rPr>
        </w:r>
        <w:r>
          <w:rPr>
            <w:noProof/>
            <w:webHidden/>
          </w:rPr>
          <w:fldChar w:fldCharType="separate"/>
        </w:r>
        <w:r w:rsidR="00D21906">
          <w:rPr>
            <w:noProof/>
            <w:webHidden/>
          </w:rPr>
          <w:t>8</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66"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日板材调价汇总</w:t>
        </w:r>
        <w:r w:rsidR="00D21906">
          <w:rPr>
            <w:noProof/>
            <w:webHidden/>
          </w:rPr>
          <w:tab/>
        </w:r>
        <w:r>
          <w:rPr>
            <w:noProof/>
            <w:webHidden/>
          </w:rPr>
          <w:fldChar w:fldCharType="begin"/>
        </w:r>
        <w:r w:rsidR="00D21906">
          <w:rPr>
            <w:noProof/>
            <w:webHidden/>
          </w:rPr>
          <w:instrText xml:space="preserve"> PAGEREF _Toc7007666 \h </w:instrText>
        </w:r>
        <w:r>
          <w:rPr>
            <w:noProof/>
            <w:webHidden/>
          </w:rPr>
        </w:r>
        <w:r>
          <w:rPr>
            <w:noProof/>
            <w:webHidden/>
          </w:rPr>
          <w:fldChar w:fldCharType="separate"/>
        </w:r>
        <w:r w:rsidR="00D21906">
          <w:rPr>
            <w:noProof/>
            <w:webHidden/>
          </w:rPr>
          <w:t>9</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67"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日型材调价汇总</w:t>
        </w:r>
        <w:r w:rsidR="00D21906">
          <w:rPr>
            <w:noProof/>
            <w:webHidden/>
          </w:rPr>
          <w:tab/>
        </w:r>
        <w:r>
          <w:rPr>
            <w:noProof/>
            <w:webHidden/>
          </w:rPr>
          <w:fldChar w:fldCharType="begin"/>
        </w:r>
        <w:r w:rsidR="00D21906">
          <w:rPr>
            <w:noProof/>
            <w:webHidden/>
          </w:rPr>
          <w:instrText xml:space="preserve"> PAGEREF _Toc7007667 \h </w:instrText>
        </w:r>
        <w:r>
          <w:rPr>
            <w:noProof/>
            <w:webHidden/>
          </w:rPr>
        </w:r>
        <w:r>
          <w:rPr>
            <w:noProof/>
            <w:webHidden/>
          </w:rPr>
          <w:fldChar w:fldCharType="separate"/>
        </w:r>
        <w:r w:rsidR="00D21906">
          <w:rPr>
            <w:noProof/>
            <w:webHidden/>
          </w:rPr>
          <w:t>9</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68" w:history="1">
        <w:r w:rsidR="00D21906" w:rsidRPr="00822CF7">
          <w:rPr>
            <w:rStyle w:val="ac"/>
            <w:noProof/>
          </w:rPr>
          <w:t>1. 2</w:t>
        </w:r>
        <w:r w:rsidR="00D21906" w:rsidRPr="00822CF7">
          <w:rPr>
            <w:rStyle w:val="ac"/>
            <w:rFonts w:hint="eastAsia"/>
            <w:noProof/>
          </w:rPr>
          <w:t>全国主要城市钢材价格表</w:t>
        </w:r>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w:t>
        </w:r>
        <w:r w:rsidR="00D21906" w:rsidRPr="00822CF7">
          <w:rPr>
            <w:rStyle w:val="ac"/>
            <w:noProof/>
          </w:rPr>
          <w:t>)</w:t>
        </w:r>
        <w:r w:rsidR="00D21906">
          <w:rPr>
            <w:noProof/>
            <w:webHidden/>
          </w:rPr>
          <w:tab/>
        </w:r>
        <w:r>
          <w:rPr>
            <w:noProof/>
            <w:webHidden/>
          </w:rPr>
          <w:fldChar w:fldCharType="begin"/>
        </w:r>
        <w:r w:rsidR="00D21906">
          <w:rPr>
            <w:noProof/>
            <w:webHidden/>
          </w:rPr>
          <w:instrText xml:space="preserve"> PAGEREF _Toc7007668 \h </w:instrText>
        </w:r>
        <w:r>
          <w:rPr>
            <w:noProof/>
            <w:webHidden/>
          </w:rPr>
        </w:r>
        <w:r>
          <w:rPr>
            <w:noProof/>
            <w:webHidden/>
          </w:rPr>
          <w:fldChar w:fldCharType="separate"/>
        </w:r>
        <w:r w:rsidR="00D21906">
          <w:rPr>
            <w:noProof/>
            <w:webHidden/>
          </w:rPr>
          <w:t>11</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69" w:history="1">
        <w:r w:rsidR="00D21906" w:rsidRPr="00822CF7">
          <w:rPr>
            <w:rStyle w:val="ac"/>
            <w:rFonts w:ascii="宋体"/>
            <w:noProof/>
          </w:rPr>
          <w:t>1.3</w:t>
        </w:r>
        <w:r w:rsidR="00D21906" w:rsidRPr="00822CF7">
          <w:rPr>
            <w:rStyle w:val="ac"/>
            <w:rFonts w:ascii="宋体" w:hint="eastAsia"/>
            <w:noProof/>
          </w:rPr>
          <w:t>钢材走势图</w:t>
        </w:r>
        <w:r w:rsidR="00D21906">
          <w:rPr>
            <w:noProof/>
            <w:webHidden/>
          </w:rPr>
          <w:tab/>
        </w:r>
        <w:r>
          <w:rPr>
            <w:noProof/>
            <w:webHidden/>
          </w:rPr>
          <w:fldChar w:fldCharType="begin"/>
        </w:r>
        <w:r w:rsidR="00D21906">
          <w:rPr>
            <w:noProof/>
            <w:webHidden/>
          </w:rPr>
          <w:instrText xml:space="preserve"> PAGEREF _Toc7007669 \h </w:instrText>
        </w:r>
        <w:r>
          <w:rPr>
            <w:noProof/>
            <w:webHidden/>
          </w:rPr>
        </w:r>
        <w:r>
          <w:rPr>
            <w:noProof/>
            <w:webHidden/>
          </w:rPr>
          <w:fldChar w:fldCharType="separate"/>
        </w:r>
        <w:r w:rsidR="00D21906">
          <w:rPr>
            <w:noProof/>
            <w:webHidden/>
          </w:rPr>
          <w:t>12</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70" w:history="1">
        <w:r w:rsidR="00D21906" w:rsidRPr="00822CF7">
          <w:rPr>
            <w:rStyle w:val="ac"/>
            <w:noProof/>
          </w:rPr>
          <w:t>3</w:t>
        </w:r>
        <w:r w:rsidR="00D21906" w:rsidRPr="00822CF7">
          <w:rPr>
            <w:rStyle w:val="ac"/>
            <w:rFonts w:hint="eastAsia"/>
            <w:noProof/>
          </w:rPr>
          <w:t>、全国钢材市场动态</w:t>
        </w:r>
        <w:r w:rsidR="00D21906">
          <w:rPr>
            <w:noProof/>
            <w:webHidden/>
          </w:rPr>
          <w:tab/>
        </w:r>
        <w:r>
          <w:rPr>
            <w:noProof/>
            <w:webHidden/>
          </w:rPr>
          <w:fldChar w:fldCharType="begin"/>
        </w:r>
        <w:r w:rsidR="00D21906">
          <w:rPr>
            <w:noProof/>
            <w:webHidden/>
          </w:rPr>
          <w:instrText xml:space="preserve"> PAGEREF _Toc7007670 \h </w:instrText>
        </w:r>
        <w:r>
          <w:rPr>
            <w:noProof/>
            <w:webHidden/>
          </w:rPr>
        </w:r>
        <w:r>
          <w:rPr>
            <w:noProof/>
            <w:webHidden/>
          </w:rPr>
          <w:fldChar w:fldCharType="separate"/>
        </w:r>
        <w:r w:rsidR="00D21906">
          <w:rPr>
            <w:noProof/>
            <w:webHidden/>
          </w:rPr>
          <w:t>14</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1" w:history="1">
        <w:r w:rsidR="00D21906" w:rsidRPr="00822CF7">
          <w:rPr>
            <w:rStyle w:val="ac"/>
            <w:noProof/>
          </w:rPr>
          <w:t>3.1</w:t>
        </w:r>
        <w:r w:rsidR="00D21906" w:rsidRPr="00822CF7">
          <w:rPr>
            <w:rStyle w:val="ac"/>
            <w:rFonts w:hint="eastAsia"/>
            <w:noProof/>
          </w:rPr>
          <w:t>钢材预警</w:t>
        </w:r>
        <w:r w:rsidR="00D21906">
          <w:rPr>
            <w:noProof/>
            <w:webHidden/>
          </w:rPr>
          <w:tab/>
        </w:r>
        <w:r>
          <w:rPr>
            <w:noProof/>
            <w:webHidden/>
          </w:rPr>
          <w:fldChar w:fldCharType="begin"/>
        </w:r>
        <w:r w:rsidR="00D21906">
          <w:rPr>
            <w:noProof/>
            <w:webHidden/>
          </w:rPr>
          <w:instrText xml:space="preserve"> PAGEREF _Toc7007671 \h </w:instrText>
        </w:r>
        <w:r>
          <w:rPr>
            <w:noProof/>
            <w:webHidden/>
          </w:rPr>
        </w:r>
        <w:r>
          <w:rPr>
            <w:noProof/>
            <w:webHidden/>
          </w:rPr>
          <w:fldChar w:fldCharType="separate"/>
        </w:r>
        <w:r w:rsidR="00D21906">
          <w:rPr>
            <w:noProof/>
            <w:webHidden/>
          </w:rPr>
          <w:t>14</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2" w:history="1">
        <w:r w:rsidR="00D21906" w:rsidRPr="00822CF7">
          <w:rPr>
            <w:rStyle w:val="ac"/>
            <w:rFonts w:ascii="ڌ廍" w:eastAsia="ڌ廍" w:hint="eastAsia"/>
            <w:noProof/>
          </w:rPr>
          <w:t>四月下旬中国钢材价格下跌风险来临？</w:t>
        </w:r>
        <w:r w:rsidR="00D21906">
          <w:rPr>
            <w:noProof/>
            <w:webHidden/>
          </w:rPr>
          <w:tab/>
        </w:r>
        <w:r>
          <w:rPr>
            <w:noProof/>
            <w:webHidden/>
          </w:rPr>
          <w:fldChar w:fldCharType="begin"/>
        </w:r>
        <w:r w:rsidR="00D21906">
          <w:rPr>
            <w:noProof/>
            <w:webHidden/>
          </w:rPr>
          <w:instrText xml:space="preserve"> PAGEREF _Toc7007672 \h </w:instrText>
        </w:r>
        <w:r>
          <w:rPr>
            <w:noProof/>
            <w:webHidden/>
          </w:rPr>
        </w:r>
        <w:r>
          <w:rPr>
            <w:noProof/>
            <w:webHidden/>
          </w:rPr>
          <w:fldChar w:fldCharType="separate"/>
        </w:r>
        <w:r w:rsidR="00D21906">
          <w:rPr>
            <w:noProof/>
            <w:webHidden/>
          </w:rPr>
          <w:t>14</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3" w:history="1">
        <w:r w:rsidR="00D21906" w:rsidRPr="00822CF7">
          <w:rPr>
            <w:rStyle w:val="ac"/>
            <w:noProof/>
          </w:rPr>
          <w:t>3.2</w:t>
        </w:r>
        <w:r w:rsidR="00D21906" w:rsidRPr="00822CF7">
          <w:rPr>
            <w:rStyle w:val="ac"/>
            <w:rFonts w:hint="eastAsia"/>
            <w:noProof/>
          </w:rPr>
          <w:t>钢材市场评论</w:t>
        </w:r>
        <w:r w:rsidR="00D21906">
          <w:rPr>
            <w:noProof/>
            <w:webHidden/>
          </w:rPr>
          <w:tab/>
        </w:r>
        <w:r>
          <w:rPr>
            <w:noProof/>
            <w:webHidden/>
          </w:rPr>
          <w:fldChar w:fldCharType="begin"/>
        </w:r>
        <w:r w:rsidR="00D21906">
          <w:rPr>
            <w:noProof/>
            <w:webHidden/>
          </w:rPr>
          <w:instrText xml:space="preserve"> PAGEREF _Toc7007673 \h </w:instrText>
        </w:r>
        <w:r>
          <w:rPr>
            <w:noProof/>
            <w:webHidden/>
          </w:rPr>
        </w:r>
        <w:r>
          <w:rPr>
            <w:noProof/>
            <w:webHidden/>
          </w:rPr>
          <w:fldChar w:fldCharType="separate"/>
        </w:r>
        <w:r w:rsidR="00D21906">
          <w:rPr>
            <w:noProof/>
            <w:webHidden/>
          </w:rPr>
          <w:t>16</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4" w:history="1">
        <w:r w:rsidR="00D21906" w:rsidRPr="00822CF7">
          <w:rPr>
            <w:rStyle w:val="ac"/>
            <w:rFonts w:ascii="ڌ廍" w:eastAsia="ڌ廍" w:hint="eastAsia"/>
            <w:noProof/>
          </w:rPr>
          <w:t>钢需大变，中国钢材市场要怎么走？</w:t>
        </w:r>
        <w:r w:rsidR="00D21906">
          <w:rPr>
            <w:noProof/>
            <w:webHidden/>
          </w:rPr>
          <w:tab/>
        </w:r>
        <w:r>
          <w:rPr>
            <w:noProof/>
            <w:webHidden/>
          </w:rPr>
          <w:fldChar w:fldCharType="begin"/>
        </w:r>
        <w:r w:rsidR="00D21906">
          <w:rPr>
            <w:noProof/>
            <w:webHidden/>
          </w:rPr>
          <w:instrText xml:space="preserve"> PAGEREF _Toc7007674 \h </w:instrText>
        </w:r>
        <w:r>
          <w:rPr>
            <w:noProof/>
            <w:webHidden/>
          </w:rPr>
        </w:r>
        <w:r>
          <w:rPr>
            <w:noProof/>
            <w:webHidden/>
          </w:rPr>
          <w:fldChar w:fldCharType="separate"/>
        </w:r>
        <w:r w:rsidR="00D21906">
          <w:rPr>
            <w:noProof/>
            <w:webHidden/>
          </w:rPr>
          <w:t>16</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5" w:history="1">
        <w:r w:rsidR="00D21906" w:rsidRPr="00822CF7">
          <w:rPr>
            <w:rStyle w:val="ac"/>
            <w:noProof/>
          </w:rPr>
          <w:t>3.3</w:t>
        </w:r>
        <w:r w:rsidR="00D21906" w:rsidRPr="00822CF7">
          <w:rPr>
            <w:rStyle w:val="ac"/>
            <w:rFonts w:hint="eastAsia"/>
            <w:noProof/>
          </w:rPr>
          <w:t>废钢</w:t>
        </w:r>
        <w:r w:rsidR="00D21906">
          <w:rPr>
            <w:noProof/>
            <w:webHidden/>
          </w:rPr>
          <w:tab/>
        </w:r>
        <w:r>
          <w:rPr>
            <w:noProof/>
            <w:webHidden/>
          </w:rPr>
          <w:fldChar w:fldCharType="begin"/>
        </w:r>
        <w:r w:rsidR="00D21906">
          <w:rPr>
            <w:noProof/>
            <w:webHidden/>
          </w:rPr>
          <w:instrText xml:space="preserve"> PAGEREF _Toc7007675 \h </w:instrText>
        </w:r>
        <w:r>
          <w:rPr>
            <w:noProof/>
            <w:webHidden/>
          </w:rPr>
        </w:r>
        <w:r>
          <w:rPr>
            <w:noProof/>
            <w:webHidden/>
          </w:rPr>
          <w:fldChar w:fldCharType="separate"/>
        </w:r>
        <w:r w:rsidR="00D21906">
          <w:rPr>
            <w:noProof/>
            <w:webHidden/>
          </w:rPr>
          <w:t>18</w:t>
        </w:r>
        <w:r>
          <w:rPr>
            <w:noProof/>
            <w:webHidden/>
          </w:rPr>
          <w:fldChar w:fldCharType="end"/>
        </w:r>
      </w:hyperlink>
    </w:p>
    <w:p w:rsidR="00D21906" w:rsidRDefault="00244BEA" w:rsidP="00D21906">
      <w:pPr>
        <w:pStyle w:val="30"/>
        <w:tabs>
          <w:tab w:val="right" w:leader="dot" w:pos="9713"/>
        </w:tabs>
        <w:spacing w:line="360" w:lineRule="exact"/>
        <w:rPr>
          <w:rFonts w:asciiTheme="minorHAnsi" w:eastAsiaTheme="minorEastAsia" w:hAnsiTheme="minorHAnsi" w:cstheme="minorBidi"/>
          <w:noProof/>
          <w:szCs w:val="22"/>
        </w:rPr>
      </w:pPr>
      <w:hyperlink w:anchor="_Toc7007676"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w:t>
        </w:r>
        <w:r w:rsidR="00D21906" w:rsidRPr="00822CF7">
          <w:rPr>
            <w:rStyle w:val="ac"/>
            <w:noProof/>
          </w:rPr>
          <w:t>24</w:t>
        </w:r>
        <w:r w:rsidR="00D21906" w:rsidRPr="00822CF7">
          <w:rPr>
            <w:rStyle w:val="ac"/>
            <w:rFonts w:hint="eastAsia"/>
            <w:noProof/>
          </w:rPr>
          <w:t>日全国重型废钢市场价格行情</w:t>
        </w:r>
        <w:r w:rsidR="00D21906">
          <w:rPr>
            <w:noProof/>
            <w:webHidden/>
          </w:rPr>
          <w:tab/>
        </w:r>
        <w:r>
          <w:rPr>
            <w:noProof/>
            <w:webHidden/>
          </w:rPr>
          <w:fldChar w:fldCharType="begin"/>
        </w:r>
        <w:r w:rsidR="00D21906">
          <w:rPr>
            <w:noProof/>
            <w:webHidden/>
          </w:rPr>
          <w:instrText xml:space="preserve"> PAGEREF _Toc7007676 \h </w:instrText>
        </w:r>
        <w:r>
          <w:rPr>
            <w:noProof/>
            <w:webHidden/>
          </w:rPr>
        </w:r>
        <w:r>
          <w:rPr>
            <w:noProof/>
            <w:webHidden/>
          </w:rPr>
          <w:fldChar w:fldCharType="separate"/>
        </w:r>
        <w:r w:rsidR="00D21906">
          <w:rPr>
            <w:noProof/>
            <w:webHidden/>
          </w:rPr>
          <w:t>18</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77" w:history="1">
        <w:r w:rsidR="00D21906" w:rsidRPr="00822CF7">
          <w:rPr>
            <w:rStyle w:val="ac"/>
            <w:rFonts w:hint="eastAsia"/>
            <w:noProof/>
          </w:rPr>
          <w:t>水泥及水泥外加剂、混凝土、砖瓦灰砂石价格专区</w:t>
        </w:r>
        <w:r w:rsidR="00D21906">
          <w:rPr>
            <w:noProof/>
            <w:webHidden/>
          </w:rPr>
          <w:tab/>
        </w:r>
        <w:r>
          <w:rPr>
            <w:noProof/>
            <w:webHidden/>
          </w:rPr>
          <w:fldChar w:fldCharType="begin"/>
        </w:r>
        <w:r w:rsidR="00D21906">
          <w:rPr>
            <w:noProof/>
            <w:webHidden/>
          </w:rPr>
          <w:instrText xml:space="preserve"> PAGEREF _Toc7007677 \h </w:instrText>
        </w:r>
        <w:r>
          <w:rPr>
            <w:noProof/>
            <w:webHidden/>
          </w:rPr>
        </w:r>
        <w:r>
          <w:rPr>
            <w:noProof/>
            <w:webHidden/>
          </w:rPr>
          <w:fldChar w:fldCharType="separate"/>
        </w:r>
        <w:r w:rsidR="00D21906">
          <w:rPr>
            <w:noProof/>
            <w:webHidden/>
          </w:rPr>
          <w:t>19</w:t>
        </w:r>
        <w:r>
          <w:rPr>
            <w:noProof/>
            <w:webHidden/>
          </w:rPr>
          <w:fldChar w:fldCharType="end"/>
        </w:r>
      </w:hyperlink>
    </w:p>
    <w:p w:rsidR="00D21906" w:rsidRDefault="00244BEA" w:rsidP="00D2190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7007678" w:history="1">
        <w:r w:rsidR="00D21906" w:rsidRPr="00822CF7">
          <w:rPr>
            <w:rStyle w:val="ac"/>
            <w:rFonts w:hint="eastAsia"/>
            <w:noProof/>
          </w:rPr>
          <w:t>1</w:t>
        </w:r>
        <w:r w:rsidR="00D21906" w:rsidRPr="00822CF7">
          <w:rPr>
            <w:rStyle w:val="ac"/>
            <w:rFonts w:hint="eastAsia"/>
            <w:noProof/>
          </w:rPr>
          <w:t>、</w:t>
        </w:r>
        <w:r w:rsidR="00D21906">
          <w:rPr>
            <w:rFonts w:asciiTheme="minorHAnsi" w:eastAsiaTheme="minorEastAsia" w:hAnsiTheme="minorHAnsi" w:cstheme="minorBidi"/>
            <w:noProof/>
            <w:szCs w:val="22"/>
          </w:rPr>
          <w:tab/>
        </w:r>
        <w:r w:rsidR="00D21906" w:rsidRPr="00822CF7">
          <w:rPr>
            <w:rStyle w:val="ac"/>
            <w:rFonts w:hint="eastAsia"/>
            <w:noProof/>
          </w:rPr>
          <w:t>全国水泥价格行情（</w:t>
        </w:r>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月第</w:t>
        </w:r>
        <w:r w:rsidR="00D21906" w:rsidRPr="00822CF7">
          <w:rPr>
            <w:rStyle w:val="ac"/>
            <w:noProof/>
          </w:rPr>
          <w:t>4</w:t>
        </w:r>
        <w:r w:rsidR="00D21906" w:rsidRPr="00822CF7">
          <w:rPr>
            <w:rStyle w:val="ac"/>
            <w:rFonts w:hint="eastAsia"/>
            <w:noProof/>
          </w:rPr>
          <w:t>周）</w:t>
        </w:r>
        <w:r w:rsidR="00D21906">
          <w:rPr>
            <w:noProof/>
            <w:webHidden/>
          </w:rPr>
          <w:tab/>
        </w:r>
        <w:r>
          <w:rPr>
            <w:noProof/>
            <w:webHidden/>
          </w:rPr>
          <w:fldChar w:fldCharType="begin"/>
        </w:r>
        <w:r w:rsidR="00D21906">
          <w:rPr>
            <w:noProof/>
            <w:webHidden/>
          </w:rPr>
          <w:instrText xml:space="preserve"> PAGEREF _Toc7007678 \h </w:instrText>
        </w:r>
        <w:r>
          <w:rPr>
            <w:noProof/>
            <w:webHidden/>
          </w:rPr>
        </w:r>
        <w:r>
          <w:rPr>
            <w:noProof/>
            <w:webHidden/>
          </w:rPr>
          <w:fldChar w:fldCharType="separate"/>
        </w:r>
        <w:r w:rsidR="00D21906">
          <w:rPr>
            <w:noProof/>
            <w:webHidden/>
          </w:rPr>
          <w:t>19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79" w:history="1">
        <w:r w:rsidR="00D21906" w:rsidRPr="00822CF7">
          <w:rPr>
            <w:rStyle w:val="ac"/>
            <w:rFonts w:hint="eastAsia"/>
            <w:noProof/>
          </w:rPr>
          <w:t>本周全国水泥市场综述</w:t>
        </w:r>
        <w:r w:rsidR="00D21906">
          <w:rPr>
            <w:noProof/>
            <w:webHidden/>
          </w:rPr>
          <w:tab/>
        </w:r>
        <w:r>
          <w:rPr>
            <w:noProof/>
            <w:webHidden/>
          </w:rPr>
          <w:fldChar w:fldCharType="begin"/>
        </w:r>
        <w:r w:rsidR="00D21906">
          <w:rPr>
            <w:noProof/>
            <w:webHidden/>
          </w:rPr>
          <w:instrText xml:space="preserve"> PAGEREF _Toc7007679 \h </w:instrText>
        </w:r>
        <w:r>
          <w:rPr>
            <w:noProof/>
            <w:webHidden/>
          </w:rPr>
        </w:r>
        <w:r>
          <w:rPr>
            <w:noProof/>
            <w:webHidden/>
          </w:rPr>
          <w:fldChar w:fldCharType="separate"/>
        </w:r>
        <w:r w:rsidR="00D21906">
          <w:rPr>
            <w:noProof/>
            <w:webHidden/>
          </w:rPr>
          <w:t>20</w:t>
        </w:r>
        <w:r>
          <w:rPr>
            <w:noProof/>
            <w:webHidden/>
          </w:rPr>
          <w:fldChar w:fldCharType="end"/>
        </w:r>
      </w:hyperlink>
    </w:p>
    <w:p w:rsidR="00D21906" w:rsidRDefault="00244BEA" w:rsidP="00D2190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7007680" w:history="1">
        <w:r w:rsidR="00D21906" w:rsidRPr="00822CF7">
          <w:rPr>
            <w:rStyle w:val="ac"/>
            <w:rFonts w:hint="eastAsia"/>
            <w:noProof/>
          </w:rPr>
          <w:t>2</w:t>
        </w:r>
        <w:r w:rsidR="00D21906" w:rsidRPr="00822CF7">
          <w:rPr>
            <w:rStyle w:val="ac"/>
            <w:rFonts w:hint="eastAsia"/>
            <w:noProof/>
          </w:rPr>
          <w:t>、</w:t>
        </w:r>
        <w:r w:rsidR="00D21906">
          <w:rPr>
            <w:rFonts w:asciiTheme="minorHAnsi" w:eastAsiaTheme="minorEastAsia" w:hAnsiTheme="minorHAnsi" w:cstheme="minorBidi"/>
            <w:noProof/>
            <w:szCs w:val="22"/>
          </w:rPr>
          <w:tab/>
        </w:r>
        <w:r w:rsidR="00D21906" w:rsidRPr="00822CF7">
          <w:rPr>
            <w:rStyle w:val="ac"/>
            <w:rFonts w:hint="eastAsia"/>
            <w:noProof/>
          </w:rPr>
          <w:t>全国混凝土价格行情（</w:t>
        </w:r>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月第</w:t>
        </w:r>
        <w:r w:rsidR="00D21906" w:rsidRPr="00822CF7">
          <w:rPr>
            <w:rStyle w:val="ac"/>
            <w:noProof/>
          </w:rPr>
          <w:t>4</w:t>
        </w:r>
        <w:r w:rsidR="00D21906" w:rsidRPr="00822CF7">
          <w:rPr>
            <w:rStyle w:val="ac"/>
            <w:rFonts w:hint="eastAsia"/>
            <w:noProof/>
          </w:rPr>
          <w:t>周）</w:t>
        </w:r>
        <w:r w:rsidR="00D21906">
          <w:rPr>
            <w:noProof/>
            <w:webHidden/>
          </w:rPr>
          <w:tab/>
        </w:r>
        <w:r>
          <w:rPr>
            <w:noProof/>
            <w:webHidden/>
          </w:rPr>
          <w:fldChar w:fldCharType="begin"/>
        </w:r>
        <w:r w:rsidR="00D21906">
          <w:rPr>
            <w:noProof/>
            <w:webHidden/>
          </w:rPr>
          <w:instrText xml:space="preserve"> PAGEREF _Toc7007680 \h </w:instrText>
        </w:r>
        <w:r>
          <w:rPr>
            <w:noProof/>
            <w:webHidden/>
          </w:rPr>
        </w:r>
        <w:r>
          <w:rPr>
            <w:noProof/>
            <w:webHidden/>
          </w:rPr>
          <w:fldChar w:fldCharType="separate"/>
        </w:r>
        <w:r w:rsidR="00D21906">
          <w:rPr>
            <w:noProof/>
            <w:webHidden/>
          </w:rPr>
          <w:t>22</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81" w:history="1">
        <w:r w:rsidR="00D21906" w:rsidRPr="00822CF7">
          <w:rPr>
            <w:rStyle w:val="ac"/>
            <w:rFonts w:hint="eastAsia"/>
            <w:noProof/>
          </w:rPr>
          <w:t>本周全国混凝土市场综述</w:t>
        </w:r>
        <w:r w:rsidR="00D21906">
          <w:rPr>
            <w:noProof/>
            <w:webHidden/>
          </w:rPr>
          <w:tab/>
        </w:r>
        <w:r>
          <w:rPr>
            <w:noProof/>
            <w:webHidden/>
          </w:rPr>
          <w:fldChar w:fldCharType="begin"/>
        </w:r>
        <w:r w:rsidR="00D21906">
          <w:rPr>
            <w:noProof/>
            <w:webHidden/>
          </w:rPr>
          <w:instrText xml:space="preserve"> PAGEREF _Toc7007681 \h </w:instrText>
        </w:r>
        <w:r>
          <w:rPr>
            <w:noProof/>
            <w:webHidden/>
          </w:rPr>
        </w:r>
        <w:r>
          <w:rPr>
            <w:noProof/>
            <w:webHidden/>
          </w:rPr>
          <w:fldChar w:fldCharType="separate"/>
        </w:r>
        <w:r w:rsidR="00D21906">
          <w:rPr>
            <w:noProof/>
            <w:webHidden/>
          </w:rPr>
          <w:t>23</w:t>
        </w:r>
        <w:r>
          <w:rPr>
            <w:noProof/>
            <w:webHidden/>
          </w:rPr>
          <w:fldChar w:fldCharType="end"/>
        </w:r>
      </w:hyperlink>
    </w:p>
    <w:p w:rsidR="00D21906" w:rsidRDefault="00244BEA" w:rsidP="00D2190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7007682" w:history="1">
        <w:r w:rsidR="00D21906" w:rsidRPr="00822CF7">
          <w:rPr>
            <w:rStyle w:val="ac"/>
            <w:rFonts w:hint="eastAsia"/>
            <w:noProof/>
          </w:rPr>
          <w:t>3</w:t>
        </w:r>
        <w:r w:rsidR="00D21906" w:rsidRPr="00822CF7">
          <w:rPr>
            <w:rStyle w:val="ac"/>
            <w:rFonts w:hint="eastAsia"/>
            <w:noProof/>
          </w:rPr>
          <w:t>、</w:t>
        </w:r>
        <w:r w:rsidR="00D21906">
          <w:rPr>
            <w:rFonts w:asciiTheme="minorHAnsi" w:eastAsiaTheme="minorEastAsia" w:hAnsiTheme="minorHAnsi" w:cstheme="minorBidi"/>
            <w:noProof/>
            <w:szCs w:val="22"/>
          </w:rPr>
          <w:tab/>
        </w:r>
        <w:r w:rsidR="00D21906" w:rsidRPr="00822CF7">
          <w:rPr>
            <w:rStyle w:val="ac"/>
            <w:rFonts w:hint="eastAsia"/>
            <w:noProof/>
          </w:rPr>
          <w:t>水泥外加剂</w:t>
        </w:r>
        <w:r w:rsidR="00D21906">
          <w:rPr>
            <w:noProof/>
            <w:webHidden/>
          </w:rPr>
          <w:tab/>
        </w:r>
        <w:r>
          <w:rPr>
            <w:noProof/>
            <w:webHidden/>
          </w:rPr>
          <w:fldChar w:fldCharType="begin"/>
        </w:r>
        <w:r w:rsidR="00D21906">
          <w:rPr>
            <w:noProof/>
            <w:webHidden/>
          </w:rPr>
          <w:instrText xml:space="preserve"> PAGEREF _Toc7007682 \h </w:instrText>
        </w:r>
        <w:r>
          <w:rPr>
            <w:noProof/>
            <w:webHidden/>
          </w:rPr>
        </w:r>
        <w:r>
          <w:rPr>
            <w:noProof/>
            <w:webHidden/>
          </w:rPr>
          <w:fldChar w:fldCharType="separate"/>
        </w:r>
        <w:r w:rsidR="00D21906">
          <w:rPr>
            <w:noProof/>
            <w:webHidden/>
          </w:rPr>
          <w:t>25</w:t>
        </w:r>
        <w:r>
          <w:rPr>
            <w:noProof/>
            <w:webHidden/>
          </w:rPr>
          <w:fldChar w:fldCharType="end"/>
        </w:r>
      </w:hyperlink>
    </w:p>
    <w:p w:rsidR="00D21906" w:rsidRDefault="00244BEA" w:rsidP="00D2190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7007683" w:history="1">
        <w:r w:rsidR="00D21906" w:rsidRPr="00822CF7">
          <w:rPr>
            <w:rStyle w:val="ac"/>
            <w:rFonts w:hint="eastAsia"/>
            <w:noProof/>
          </w:rPr>
          <w:t>4</w:t>
        </w:r>
        <w:r w:rsidR="00D21906" w:rsidRPr="00822CF7">
          <w:rPr>
            <w:rStyle w:val="ac"/>
            <w:rFonts w:hint="eastAsia"/>
            <w:noProof/>
          </w:rPr>
          <w:t>、</w:t>
        </w:r>
        <w:r w:rsidR="00D21906">
          <w:rPr>
            <w:rFonts w:asciiTheme="minorHAnsi" w:eastAsiaTheme="minorEastAsia" w:hAnsiTheme="minorHAnsi" w:cstheme="minorBidi"/>
            <w:noProof/>
            <w:szCs w:val="22"/>
          </w:rPr>
          <w:tab/>
        </w:r>
        <w:r w:rsidR="00D21906" w:rsidRPr="00822CF7">
          <w:rPr>
            <w:rStyle w:val="ac"/>
            <w:rFonts w:hint="eastAsia"/>
            <w:noProof/>
          </w:rPr>
          <w:t>砖瓦灰砂石价格</w:t>
        </w:r>
        <w:r w:rsidR="00D21906">
          <w:rPr>
            <w:noProof/>
            <w:webHidden/>
          </w:rPr>
          <w:tab/>
        </w:r>
        <w:r>
          <w:rPr>
            <w:noProof/>
            <w:webHidden/>
          </w:rPr>
          <w:fldChar w:fldCharType="begin"/>
        </w:r>
        <w:r w:rsidR="00D21906">
          <w:rPr>
            <w:noProof/>
            <w:webHidden/>
          </w:rPr>
          <w:instrText xml:space="preserve"> PAGEREF _Toc7007683 \h </w:instrText>
        </w:r>
        <w:r>
          <w:rPr>
            <w:noProof/>
            <w:webHidden/>
          </w:rPr>
        </w:r>
        <w:r>
          <w:rPr>
            <w:noProof/>
            <w:webHidden/>
          </w:rPr>
          <w:fldChar w:fldCharType="separate"/>
        </w:r>
        <w:r w:rsidR="00D21906">
          <w:rPr>
            <w:noProof/>
            <w:webHidden/>
          </w:rPr>
          <w:t>26</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84" w:history="1">
        <w:r w:rsidR="00D21906" w:rsidRPr="00822CF7">
          <w:rPr>
            <w:rStyle w:val="ac"/>
            <w:rFonts w:hint="eastAsia"/>
            <w:noProof/>
          </w:rPr>
          <w:t>木材价格专区</w:t>
        </w:r>
        <w:r w:rsidR="00D21906">
          <w:rPr>
            <w:noProof/>
            <w:webHidden/>
          </w:rPr>
          <w:tab/>
        </w:r>
        <w:r>
          <w:rPr>
            <w:noProof/>
            <w:webHidden/>
          </w:rPr>
          <w:fldChar w:fldCharType="begin"/>
        </w:r>
        <w:r w:rsidR="00D21906">
          <w:rPr>
            <w:noProof/>
            <w:webHidden/>
          </w:rPr>
          <w:instrText xml:space="preserve"> PAGEREF _Toc7007684 \h </w:instrText>
        </w:r>
        <w:r>
          <w:rPr>
            <w:noProof/>
            <w:webHidden/>
          </w:rPr>
        </w:r>
        <w:r>
          <w:rPr>
            <w:noProof/>
            <w:webHidden/>
          </w:rPr>
          <w:fldChar w:fldCharType="separate"/>
        </w:r>
        <w:r w:rsidR="00D21906">
          <w:rPr>
            <w:noProof/>
            <w:webHidden/>
          </w:rPr>
          <w:t>27</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85" w:history="1">
        <w:r w:rsidR="00D21906" w:rsidRPr="00822CF7">
          <w:rPr>
            <w:rStyle w:val="ac"/>
            <w:noProof/>
          </w:rPr>
          <w:t>2019</w:t>
        </w:r>
        <w:r w:rsidR="00D21906" w:rsidRPr="00822CF7">
          <w:rPr>
            <w:rStyle w:val="ac"/>
            <w:rFonts w:hint="eastAsia"/>
            <w:noProof/>
          </w:rPr>
          <w:t>年</w:t>
        </w:r>
        <w:r w:rsidR="00D21906" w:rsidRPr="00822CF7">
          <w:rPr>
            <w:rStyle w:val="ac"/>
            <w:noProof/>
          </w:rPr>
          <w:t>4</w:t>
        </w:r>
        <w:r w:rsidR="00D21906" w:rsidRPr="00822CF7">
          <w:rPr>
            <w:rStyle w:val="ac"/>
            <w:rFonts w:hint="eastAsia"/>
            <w:noProof/>
          </w:rPr>
          <w:t>月木材价格行情</w:t>
        </w:r>
        <w:r w:rsidR="00D21906">
          <w:rPr>
            <w:noProof/>
            <w:webHidden/>
          </w:rPr>
          <w:tab/>
        </w:r>
        <w:r>
          <w:rPr>
            <w:noProof/>
            <w:webHidden/>
          </w:rPr>
          <w:fldChar w:fldCharType="begin"/>
        </w:r>
        <w:r w:rsidR="00D21906">
          <w:rPr>
            <w:noProof/>
            <w:webHidden/>
          </w:rPr>
          <w:instrText xml:space="preserve"> PAGEREF _Toc7007685 \h </w:instrText>
        </w:r>
        <w:r>
          <w:rPr>
            <w:noProof/>
            <w:webHidden/>
          </w:rPr>
        </w:r>
        <w:r>
          <w:rPr>
            <w:noProof/>
            <w:webHidden/>
          </w:rPr>
          <w:fldChar w:fldCharType="separate"/>
        </w:r>
        <w:r w:rsidR="00D21906">
          <w:rPr>
            <w:noProof/>
            <w:webHidden/>
          </w:rPr>
          <w:t>27</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86" w:history="1">
        <w:r w:rsidR="00D21906" w:rsidRPr="00822CF7">
          <w:rPr>
            <w:rStyle w:val="ac"/>
            <w:rFonts w:hint="eastAsia"/>
            <w:noProof/>
          </w:rPr>
          <w:t>铁路专用材料价格专区（营改增版）</w:t>
        </w:r>
        <w:r w:rsidR="00D21906">
          <w:rPr>
            <w:noProof/>
            <w:webHidden/>
          </w:rPr>
          <w:tab/>
        </w:r>
        <w:r>
          <w:rPr>
            <w:noProof/>
            <w:webHidden/>
          </w:rPr>
          <w:fldChar w:fldCharType="begin"/>
        </w:r>
        <w:r w:rsidR="00D21906">
          <w:rPr>
            <w:noProof/>
            <w:webHidden/>
          </w:rPr>
          <w:instrText xml:space="preserve"> PAGEREF _Toc7007686 \h </w:instrText>
        </w:r>
        <w:r>
          <w:rPr>
            <w:noProof/>
            <w:webHidden/>
          </w:rPr>
        </w:r>
        <w:r>
          <w:rPr>
            <w:noProof/>
            <w:webHidden/>
          </w:rPr>
          <w:fldChar w:fldCharType="separate"/>
        </w:r>
        <w:r w:rsidR="00D21906">
          <w:rPr>
            <w:noProof/>
            <w:webHidden/>
          </w:rPr>
          <w:t>29</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87" w:history="1">
        <w:r w:rsidR="00D21906" w:rsidRPr="00822CF7">
          <w:rPr>
            <w:rStyle w:val="ac"/>
            <w:noProof/>
          </w:rPr>
          <w:t>1.</w:t>
        </w:r>
        <w:r w:rsidR="00D21906">
          <w:rPr>
            <w:rFonts w:asciiTheme="minorHAnsi" w:eastAsiaTheme="minorEastAsia" w:hAnsiTheme="minorHAnsi" w:cstheme="minorBidi"/>
            <w:noProof/>
            <w:szCs w:val="22"/>
          </w:rPr>
          <w:tab/>
        </w:r>
        <w:r w:rsidR="00D21906" w:rsidRPr="00822CF7">
          <w:rPr>
            <w:rStyle w:val="ac"/>
            <w:rFonts w:hint="eastAsia"/>
            <w:noProof/>
          </w:rPr>
          <w:t>钢轨</w:t>
        </w:r>
        <w:r w:rsidR="00D21906">
          <w:rPr>
            <w:noProof/>
            <w:webHidden/>
          </w:rPr>
          <w:tab/>
        </w:r>
        <w:r>
          <w:rPr>
            <w:noProof/>
            <w:webHidden/>
          </w:rPr>
          <w:fldChar w:fldCharType="begin"/>
        </w:r>
        <w:r w:rsidR="00D21906">
          <w:rPr>
            <w:noProof/>
            <w:webHidden/>
          </w:rPr>
          <w:instrText xml:space="preserve"> PAGEREF _Toc7007687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88" w:history="1">
        <w:r w:rsidR="00D21906" w:rsidRPr="00822CF7">
          <w:rPr>
            <w:rStyle w:val="ac"/>
            <w:noProof/>
          </w:rPr>
          <w:t>2.</w:t>
        </w:r>
        <w:r w:rsidR="00D21906">
          <w:rPr>
            <w:rFonts w:asciiTheme="minorHAnsi" w:eastAsiaTheme="minorEastAsia" w:hAnsiTheme="minorHAnsi" w:cstheme="minorBidi"/>
            <w:noProof/>
            <w:szCs w:val="22"/>
          </w:rPr>
          <w:tab/>
        </w:r>
        <w:r w:rsidR="00D21906" w:rsidRPr="00822CF7">
          <w:rPr>
            <w:rStyle w:val="ac"/>
            <w:rFonts w:hint="eastAsia"/>
            <w:noProof/>
          </w:rPr>
          <w:t>钢轨扣件（砼枕）</w:t>
        </w:r>
        <w:r w:rsidR="00D21906">
          <w:rPr>
            <w:noProof/>
            <w:webHidden/>
          </w:rPr>
          <w:tab/>
        </w:r>
        <w:r>
          <w:rPr>
            <w:noProof/>
            <w:webHidden/>
          </w:rPr>
          <w:fldChar w:fldCharType="begin"/>
        </w:r>
        <w:r w:rsidR="00D21906">
          <w:rPr>
            <w:noProof/>
            <w:webHidden/>
          </w:rPr>
          <w:instrText xml:space="preserve"> PAGEREF _Toc7007688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89" w:history="1">
        <w:r w:rsidR="00D21906" w:rsidRPr="00822CF7">
          <w:rPr>
            <w:rStyle w:val="ac"/>
            <w:noProof/>
          </w:rPr>
          <w:t>3.</w:t>
        </w:r>
        <w:r w:rsidR="00D21906">
          <w:rPr>
            <w:rFonts w:asciiTheme="minorHAnsi" w:eastAsiaTheme="minorEastAsia" w:hAnsiTheme="minorHAnsi" w:cstheme="minorBidi"/>
            <w:noProof/>
            <w:szCs w:val="22"/>
          </w:rPr>
          <w:tab/>
        </w:r>
        <w:r w:rsidR="00D21906" w:rsidRPr="00822CF7">
          <w:rPr>
            <w:rStyle w:val="ac"/>
            <w:rFonts w:hint="eastAsia"/>
            <w:noProof/>
          </w:rPr>
          <w:t>道岔</w:t>
        </w:r>
        <w:r w:rsidR="00D21906">
          <w:rPr>
            <w:noProof/>
            <w:webHidden/>
          </w:rPr>
          <w:tab/>
        </w:r>
        <w:r>
          <w:rPr>
            <w:noProof/>
            <w:webHidden/>
          </w:rPr>
          <w:fldChar w:fldCharType="begin"/>
        </w:r>
        <w:r w:rsidR="00D21906">
          <w:rPr>
            <w:noProof/>
            <w:webHidden/>
          </w:rPr>
          <w:instrText xml:space="preserve"> PAGEREF _Toc7007689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0" w:history="1">
        <w:r w:rsidR="00D21906" w:rsidRPr="00822CF7">
          <w:rPr>
            <w:rStyle w:val="ac"/>
            <w:noProof/>
          </w:rPr>
          <w:t>4.</w:t>
        </w:r>
        <w:r w:rsidR="00D21906">
          <w:rPr>
            <w:rFonts w:asciiTheme="minorHAnsi" w:eastAsiaTheme="minorEastAsia" w:hAnsiTheme="minorHAnsi" w:cstheme="minorBidi"/>
            <w:noProof/>
            <w:szCs w:val="22"/>
          </w:rPr>
          <w:tab/>
        </w:r>
        <w:r w:rsidR="00D21906" w:rsidRPr="00822CF7">
          <w:rPr>
            <w:rStyle w:val="ac"/>
            <w:rFonts w:hint="eastAsia"/>
            <w:noProof/>
          </w:rPr>
          <w:t>轨枕及岔枕</w:t>
        </w:r>
        <w:r w:rsidR="00D21906">
          <w:rPr>
            <w:noProof/>
            <w:webHidden/>
          </w:rPr>
          <w:tab/>
        </w:r>
        <w:r>
          <w:rPr>
            <w:noProof/>
            <w:webHidden/>
          </w:rPr>
          <w:fldChar w:fldCharType="begin"/>
        </w:r>
        <w:r w:rsidR="00D21906">
          <w:rPr>
            <w:noProof/>
            <w:webHidden/>
          </w:rPr>
          <w:instrText xml:space="preserve"> PAGEREF _Toc7007690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1" w:history="1">
        <w:r w:rsidR="00D21906" w:rsidRPr="00822CF7">
          <w:rPr>
            <w:rStyle w:val="ac"/>
            <w:noProof/>
          </w:rPr>
          <w:t>5.</w:t>
        </w:r>
        <w:r w:rsidR="00D21906">
          <w:rPr>
            <w:rFonts w:asciiTheme="minorHAnsi" w:eastAsiaTheme="minorEastAsia" w:hAnsiTheme="minorHAnsi" w:cstheme="minorBidi"/>
            <w:noProof/>
            <w:szCs w:val="22"/>
          </w:rPr>
          <w:tab/>
        </w:r>
        <w:r w:rsidR="00D21906" w:rsidRPr="00822CF7">
          <w:rPr>
            <w:rStyle w:val="ac"/>
            <w:rFonts w:hint="eastAsia"/>
            <w:noProof/>
          </w:rPr>
          <w:t>钢梁</w:t>
        </w:r>
        <w:r w:rsidR="00D21906">
          <w:rPr>
            <w:noProof/>
            <w:webHidden/>
          </w:rPr>
          <w:tab/>
        </w:r>
        <w:r>
          <w:rPr>
            <w:noProof/>
            <w:webHidden/>
          </w:rPr>
          <w:fldChar w:fldCharType="begin"/>
        </w:r>
        <w:r w:rsidR="00D21906">
          <w:rPr>
            <w:noProof/>
            <w:webHidden/>
          </w:rPr>
          <w:instrText xml:space="preserve"> PAGEREF _Toc7007691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2" w:history="1">
        <w:r w:rsidR="00D21906" w:rsidRPr="00822CF7">
          <w:rPr>
            <w:rStyle w:val="ac"/>
            <w:noProof/>
          </w:rPr>
          <w:t>6.</w:t>
        </w:r>
        <w:r w:rsidR="00D21906">
          <w:rPr>
            <w:rFonts w:asciiTheme="minorHAnsi" w:eastAsiaTheme="minorEastAsia" w:hAnsiTheme="minorHAnsi" w:cstheme="minorBidi"/>
            <w:noProof/>
            <w:szCs w:val="22"/>
          </w:rPr>
          <w:tab/>
        </w:r>
        <w:r w:rsidR="00D21906" w:rsidRPr="00822CF7">
          <w:rPr>
            <w:rStyle w:val="ac"/>
            <w:rFonts w:hint="eastAsia"/>
            <w:noProof/>
          </w:rPr>
          <w:t>管材</w:t>
        </w:r>
        <w:r w:rsidR="00D21906">
          <w:rPr>
            <w:noProof/>
            <w:webHidden/>
          </w:rPr>
          <w:tab/>
        </w:r>
        <w:r>
          <w:rPr>
            <w:noProof/>
            <w:webHidden/>
          </w:rPr>
          <w:fldChar w:fldCharType="begin"/>
        </w:r>
        <w:r w:rsidR="00D21906">
          <w:rPr>
            <w:noProof/>
            <w:webHidden/>
          </w:rPr>
          <w:instrText xml:space="preserve"> PAGEREF _Toc7007692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3" w:history="1">
        <w:r w:rsidR="00D21906" w:rsidRPr="00822CF7">
          <w:rPr>
            <w:rStyle w:val="ac"/>
            <w:noProof/>
          </w:rPr>
          <w:t>7.</w:t>
        </w:r>
        <w:r w:rsidR="00D21906">
          <w:rPr>
            <w:rFonts w:asciiTheme="minorHAnsi" w:eastAsiaTheme="minorEastAsia" w:hAnsiTheme="minorHAnsi" w:cstheme="minorBidi"/>
            <w:noProof/>
            <w:szCs w:val="22"/>
          </w:rPr>
          <w:tab/>
        </w:r>
        <w:r w:rsidR="00D21906" w:rsidRPr="00822CF7">
          <w:rPr>
            <w:rStyle w:val="ac"/>
            <w:rFonts w:hint="eastAsia"/>
            <w:noProof/>
          </w:rPr>
          <w:t>电杆、机柱、支柱</w:t>
        </w:r>
        <w:r w:rsidR="00D21906">
          <w:rPr>
            <w:noProof/>
            <w:webHidden/>
          </w:rPr>
          <w:tab/>
        </w:r>
        <w:r>
          <w:rPr>
            <w:noProof/>
            <w:webHidden/>
          </w:rPr>
          <w:fldChar w:fldCharType="begin"/>
        </w:r>
        <w:r w:rsidR="00D21906">
          <w:rPr>
            <w:noProof/>
            <w:webHidden/>
          </w:rPr>
          <w:instrText xml:space="preserve"> PAGEREF _Toc7007693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4" w:history="1">
        <w:r w:rsidR="00D21906" w:rsidRPr="00822CF7">
          <w:rPr>
            <w:rStyle w:val="ac"/>
            <w:noProof/>
          </w:rPr>
          <w:t>8.</w:t>
        </w:r>
        <w:r w:rsidR="00D21906">
          <w:rPr>
            <w:rFonts w:asciiTheme="minorHAnsi" w:eastAsiaTheme="minorEastAsia" w:hAnsiTheme="minorHAnsi" w:cstheme="minorBidi"/>
            <w:noProof/>
            <w:szCs w:val="22"/>
          </w:rPr>
          <w:tab/>
        </w:r>
        <w:r w:rsidR="00D21906" w:rsidRPr="00822CF7">
          <w:rPr>
            <w:rStyle w:val="ac"/>
            <w:rFonts w:hint="eastAsia"/>
            <w:noProof/>
          </w:rPr>
          <w:t>接触网及电力线材、光电缆线</w:t>
        </w:r>
        <w:r w:rsidR="00D21906">
          <w:rPr>
            <w:noProof/>
            <w:webHidden/>
          </w:rPr>
          <w:tab/>
        </w:r>
        <w:r>
          <w:rPr>
            <w:noProof/>
            <w:webHidden/>
          </w:rPr>
          <w:fldChar w:fldCharType="begin"/>
        </w:r>
        <w:r w:rsidR="00D21906">
          <w:rPr>
            <w:noProof/>
            <w:webHidden/>
          </w:rPr>
          <w:instrText xml:space="preserve"> PAGEREF _Toc7007694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7007695" w:history="1">
        <w:r w:rsidR="00D21906" w:rsidRPr="00822CF7">
          <w:rPr>
            <w:rStyle w:val="ac"/>
            <w:noProof/>
          </w:rPr>
          <w:t>9.</w:t>
        </w:r>
        <w:r w:rsidR="00D21906">
          <w:rPr>
            <w:rFonts w:asciiTheme="minorHAnsi" w:eastAsiaTheme="minorEastAsia" w:hAnsiTheme="minorHAnsi" w:cstheme="minorBidi"/>
            <w:noProof/>
            <w:szCs w:val="22"/>
          </w:rPr>
          <w:tab/>
        </w:r>
        <w:r w:rsidR="00D21906" w:rsidRPr="00822CF7">
          <w:rPr>
            <w:rStyle w:val="ac"/>
            <w:rFonts w:hint="eastAsia"/>
            <w:noProof/>
          </w:rPr>
          <w:t>其他材料</w:t>
        </w:r>
        <w:r w:rsidR="00D21906">
          <w:rPr>
            <w:noProof/>
            <w:webHidden/>
          </w:rPr>
          <w:tab/>
        </w:r>
        <w:r>
          <w:rPr>
            <w:noProof/>
            <w:webHidden/>
          </w:rPr>
          <w:fldChar w:fldCharType="begin"/>
        </w:r>
        <w:r w:rsidR="00D21906">
          <w:rPr>
            <w:noProof/>
            <w:webHidden/>
          </w:rPr>
          <w:instrText xml:space="preserve"> PAGEREF _Toc7007695 \h </w:instrText>
        </w:r>
        <w:r>
          <w:rPr>
            <w:noProof/>
            <w:webHidden/>
          </w:rPr>
        </w:r>
        <w:r>
          <w:rPr>
            <w:noProof/>
            <w:webHidden/>
          </w:rPr>
          <w:fldChar w:fldCharType="separate"/>
        </w:r>
        <w:r w:rsidR="00D21906">
          <w:rPr>
            <w:noProof/>
            <w:webHidden/>
          </w:rPr>
          <w:t>30</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96" w:history="1">
        <w:r w:rsidR="00D21906" w:rsidRPr="00822CF7">
          <w:rPr>
            <w:rStyle w:val="ac"/>
            <w:rFonts w:hint="eastAsia"/>
            <w:noProof/>
          </w:rPr>
          <w:t>沥青、防水材料价格专区</w:t>
        </w:r>
        <w:r w:rsidR="00D21906">
          <w:rPr>
            <w:noProof/>
            <w:webHidden/>
          </w:rPr>
          <w:tab/>
        </w:r>
        <w:r>
          <w:rPr>
            <w:noProof/>
            <w:webHidden/>
          </w:rPr>
          <w:fldChar w:fldCharType="begin"/>
        </w:r>
        <w:r w:rsidR="00D21906">
          <w:rPr>
            <w:noProof/>
            <w:webHidden/>
          </w:rPr>
          <w:instrText xml:space="preserve"> PAGEREF _Toc7007696 \h </w:instrText>
        </w:r>
        <w:r>
          <w:rPr>
            <w:noProof/>
            <w:webHidden/>
          </w:rPr>
        </w:r>
        <w:r>
          <w:rPr>
            <w:noProof/>
            <w:webHidden/>
          </w:rPr>
          <w:fldChar w:fldCharType="separate"/>
        </w:r>
        <w:r w:rsidR="00D21906">
          <w:rPr>
            <w:noProof/>
            <w:webHidden/>
          </w:rPr>
          <w:t>31</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97" w:history="1">
        <w:r w:rsidR="00D21906" w:rsidRPr="00822CF7">
          <w:rPr>
            <w:rStyle w:val="ac"/>
            <w:noProof/>
            <w:kern w:val="0"/>
          </w:rPr>
          <w:t>2019</w:t>
        </w:r>
        <w:r w:rsidR="00D21906" w:rsidRPr="00822CF7">
          <w:rPr>
            <w:rStyle w:val="ac"/>
            <w:rFonts w:hint="eastAsia"/>
            <w:noProof/>
            <w:kern w:val="0"/>
          </w:rPr>
          <w:t>年</w:t>
        </w:r>
        <w:r w:rsidR="00D21906" w:rsidRPr="00822CF7">
          <w:rPr>
            <w:rStyle w:val="ac"/>
            <w:noProof/>
            <w:kern w:val="0"/>
          </w:rPr>
          <w:t>4</w:t>
        </w:r>
        <w:r w:rsidR="00D21906" w:rsidRPr="00822CF7">
          <w:rPr>
            <w:rStyle w:val="ac"/>
            <w:rFonts w:hint="eastAsia"/>
            <w:noProof/>
            <w:kern w:val="0"/>
          </w:rPr>
          <w:t>月</w:t>
        </w:r>
        <w:r w:rsidR="00D21906" w:rsidRPr="00822CF7">
          <w:rPr>
            <w:rStyle w:val="ac"/>
            <w:noProof/>
            <w:kern w:val="0"/>
          </w:rPr>
          <w:t>24</w:t>
        </w:r>
        <w:r w:rsidR="00D21906" w:rsidRPr="00822CF7">
          <w:rPr>
            <w:rStyle w:val="ac"/>
            <w:rFonts w:hint="eastAsia"/>
            <w:noProof/>
            <w:kern w:val="0"/>
          </w:rPr>
          <w:t>日重交沥青价格行情</w:t>
        </w:r>
        <w:r w:rsidR="00D21906">
          <w:rPr>
            <w:noProof/>
            <w:webHidden/>
          </w:rPr>
          <w:tab/>
        </w:r>
        <w:r>
          <w:rPr>
            <w:noProof/>
            <w:webHidden/>
          </w:rPr>
          <w:fldChar w:fldCharType="begin"/>
        </w:r>
        <w:r w:rsidR="00D21906">
          <w:rPr>
            <w:noProof/>
            <w:webHidden/>
          </w:rPr>
          <w:instrText xml:space="preserve"> PAGEREF _Toc7007697 \h </w:instrText>
        </w:r>
        <w:r>
          <w:rPr>
            <w:noProof/>
            <w:webHidden/>
          </w:rPr>
        </w:r>
        <w:r>
          <w:rPr>
            <w:noProof/>
            <w:webHidden/>
          </w:rPr>
          <w:fldChar w:fldCharType="separate"/>
        </w:r>
        <w:r w:rsidR="00D21906">
          <w:rPr>
            <w:noProof/>
            <w:webHidden/>
          </w:rPr>
          <w:t>31</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698" w:history="1">
        <w:r w:rsidR="00D21906" w:rsidRPr="00822CF7">
          <w:rPr>
            <w:rStyle w:val="ac"/>
            <w:rFonts w:hint="eastAsia"/>
            <w:noProof/>
            <w:kern w:val="0"/>
          </w:rPr>
          <w:t>涂料及防腐、防水材料</w:t>
        </w:r>
        <w:r w:rsidR="00D21906">
          <w:rPr>
            <w:noProof/>
            <w:webHidden/>
          </w:rPr>
          <w:tab/>
        </w:r>
        <w:r>
          <w:rPr>
            <w:noProof/>
            <w:webHidden/>
          </w:rPr>
          <w:fldChar w:fldCharType="begin"/>
        </w:r>
        <w:r w:rsidR="00D21906">
          <w:rPr>
            <w:noProof/>
            <w:webHidden/>
          </w:rPr>
          <w:instrText xml:space="preserve"> PAGEREF _Toc7007698 \h </w:instrText>
        </w:r>
        <w:r>
          <w:rPr>
            <w:noProof/>
            <w:webHidden/>
          </w:rPr>
        </w:r>
        <w:r>
          <w:rPr>
            <w:noProof/>
            <w:webHidden/>
          </w:rPr>
          <w:fldChar w:fldCharType="separate"/>
        </w:r>
        <w:r w:rsidR="00D21906">
          <w:rPr>
            <w:noProof/>
            <w:webHidden/>
          </w:rPr>
          <w:t>32</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699" w:history="1">
        <w:r w:rsidR="00D21906" w:rsidRPr="00822CF7">
          <w:rPr>
            <w:rStyle w:val="ac"/>
            <w:rFonts w:hint="eastAsia"/>
            <w:noProof/>
          </w:rPr>
          <w:t>电缆电线价格专区</w:t>
        </w:r>
        <w:r w:rsidR="00D21906">
          <w:rPr>
            <w:noProof/>
            <w:webHidden/>
          </w:rPr>
          <w:tab/>
        </w:r>
        <w:r>
          <w:rPr>
            <w:noProof/>
            <w:webHidden/>
          </w:rPr>
          <w:fldChar w:fldCharType="begin"/>
        </w:r>
        <w:r w:rsidR="00D21906">
          <w:rPr>
            <w:noProof/>
            <w:webHidden/>
          </w:rPr>
          <w:instrText xml:space="preserve"> PAGEREF _Toc7007699 \h </w:instrText>
        </w:r>
        <w:r>
          <w:rPr>
            <w:noProof/>
            <w:webHidden/>
          </w:rPr>
        </w:r>
        <w:r>
          <w:rPr>
            <w:noProof/>
            <w:webHidden/>
          </w:rPr>
          <w:fldChar w:fldCharType="separate"/>
        </w:r>
        <w:r w:rsidR="00D21906">
          <w:rPr>
            <w:noProof/>
            <w:webHidden/>
          </w:rPr>
          <w:t>34</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00" w:history="1">
        <w:r w:rsidR="00D21906" w:rsidRPr="00822CF7">
          <w:rPr>
            <w:rStyle w:val="ac"/>
            <w:rFonts w:hint="eastAsia"/>
            <w:noProof/>
          </w:rPr>
          <w:t>有色金属价格专区</w:t>
        </w:r>
        <w:r w:rsidR="00D21906">
          <w:rPr>
            <w:noProof/>
            <w:webHidden/>
          </w:rPr>
          <w:tab/>
        </w:r>
        <w:r>
          <w:rPr>
            <w:noProof/>
            <w:webHidden/>
          </w:rPr>
          <w:fldChar w:fldCharType="begin"/>
        </w:r>
        <w:r w:rsidR="00D21906">
          <w:rPr>
            <w:noProof/>
            <w:webHidden/>
          </w:rPr>
          <w:instrText xml:space="preserve"> PAGEREF _Toc7007700 \h </w:instrText>
        </w:r>
        <w:r>
          <w:rPr>
            <w:noProof/>
            <w:webHidden/>
          </w:rPr>
        </w:r>
        <w:r>
          <w:rPr>
            <w:noProof/>
            <w:webHidden/>
          </w:rPr>
          <w:fldChar w:fldCharType="separate"/>
        </w:r>
        <w:r w:rsidR="00D21906">
          <w:rPr>
            <w:noProof/>
            <w:webHidden/>
          </w:rPr>
          <w:t>35</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01" w:history="1">
        <w:r w:rsidR="00D21906" w:rsidRPr="00822CF7">
          <w:rPr>
            <w:rStyle w:val="ac"/>
            <w:rFonts w:hint="eastAsia"/>
            <w:noProof/>
          </w:rPr>
          <w:t>成品油价格专区</w:t>
        </w:r>
        <w:r w:rsidR="00D21906">
          <w:rPr>
            <w:noProof/>
            <w:webHidden/>
          </w:rPr>
          <w:tab/>
        </w:r>
        <w:r>
          <w:rPr>
            <w:noProof/>
            <w:webHidden/>
          </w:rPr>
          <w:fldChar w:fldCharType="begin"/>
        </w:r>
        <w:r w:rsidR="00D21906">
          <w:rPr>
            <w:noProof/>
            <w:webHidden/>
          </w:rPr>
          <w:instrText xml:space="preserve"> PAGEREF _Toc7007701 \h </w:instrText>
        </w:r>
        <w:r>
          <w:rPr>
            <w:noProof/>
            <w:webHidden/>
          </w:rPr>
        </w:r>
        <w:r>
          <w:rPr>
            <w:noProof/>
            <w:webHidden/>
          </w:rPr>
          <w:fldChar w:fldCharType="separate"/>
        </w:r>
        <w:r w:rsidR="00D21906">
          <w:rPr>
            <w:noProof/>
            <w:webHidden/>
          </w:rPr>
          <w:t>37</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2" w:history="1">
        <w:r w:rsidR="00D21906" w:rsidRPr="00822CF7">
          <w:rPr>
            <w:rStyle w:val="ac"/>
            <w:noProof/>
            <w:kern w:val="0"/>
          </w:rPr>
          <w:t>2019</w:t>
        </w:r>
        <w:r w:rsidR="00D21906" w:rsidRPr="00822CF7">
          <w:rPr>
            <w:rStyle w:val="ac"/>
            <w:rFonts w:hint="eastAsia"/>
            <w:noProof/>
            <w:kern w:val="0"/>
          </w:rPr>
          <w:t>年</w:t>
        </w:r>
        <w:r w:rsidR="00D21906" w:rsidRPr="00822CF7">
          <w:rPr>
            <w:rStyle w:val="ac"/>
            <w:noProof/>
            <w:kern w:val="0"/>
          </w:rPr>
          <w:t>4</w:t>
        </w:r>
        <w:r w:rsidR="00D21906" w:rsidRPr="00822CF7">
          <w:rPr>
            <w:rStyle w:val="ac"/>
            <w:rFonts w:hint="eastAsia"/>
            <w:noProof/>
            <w:kern w:val="0"/>
          </w:rPr>
          <w:t>月</w:t>
        </w:r>
        <w:r w:rsidR="00D21906" w:rsidRPr="00822CF7">
          <w:rPr>
            <w:rStyle w:val="ac"/>
            <w:noProof/>
            <w:kern w:val="0"/>
          </w:rPr>
          <w:t>24</w:t>
        </w:r>
        <w:r w:rsidR="00D21906" w:rsidRPr="00822CF7">
          <w:rPr>
            <w:rStyle w:val="ac"/>
            <w:rFonts w:hint="eastAsia"/>
            <w:noProof/>
            <w:kern w:val="0"/>
          </w:rPr>
          <w:t>日全国成品油升价</w:t>
        </w:r>
        <w:r w:rsidR="00D21906">
          <w:rPr>
            <w:noProof/>
            <w:webHidden/>
          </w:rPr>
          <w:tab/>
        </w:r>
        <w:r>
          <w:rPr>
            <w:noProof/>
            <w:webHidden/>
          </w:rPr>
          <w:fldChar w:fldCharType="begin"/>
        </w:r>
        <w:r w:rsidR="00D21906">
          <w:rPr>
            <w:noProof/>
            <w:webHidden/>
          </w:rPr>
          <w:instrText xml:space="preserve"> PAGEREF _Toc7007702 \h </w:instrText>
        </w:r>
        <w:r>
          <w:rPr>
            <w:noProof/>
            <w:webHidden/>
          </w:rPr>
        </w:r>
        <w:r>
          <w:rPr>
            <w:noProof/>
            <w:webHidden/>
          </w:rPr>
          <w:fldChar w:fldCharType="separate"/>
        </w:r>
        <w:r w:rsidR="00D21906">
          <w:rPr>
            <w:noProof/>
            <w:webHidden/>
          </w:rPr>
          <w:t>37</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3" w:history="1">
        <w:r w:rsidR="00D21906" w:rsidRPr="00822CF7">
          <w:rPr>
            <w:rStyle w:val="ac"/>
            <w:rFonts w:hint="eastAsia"/>
            <w:noProof/>
          </w:rPr>
          <w:t>全国汽油柴油走势图</w:t>
        </w:r>
        <w:r w:rsidR="00D21906">
          <w:rPr>
            <w:noProof/>
            <w:webHidden/>
          </w:rPr>
          <w:tab/>
        </w:r>
        <w:r>
          <w:rPr>
            <w:noProof/>
            <w:webHidden/>
          </w:rPr>
          <w:fldChar w:fldCharType="begin"/>
        </w:r>
        <w:r w:rsidR="00D21906">
          <w:rPr>
            <w:noProof/>
            <w:webHidden/>
          </w:rPr>
          <w:instrText xml:space="preserve"> PAGEREF _Toc7007703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4" w:history="1">
        <w:r w:rsidR="00D21906" w:rsidRPr="00822CF7">
          <w:rPr>
            <w:rStyle w:val="ac"/>
            <w:rFonts w:hint="eastAsia"/>
            <w:noProof/>
          </w:rPr>
          <w:t>全国汽油价格走势图</w:t>
        </w:r>
        <w:r w:rsidR="00D21906">
          <w:rPr>
            <w:noProof/>
            <w:webHidden/>
          </w:rPr>
          <w:tab/>
        </w:r>
        <w:r>
          <w:rPr>
            <w:noProof/>
            <w:webHidden/>
          </w:rPr>
          <w:fldChar w:fldCharType="begin"/>
        </w:r>
        <w:r w:rsidR="00D21906">
          <w:rPr>
            <w:noProof/>
            <w:webHidden/>
          </w:rPr>
          <w:instrText xml:space="preserve"> PAGEREF _Toc7007704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5" w:history="1">
        <w:r w:rsidR="00D21906" w:rsidRPr="00822CF7">
          <w:rPr>
            <w:rStyle w:val="ac"/>
            <w:rFonts w:hint="eastAsia"/>
            <w:noProof/>
          </w:rPr>
          <w:t>全国柴油价格走势图</w:t>
        </w:r>
        <w:r w:rsidR="00D21906">
          <w:rPr>
            <w:noProof/>
            <w:webHidden/>
          </w:rPr>
          <w:tab/>
        </w:r>
        <w:r>
          <w:rPr>
            <w:noProof/>
            <w:webHidden/>
          </w:rPr>
          <w:fldChar w:fldCharType="begin"/>
        </w:r>
        <w:r w:rsidR="00D21906">
          <w:rPr>
            <w:noProof/>
            <w:webHidden/>
          </w:rPr>
          <w:instrText xml:space="preserve"> PAGEREF _Toc7007705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6" w:history="1">
        <w:r w:rsidR="00D21906" w:rsidRPr="00822CF7">
          <w:rPr>
            <w:rStyle w:val="ac"/>
            <w:rFonts w:hint="eastAsia"/>
            <w:noProof/>
          </w:rPr>
          <w:t>华北地区汽油价格走势图</w:t>
        </w:r>
        <w:r w:rsidR="00D21906">
          <w:rPr>
            <w:noProof/>
            <w:webHidden/>
          </w:rPr>
          <w:tab/>
        </w:r>
        <w:r>
          <w:rPr>
            <w:noProof/>
            <w:webHidden/>
          </w:rPr>
          <w:fldChar w:fldCharType="begin"/>
        </w:r>
        <w:r w:rsidR="00D21906">
          <w:rPr>
            <w:noProof/>
            <w:webHidden/>
          </w:rPr>
          <w:instrText xml:space="preserve"> PAGEREF _Toc7007706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7" w:history="1">
        <w:r w:rsidR="00D21906" w:rsidRPr="00822CF7">
          <w:rPr>
            <w:rStyle w:val="ac"/>
            <w:rFonts w:hint="eastAsia"/>
            <w:noProof/>
          </w:rPr>
          <w:t>华北地区</w:t>
        </w:r>
        <w:r w:rsidR="00D21906" w:rsidRPr="00822CF7">
          <w:rPr>
            <w:rStyle w:val="ac"/>
            <w:noProof/>
          </w:rPr>
          <w:t>0#</w:t>
        </w:r>
        <w:r w:rsidR="00D21906" w:rsidRPr="00822CF7">
          <w:rPr>
            <w:rStyle w:val="ac"/>
            <w:rFonts w:hint="eastAsia"/>
            <w:noProof/>
          </w:rPr>
          <w:t>柴油价格走势图</w:t>
        </w:r>
        <w:r w:rsidR="00D21906">
          <w:rPr>
            <w:noProof/>
            <w:webHidden/>
          </w:rPr>
          <w:tab/>
        </w:r>
        <w:r>
          <w:rPr>
            <w:noProof/>
            <w:webHidden/>
          </w:rPr>
          <w:fldChar w:fldCharType="begin"/>
        </w:r>
        <w:r w:rsidR="00D21906">
          <w:rPr>
            <w:noProof/>
            <w:webHidden/>
          </w:rPr>
          <w:instrText xml:space="preserve"> PAGEREF _Toc7007707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8" w:history="1">
        <w:r w:rsidR="00D21906" w:rsidRPr="00822CF7">
          <w:rPr>
            <w:rStyle w:val="ac"/>
            <w:rFonts w:hint="eastAsia"/>
            <w:noProof/>
          </w:rPr>
          <w:t>华南地区汽油价格走势图</w:t>
        </w:r>
        <w:r w:rsidR="00D21906">
          <w:rPr>
            <w:noProof/>
            <w:webHidden/>
          </w:rPr>
          <w:tab/>
        </w:r>
        <w:r>
          <w:rPr>
            <w:noProof/>
            <w:webHidden/>
          </w:rPr>
          <w:fldChar w:fldCharType="begin"/>
        </w:r>
        <w:r w:rsidR="00D21906">
          <w:rPr>
            <w:noProof/>
            <w:webHidden/>
          </w:rPr>
          <w:instrText xml:space="preserve"> PAGEREF _Toc7007708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09" w:history="1">
        <w:r w:rsidR="00D21906" w:rsidRPr="00822CF7">
          <w:rPr>
            <w:rStyle w:val="ac"/>
            <w:rFonts w:hint="eastAsia"/>
            <w:noProof/>
          </w:rPr>
          <w:t>华南地区</w:t>
        </w:r>
        <w:r w:rsidR="00D21906" w:rsidRPr="00822CF7">
          <w:rPr>
            <w:rStyle w:val="ac"/>
            <w:noProof/>
          </w:rPr>
          <w:t>0#</w:t>
        </w:r>
        <w:r w:rsidR="00D21906" w:rsidRPr="00822CF7">
          <w:rPr>
            <w:rStyle w:val="ac"/>
            <w:rFonts w:hint="eastAsia"/>
            <w:noProof/>
          </w:rPr>
          <w:t>柴油价格走势图</w:t>
        </w:r>
        <w:r w:rsidR="00D21906">
          <w:rPr>
            <w:noProof/>
            <w:webHidden/>
          </w:rPr>
          <w:tab/>
        </w:r>
        <w:r>
          <w:rPr>
            <w:noProof/>
            <w:webHidden/>
          </w:rPr>
          <w:fldChar w:fldCharType="begin"/>
        </w:r>
        <w:r w:rsidR="00D21906">
          <w:rPr>
            <w:noProof/>
            <w:webHidden/>
          </w:rPr>
          <w:instrText xml:space="preserve"> PAGEREF _Toc7007709 \h </w:instrText>
        </w:r>
        <w:r>
          <w:rPr>
            <w:noProof/>
            <w:webHidden/>
          </w:rPr>
        </w:r>
        <w:r>
          <w:rPr>
            <w:noProof/>
            <w:webHidden/>
          </w:rPr>
          <w:fldChar w:fldCharType="separate"/>
        </w:r>
        <w:r w:rsidR="00D21906">
          <w:rPr>
            <w:noProof/>
            <w:webHidden/>
          </w:rPr>
          <w:t>38</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0" w:history="1">
        <w:r w:rsidR="00D21906" w:rsidRPr="00822CF7">
          <w:rPr>
            <w:rStyle w:val="ac"/>
            <w:rFonts w:hint="eastAsia"/>
            <w:noProof/>
          </w:rPr>
          <w:t>华东地区汽油价格走势图</w:t>
        </w:r>
        <w:r w:rsidR="00D21906">
          <w:rPr>
            <w:noProof/>
            <w:webHidden/>
          </w:rPr>
          <w:tab/>
        </w:r>
        <w:r>
          <w:rPr>
            <w:noProof/>
            <w:webHidden/>
          </w:rPr>
          <w:fldChar w:fldCharType="begin"/>
        </w:r>
        <w:r w:rsidR="00D21906">
          <w:rPr>
            <w:noProof/>
            <w:webHidden/>
          </w:rPr>
          <w:instrText xml:space="preserve"> PAGEREF _Toc7007710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1" w:history="1">
        <w:r w:rsidR="00D21906" w:rsidRPr="00822CF7">
          <w:rPr>
            <w:rStyle w:val="ac"/>
            <w:rFonts w:hint="eastAsia"/>
            <w:noProof/>
          </w:rPr>
          <w:t>华东地区</w:t>
        </w:r>
        <w:r w:rsidR="00D21906" w:rsidRPr="00822CF7">
          <w:rPr>
            <w:rStyle w:val="ac"/>
            <w:noProof/>
          </w:rPr>
          <w:t>0#</w:t>
        </w:r>
        <w:r w:rsidR="00D21906" w:rsidRPr="00822CF7">
          <w:rPr>
            <w:rStyle w:val="ac"/>
            <w:rFonts w:hint="eastAsia"/>
            <w:noProof/>
          </w:rPr>
          <w:t>柴油价格走势图</w:t>
        </w:r>
        <w:r w:rsidR="00D21906">
          <w:rPr>
            <w:noProof/>
            <w:webHidden/>
          </w:rPr>
          <w:tab/>
        </w:r>
        <w:r>
          <w:rPr>
            <w:noProof/>
            <w:webHidden/>
          </w:rPr>
          <w:fldChar w:fldCharType="begin"/>
        </w:r>
        <w:r w:rsidR="00D21906">
          <w:rPr>
            <w:noProof/>
            <w:webHidden/>
          </w:rPr>
          <w:instrText xml:space="preserve"> PAGEREF _Toc7007711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2" w:history="1">
        <w:r w:rsidR="00D21906" w:rsidRPr="00822CF7">
          <w:rPr>
            <w:rStyle w:val="ac"/>
            <w:rFonts w:hint="eastAsia"/>
            <w:noProof/>
          </w:rPr>
          <w:t>西南地区汽油价格走势图</w:t>
        </w:r>
        <w:r w:rsidR="00D21906">
          <w:rPr>
            <w:noProof/>
            <w:webHidden/>
          </w:rPr>
          <w:tab/>
        </w:r>
        <w:r>
          <w:rPr>
            <w:noProof/>
            <w:webHidden/>
          </w:rPr>
          <w:fldChar w:fldCharType="begin"/>
        </w:r>
        <w:r w:rsidR="00D21906">
          <w:rPr>
            <w:noProof/>
            <w:webHidden/>
          </w:rPr>
          <w:instrText xml:space="preserve"> PAGEREF _Toc7007712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3" w:history="1">
        <w:r w:rsidR="00D21906" w:rsidRPr="00822CF7">
          <w:rPr>
            <w:rStyle w:val="ac"/>
            <w:rFonts w:hint="eastAsia"/>
            <w:noProof/>
          </w:rPr>
          <w:t>西南地区</w:t>
        </w:r>
        <w:r w:rsidR="00D21906" w:rsidRPr="00822CF7">
          <w:rPr>
            <w:rStyle w:val="ac"/>
            <w:noProof/>
          </w:rPr>
          <w:t>0#</w:t>
        </w:r>
        <w:r w:rsidR="00D21906" w:rsidRPr="00822CF7">
          <w:rPr>
            <w:rStyle w:val="ac"/>
            <w:rFonts w:hint="eastAsia"/>
            <w:noProof/>
          </w:rPr>
          <w:t>柴油价格走势图</w:t>
        </w:r>
        <w:r w:rsidR="00D21906">
          <w:rPr>
            <w:noProof/>
            <w:webHidden/>
          </w:rPr>
          <w:tab/>
        </w:r>
        <w:r>
          <w:rPr>
            <w:noProof/>
            <w:webHidden/>
          </w:rPr>
          <w:fldChar w:fldCharType="begin"/>
        </w:r>
        <w:r w:rsidR="00D21906">
          <w:rPr>
            <w:noProof/>
            <w:webHidden/>
          </w:rPr>
          <w:instrText xml:space="preserve"> PAGEREF _Toc7007713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4" w:history="1">
        <w:r w:rsidR="00D21906" w:rsidRPr="00822CF7">
          <w:rPr>
            <w:rStyle w:val="ac"/>
            <w:rFonts w:hint="eastAsia"/>
            <w:noProof/>
          </w:rPr>
          <w:t>沿江地区汽油价格走势图</w:t>
        </w:r>
        <w:r w:rsidR="00D21906">
          <w:rPr>
            <w:noProof/>
            <w:webHidden/>
          </w:rPr>
          <w:tab/>
        </w:r>
        <w:r>
          <w:rPr>
            <w:noProof/>
            <w:webHidden/>
          </w:rPr>
          <w:fldChar w:fldCharType="begin"/>
        </w:r>
        <w:r w:rsidR="00D21906">
          <w:rPr>
            <w:noProof/>
            <w:webHidden/>
          </w:rPr>
          <w:instrText xml:space="preserve"> PAGEREF _Toc7007714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20"/>
        <w:tabs>
          <w:tab w:val="right" w:leader="dot" w:pos="9713"/>
        </w:tabs>
        <w:spacing w:line="360" w:lineRule="exact"/>
        <w:rPr>
          <w:rFonts w:asciiTheme="minorHAnsi" w:eastAsiaTheme="minorEastAsia" w:hAnsiTheme="minorHAnsi" w:cstheme="minorBidi"/>
          <w:noProof/>
          <w:szCs w:val="22"/>
        </w:rPr>
      </w:pPr>
      <w:hyperlink w:anchor="_Toc7007715" w:history="1">
        <w:r w:rsidR="00D21906" w:rsidRPr="00822CF7">
          <w:rPr>
            <w:rStyle w:val="ac"/>
            <w:rFonts w:hint="eastAsia"/>
            <w:noProof/>
          </w:rPr>
          <w:t>沿江地区</w:t>
        </w:r>
        <w:r w:rsidR="00D21906" w:rsidRPr="00822CF7">
          <w:rPr>
            <w:rStyle w:val="ac"/>
            <w:noProof/>
          </w:rPr>
          <w:t>0#</w:t>
        </w:r>
        <w:r w:rsidR="00D21906" w:rsidRPr="00822CF7">
          <w:rPr>
            <w:rStyle w:val="ac"/>
            <w:rFonts w:hint="eastAsia"/>
            <w:noProof/>
          </w:rPr>
          <w:t>柴油价格走势图</w:t>
        </w:r>
        <w:r w:rsidR="00D21906">
          <w:rPr>
            <w:noProof/>
            <w:webHidden/>
          </w:rPr>
          <w:tab/>
        </w:r>
        <w:r>
          <w:rPr>
            <w:noProof/>
            <w:webHidden/>
          </w:rPr>
          <w:fldChar w:fldCharType="begin"/>
        </w:r>
        <w:r w:rsidR="00D21906">
          <w:rPr>
            <w:noProof/>
            <w:webHidden/>
          </w:rPr>
          <w:instrText xml:space="preserve"> PAGEREF _Toc7007715 \h </w:instrText>
        </w:r>
        <w:r>
          <w:rPr>
            <w:noProof/>
            <w:webHidden/>
          </w:rPr>
        </w:r>
        <w:r>
          <w:rPr>
            <w:noProof/>
            <w:webHidden/>
          </w:rPr>
          <w:fldChar w:fldCharType="separate"/>
        </w:r>
        <w:r w:rsidR="00D21906">
          <w:rPr>
            <w:noProof/>
            <w:webHidden/>
          </w:rPr>
          <w:t>39</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16" w:history="1">
        <w:r w:rsidR="00D21906" w:rsidRPr="00822CF7">
          <w:rPr>
            <w:rStyle w:val="ac"/>
            <w:rFonts w:hint="eastAsia"/>
            <w:noProof/>
          </w:rPr>
          <w:t>管材价格专区</w:t>
        </w:r>
        <w:r w:rsidR="00D21906">
          <w:rPr>
            <w:noProof/>
            <w:webHidden/>
          </w:rPr>
          <w:tab/>
        </w:r>
        <w:r>
          <w:rPr>
            <w:noProof/>
            <w:webHidden/>
          </w:rPr>
          <w:fldChar w:fldCharType="begin"/>
        </w:r>
        <w:r w:rsidR="00D21906">
          <w:rPr>
            <w:noProof/>
            <w:webHidden/>
          </w:rPr>
          <w:instrText xml:space="preserve"> PAGEREF _Toc7007716 \h </w:instrText>
        </w:r>
        <w:r>
          <w:rPr>
            <w:noProof/>
            <w:webHidden/>
          </w:rPr>
        </w:r>
        <w:r>
          <w:rPr>
            <w:noProof/>
            <w:webHidden/>
          </w:rPr>
          <w:fldChar w:fldCharType="separate"/>
        </w:r>
        <w:r w:rsidR="00D21906">
          <w:rPr>
            <w:noProof/>
            <w:webHidden/>
          </w:rPr>
          <w:t>40</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17" w:history="1">
        <w:r w:rsidR="00D21906" w:rsidRPr="00822CF7">
          <w:rPr>
            <w:rStyle w:val="ac"/>
            <w:rFonts w:hint="eastAsia"/>
            <w:noProof/>
          </w:rPr>
          <w:t>城建交通工程价格专区</w:t>
        </w:r>
        <w:r w:rsidR="00D21906">
          <w:rPr>
            <w:noProof/>
            <w:webHidden/>
          </w:rPr>
          <w:tab/>
        </w:r>
        <w:r>
          <w:rPr>
            <w:noProof/>
            <w:webHidden/>
          </w:rPr>
          <w:fldChar w:fldCharType="begin"/>
        </w:r>
        <w:r w:rsidR="00D21906">
          <w:rPr>
            <w:noProof/>
            <w:webHidden/>
          </w:rPr>
          <w:instrText xml:space="preserve"> PAGEREF _Toc7007717 \h </w:instrText>
        </w:r>
        <w:r>
          <w:rPr>
            <w:noProof/>
            <w:webHidden/>
          </w:rPr>
        </w:r>
        <w:r>
          <w:rPr>
            <w:noProof/>
            <w:webHidden/>
          </w:rPr>
          <w:fldChar w:fldCharType="separate"/>
        </w:r>
        <w:r w:rsidR="00D21906">
          <w:rPr>
            <w:noProof/>
            <w:webHidden/>
          </w:rPr>
          <w:t>41</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18" w:history="1">
        <w:r w:rsidR="00D21906" w:rsidRPr="00822CF7">
          <w:rPr>
            <w:rStyle w:val="ac"/>
            <w:rFonts w:hint="eastAsia"/>
            <w:noProof/>
          </w:rPr>
          <w:t>海绵城市工程价格专区</w:t>
        </w:r>
        <w:r w:rsidR="00D21906">
          <w:rPr>
            <w:noProof/>
            <w:webHidden/>
          </w:rPr>
          <w:tab/>
        </w:r>
        <w:r>
          <w:rPr>
            <w:noProof/>
            <w:webHidden/>
          </w:rPr>
          <w:fldChar w:fldCharType="begin"/>
        </w:r>
        <w:r w:rsidR="00D21906">
          <w:rPr>
            <w:noProof/>
            <w:webHidden/>
          </w:rPr>
          <w:instrText xml:space="preserve"> PAGEREF _Toc7007718 \h </w:instrText>
        </w:r>
        <w:r>
          <w:rPr>
            <w:noProof/>
            <w:webHidden/>
          </w:rPr>
        </w:r>
        <w:r>
          <w:rPr>
            <w:noProof/>
            <w:webHidden/>
          </w:rPr>
          <w:fldChar w:fldCharType="separate"/>
        </w:r>
        <w:r w:rsidR="00D21906">
          <w:rPr>
            <w:noProof/>
            <w:webHidden/>
          </w:rPr>
          <w:t>45</w:t>
        </w:r>
        <w:r>
          <w:rPr>
            <w:noProof/>
            <w:webHidden/>
          </w:rPr>
          <w:fldChar w:fldCharType="end"/>
        </w:r>
      </w:hyperlink>
    </w:p>
    <w:p w:rsidR="00D21906" w:rsidRDefault="00244BEA" w:rsidP="00D21906">
      <w:pPr>
        <w:pStyle w:val="10"/>
        <w:tabs>
          <w:tab w:val="right" w:leader="dot" w:pos="9713"/>
        </w:tabs>
        <w:spacing w:line="360" w:lineRule="exact"/>
        <w:rPr>
          <w:rFonts w:asciiTheme="minorHAnsi" w:eastAsiaTheme="minorEastAsia" w:hAnsiTheme="minorHAnsi" w:cstheme="minorBidi"/>
          <w:noProof/>
          <w:szCs w:val="22"/>
        </w:rPr>
      </w:pPr>
      <w:hyperlink w:anchor="_Toc7007719" w:history="1">
        <w:r w:rsidR="00D21906" w:rsidRPr="00822CF7">
          <w:rPr>
            <w:rStyle w:val="ac"/>
            <w:rFonts w:hint="eastAsia"/>
            <w:noProof/>
          </w:rPr>
          <w:t>市政工程材料价格专区</w:t>
        </w:r>
        <w:r w:rsidR="00D21906">
          <w:rPr>
            <w:noProof/>
            <w:webHidden/>
          </w:rPr>
          <w:tab/>
        </w:r>
        <w:r>
          <w:rPr>
            <w:noProof/>
            <w:webHidden/>
          </w:rPr>
          <w:fldChar w:fldCharType="begin"/>
        </w:r>
        <w:r w:rsidR="00D21906">
          <w:rPr>
            <w:noProof/>
            <w:webHidden/>
          </w:rPr>
          <w:instrText xml:space="preserve"> PAGEREF _Toc7007719 \h </w:instrText>
        </w:r>
        <w:r>
          <w:rPr>
            <w:noProof/>
            <w:webHidden/>
          </w:rPr>
        </w:r>
        <w:r>
          <w:rPr>
            <w:noProof/>
            <w:webHidden/>
          </w:rPr>
          <w:fldChar w:fldCharType="separate"/>
        </w:r>
        <w:r w:rsidR="00D21906">
          <w:rPr>
            <w:noProof/>
            <w:webHidden/>
          </w:rPr>
          <w:t>48</w:t>
        </w:r>
        <w:r>
          <w:rPr>
            <w:noProof/>
            <w:webHidden/>
          </w:rPr>
          <w:fldChar w:fldCharType="end"/>
        </w:r>
      </w:hyperlink>
    </w:p>
    <w:p w:rsidR="00FB172D" w:rsidRDefault="00244BEA"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3A19AB">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7007654"/>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3A19AB">
      <w:pPr>
        <w:pStyle w:val="1"/>
        <w:spacing w:beforeLines="100" w:beforeAutospacing="0" w:afterLines="50" w:afterAutospacing="0" w:line="240" w:lineRule="exact"/>
        <w:rPr>
          <w:color w:val="FF0000"/>
          <w:sz w:val="24"/>
          <w:szCs w:val="24"/>
        </w:rPr>
      </w:pPr>
      <w:bookmarkStart w:id="9" w:name="_Toc7007655"/>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3A19AB">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7007656"/>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3A19AB">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7007657"/>
      <w:r>
        <w:rPr>
          <w:rFonts w:hint="eastAsia"/>
          <w:color w:val="993300"/>
          <w:sz w:val="21"/>
        </w:rPr>
        <w:t>20</w:t>
      </w:r>
      <w:r w:rsidR="00642A8F">
        <w:rPr>
          <w:rFonts w:hint="eastAsia"/>
          <w:color w:val="993300"/>
          <w:sz w:val="21"/>
        </w:rPr>
        <w:t>19年</w:t>
      </w:r>
      <w:r w:rsidR="009B466A">
        <w:rPr>
          <w:rFonts w:hint="eastAsia"/>
          <w:color w:val="993300"/>
          <w:sz w:val="21"/>
        </w:rPr>
        <w:t>4月24日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D21906" w:rsidRPr="00D21906" w:rsidTr="00D21906">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4090</w:t>
            </w:r>
          </w:p>
        </w:tc>
      </w:tr>
      <w:tr w:rsidR="00D21906" w:rsidRPr="00D21906" w:rsidTr="00D2190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r>
      <w:tr w:rsidR="00D21906" w:rsidRPr="00D21906" w:rsidTr="00D2190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龙钢</w:t>
            </w:r>
          </w:p>
        </w:tc>
      </w:tr>
      <w:tr w:rsidR="00D21906" w:rsidRPr="00D21906" w:rsidTr="00D2190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195" w:type="pct"/>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9B466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4月24日</w:t>
      </w:r>
      <w:r w:rsidR="00FF7F11" w:rsidRPr="00FF7F11">
        <w:rPr>
          <w:rFonts w:ascii="宋体" w:hAnsi="宋体" w:cs="宋体" w:hint="eastAsia"/>
          <w:color w:val="000000"/>
          <w:kern w:val="0"/>
          <w:sz w:val="18"/>
          <w:szCs w:val="18"/>
        </w:rPr>
        <w:t>:</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全国24个主要市场螺纹钢 20mm HRB400E平均价格4217元/吨,较上个交易日下调10元/吨。</w:t>
      </w:r>
    </w:p>
    <w:p w:rsidR="00081AD0" w:rsidRPr="00D21906" w:rsidRDefault="00D21906"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全国17个主要市场螺纹钢 20mm HRB400平均价格4287元/吨,较上个交易日下调9元/吨。</w:t>
      </w:r>
    </w:p>
    <w:p w:rsidR="00247972" w:rsidRPr="00081AD0"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F07685" w:rsidRPr="00304A6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52231C" w:rsidRDefault="007C69D7" w:rsidP="003A19AB">
      <w:pPr>
        <w:pStyle w:val="2"/>
        <w:spacing w:beforeLines="100" w:afterLines="50"/>
        <w:jc w:val="center"/>
        <w:rPr>
          <w:color w:val="993300"/>
          <w:sz w:val="21"/>
        </w:rPr>
      </w:pPr>
      <w:bookmarkStart w:id="31" w:name="_Toc7007658"/>
      <w:r>
        <w:rPr>
          <w:rFonts w:hint="eastAsia"/>
          <w:color w:val="993300"/>
          <w:sz w:val="21"/>
        </w:rPr>
        <w:t>20</w:t>
      </w:r>
      <w:r w:rsidR="00642A8F">
        <w:rPr>
          <w:rFonts w:hint="eastAsia"/>
          <w:color w:val="993300"/>
          <w:sz w:val="21"/>
        </w:rPr>
        <w:t>19年</w:t>
      </w:r>
      <w:r w:rsidR="009B466A">
        <w:rPr>
          <w:rFonts w:hint="eastAsia"/>
          <w:color w:val="993300"/>
          <w:sz w:val="21"/>
        </w:rPr>
        <w:t>4月24日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21906" w:rsidRPr="00D21906" w:rsidTr="00D2190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4520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4560</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4310</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4460</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9B466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4月24日</w:t>
      </w:r>
      <w:r w:rsidR="00FF7F11" w:rsidRPr="00FF7F11">
        <w:rPr>
          <w:rFonts w:ascii="宋体" w:hAnsi="宋体" w:cs="宋体" w:hint="eastAsia"/>
          <w:color w:val="000000"/>
          <w:kern w:val="0"/>
          <w:sz w:val="18"/>
          <w:szCs w:val="18"/>
        </w:rPr>
        <w:t>:</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全国23个主要市场8mm 普中板平均价格4432元/吨,较上个交易日下调8元/吨。</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全国23个主要市场14-20mm 普中板平均价格4142元/吨,较上个交易日下调8元/吨。</w:t>
      </w:r>
    </w:p>
    <w:p w:rsidR="00081AD0" w:rsidRPr="00D21906" w:rsidRDefault="00D21906"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全国23个主要市场14-20mm 低合金中板平均价格4326元/吨,较上个交易日下调7元/吨。</w:t>
      </w:r>
    </w:p>
    <w:p w:rsidR="00A006FB" w:rsidRPr="00081AD0"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3A19AB">
      <w:pPr>
        <w:pStyle w:val="2"/>
        <w:spacing w:beforeLines="100" w:afterLines="50"/>
        <w:jc w:val="center"/>
        <w:rPr>
          <w:color w:val="993300"/>
          <w:sz w:val="21"/>
        </w:rPr>
      </w:pPr>
      <w:bookmarkStart w:id="37" w:name="_Toc7007659"/>
      <w:r>
        <w:rPr>
          <w:rFonts w:hint="eastAsia"/>
          <w:color w:val="993300"/>
          <w:sz w:val="21"/>
        </w:rPr>
        <w:t>20</w:t>
      </w:r>
      <w:r w:rsidR="00642A8F">
        <w:rPr>
          <w:rFonts w:hint="eastAsia"/>
          <w:color w:val="993300"/>
          <w:sz w:val="21"/>
        </w:rPr>
        <w:t>19年</w:t>
      </w:r>
      <w:r w:rsidR="009B466A">
        <w:rPr>
          <w:rFonts w:hint="eastAsia"/>
          <w:color w:val="993300"/>
          <w:sz w:val="21"/>
        </w:rPr>
        <w:t>4月24日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21906" w:rsidRPr="00D21906" w:rsidTr="00D21906">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4400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4370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4040</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阿钢</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4540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3930</w:t>
            </w:r>
          </w:p>
        </w:tc>
      </w:tr>
      <w:tr w:rsidR="00D21906" w:rsidRPr="00D21906" w:rsidTr="00D2190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9B466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4月24日</w:t>
      </w:r>
      <w:r w:rsidR="00547EF1" w:rsidRPr="00547EF1">
        <w:rPr>
          <w:rFonts w:ascii="宋体" w:hAnsi="宋体" w:cs="宋体" w:hint="eastAsia"/>
          <w:color w:val="000000"/>
          <w:kern w:val="0"/>
          <w:sz w:val="18"/>
          <w:szCs w:val="18"/>
        </w:rPr>
        <w:t>:</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全国23个主要市场50*5 角钢平均价格4254元/吨,较上个交易日下调9元/吨。</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全国22个主要市场16＃ 槽钢平均价格4174元/吨,较上个交易日下调10元/吨。</w:t>
      </w:r>
    </w:p>
    <w:p w:rsidR="00081AD0" w:rsidRPr="00D21906" w:rsidRDefault="00D21906" w:rsidP="00081AD0">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全国23个主要市场25＃ 工字钢平均价格4205元/吨,较上个交易日下调8元/吨。</w:t>
      </w:r>
    </w:p>
    <w:p w:rsidR="00A006FB" w:rsidRPr="00081AD0"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247972"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3A19AB">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7007660"/>
      <w:r>
        <w:rPr>
          <w:rFonts w:hint="eastAsia"/>
          <w:color w:val="993300"/>
          <w:sz w:val="21"/>
        </w:rPr>
        <w:t>20</w:t>
      </w:r>
      <w:r w:rsidR="00642A8F">
        <w:rPr>
          <w:rFonts w:hint="eastAsia"/>
          <w:color w:val="993300"/>
          <w:sz w:val="21"/>
        </w:rPr>
        <w:t>19年</w:t>
      </w:r>
      <w:r w:rsidR="009B466A">
        <w:rPr>
          <w:rFonts w:hint="eastAsia"/>
          <w:color w:val="993300"/>
          <w:sz w:val="21"/>
        </w:rPr>
        <w:t>4月24日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4390</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4150</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新泰</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4170</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新泰</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4190</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9B466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4月24日</w:t>
      </w:r>
      <w:r w:rsidR="00D51EA4" w:rsidRPr="00D51EA4">
        <w:rPr>
          <w:rFonts w:ascii="宋体" w:hAnsi="宋体" w:cs="宋体" w:hint="eastAsia"/>
          <w:color w:val="000000"/>
          <w:kern w:val="0"/>
          <w:sz w:val="18"/>
          <w:szCs w:val="18"/>
        </w:rPr>
        <w:t>:</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全国14个主要市场200*100 H型钢平均价格3990元/吨,较上个交易日下调1元/吨。</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全国14个主要市场300*300 H型钢平均价格4064元/吨,较上个交易日下调1元/吨。</w:t>
      </w:r>
    </w:p>
    <w:p w:rsidR="00D21906" w:rsidRPr="00D21906" w:rsidRDefault="00D21906" w:rsidP="00D21906">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全国14个主要市场400*200 H型钢平均价格4016元/吨,较上个交易日下调1元/吨。</w:t>
      </w:r>
    </w:p>
    <w:p w:rsidR="00247972" w:rsidRPr="00D21906" w:rsidRDefault="00D21906" w:rsidP="00247972">
      <w:pPr>
        <w:widowControl/>
        <w:shd w:val="clear" w:color="auto" w:fill="FFFFFF"/>
        <w:spacing w:line="345" w:lineRule="atLeast"/>
        <w:ind w:left="225" w:right="225" w:firstLine="480"/>
        <w:jc w:val="left"/>
        <w:rPr>
          <w:rFonts w:ascii="宋体" w:hAnsi="宋体" w:cs="宋体"/>
          <w:color w:val="000000"/>
          <w:kern w:val="0"/>
          <w:sz w:val="18"/>
          <w:szCs w:val="18"/>
        </w:rPr>
      </w:pPr>
      <w:r w:rsidRPr="00D21906">
        <w:rPr>
          <w:rFonts w:ascii="宋体" w:hAnsi="宋体" w:cs="宋体" w:hint="eastAsia"/>
          <w:color w:val="000000"/>
          <w:kern w:val="0"/>
          <w:sz w:val="18"/>
          <w:szCs w:val="18"/>
        </w:rPr>
        <w:t>全国14个主要市场588*300 H型钢平均价格4070元/吨,较上个交易日下调1元/吨。</w:t>
      </w:r>
    </w:p>
    <w:p w:rsidR="005D2903" w:rsidRPr="00247972" w:rsidRDefault="005D2903" w:rsidP="005D2903">
      <w:pPr>
        <w:widowControl/>
        <w:shd w:val="clear" w:color="auto" w:fill="FFFFFF"/>
        <w:spacing w:line="345" w:lineRule="atLeast"/>
        <w:ind w:left="225" w:right="225" w:firstLine="480"/>
        <w:jc w:val="left"/>
        <w:rPr>
          <w:rFonts w:ascii="宋体" w:hAnsi="宋体" w:cs="宋体"/>
          <w:color w:val="000000"/>
          <w:kern w:val="0"/>
          <w:sz w:val="18"/>
          <w:szCs w:val="18"/>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D21906" w:rsidRDefault="00D21906" w:rsidP="003A19AB">
      <w:pPr>
        <w:pStyle w:val="2"/>
        <w:spacing w:beforeLines="100" w:afterLines="50"/>
        <w:jc w:val="center"/>
        <w:rPr>
          <w:color w:val="993300"/>
          <w:sz w:val="21"/>
        </w:rPr>
      </w:pPr>
    </w:p>
    <w:p w:rsidR="0052231C" w:rsidRDefault="007C69D7" w:rsidP="003A19AB">
      <w:pPr>
        <w:pStyle w:val="2"/>
        <w:spacing w:beforeLines="100" w:afterLines="50"/>
        <w:jc w:val="center"/>
        <w:rPr>
          <w:color w:val="993300"/>
          <w:sz w:val="21"/>
        </w:rPr>
      </w:pPr>
      <w:bookmarkStart w:id="47" w:name="_Toc7007661"/>
      <w:r>
        <w:rPr>
          <w:rFonts w:hint="eastAsia"/>
          <w:color w:val="993300"/>
          <w:sz w:val="21"/>
        </w:rPr>
        <w:t>20</w:t>
      </w:r>
      <w:r w:rsidR="00642A8F">
        <w:rPr>
          <w:rFonts w:hint="eastAsia"/>
          <w:color w:val="993300"/>
          <w:sz w:val="21"/>
        </w:rPr>
        <w:t>19年</w:t>
      </w:r>
      <w:r w:rsidR="009B466A">
        <w:rPr>
          <w:rFonts w:hint="eastAsia"/>
          <w:color w:val="993300"/>
          <w:sz w:val="21"/>
        </w:rPr>
        <w:t>4月24日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D21906" w:rsidRPr="00D21906" w:rsidTr="00D2190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4790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5140</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4980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5190</w:t>
            </w:r>
          </w:p>
        </w:tc>
      </w:tr>
      <w:tr w:rsidR="00D21906" w:rsidRPr="00D21906" w:rsidTr="00D2190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临沂金正阳</w:t>
            </w:r>
          </w:p>
        </w:tc>
      </w:tr>
    </w:tbl>
    <w:p w:rsidR="0052231C" w:rsidRPr="00EA5361" w:rsidRDefault="007C69D7" w:rsidP="003A19AB">
      <w:pPr>
        <w:pStyle w:val="2"/>
        <w:spacing w:beforeLines="100" w:afterLines="50"/>
        <w:jc w:val="center"/>
        <w:rPr>
          <w:color w:val="993300"/>
          <w:sz w:val="21"/>
        </w:rPr>
      </w:pPr>
      <w:bookmarkStart w:id="52" w:name="_Toc7007662"/>
      <w:r>
        <w:rPr>
          <w:rFonts w:hint="eastAsia"/>
          <w:color w:val="993300"/>
          <w:sz w:val="21"/>
        </w:rPr>
        <w:t>20</w:t>
      </w:r>
      <w:r w:rsidR="00642A8F">
        <w:rPr>
          <w:rFonts w:hint="eastAsia"/>
          <w:color w:val="993300"/>
          <w:sz w:val="21"/>
        </w:rPr>
        <w:t>19年</w:t>
      </w:r>
      <w:r w:rsidR="009B466A">
        <w:rPr>
          <w:rFonts w:hint="eastAsia"/>
          <w:color w:val="993300"/>
          <w:sz w:val="21"/>
        </w:rPr>
        <w:t>4月24日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D21906" w:rsidRPr="00D21906" w:rsidTr="00D21906">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4560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4400</w:t>
            </w:r>
          </w:p>
        </w:tc>
      </w:tr>
      <w:tr w:rsidR="00D21906" w:rsidRPr="00D21906" w:rsidTr="00D2190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邯郸友发</w:t>
            </w:r>
          </w:p>
        </w:tc>
      </w:tr>
      <w:tr w:rsidR="00D21906" w:rsidRPr="00D21906" w:rsidTr="00D2190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4080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4480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4340</w:t>
            </w:r>
          </w:p>
        </w:tc>
      </w:tr>
      <w:tr w:rsidR="00D21906" w:rsidRPr="00D21906" w:rsidTr="00D21906">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w:t>
            </w:r>
          </w:p>
        </w:tc>
      </w:tr>
      <w:tr w:rsidR="00D21906" w:rsidRPr="00D21906" w:rsidTr="00D21906">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FF0000"/>
                <w:kern w:val="0"/>
                <w:sz w:val="18"/>
                <w:szCs w:val="18"/>
              </w:rPr>
            </w:pPr>
            <w:r w:rsidRPr="00D21906">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1906" w:rsidRPr="00D21906" w:rsidRDefault="00D21906" w:rsidP="00D21906">
            <w:pPr>
              <w:widowControl/>
              <w:jc w:val="center"/>
              <w:rPr>
                <w:rFonts w:ascii="宋体" w:hAnsi="宋体" w:cs="宋体"/>
                <w:color w:val="0000FF"/>
                <w:kern w:val="0"/>
                <w:sz w:val="18"/>
                <w:szCs w:val="18"/>
              </w:rPr>
            </w:pPr>
            <w:r w:rsidRPr="00D21906">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7007663"/>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319FF" w:rsidP="002E114A">
            <w:pPr>
              <w:jc w:val="center"/>
            </w:pPr>
            <w:r>
              <w:rPr>
                <w:noProof/>
              </w:rPr>
              <w:drawing>
                <wp:inline distT="0" distB="0" distL="0" distR="0">
                  <wp:extent cx="4562475" cy="210502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562475" cy="21050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319FF" w:rsidP="002E114A">
            <w:pPr>
              <w:jc w:val="center"/>
            </w:pPr>
            <w:r>
              <w:rPr>
                <w:noProof/>
              </w:rPr>
              <w:drawing>
                <wp:inline distT="0" distB="0" distL="0" distR="0">
                  <wp:extent cx="4562475" cy="20859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62475" cy="20859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319FF" w:rsidP="002E114A">
            <w:pPr>
              <w:jc w:val="center"/>
            </w:pPr>
            <w:r>
              <w:rPr>
                <w:noProof/>
              </w:rPr>
              <w:drawing>
                <wp:inline distT="0" distB="0" distL="0" distR="0">
                  <wp:extent cx="4572000" cy="21240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319FF" w:rsidP="002E114A">
            <w:pPr>
              <w:jc w:val="center"/>
            </w:pPr>
            <w:r>
              <w:rPr>
                <w:noProof/>
              </w:rPr>
              <w:drawing>
                <wp:inline distT="0" distB="0" distL="0" distR="0">
                  <wp:extent cx="4581525" cy="21336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81525" cy="21336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319FF" w:rsidP="002E114A">
            <w:pPr>
              <w:jc w:val="center"/>
              <w:rPr>
                <w:noProof/>
              </w:rPr>
            </w:pPr>
            <w:r>
              <w:rPr>
                <w:noProof/>
              </w:rPr>
              <w:drawing>
                <wp:inline distT="0" distB="0" distL="0" distR="0">
                  <wp:extent cx="4572000" cy="20955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72000"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319FF" w:rsidP="002E114A">
            <w:pPr>
              <w:jc w:val="center"/>
              <w:rPr>
                <w:noProof/>
              </w:rPr>
            </w:pPr>
            <w:r>
              <w:rPr>
                <w:noProof/>
              </w:rPr>
              <w:drawing>
                <wp:inline distT="0" distB="0" distL="0" distR="0">
                  <wp:extent cx="4552950" cy="20955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552950" cy="20955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3A19AB">
      <w:pPr>
        <w:pStyle w:val="1"/>
        <w:spacing w:beforeLines="100" w:beforeAutospacing="0" w:afterLines="50" w:afterAutospacing="0" w:line="180" w:lineRule="atLeast"/>
        <w:rPr>
          <w:color w:val="FF0000"/>
          <w:sz w:val="28"/>
        </w:rPr>
      </w:pPr>
    </w:p>
    <w:p w:rsidR="00057D5E" w:rsidRDefault="00057D5E" w:rsidP="003A19AB">
      <w:pPr>
        <w:pStyle w:val="1"/>
        <w:spacing w:beforeLines="100" w:beforeAutospacing="0" w:afterLines="50" w:afterAutospacing="0" w:line="180" w:lineRule="atLeast"/>
        <w:rPr>
          <w:color w:val="FF0000"/>
          <w:sz w:val="28"/>
        </w:rPr>
      </w:pPr>
    </w:p>
    <w:p w:rsidR="00D76388" w:rsidRDefault="00D76388" w:rsidP="003A19AB">
      <w:pPr>
        <w:pStyle w:val="1"/>
        <w:spacing w:beforeLines="100" w:beforeAutospacing="0" w:afterLines="50" w:afterAutospacing="0" w:line="180" w:lineRule="atLeast"/>
        <w:rPr>
          <w:color w:val="FF0000"/>
          <w:sz w:val="28"/>
        </w:rPr>
      </w:pPr>
    </w:p>
    <w:p w:rsidR="00331E4F" w:rsidRDefault="00331E4F" w:rsidP="003A19AB">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7007664"/>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7007665"/>
      <w:r w:rsidRPr="005D2903">
        <w:rPr>
          <w:rFonts w:hint="eastAsia"/>
          <w:color w:val="FF0000"/>
          <w:sz w:val="28"/>
          <w:szCs w:val="28"/>
        </w:rPr>
        <w:t>2019年</w:t>
      </w:r>
      <w:r w:rsidR="009B466A">
        <w:rPr>
          <w:rFonts w:hint="eastAsia"/>
          <w:color w:val="FF0000"/>
          <w:sz w:val="28"/>
          <w:szCs w:val="28"/>
        </w:rPr>
        <w:t>4月24日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9319FF" w:rsidRPr="009319FF" w:rsidTr="009319FF">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备注</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成都长峰</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4740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达钢重庆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兰州酒钢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合肥含税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马鞍山含税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合肥含税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马鞍山含税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合肥含税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马鞍山含税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Ф18-25mm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首钢长治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唐山国义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唐山玄龙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重钢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4470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bl>
    <w:p w:rsidR="005D2903" w:rsidRDefault="005D2903" w:rsidP="005D2903">
      <w:pPr>
        <w:pStyle w:val="2"/>
      </w:pPr>
    </w:p>
    <w:p w:rsidR="005D2903" w:rsidRPr="005D2903" w:rsidRDefault="005D2903" w:rsidP="005D2903">
      <w:pPr>
        <w:pStyle w:val="3"/>
        <w:jc w:val="center"/>
        <w:rPr>
          <w:color w:val="FF0000"/>
          <w:sz w:val="28"/>
          <w:szCs w:val="28"/>
        </w:rPr>
      </w:pPr>
      <w:bookmarkStart w:id="61" w:name="_Toc7007666"/>
      <w:r w:rsidRPr="005D2903">
        <w:rPr>
          <w:rFonts w:hint="eastAsia"/>
          <w:color w:val="FF0000"/>
          <w:sz w:val="28"/>
          <w:szCs w:val="28"/>
        </w:rPr>
        <w:t>2019年</w:t>
      </w:r>
      <w:r w:rsidR="009B466A">
        <w:rPr>
          <w:rFonts w:hint="eastAsia"/>
          <w:color w:val="FF0000"/>
          <w:sz w:val="28"/>
          <w:szCs w:val="28"/>
        </w:rPr>
        <w:t>4月24日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19"/>
        <w:gridCol w:w="1119"/>
        <w:gridCol w:w="1213"/>
        <w:gridCol w:w="2450"/>
        <w:gridCol w:w="1052"/>
        <w:gridCol w:w="1163"/>
        <w:gridCol w:w="1623"/>
      </w:tblGrid>
      <w:tr w:rsidR="009319FF" w:rsidRPr="009319FF" w:rsidTr="009319FF">
        <w:trPr>
          <w:trHeight w:val="227"/>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钢厂</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种类</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材质</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规格</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价格</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涨跌</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备注</w:t>
            </w:r>
          </w:p>
        </w:tc>
      </w:tr>
      <w:tr w:rsidR="009319FF" w:rsidRPr="009319FF" w:rsidTr="009319FF">
        <w:trPr>
          <w:trHeight w:val="227"/>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冀钢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板材</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20mm*2200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3970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10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柳钢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冷轧板卷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SPCC</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1.0mm*1250*C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4900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热轧板卷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SS400</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5.75mm*1500*C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4330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优碳板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4680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20mm*2000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4560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普阳</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板材</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20mm*2200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27"/>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唐山瑞丰</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2.5mm*</w:t>
            </w:r>
            <w:r w:rsidRPr="009319FF">
              <w:rPr>
                <w:rFonts w:ascii="Tahoma" w:hAnsi="Tahoma" w:cs="Tahoma"/>
                <w:color w:val="444444"/>
                <w:kern w:val="0"/>
                <w:sz w:val="18"/>
                <w:szCs w:val="18"/>
              </w:rPr>
              <w:t>（</w:t>
            </w:r>
            <w:r w:rsidRPr="009319FF">
              <w:rPr>
                <w:rFonts w:ascii="Tahoma" w:hAnsi="Tahoma" w:cs="Tahoma"/>
                <w:color w:val="444444"/>
                <w:kern w:val="0"/>
                <w:sz w:val="18"/>
                <w:szCs w:val="18"/>
              </w:rPr>
              <w:t>232-355</w:t>
            </w:r>
            <w:r w:rsidRPr="009319FF">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3830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10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散户现款含税</w:t>
            </w:r>
          </w:p>
        </w:tc>
      </w:tr>
      <w:tr w:rsidR="009319FF" w:rsidRPr="009319FF" w:rsidTr="009319FF">
        <w:trPr>
          <w:trHeight w:val="227"/>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2.5mm*</w:t>
            </w:r>
            <w:r w:rsidRPr="009319FF">
              <w:rPr>
                <w:rFonts w:ascii="Tahoma" w:hAnsi="Tahoma" w:cs="Tahoma"/>
                <w:color w:val="444444"/>
                <w:kern w:val="0"/>
                <w:sz w:val="18"/>
                <w:szCs w:val="18"/>
              </w:rPr>
              <w:t>（</w:t>
            </w:r>
            <w:r w:rsidRPr="009319FF">
              <w:rPr>
                <w:rFonts w:ascii="Tahoma" w:hAnsi="Tahoma" w:cs="Tahoma"/>
                <w:color w:val="444444"/>
                <w:kern w:val="0"/>
                <w:sz w:val="18"/>
                <w:szCs w:val="18"/>
              </w:rPr>
              <w:t>610-635</w:t>
            </w:r>
            <w:r w:rsidRPr="009319FF">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散户现款含税</w:t>
            </w:r>
          </w:p>
        </w:tc>
      </w:tr>
      <w:tr w:rsidR="009319FF" w:rsidRPr="009319FF" w:rsidTr="009319FF">
        <w:trPr>
          <w:trHeight w:val="227"/>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天钢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板材</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14-30mm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bl>
    <w:p w:rsidR="005D2903" w:rsidRPr="009B466A" w:rsidRDefault="005D2903" w:rsidP="005D2903">
      <w:pPr>
        <w:pStyle w:val="2"/>
      </w:pPr>
    </w:p>
    <w:p w:rsidR="005D2903" w:rsidRPr="005D2903" w:rsidRDefault="005D2903" w:rsidP="005D2903">
      <w:pPr>
        <w:pStyle w:val="3"/>
        <w:jc w:val="center"/>
        <w:rPr>
          <w:color w:val="FF0000"/>
          <w:sz w:val="28"/>
          <w:szCs w:val="28"/>
        </w:rPr>
      </w:pPr>
      <w:bookmarkStart w:id="62" w:name="_Toc7007667"/>
      <w:r w:rsidRPr="005D2903">
        <w:rPr>
          <w:rFonts w:hint="eastAsia"/>
          <w:color w:val="FF0000"/>
          <w:sz w:val="28"/>
          <w:szCs w:val="28"/>
        </w:rPr>
        <w:t>2019年</w:t>
      </w:r>
      <w:r w:rsidR="009B466A">
        <w:rPr>
          <w:rFonts w:hint="eastAsia"/>
          <w:color w:val="FF0000"/>
          <w:sz w:val="28"/>
          <w:szCs w:val="28"/>
        </w:rPr>
        <w:t>4月24日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9319FF" w:rsidRPr="009319FF" w:rsidTr="009319FF">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备注</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160×160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FF0000"/>
                <w:kern w:val="0"/>
                <w:sz w:val="18"/>
                <w:szCs w:val="18"/>
              </w:rPr>
            </w:pPr>
            <w:r w:rsidRPr="009319FF">
              <w:rPr>
                <w:rFonts w:ascii="Tahoma" w:hAnsi="Tahoma" w:cs="Tahoma"/>
                <w:color w:val="FF0000"/>
                <w:kern w:val="0"/>
                <w:sz w:val="18"/>
                <w:szCs w:val="18"/>
              </w:rPr>
              <w:t> </w:t>
            </w:r>
            <w:r w:rsidRPr="009319FF">
              <w:rPr>
                <w:rFonts w:ascii="Tahoma" w:hAnsi="Tahoma" w:cs="Tahoma"/>
                <w:color w:val="FF0000"/>
                <w:kern w:val="0"/>
                <w:sz w:val="18"/>
                <w:szCs w:val="18"/>
              </w:rPr>
              <w:t>上调</w:t>
            </w:r>
            <w:r w:rsidRPr="009319FF">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含税</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瑞兴</w:t>
            </w:r>
            <w:r w:rsidRPr="009319FF">
              <w:rPr>
                <w:rFonts w:ascii="Tahoma" w:hAnsi="Tahoma" w:cs="Tahoma"/>
                <w:b/>
                <w:bCs/>
                <w:color w:val="444444"/>
                <w:kern w:val="0"/>
                <w:sz w:val="18"/>
                <w:szCs w:val="18"/>
              </w:rPr>
              <w:t>/</w:t>
            </w:r>
            <w:r w:rsidRPr="009319FF">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w:t>
            </w:r>
          </w:p>
        </w:tc>
      </w:tr>
      <w:tr w:rsidR="009319FF" w:rsidRPr="009319FF" w:rsidTr="009319FF">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008000"/>
                <w:kern w:val="0"/>
                <w:sz w:val="18"/>
                <w:szCs w:val="18"/>
              </w:rPr>
            </w:pPr>
            <w:r w:rsidRPr="009319FF">
              <w:rPr>
                <w:rFonts w:ascii="Tahoma" w:hAnsi="Tahoma" w:cs="Tahoma"/>
                <w:color w:val="008000"/>
                <w:kern w:val="0"/>
                <w:sz w:val="18"/>
                <w:szCs w:val="18"/>
              </w:rPr>
              <w:t> </w:t>
            </w:r>
            <w:r w:rsidRPr="009319FF">
              <w:rPr>
                <w:rFonts w:ascii="Tahoma" w:hAnsi="Tahoma" w:cs="Tahoma"/>
                <w:color w:val="008000"/>
                <w:kern w:val="0"/>
                <w:sz w:val="18"/>
                <w:szCs w:val="18"/>
              </w:rPr>
              <w:t>下调</w:t>
            </w:r>
            <w:r w:rsidRPr="009319FF">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H</w:t>
            </w:r>
            <w:r w:rsidRPr="009319FF">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center"/>
              <w:rPr>
                <w:rFonts w:ascii="Tahoma" w:hAnsi="Tahoma" w:cs="Tahoma"/>
                <w:b/>
                <w:bCs/>
                <w:color w:val="444444"/>
                <w:kern w:val="0"/>
                <w:sz w:val="18"/>
                <w:szCs w:val="18"/>
              </w:rPr>
            </w:pPr>
            <w:r w:rsidRPr="009319FF">
              <w:rPr>
                <w:rFonts w:ascii="Tahoma" w:hAnsi="Tahoma" w:cs="Tahoma"/>
                <w:b/>
                <w:bCs/>
                <w:color w:val="444444"/>
                <w:kern w:val="0"/>
                <w:sz w:val="18"/>
                <w:szCs w:val="18"/>
              </w:rPr>
              <w:t> </w:t>
            </w:r>
            <w:r w:rsidRPr="009319FF">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r w:rsidR="009319FF" w:rsidRPr="009319FF" w:rsidTr="009319FF">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319FF" w:rsidRPr="009319FF" w:rsidRDefault="009319FF" w:rsidP="009319FF">
            <w:pPr>
              <w:widowControl/>
              <w:spacing w:line="75" w:lineRule="atLeast"/>
              <w:jc w:val="center"/>
              <w:rPr>
                <w:rFonts w:ascii="Tahoma" w:hAnsi="Tahoma" w:cs="Tahoma"/>
                <w:color w:val="444444"/>
                <w:kern w:val="0"/>
                <w:sz w:val="18"/>
                <w:szCs w:val="18"/>
              </w:rPr>
            </w:pPr>
            <w:r w:rsidRPr="009319FF">
              <w:rPr>
                <w:rFonts w:ascii="Tahoma" w:hAnsi="Tahoma" w:cs="Tahoma"/>
                <w:color w:val="444444"/>
                <w:kern w:val="0"/>
                <w:sz w:val="18"/>
                <w:szCs w:val="18"/>
              </w:rPr>
              <w:t> </w:t>
            </w:r>
            <w:r w:rsidRPr="009319FF">
              <w:rPr>
                <w:rFonts w:ascii="Tahoma" w:hAnsi="Tahoma" w:cs="Tahoma"/>
                <w:color w:val="444444"/>
                <w:kern w:val="0"/>
                <w:sz w:val="18"/>
                <w:szCs w:val="18"/>
              </w:rPr>
              <w:t>过磅含税价</w:t>
            </w:r>
          </w:p>
        </w:tc>
      </w:tr>
    </w:tbl>
    <w:p w:rsidR="005D2903" w:rsidRDefault="005D2903" w:rsidP="00994D50"/>
    <w:p w:rsidR="00994D50" w:rsidRPr="00994D50" w:rsidRDefault="009B466A"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24</w:t>
      </w:r>
      <w:r>
        <w:rPr>
          <w:rFonts w:hint="eastAsia"/>
          <w:b/>
          <w:color w:val="FF0000"/>
          <w:sz w:val="28"/>
          <w:szCs w:val="28"/>
        </w:rPr>
        <w:t>日</w:t>
      </w:r>
      <w:r w:rsidR="00994D50" w:rsidRPr="00994D50">
        <w:rPr>
          <w:rFonts w:hint="eastAsia"/>
          <w:b/>
          <w:color w:val="FF0000"/>
          <w:sz w:val="28"/>
          <w:szCs w:val="28"/>
        </w:rPr>
        <w:t>全国建材出厂价</w:t>
      </w:r>
      <w:r w:rsidR="009319FF">
        <w:rPr>
          <w:rFonts w:hint="eastAsia"/>
          <w:b/>
          <w:color w:val="FF0000"/>
          <w:sz w:val="28"/>
          <w:szCs w:val="28"/>
        </w:rPr>
        <w:t>小</w:t>
      </w:r>
      <w:r w:rsidR="00E42E4A">
        <w:rPr>
          <w:rFonts w:hint="eastAsia"/>
          <w:b/>
          <w:color w:val="FF0000"/>
          <w:sz w:val="28"/>
          <w:szCs w:val="28"/>
        </w:rPr>
        <w:t>幅</w:t>
      </w:r>
      <w:r w:rsidR="00994D50" w:rsidRPr="00994D50">
        <w:rPr>
          <w:rFonts w:hint="eastAsia"/>
          <w:b/>
          <w:color w:val="FF0000"/>
          <w:sz w:val="28"/>
          <w:szCs w:val="28"/>
        </w:rPr>
        <w:t>上调</w:t>
      </w:r>
    </w:p>
    <w:p w:rsidR="00994D50" w:rsidRPr="00994D50" w:rsidRDefault="009B466A"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24</w:t>
      </w:r>
      <w:r>
        <w:rPr>
          <w:rFonts w:hint="eastAsia"/>
          <w:b/>
          <w:color w:val="FF0000"/>
          <w:sz w:val="28"/>
          <w:szCs w:val="28"/>
        </w:rPr>
        <w:t>日</w:t>
      </w:r>
      <w:r w:rsidR="00994D50" w:rsidRPr="00994D50">
        <w:rPr>
          <w:rFonts w:hint="eastAsia"/>
          <w:b/>
          <w:color w:val="FF0000"/>
          <w:sz w:val="28"/>
          <w:szCs w:val="28"/>
        </w:rPr>
        <w:t>全国板材出厂价</w:t>
      </w:r>
      <w:r w:rsidR="009319FF">
        <w:rPr>
          <w:rFonts w:hint="eastAsia"/>
          <w:b/>
          <w:color w:val="FF0000"/>
          <w:sz w:val="28"/>
          <w:szCs w:val="28"/>
        </w:rPr>
        <w:t>小</w:t>
      </w:r>
      <w:r w:rsidR="00E42E4A">
        <w:rPr>
          <w:rFonts w:hint="eastAsia"/>
          <w:b/>
          <w:color w:val="FF0000"/>
          <w:sz w:val="28"/>
          <w:szCs w:val="28"/>
        </w:rPr>
        <w:t>幅</w:t>
      </w:r>
      <w:r w:rsidR="00E42E4A" w:rsidRPr="00994D50">
        <w:rPr>
          <w:rFonts w:hint="eastAsia"/>
          <w:b/>
          <w:color w:val="FF0000"/>
          <w:sz w:val="28"/>
          <w:szCs w:val="28"/>
        </w:rPr>
        <w:t>上调</w:t>
      </w:r>
    </w:p>
    <w:p w:rsidR="00994D50" w:rsidRPr="00E143C3" w:rsidRDefault="009B466A" w:rsidP="00994D50">
      <w:pPr>
        <w:rPr>
          <w:b/>
          <w:color w:val="00B050"/>
          <w:sz w:val="28"/>
          <w:szCs w:val="28"/>
        </w:rPr>
      </w:pPr>
      <w:r>
        <w:rPr>
          <w:rFonts w:hint="eastAsia"/>
          <w:b/>
          <w:color w:val="00B050"/>
          <w:sz w:val="28"/>
          <w:szCs w:val="28"/>
        </w:rPr>
        <w:t>4</w:t>
      </w:r>
      <w:r>
        <w:rPr>
          <w:rFonts w:hint="eastAsia"/>
          <w:b/>
          <w:color w:val="00B050"/>
          <w:sz w:val="28"/>
          <w:szCs w:val="28"/>
        </w:rPr>
        <w:t>月</w:t>
      </w:r>
      <w:r>
        <w:rPr>
          <w:rFonts w:hint="eastAsia"/>
          <w:b/>
          <w:color w:val="00B050"/>
          <w:sz w:val="28"/>
          <w:szCs w:val="28"/>
        </w:rPr>
        <w:t>24</w:t>
      </w:r>
      <w:r>
        <w:rPr>
          <w:rFonts w:hint="eastAsia"/>
          <w:b/>
          <w:color w:val="00B050"/>
          <w:sz w:val="28"/>
          <w:szCs w:val="28"/>
        </w:rPr>
        <w:t>日</w:t>
      </w:r>
      <w:r w:rsidR="00994D50" w:rsidRPr="00E143C3">
        <w:rPr>
          <w:rFonts w:hint="eastAsia"/>
          <w:b/>
          <w:color w:val="00B050"/>
          <w:sz w:val="28"/>
          <w:szCs w:val="28"/>
        </w:rPr>
        <w:t>全国型材出厂价</w:t>
      </w:r>
      <w:r w:rsidR="00E42E4A" w:rsidRPr="00E143C3">
        <w:rPr>
          <w:rFonts w:hint="eastAsia"/>
          <w:b/>
          <w:color w:val="00B050"/>
          <w:sz w:val="28"/>
          <w:szCs w:val="28"/>
        </w:rPr>
        <w:t>小幅</w:t>
      </w:r>
      <w:r w:rsidR="00E143C3" w:rsidRPr="00E143C3">
        <w:rPr>
          <w:rFonts w:hint="eastAsia"/>
          <w:b/>
          <w:color w:val="00B050"/>
          <w:sz w:val="28"/>
          <w:szCs w:val="28"/>
        </w:rPr>
        <w:t>下</w:t>
      </w:r>
      <w:r w:rsidR="00E42E4A" w:rsidRPr="00E143C3">
        <w:rPr>
          <w:rFonts w:hint="eastAsia"/>
          <w:b/>
          <w:color w:val="00B050"/>
          <w:sz w:val="28"/>
          <w:szCs w:val="28"/>
        </w:rPr>
        <w:t>调</w:t>
      </w:r>
    </w:p>
    <w:p w:rsidR="00FB172D" w:rsidRDefault="00FB172D" w:rsidP="003A19AB">
      <w:pPr>
        <w:pStyle w:val="1"/>
        <w:spacing w:beforeLines="100" w:beforeAutospacing="0" w:afterLines="50" w:afterAutospacing="0" w:line="180" w:lineRule="atLeast"/>
        <w:rPr>
          <w:color w:val="FF0000"/>
          <w:sz w:val="28"/>
        </w:rPr>
      </w:pPr>
      <w:bookmarkStart w:id="63" w:name="_Toc700766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9B466A">
        <w:rPr>
          <w:rFonts w:hint="eastAsia"/>
          <w:color w:val="FF0000"/>
          <w:sz w:val="28"/>
        </w:rPr>
        <w:t>4月24日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D21906" w:rsidP="00C366F0">
            <w:pPr>
              <w:jc w:val="center"/>
              <w:rPr>
                <w:rFonts w:ascii="微软雅黑" w:eastAsia="微软雅黑" w:hAnsi="微软雅黑"/>
              </w:rPr>
            </w:pPr>
            <w:r w:rsidRPr="00244BEA">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7688936"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7007669"/>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9B466A">
        <w:rPr>
          <w:rFonts w:hint="eastAsia"/>
          <w:b/>
          <w:color w:val="FF0000"/>
          <w:sz w:val="32"/>
          <w:szCs w:val="32"/>
        </w:rPr>
        <w:t>4</w:t>
      </w:r>
      <w:r w:rsidR="009B466A">
        <w:rPr>
          <w:rFonts w:hint="eastAsia"/>
          <w:b/>
          <w:color w:val="FF0000"/>
          <w:sz w:val="32"/>
          <w:szCs w:val="32"/>
        </w:rPr>
        <w:t>月</w:t>
      </w:r>
      <w:r w:rsidR="009B466A">
        <w:rPr>
          <w:rFonts w:hint="eastAsia"/>
          <w:b/>
          <w:color w:val="FF0000"/>
          <w:sz w:val="32"/>
          <w:szCs w:val="32"/>
        </w:rPr>
        <w:t>24</w:t>
      </w:r>
      <w:r w:rsidR="009B466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9319FF" w:rsidP="001F4BBF">
      <w:pPr>
        <w:jc w:val="center"/>
        <w:rPr>
          <w:b/>
          <w:color w:val="FF0000"/>
          <w:sz w:val="32"/>
          <w:szCs w:val="32"/>
        </w:rPr>
      </w:pPr>
      <w:bookmarkStart w:id="69" w:name="_Toc444674198"/>
      <w:r>
        <w:rPr>
          <w:b/>
          <w:noProof/>
          <w:color w:val="FF0000"/>
          <w:sz w:val="32"/>
          <w:szCs w:val="32"/>
        </w:rPr>
        <w:drawing>
          <wp:inline distT="0" distB="0" distL="0" distR="0">
            <wp:extent cx="5216022" cy="4048125"/>
            <wp:effectExtent l="19050" t="0" r="3678"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216022" cy="40481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9B466A">
        <w:rPr>
          <w:rFonts w:hint="eastAsia"/>
          <w:b/>
          <w:color w:val="FF0000"/>
          <w:sz w:val="32"/>
          <w:szCs w:val="32"/>
        </w:rPr>
        <w:t>4</w:t>
      </w:r>
      <w:r w:rsidR="009B466A">
        <w:rPr>
          <w:rFonts w:hint="eastAsia"/>
          <w:b/>
          <w:color w:val="FF0000"/>
          <w:sz w:val="32"/>
          <w:szCs w:val="32"/>
        </w:rPr>
        <w:t>月</w:t>
      </w:r>
      <w:r w:rsidR="009B466A">
        <w:rPr>
          <w:rFonts w:hint="eastAsia"/>
          <w:b/>
          <w:color w:val="FF0000"/>
          <w:sz w:val="32"/>
          <w:szCs w:val="32"/>
        </w:rPr>
        <w:t>24</w:t>
      </w:r>
      <w:r w:rsidR="009B466A">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9319FF">
        <w:rPr>
          <w:b/>
          <w:noProof/>
          <w:color w:val="FF0000"/>
          <w:sz w:val="32"/>
          <w:szCs w:val="32"/>
        </w:rPr>
        <w:drawing>
          <wp:inline distT="0" distB="0" distL="0" distR="0">
            <wp:extent cx="5173613" cy="3962400"/>
            <wp:effectExtent l="19050" t="0" r="7987"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174636" cy="3963183"/>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9B466A">
        <w:rPr>
          <w:rFonts w:hint="eastAsia"/>
          <w:b/>
          <w:color w:val="FF0000"/>
          <w:sz w:val="32"/>
          <w:szCs w:val="32"/>
        </w:rPr>
        <w:t>4</w:t>
      </w:r>
      <w:r w:rsidR="009B466A">
        <w:rPr>
          <w:rFonts w:hint="eastAsia"/>
          <w:b/>
          <w:color w:val="FF0000"/>
          <w:sz w:val="32"/>
          <w:szCs w:val="32"/>
        </w:rPr>
        <w:t>月</w:t>
      </w:r>
      <w:r w:rsidR="009B466A">
        <w:rPr>
          <w:rFonts w:hint="eastAsia"/>
          <w:b/>
          <w:color w:val="FF0000"/>
          <w:sz w:val="32"/>
          <w:szCs w:val="32"/>
        </w:rPr>
        <w:t>24</w:t>
      </w:r>
      <w:r w:rsidR="009B466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319FF" w:rsidP="00FB172D">
      <w:pPr>
        <w:jc w:val="center"/>
        <w:rPr>
          <w:b/>
          <w:color w:val="FF0000"/>
          <w:sz w:val="32"/>
          <w:szCs w:val="32"/>
        </w:rPr>
      </w:pPr>
      <w:r>
        <w:rPr>
          <w:b/>
          <w:noProof/>
          <w:color w:val="FF0000"/>
          <w:sz w:val="32"/>
          <w:szCs w:val="32"/>
        </w:rPr>
        <w:drawing>
          <wp:inline distT="0" distB="0" distL="0" distR="0">
            <wp:extent cx="5105400" cy="3967034"/>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105400" cy="3967034"/>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9B466A">
        <w:rPr>
          <w:rFonts w:hint="eastAsia"/>
          <w:b/>
          <w:color w:val="FF0000"/>
          <w:sz w:val="32"/>
          <w:szCs w:val="32"/>
        </w:rPr>
        <w:t>4</w:t>
      </w:r>
      <w:r w:rsidR="009B466A">
        <w:rPr>
          <w:rFonts w:hint="eastAsia"/>
          <w:b/>
          <w:color w:val="FF0000"/>
          <w:sz w:val="32"/>
          <w:szCs w:val="32"/>
        </w:rPr>
        <w:t>月</w:t>
      </w:r>
      <w:r w:rsidR="009B466A">
        <w:rPr>
          <w:rFonts w:hint="eastAsia"/>
          <w:b/>
          <w:color w:val="FF0000"/>
          <w:sz w:val="32"/>
          <w:szCs w:val="32"/>
        </w:rPr>
        <w:t>24</w:t>
      </w:r>
      <w:r w:rsidR="009B466A">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9319FF">
        <w:rPr>
          <w:rFonts w:hint="eastAsia"/>
          <w:b/>
          <w:noProof/>
        </w:rPr>
        <w:drawing>
          <wp:inline distT="0" distB="0" distL="0" distR="0">
            <wp:extent cx="5086350" cy="3923756"/>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86350" cy="3923756"/>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7007670"/>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7007671"/>
      <w:r>
        <w:rPr>
          <w:rFonts w:hint="eastAsia"/>
          <w:color w:val="E36C0A"/>
          <w:sz w:val="28"/>
          <w:szCs w:val="28"/>
        </w:rPr>
        <w:t>3.1钢材预警</w:t>
      </w:r>
      <w:bookmarkEnd w:id="75"/>
      <w:bookmarkEnd w:id="76"/>
      <w:bookmarkEnd w:id="77"/>
      <w:bookmarkEnd w:id="78"/>
      <w:bookmarkEnd w:id="79"/>
    </w:p>
    <w:p w:rsidR="00FB172D" w:rsidRPr="00023E8F" w:rsidRDefault="009B466A" w:rsidP="00023E8F">
      <w:pPr>
        <w:pStyle w:val="3"/>
        <w:spacing w:line="360" w:lineRule="auto"/>
        <w:jc w:val="center"/>
        <w:rPr>
          <w:rFonts w:ascii="ڌ廍" w:eastAsia="ڌ廍"/>
          <w:color w:val="FF0000"/>
          <w:sz w:val="30"/>
        </w:rPr>
      </w:pPr>
      <w:bookmarkStart w:id="80" w:name="_Toc7007672"/>
      <w:r w:rsidRPr="009B466A">
        <w:rPr>
          <w:rFonts w:ascii="ڌ廍" w:eastAsia="ڌ廍"/>
          <w:color w:val="FF0000"/>
          <w:sz w:val="30"/>
        </w:rPr>
        <w:t>四月下旬中国钢材价格下跌风险来临</w:t>
      </w:r>
      <w:r w:rsidR="0001514B" w:rsidRPr="0001514B">
        <w:rPr>
          <w:rFonts w:ascii="ڌ廍" w:eastAsia="ڌ廍"/>
          <w:color w:val="FF0000"/>
          <w:sz w:val="30"/>
        </w:rPr>
        <w:t>？</w:t>
      </w:r>
      <w:bookmarkEnd w:id="80"/>
    </w:p>
    <w:p w:rsidR="009B466A" w:rsidRPr="009B466A" w:rsidRDefault="006359C0" w:rsidP="009319FF">
      <w:pPr>
        <w:spacing w:line="56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9B466A" w:rsidRPr="009B466A">
        <w:rPr>
          <w:rFonts w:hint="eastAsia"/>
        </w:rPr>
        <w:t>今年钢市表现可谓波澜不惊，如今传统的“金三银四”即将进入尾声，既没有预想的钢材价格大起的惊喜，也没有出现钢材价格大落的惊险，习惯了往常大涨暴跌的行情，这样的行情对于钢贸商来说似乎显得有些乏味。</w:t>
      </w:r>
    </w:p>
    <w:p w:rsidR="009B466A" w:rsidRPr="009B466A" w:rsidRDefault="009B466A" w:rsidP="009319FF">
      <w:pPr>
        <w:spacing w:line="560" w:lineRule="exact"/>
        <w:ind w:firstLineChars="200" w:firstLine="420"/>
      </w:pPr>
      <w:r w:rsidRPr="009B466A">
        <w:rPr>
          <w:rFonts w:hint="eastAsia"/>
        </w:rPr>
        <w:t>缺少了炒作的概念，对钢市的影响最直观的体现就是价格。据国内钢材价格指数显示，</w:t>
      </w:r>
      <w:r w:rsidRPr="009B466A">
        <w:rPr>
          <w:rFonts w:hint="eastAsia"/>
        </w:rPr>
        <w:t>2017</w:t>
      </w:r>
      <w:r w:rsidRPr="009B466A">
        <w:rPr>
          <w:rFonts w:hint="eastAsia"/>
        </w:rPr>
        <w:t>年全年钢价指数上下振幅为</w:t>
      </w:r>
      <w:r w:rsidRPr="009B466A">
        <w:rPr>
          <w:rFonts w:hint="eastAsia"/>
        </w:rPr>
        <w:t>1376.95</w:t>
      </w:r>
      <w:r w:rsidRPr="009B466A">
        <w:rPr>
          <w:rFonts w:hint="eastAsia"/>
        </w:rPr>
        <w:t>，</w:t>
      </w:r>
      <w:r w:rsidRPr="009B466A">
        <w:rPr>
          <w:rFonts w:hint="eastAsia"/>
        </w:rPr>
        <w:t>2018</w:t>
      </w:r>
      <w:r w:rsidRPr="009B466A">
        <w:rPr>
          <w:rFonts w:hint="eastAsia"/>
        </w:rPr>
        <w:t>年振幅为</w:t>
      </w:r>
      <w:r w:rsidRPr="009B466A">
        <w:rPr>
          <w:rFonts w:hint="eastAsia"/>
        </w:rPr>
        <w:t>711.63</w:t>
      </w:r>
      <w:r w:rsidRPr="009B466A">
        <w:rPr>
          <w:rFonts w:hint="eastAsia"/>
        </w:rPr>
        <w:t>，而截止到</w:t>
      </w:r>
      <w:r w:rsidRPr="009B466A">
        <w:rPr>
          <w:rFonts w:hint="eastAsia"/>
        </w:rPr>
        <w:t>4</w:t>
      </w:r>
      <w:r w:rsidRPr="009B466A">
        <w:rPr>
          <w:rFonts w:hint="eastAsia"/>
        </w:rPr>
        <w:t>月</w:t>
      </w:r>
      <w:r w:rsidRPr="009B466A">
        <w:rPr>
          <w:rFonts w:hint="eastAsia"/>
        </w:rPr>
        <w:t>19</w:t>
      </w:r>
      <w:r w:rsidRPr="009B466A">
        <w:rPr>
          <w:rFonts w:hint="eastAsia"/>
        </w:rPr>
        <w:t>日，今年年内钢价指数上下振幅仅为</w:t>
      </w:r>
      <w:r w:rsidRPr="009B466A">
        <w:rPr>
          <w:rFonts w:hint="eastAsia"/>
        </w:rPr>
        <w:t>302.2</w:t>
      </w:r>
      <w:r w:rsidRPr="009B466A">
        <w:rPr>
          <w:rFonts w:hint="eastAsia"/>
        </w:rPr>
        <w:t>，振幅大幅收窄。同时也可以发现，前两年价格涨跌多以</w:t>
      </w:r>
      <w:r w:rsidRPr="009B466A">
        <w:rPr>
          <w:rFonts w:hint="eastAsia"/>
        </w:rPr>
        <w:t>50</w:t>
      </w:r>
      <w:r w:rsidRPr="009B466A">
        <w:rPr>
          <w:rFonts w:hint="eastAsia"/>
        </w:rPr>
        <w:t>为基准调整，现在价格涨跌则多以</w:t>
      </w:r>
      <w:r w:rsidRPr="009B466A">
        <w:rPr>
          <w:rFonts w:hint="eastAsia"/>
        </w:rPr>
        <w:t>20</w:t>
      </w:r>
      <w:r w:rsidRPr="009B466A">
        <w:rPr>
          <w:rFonts w:hint="eastAsia"/>
        </w:rPr>
        <w:t>、</w:t>
      </w:r>
      <w:r w:rsidRPr="009B466A">
        <w:rPr>
          <w:rFonts w:hint="eastAsia"/>
        </w:rPr>
        <w:t>30</w:t>
      </w:r>
      <w:r w:rsidRPr="009B466A">
        <w:rPr>
          <w:rFonts w:hint="eastAsia"/>
        </w:rPr>
        <w:t>幅度调整，在缺乏新的炒作概念的情况下，这可能将成为钢市的新常态，如此的话，则有人欢喜有人忧，对于钢厂而言，稳定盈利不亦乐乎，而对于贸易商而言，只能说后市机会有限、操作空间有限。</w:t>
      </w:r>
    </w:p>
    <w:p w:rsidR="009B466A" w:rsidRPr="009B466A" w:rsidRDefault="009B466A" w:rsidP="009319FF">
      <w:pPr>
        <w:spacing w:line="560" w:lineRule="exact"/>
      </w:pPr>
      <w:r>
        <w:rPr>
          <w:rFonts w:hint="eastAsia"/>
        </w:rPr>
        <w:t xml:space="preserve">    </w:t>
      </w:r>
      <w:r w:rsidRPr="009B466A">
        <w:rPr>
          <w:rFonts w:hint="eastAsia"/>
        </w:rPr>
        <w:t>中国钢铁工业协会在北京召开一季度部分钢铁企业经济运行座谈会。中国钢铁工业协会党委书记兼秘书长刘振江指出，受利益驱动，“地条钢”死灰复燃、产能变相增长、合规产能释放过快的冲动确实很大。如果产能控不住，即使钢材需求有增长，也会被新增产能所淹没。而产量方面，一季度是传统的钢材需求淡季，但粗钢产量有增长过快的趋势。</w:t>
      </w:r>
    </w:p>
    <w:p w:rsidR="009B466A" w:rsidRPr="009B466A" w:rsidRDefault="009B466A" w:rsidP="009319FF">
      <w:pPr>
        <w:spacing w:line="560" w:lineRule="exact"/>
        <w:ind w:firstLineChars="200" w:firstLine="420"/>
      </w:pPr>
      <w:r w:rsidRPr="009B466A">
        <w:t>国内钢材市场价格经过近期震荡整理过后，前期累积获利盘得到清理，做空能量也得到相应的释放，那么后期的走势如何？</w:t>
      </w:r>
    </w:p>
    <w:p w:rsidR="009B466A" w:rsidRPr="009B466A" w:rsidRDefault="009B466A" w:rsidP="009319FF">
      <w:pPr>
        <w:spacing w:line="560" w:lineRule="exact"/>
        <w:ind w:firstLineChars="200" w:firstLine="420"/>
      </w:pPr>
      <w:r w:rsidRPr="009B466A">
        <w:t>我们认为，短期做多的情绪又将在蓄势累积过程当中，但也不是没有风险，要高度关注产量的释放以及终端需求的跟进能量。</w:t>
      </w:r>
    </w:p>
    <w:p w:rsidR="009B466A" w:rsidRPr="009B466A" w:rsidRDefault="009B466A" w:rsidP="009319FF">
      <w:pPr>
        <w:spacing w:line="560" w:lineRule="exact"/>
        <w:ind w:firstLineChars="200" w:firstLine="420"/>
      </w:pPr>
      <w:r w:rsidRPr="009B466A">
        <w:t>从宏观方面来看，不论信贷数据、</w:t>
      </w:r>
      <w:r w:rsidRPr="009B466A">
        <w:t>GDP</w:t>
      </w:r>
      <w:r w:rsidRPr="009B466A">
        <w:t>、规模以上工业增加值、固投、房地产开发投资还是来自于产业基本面的信息都要好于预期。中共中央政治局</w:t>
      </w:r>
      <w:r w:rsidRPr="009B466A">
        <w:t>4</w:t>
      </w:r>
      <w:r w:rsidRPr="009B466A">
        <w:t>月</w:t>
      </w:r>
      <w:r w:rsidRPr="009B466A">
        <w:t>19</w:t>
      </w:r>
      <w:r w:rsidRPr="009B466A">
        <w:t>日召开会议，分析研究当前经济形势，部署当前经济工作。积极的财政政策要加力提效，稳健的货币政策要松紧适度，后期逆周期政策仍会发力。</w:t>
      </w:r>
    </w:p>
    <w:p w:rsidR="009B466A" w:rsidRPr="009B466A" w:rsidRDefault="009B466A" w:rsidP="009319FF">
      <w:pPr>
        <w:spacing w:line="560" w:lineRule="exact"/>
        <w:ind w:firstLineChars="200" w:firstLine="420"/>
      </w:pPr>
      <w:r w:rsidRPr="009B466A">
        <w:t>数据显示，上周全国共发行地方债</w:t>
      </w:r>
      <w:r w:rsidRPr="009B466A">
        <w:t>580.69</w:t>
      </w:r>
      <w:r w:rsidRPr="009B466A">
        <w:t>亿元，连续三周未超过</w:t>
      </w:r>
      <w:r w:rsidRPr="009B466A">
        <w:t>1000</w:t>
      </w:r>
      <w:r w:rsidRPr="009B466A">
        <w:t>亿元，此前两周的发行额分别为</w:t>
      </w:r>
      <w:r w:rsidRPr="009B466A">
        <w:t>160</w:t>
      </w:r>
      <w:r w:rsidRPr="009B466A">
        <w:t>亿元和</w:t>
      </w:r>
      <w:r w:rsidRPr="009B466A">
        <w:t>550.90</w:t>
      </w:r>
      <w:r w:rsidRPr="009B466A">
        <w:t>亿元。</w:t>
      </w:r>
      <w:r w:rsidRPr="009B466A">
        <w:t>4</w:t>
      </w:r>
      <w:r w:rsidRPr="009B466A">
        <w:t>月以来，全国共发行地方债</w:t>
      </w:r>
      <w:r w:rsidRPr="009B466A">
        <w:t>1291.59</w:t>
      </w:r>
      <w:r w:rsidRPr="009B466A">
        <w:t>亿元。</w:t>
      </w:r>
    </w:p>
    <w:p w:rsidR="009B466A" w:rsidRPr="009B466A" w:rsidRDefault="009B466A" w:rsidP="009319FF">
      <w:pPr>
        <w:spacing w:line="560" w:lineRule="exact"/>
        <w:ind w:firstLineChars="200" w:firstLine="420"/>
      </w:pPr>
      <w:r w:rsidRPr="009B466A">
        <w:t>另外，来自于产业端的支撑也正在显现。据悉，上海今年共安排重大工程正式项目</w:t>
      </w:r>
      <w:r w:rsidRPr="009B466A">
        <w:t>138</w:t>
      </w:r>
      <w:r w:rsidRPr="009B466A">
        <w:t>项，预备项目</w:t>
      </w:r>
      <w:r w:rsidRPr="009B466A">
        <w:lastRenderedPageBreak/>
        <w:t>28</w:t>
      </w:r>
      <w:r w:rsidRPr="009B466A">
        <w:t>项，新开工项目</w:t>
      </w:r>
      <w:r w:rsidRPr="009B466A">
        <w:t>23</w:t>
      </w:r>
      <w:r w:rsidRPr="009B466A">
        <w:t>项，建成项目</w:t>
      </w:r>
      <w:r w:rsidRPr="009B466A">
        <w:t>11</w:t>
      </w:r>
      <w:r w:rsidRPr="009B466A">
        <w:t>项。计划投资</w:t>
      </w:r>
      <w:r w:rsidRPr="009B466A">
        <w:t>1362</w:t>
      </w:r>
      <w:r w:rsidRPr="009B466A">
        <w:t>亿元，达到近年来最高水平。</w:t>
      </w:r>
      <w:r w:rsidRPr="009B466A">
        <w:t>2019</w:t>
      </w:r>
      <w:r w:rsidRPr="009B466A">
        <w:t>年津洽会签约投资合作项目共</w:t>
      </w:r>
      <w:r w:rsidRPr="009B466A">
        <w:t>48</w:t>
      </w:r>
      <w:r w:rsidRPr="009B466A">
        <w:t>个，投资总额约</w:t>
      </w:r>
      <w:r w:rsidRPr="009B466A">
        <w:t>509.35</w:t>
      </w:r>
      <w:r w:rsidRPr="009B466A">
        <w:t>亿元，其中外资项目</w:t>
      </w:r>
      <w:r w:rsidRPr="009B466A">
        <w:t>11</w:t>
      </w:r>
      <w:r w:rsidRPr="009B466A">
        <w:t>个，总投资</w:t>
      </w:r>
      <w:r w:rsidRPr="009B466A">
        <w:t>145.04</w:t>
      </w:r>
      <w:r w:rsidRPr="009B466A">
        <w:t>亿元。广东一季度，全省交通基础设施建设共完成投资</w:t>
      </w:r>
      <w:r w:rsidRPr="009B466A">
        <w:t>416.1</w:t>
      </w:r>
      <w:r w:rsidRPr="009B466A">
        <w:t>亿元，同比增长</w:t>
      </w:r>
      <w:r w:rsidRPr="009B466A">
        <w:t>26.5%</w:t>
      </w:r>
      <w:r w:rsidRPr="009B466A">
        <w:t>。其中港口项目完成投资</w:t>
      </w:r>
      <w:r w:rsidRPr="009B466A">
        <w:t>19.1</w:t>
      </w:r>
      <w:r w:rsidRPr="009B466A">
        <w:t>亿元，同比增长</w:t>
      </w:r>
      <w:r w:rsidRPr="009B466A">
        <w:t>103.5%</w:t>
      </w:r>
      <w:r w:rsidRPr="009B466A">
        <w:t>。</w:t>
      </w:r>
    </w:p>
    <w:p w:rsidR="009B466A" w:rsidRPr="009B466A" w:rsidRDefault="009B466A" w:rsidP="009319FF">
      <w:pPr>
        <w:spacing w:line="560" w:lineRule="exact"/>
        <w:ind w:firstLineChars="200" w:firstLine="420"/>
      </w:pPr>
      <w:r w:rsidRPr="009B466A">
        <w:t>与此同时，环保等地方性限产成为常态。唐山</w:t>
      </w:r>
      <w:r w:rsidRPr="009B466A">
        <w:t>19</w:t>
      </w:r>
      <w:r w:rsidRPr="009B466A">
        <w:t>日发布关于唐山市烧结机临时限产通知，该通知对开平区、古冶区、丰南区、丰润区、滦南县、滦州市、迁安市钢铁企业均有不同程度的烧结机限产要求。目前多家钢厂已收到此通知并开始准备执行限产标准，但由于限产时间有限，且多数钢厂有常备库存，预计影响不大；邯郸市自</w:t>
      </w:r>
      <w:r w:rsidRPr="009B466A">
        <w:t>4</w:t>
      </w:r>
      <w:r w:rsidRPr="009B466A">
        <w:t>月</w:t>
      </w:r>
      <w:r w:rsidRPr="009B466A">
        <w:t>20</w:t>
      </w:r>
      <w:r w:rsidRPr="009B466A">
        <w:t>日</w:t>
      </w:r>
      <w:r w:rsidRPr="009B466A">
        <w:t>8</w:t>
      </w:r>
      <w:r w:rsidRPr="009B466A">
        <w:t>时至</w:t>
      </w:r>
      <w:r w:rsidRPr="009B466A">
        <w:t>25</w:t>
      </w:r>
      <w:r w:rsidRPr="009B466A">
        <w:t>日</w:t>
      </w:r>
      <w:r w:rsidRPr="009B466A">
        <w:t>24</w:t>
      </w:r>
      <w:r w:rsidRPr="009B466A">
        <w:t>时启动重污染天气</w:t>
      </w:r>
      <w:r w:rsidRPr="009B466A">
        <w:rPr>
          <w:rFonts w:hint="eastAsia"/>
        </w:rPr>
        <w:t>Ⅱ</w:t>
      </w:r>
      <w:r w:rsidRPr="009B466A">
        <w:t>级应急响应；德州市自</w:t>
      </w:r>
      <w:r w:rsidRPr="009B466A">
        <w:t>4</w:t>
      </w:r>
      <w:r w:rsidRPr="009B466A">
        <w:t>月</w:t>
      </w:r>
      <w:r w:rsidRPr="009B466A">
        <w:t>19</w:t>
      </w:r>
      <w:r w:rsidRPr="009B466A">
        <w:t>日</w:t>
      </w:r>
      <w:r w:rsidRPr="009B466A">
        <w:t>18</w:t>
      </w:r>
      <w:r w:rsidRPr="009B466A">
        <w:t>时发布重污染天气橙色预警，并于</w:t>
      </w:r>
      <w:r w:rsidRPr="009B466A">
        <w:t>4</w:t>
      </w:r>
      <w:r w:rsidRPr="009B466A">
        <w:t>月</w:t>
      </w:r>
      <w:r w:rsidRPr="009B466A">
        <w:t>21</w:t>
      </w:r>
      <w:r w:rsidRPr="009B466A">
        <w:t>日</w:t>
      </w:r>
      <w:r w:rsidRPr="009B466A">
        <w:t>0</w:t>
      </w:r>
      <w:r w:rsidRPr="009B466A">
        <w:t>时启动重污染天气</w:t>
      </w:r>
      <w:r w:rsidRPr="009B466A">
        <w:rPr>
          <w:rFonts w:hint="eastAsia"/>
        </w:rPr>
        <w:t>Ⅱ</w:t>
      </w:r>
      <w:r w:rsidRPr="009B466A">
        <w:t>级应急响应。</w:t>
      </w:r>
    </w:p>
    <w:p w:rsidR="009B466A" w:rsidRPr="009B466A" w:rsidRDefault="009B466A" w:rsidP="009319FF">
      <w:pPr>
        <w:spacing w:line="560" w:lineRule="exact"/>
        <w:ind w:firstLineChars="200" w:firstLine="420"/>
      </w:pPr>
      <w:r w:rsidRPr="009B466A">
        <w:t>市场尤为关注的库存情况也仍处于快速去化通道，期现过大的基差存在（目前期螺主力基差在</w:t>
      </w:r>
      <w:r w:rsidRPr="009B466A">
        <w:t>500</w:t>
      </w:r>
      <w:r w:rsidRPr="009B466A">
        <w:t>以上，热卷也接近</w:t>
      </w:r>
      <w:r w:rsidRPr="009B466A">
        <w:t>300</w:t>
      </w:r>
      <w:r w:rsidRPr="009B466A">
        <w:t>元，仍有修复的空间），中美贸易谈判已经开始向落实在文本细节方面不断取得新的进展，市场向上的动力仍然存在。</w:t>
      </w:r>
    </w:p>
    <w:p w:rsidR="009B466A" w:rsidRPr="009B466A" w:rsidRDefault="009B466A" w:rsidP="009319FF">
      <w:pPr>
        <w:spacing w:line="560" w:lineRule="exact"/>
        <w:ind w:firstLineChars="200" w:firstLine="420"/>
      </w:pPr>
      <w:r w:rsidRPr="009B466A">
        <w:t>但也不是没有风险，尤其是开工率上升，需求释放的持续性等等将成为后期较大的风险因素。</w:t>
      </w:r>
    </w:p>
    <w:p w:rsidR="009B466A" w:rsidRPr="009B466A" w:rsidRDefault="009B466A" w:rsidP="009319FF">
      <w:pPr>
        <w:spacing w:line="560" w:lineRule="exact"/>
        <w:ind w:firstLineChars="200" w:firstLine="420"/>
      </w:pPr>
      <w:r w:rsidRPr="009B466A">
        <w:t>总体来看，随着国内重磅宏观数据落地过后，市场关注焦点回到中美贸易谈判以及产量、需求等基本面方面。</w:t>
      </w:r>
    </w:p>
    <w:p w:rsidR="00962E33" w:rsidRPr="00962E33" w:rsidRDefault="009B466A" w:rsidP="009319FF">
      <w:pPr>
        <w:spacing w:line="560" w:lineRule="exact"/>
        <w:ind w:firstLineChars="200" w:firstLine="420"/>
        <w:rPr>
          <w:color w:val="252525"/>
          <w:spacing w:val="15"/>
          <w:szCs w:val="21"/>
        </w:rPr>
      </w:pPr>
      <w:r w:rsidRPr="009B466A">
        <w:t>短期市场多空交错，多方暂时占优，但同时向上空间的条件亦有限，向下持续调整力量又不够，市场仍有反复的可能，整体保持震荡的区间在</w:t>
      </w:r>
      <w:r w:rsidRPr="009B466A">
        <w:t>100-200</w:t>
      </w:r>
      <w:r w:rsidRPr="009B466A">
        <w:t>元较为合理。</w:t>
      </w:r>
    </w:p>
    <w:p w:rsidR="009B4153" w:rsidRDefault="009B4153" w:rsidP="009B4153">
      <w:pPr>
        <w:widowControl/>
        <w:shd w:val="clear" w:color="auto" w:fill="FFFFFF"/>
        <w:spacing w:before="150" w:line="400" w:lineRule="exact"/>
        <w:ind w:firstLineChars="200" w:firstLine="480"/>
        <w:rPr>
          <w:color w:val="252525"/>
          <w:spacing w:val="15"/>
          <w:szCs w:val="21"/>
        </w:rPr>
      </w:pPr>
    </w:p>
    <w:p w:rsidR="00247972" w:rsidRDefault="00247972" w:rsidP="009B4153">
      <w:pPr>
        <w:widowControl/>
        <w:shd w:val="clear" w:color="auto" w:fill="FFFFFF"/>
        <w:spacing w:before="150" w:line="400" w:lineRule="exact"/>
        <w:ind w:firstLineChars="200" w:firstLine="480"/>
        <w:rPr>
          <w:color w:val="252525"/>
          <w:spacing w:val="15"/>
          <w:szCs w:val="21"/>
        </w:rPr>
      </w:pPr>
    </w:p>
    <w:p w:rsidR="009319FF" w:rsidRDefault="009319FF" w:rsidP="009B4153">
      <w:pPr>
        <w:widowControl/>
        <w:shd w:val="clear" w:color="auto" w:fill="FFFFFF"/>
        <w:spacing w:before="150" w:line="400" w:lineRule="exact"/>
        <w:ind w:firstLineChars="200" w:firstLine="480"/>
        <w:rPr>
          <w:color w:val="252525"/>
          <w:spacing w:val="15"/>
          <w:szCs w:val="21"/>
        </w:rPr>
      </w:pPr>
    </w:p>
    <w:p w:rsidR="009319FF" w:rsidRDefault="009319FF" w:rsidP="009B4153">
      <w:pPr>
        <w:widowControl/>
        <w:shd w:val="clear" w:color="auto" w:fill="FFFFFF"/>
        <w:spacing w:before="150" w:line="400" w:lineRule="exact"/>
        <w:ind w:firstLineChars="200" w:firstLine="480"/>
        <w:rPr>
          <w:color w:val="252525"/>
          <w:spacing w:val="15"/>
          <w:szCs w:val="21"/>
        </w:rPr>
      </w:pPr>
    </w:p>
    <w:p w:rsidR="009319FF" w:rsidRDefault="009319FF"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7007673"/>
      <w:r>
        <w:rPr>
          <w:rFonts w:hint="eastAsia"/>
          <w:color w:val="E36C0A"/>
          <w:sz w:val="28"/>
          <w:szCs w:val="28"/>
        </w:rPr>
        <w:lastRenderedPageBreak/>
        <w:t>3.2钢材市场评论</w:t>
      </w:r>
      <w:bookmarkEnd w:id="85"/>
    </w:p>
    <w:p w:rsidR="003351EF" w:rsidRPr="002F22CA" w:rsidRDefault="009319FF" w:rsidP="00877FC5">
      <w:pPr>
        <w:pStyle w:val="3"/>
        <w:spacing w:line="360" w:lineRule="auto"/>
        <w:jc w:val="center"/>
        <w:rPr>
          <w:rFonts w:ascii="ڌ廍" w:eastAsia="ڌ廍"/>
          <w:color w:val="FF0000"/>
          <w:sz w:val="30"/>
        </w:rPr>
      </w:pPr>
      <w:bookmarkStart w:id="86" w:name="_Toc7007674"/>
      <w:r w:rsidRPr="009319FF">
        <w:rPr>
          <w:rFonts w:ascii="ڌ廍" w:eastAsia="ڌ廍"/>
          <w:color w:val="FF0000"/>
          <w:sz w:val="30"/>
        </w:rPr>
        <w:t>钢需大变，中国钢材市场要怎么走</w:t>
      </w:r>
      <w:r>
        <w:rPr>
          <w:rFonts w:ascii="ڌ廍" w:eastAsia="ڌ廍" w:hint="eastAsia"/>
          <w:color w:val="FF0000"/>
          <w:sz w:val="30"/>
        </w:rPr>
        <w:t>？</w:t>
      </w:r>
      <w:bookmarkEnd w:id="86"/>
    </w:p>
    <w:p w:rsidR="009319FF" w:rsidRPr="009319FF" w:rsidRDefault="009319FF" w:rsidP="009319FF">
      <w:pPr>
        <w:widowControl/>
        <w:shd w:val="clear" w:color="auto" w:fill="FFFFFF"/>
        <w:spacing w:line="560" w:lineRule="exact"/>
        <w:ind w:firstLineChars="200" w:firstLine="420"/>
      </w:pPr>
      <w:bookmarkStart w:id="87" w:name="_Toc444674210"/>
      <w:bookmarkStart w:id="88" w:name="_Toc452047236"/>
      <w:bookmarkStart w:id="89" w:name="_Toc452365042"/>
      <w:bookmarkStart w:id="90" w:name="_Toc452365203"/>
      <w:bookmarkEnd w:id="81"/>
      <w:bookmarkEnd w:id="82"/>
      <w:bookmarkEnd w:id="83"/>
      <w:bookmarkEnd w:id="84"/>
      <w:r w:rsidRPr="009319FF">
        <w:rPr>
          <w:rFonts w:hint="eastAsia"/>
        </w:rPr>
        <w:t>进入第二季度以来，钢材市场出现一系列变化，受到钢贸商的高度关注。近日，上海五波钢结构材料有限公司董事长任庆平、上海华磊企业发展有限公司总经理梁太庚、上海瑞坤金属材料有限公司总经理李忠双等钢贸企业经营者在接受《中国冶金报》记者采访时表示，今年影响钢材需求的因素较多，涉及经济政策、行业标准、用钢结构、开发格局等诸多因素，钢贸商应高度重视，顺势而为。主要包括以下几个方面：</w:t>
      </w:r>
    </w:p>
    <w:p w:rsidR="009319FF" w:rsidRPr="009319FF" w:rsidRDefault="009319FF" w:rsidP="009319FF">
      <w:pPr>
        <w:widowControl/>
        <w:shd w:val="clear" w:color="auto" w:fill="FFFFFF"/>
        <w:spacing w:line="560" w:lineRule="exact"/>
      </w:pPr>
      <w:r w:rsidRPr="009319FF">
        <w:rPr>
          <w:rFonts w:hint="eastAsia"/>
        </w:rPr>
        <w:t xml:space="preserve">　　一是诸多政策落地，拉动“钢需”增多。</w:t>
      </w:r>
      <w:r w:rsidRPr="009319FF">
        <w:rPr>
          <w:rFonts w:hint="eastAsia"/>
        </w:rPr>
        <w:t>4</w:t>
      </w:r>
      <w:r w:rsidRPr="009319FF">
        <w:rPr>
          <w:rFonts w:hint="eastAsia"/>
        </w:rPr>
        <w:t>月</w:t>
      </w:r>
      <w:r w:rsidRPr="009319FF">
        <w:rPr>
          <w:rFonts w:hint="eastAsia"/>
        </w:rPr>
        <w:t>1</w:t>
      </w:r>
      <w:r w:rsidRPr="009319FF">
        <w:rPr>
          <w:rFonts w:hint="eastAsia"/>
        </w:rPr>
        <w:t>日起，制造业增值税税率正式由</w:t>
      </w:r>
      <w:r w:rsidRPr="009319FF">
        <w:rPr>
          <w:rFonts w:hint="eastAsia"/>
        </w:rPr>
        <w:t>16%</w:t>
      </w:r>
      <w:r w:rsidRPr="009319FF">
        <w:rPr>
          <w:rFonts w:hint="eastAsia"/>
        </w:rPr>
        <w:t>降至</w:t>
      </w:r>
      <w:r w:rsidRPr="009319FF">
        <w:rPr>
          <w:rFonts w:hint="eastAsia"/>
        </w:rPr>
        <w:t>13%</w:t>
      </w:r>
      <w:r w:rsidRPr="009319FF">
        <w:rPr>
          <w:rFonts w:hint="eastAsia"/>
        </w:rPr>
        <w:t>，交通运输业和建筑业增值税税率由</w:t>
      </w:r>
      <w:r w:rsidRPr="009319FF">
        <w:rPr>
          <w:rFonts w:hint="eastAsia"/>
        </w:rPr>
        <w:t>10%</w:t>
      </w:r>
      <w:r w:rsidRPr="009319FF">
        <w:rPr>
          <w:rFonts w:hint="eastAsia"/>
        </w:rPr>
        <w:t>降至</w:t>
      </w:r>
      <w:r w:rsidRPr="009319FF">
        <w:rPr>
          <w:rFonts w:hint="eastAsia"/>
        </w:rPr>
        <w:t>9%</w:t>
      </w:r>
      <w:r w:rsidRPr="009319FF">
        <w:rPr>
          <w:rFonts w:hint="eastAsia"/>
        </w:rPr>
        <w:t>；稳增长、稳投资等措施相继落地，基础设施建设的补短板力度不断加大，均刺激“钢需”增多。数据显示，</w:t>
      </w:r>
      <w:r w:rsidRPr="009319FF">
        <w:rPr>
          <w:rFonts w:hint="eastAsia"/>
        </w:rPr>
        <w:t>2019</w:t>
      </w:r>
      <w:r w:rsidRPr="009319FF">
        <w:rPr>
          <w:rFonts w:hint="eastAsia"/>
        </w:rPr>
        <w:t>年</w:t>
      </w:r>
      <w:r w:rsidRPr="009319FF">
        <w:rPr>
          <w:rFonts w:hint="eastAsia"/>
        </w:rPr>
        <w:t>3</w:t>
      </w:r>
      <w:r w:rsidRPr="009319FF">
        <w:rPr>
          <w:rFonts w:hint="eastAsia"/>
        </w:rPr>
        <w:t>月中国制造业采购经理指数（</w:t>
      </w:r>
      <w:r w:rsidRPr="009319FF">
        <w:rPr>
          <w:rFonts w:hint="eastAsia"/>
        </w:rPr>
        <w:t>PMI</w:t>
      </w:r>
      <w:r w:rsidRPr="009319FF">
        <w:rPr>
          <w:rFonts w:hint="eastAsia"/>
        </w:rPr>
        <w:t>）为</w:t>
      </w:r>
      <w:r w:rsidRPr="009319FF">
        <w:rPr>
          <w:rFonts w:hint="eastAsia"/>
        </w:rPr>
        <w:t>50.5%</w:t>
      </w:r>
      <w:r w:rsidRPr="009319FF">
        <w:rPr>
          <w:rFonts w:hint="eastAsia"/>
        </w:rPr>
        <w:t>，环比上升</w:t>
      </w:r>
      <w:r w:rsidRPr="009319FF">
        <w:rPr>
          <w:rFonts w:hint="eastAsia"/>
        </w:rPr>
        <w:t>1.3</w:t>
      </w:r>
      <w:r w:rsidRPr="009319FF">
        <w:rPr>
          <w:rFonts w:hint="eastAsia"/>
        </w:rPr>
        <w:t>个百分点，重回临界点以上，表明经济平稳增长的利好因素进一步显现。</w:t>
      </w:r>
    </w:p>
    <w:p w:rsidR="009319FF" w:rsidRPr="009319FF" w:rsidRDefault="009319FF" w:rsidP="009319FF">
      <w:pPr>
        <w:widowControl/>
        <w:shd w:val="clear" w:color="auto" w:fill="FFFFFF"/>
        <w:spacing w:line="560" w:lineRule="exact"/>
      </w:pPr>
      <w:r w:rsidRPr="009319FF">
        <w:rPr>
          <w:rFonts w:hint="eastAsia"/>
        </w:rPr>
        <w:t xml:space="preserve">　　随着补短板、稳投资政策不断向纵深推进，各地重大投资项目落地实施。第一季度，各地区重大项目集中开工。例如，浙江省第一批扩大有效投资重大项目集中开工，共有</w:t>
      </w:r>
      <w:r w:rsidRPr="009319FF">
        <w:rPr>
          <w:rFonts w:hint="eastAsia"/>
        </w:rPr>
        <w:t>600</w:t>
      </w:r>
      <w:r w:rsidRPr="009319FF">
        <w:rPr>
          <w:rFonts w:hint="eastAsia"/>
        </w:rPr>
        <w:t>个项目参加，总投资达</w:t>
      </w:r>
      <w:r w:rsidRPr="009319FF">
        <w:rPr>
          <w:rFonts w:hint="eastAsia"/>
        </w:rPr>
        <w:t>7539</w:t>
      </w:r>
      <w:r w:rsidRPr="009319FF">
        <w:rPr>
          <w:rFonts w:hint="eastAsia"/>
        </w:rPr>
        <w:t>亿元；四川省第一季度共有</w:t>
      </w:r>
      <w:r w:rsidRPr="009319FF">
        <w:rPr>
          <w:rFonts w:hint="eastAsia"/>
        </w:rPr>
        <w:t>1703</w:t>
      </w:r>
      <w:r w:rsidRPr="009319FF">
        <w:rPr>
          <w:rFonts w:hint="eastAsia"/>
        </w:rPr>
        <w:t>个重大项目集中开工，总投资达</w:t>
      </w:r>
      <w:r w:rsidRPr="009319FF">
        <w:rPr>
          <w:rFonts w:hint="eastAsia"/>
        </w:rPr>
        <w:t>8750</w:t>
      </w:r>
      <w:r w:rsidRPr="009319FF">
        <w:rPr>
          <w:rFonts w:hint="eastAsia"/>
        </w:rPr>
        <w:t>亿元；贵州省</w:t>
      </w:r>
      <w:r w:rsidRPr="009319FF">
        <w:rPr>
          <w:rFonts w:hint="eastAsia"/>
        </w:rPr>
        <w:t>2019</w:t>
      </w:r>
      <w:r w:rsidRPr="009319FF">
        <w:rPr>
          <w:rFonts w:hint="eastAsia"/>
        </w:rPr>
        <w:t>年预计有超过</w:t>
      </w:r>
      <w:r w:rsidRPr="009319FF">
        <w:rPr>
          <w:rFonts w:hint="eastAsia"/>
        </w:rPr>
        <w:t>2700</w:t>
      </w:r>
      <w:r w:rsidRPr="009319FF">
        <w:rPr>
          <w:rFonts w:hint="eastAsia"/>
        </w:rPr>
        <w:t>个重大项目开工，计划第一季度完成投资</w:t>
      </w:r>
      <w:r w:rsidRPr="009319FF">
        <w:rPr>
          <w:rFonts w:hint="eastAsia"/>
        </w:rPr>
        <w:t>1300</w:t>
      </w:r>
      <w:r w:rsidRPr="009319FF">
        <w:rPr>
          <w:rFonts w:hint="eastAsia"/>
        </w:rPr>
        <w:t>亿元以上，全年完成投资</w:t>
      </w:r>
      <w:r w:rsidRPr="009319FF">
        <w:rPr>
          <w:rFonts w:hint="eastAsia"/>
        </w:rPr>
        <w:t>7200</w:t>
      </w:r>
      <w:r w:rsidRPr="009319FF">
        <w:rPr>
          <w:rFonts w:hint="eastAsia"/>
        </w:rPr>
        <w:t>亿元以上。第二季度，各地将迎来基础设施重大工程的集中开工高潮期，这也是钢材市场的需求旺季，尤其是建筑钢材需求强度将提高，预计第二季度将是今年“钢需”的顶峰。</w:t>
      </w:r>
    </w:p>
    <w:p w:rsidR="009319FF" w:rsidRPr="009319FF" w:rsidRDefault="009319FF" w:rsidP="009319FF">
      <w:pPr>
        <w:widowControl/>
        <w:shd w:val="clear" w:color="auto" w:fill="FFFFFF"/>
        <w:spacing w:line="560" w:lineRule="exact"/>
      </w:pPr>
      <w:r w:rsidRPr="009319FF">
        <w:rPr>
          <w:rFonts w:hint="eastAsia"/>
        </w:rPr>
        <w:t xml:space="preserve">　　此外，从</w:t>
      </w:r>
      <w:r w:rsidRPr="009319FF">
        <w:rPr>
          <w:rFonts w:hint="eastAsia"/>
        </w:rPr>
        <w:t>4</w:t>
      </w:r>
      <w:r w:rsidRPr="009319FF">
        <w:rPr>
          <w:rFonts w:hint="eastAsia"/>
        </w:rPr>
        <w:t>月</w:t>
      </w:r>
      <w:r w:rsidRPr="009319FF">
        <w:rPr>
          <w:rFonts w:hint="eastAsia"/>
        </w:rPr>
        <w:t>1</w:t>
      </w:r>
      <w:r w:rsidRPr="009319FF">
        <w:rPr>
          <w:rFonts w:hint="eastAsia"/>
        </w:rPr>
        <w:t>日起，新版《建筑结构可靠性设计统一标准》（以下简称新《标准》）正式实施，原《建筑结构可靠度设计统一标准》同时废止。一些经营者认为，新《标准》的实施，提高了工程的安全系数，通过增加钢筋用量来提高结构承载力。</w:t>
      </w:r>
    </w:p>
    <w:p w:rsidR="009319FF" w:rsidRPr="009319FF" w:rsidRDefault="009319FF" w:rsidP="009319FF">
      <w:pPr>
        <w:widowControl/>
        <w:shd w:val="clear" w:color="auto" w:fill="FFFFFF"/>
        <w:spacing w:line="560" w:lineRule="exact"/>
      </w:pPr>
      <w:r w:rsidRPr="009319FF">
        <w:rPr>
          <w:rFonts w:hint="eastAsia"/>
        </w:rPr>
        <w:t xml:space="preserve">  </w:t>
      </w:r>
      <w:r w:rsidRPr="009319FF">
        <w:rPr>
          <w:rFonts w:hint="eastAsia"/>
        </w:rPr>
        <w:t>根据新《标准》，以前用</w:t>
      </w:r>
      <w:r w:rsidRPr="009319FF">
        <w:rPr>
          <w:rFonts w:hint="eastAsia"/>
        </w:rPr>
        <w:t>0.75</w:t>
      </w:r>
      <w:r w:rsidRPr="009319FF">
        <w:rPr>
          <w:rFonts w:hint="eastAsia"/>
        </w:rPr>
        <w:t>毫米厚的楼承板，现在要用</w:t>
      </w:r>
      <w:r w:rsidRPr="009319FF">
        <w:rPr>
          <w:rFonts w:hint="eastAsia"/>
        </w:rPr>
        <w:t>0.9</w:t>
      </w:r>
      <w:r w:rsidRPr="009319FF">
        <w:rPr>
          <w:rFonts w:hint="eastAsia"/>
        </w:rPr>
        <w:t>毫米厚的；普通住宅钢筋含量将增加</w:t>
      </w:r>
      <w:r w:rsidRPr="009319FF">
        <w:rPr>
          <w:rFonts w:hint="eastAsia"/>
        </w:rPr>
        <w:t>5%</w:t>
      </w:r>
      <w:r w:rsidRPr="009319FF">
        <w:rPr>
          <w:rFonts w:hint="eastAsia"/>
        </w:rPr>
        <w:t>，地下车库钢筋含量将增加</w:t>
      </w:r>
      <w:r w:rsidRPr="009319FF">
        <w:rPr>
          <w:rFonts w:hint="eastAsia"/>
        </w:rPr>
        <w:t>10%</w:t>
      </w:r>
      <w:r w:rsidRPr="009319FF">
        <w:rPr>
          <w:rFonts w:hint="eastAsia"/>
        </w:rPr>
        <w:t>。去年我国钢筋总产量达</w:t>
      </w:r>
      <w:r w:rsidRPr="009319FF">
        <w:rPr>
          <w:rFonts w:hint="eastAsia"/>
        </w:rPr>
        <w:t>2.1</w:t>
      </w:r>
      <w:r w:rsidRPr="009319FF">
        <w:rPr>
          <w:rFonts w:hint="eastAsia"/>
        </w:rPr>
        <w:t>亿吨，假设需求持平，预计今年钢筋需求量将增加</w:t>
      </w:r>
      <w:r w:rsidRPr="009319FF">
        <w:rPr>
          <w:rFonts w:hint="eastAsia"/>
        </w:rPr>
        <w:t>1050</w:t>
      </w:r>
      <w:r w:rsidRPr="009319FF">
        <w:rPr>
          <w:rFonts w:hint="eastAsia"/>
        </w:rPr>
        <w:t>万吨～</w:t>
      </w:r>
      <w:r w:rsidRPr="009319FF">
        <w:rPr>
          <w:rFonts w:hint="eastAsia"/>
        </w:rPr>
        <w:t>2100</w:t>
      </w:r>
      <w:r w:rsidRPr="009319FF">
        <w:rPr>
          <w:rFonts w:hint="eastAsia"/>
        </w:rPr>
        <w:t>万吨，螺纹钢需求量至少增加</w:t>
      </w:r>
      <w:r w:rsidRPr="009319FF">
        <w:rPr>
          <w:rFonts w:hint="eastAsia"/>
        </w:rPr>
        <w:t>1000</w:t>
      </w:r>
      <w:r w:rsidRPr="009319FF">
        <w:rPr>
          <w:rFonts w:hint="eastAsia"/>
        </w:rPr>
        <w:t>万吨以上。</w:t>
      </w:r>
    </w:p>
    <w:p w:rsidR="009319FF" w:rsidRPr="009319FF" w:rsidRDefault="009319FF" w:rsidP="009319FF">
      <w:pPr>
        <w:widowControl/>
        <w:shd w:val="clear" w:color="auto" w:fill="FFFFFF"/>
        <w:spacing w:line="560" w:lineRule="exact"/>
      </w:pPr>
      <w:r w:rsidRPr="009319FF">
        <w:rPr>
          <w:rFonts w:hint="eastAsia"/>
        </w:rPr>
        <w:lastRenderedPageBreak/>
        <w:t xml:space="preserve">　　不少从事建筑钢材贸易的经营者们对新《标准》的贯彻实施带来的“钢需”增量表示期待。不管是从短期还是长期来看，新《标准》的贯彻实施，都将为拉动“钢需”注入动力，对钢材市场是一大利好。</w:t>
      </w:r>
    </w:p>
    <w:p w:rsidR="009319FF" w:rsidRPr="009319FF" w:rsidRDefault="009319FF" w:rsidP="009319FF">
      <w:pPr>
        <w:widowControl/>
        <w:shd w:val="clear" w:color="auto" w:fill="FFFFFF"/>
        <w:spacing w:line="560" w:lineRule="exact"/>
      </w:pPr>
      <w:r w:rsidRPr="009319FF">
        <w:rPr>
          <w:rFonts w:hint="eastAsia"/>
        </w:rPr>
        <w:t xml:space="preserve">　　二是用钢结构优化，更加注重“量少质高”。近年来，传统用钢产业的钢材消耗量均呈下降态势。例如，</w:t>
      </w:r>
      <w:r w:rsidRPr="009319FF">
        <w:rPr>
          <w:rFonts w:hint="eastAsia"/>
        </w:rPr>
        <w:t>2018</w:t>
      </w:r>
      <w:r w:rsidRPr="009319FF">
        <w:rPr>
          <w:rFonts w:hint="eastAsia"/>
        </w:rPr>
        <w:t>年，汽车行业总销量达</w:t>
      </w:r>
      <w:r w:rsidRPr="009319FF">
        <w:rPr>
          <w:rFonts w:hint="eastAsia"/>
        </w:rPr>
        <w:t>2235</w:t>
      </w:r>
      <w:r w:rsidRPr="009319FF">
        <w:rPr>
          <w:rFonts w:hint="eastAsia"/>
        </w:rPr>
        <w:t>万辆，同比下降</w:t>
      </w:r>
      <w:r w:rsidRPr="009319FF">
        <w:rPr>
          <w:rFonts w:hint="eastAsia"/>
        </w:rPr>
        <w:t>5.8%</w:t>
      </w:r>
      <w:r w:rsidRPr="009319FF">
        <w:rPr>
          <w:rFonts w:hint="eastAsia"/>
        </w:rPr>
        <w:t>；房地产业流拍地块</w:t>
      </w:r>
      <w:r w:rsidRPr="009319FF">
        <w:rPr>
          <w:rFonts w:hint="eastAsia"/>
        </w:rPr>
        <w:t>1809</w:t>
      </w:r>
      <w:r w:rsidRPr="009319FF">
        <w:rPr>
          <w:rFonts w:hint="eastAsia"/>
        </w:rPr>
        <w:t>块，同比增长</w:t>
      </w:r>
      <w:r w:rsidRPr="009319FF">
        <w:rPr>
          <w:rFonts w:hint="eastAsia"/>
        </w:rPr>
        <w:t>93.2%</w:t>
      </w:r>
      <w:r w:rsidRPr="009319FF">
        <w:rPr>
          <w:rFonts w:hint="eastAsia"/>
        </w:rPr>
        <w:t>。同时，高端制造业、智能机器人等产业迅猛发展，对优钢、特钢、不锈钢、合金材料等的需求大幅增长，预计今年这一趋势将更加明显。</w:t>
      </w:r>
    </w:p>
    <w:p w:rsidR="009319FF" w:rsidRPr="009319FF" w:rsidRDefault="009319FF" w:rsidP="009319FF">
      <w:pPr>
        <w:widowControl/>
        <w:shd w:val="clear" w:color="auto" w:fill="FFFFFF"/>
        <w:spacing w:line="560" w:lineRule="exact"/>
      </w:pPr>
      <w:r w:rsidRPr="009319FF">
        <w:rPr>
          <w:rFonts w:hint="eastAsia"/>
        </w:rPr>
        <w:t xml:space="preserve">　　三是西部大开发新格局形成，“钢需”将呈区域性变化。近日，中央全面深化改革委员会第七次会议审议通过了《关于新时代推进西部大开发形成新格局的指导意见》，要求更加注重抓好大开放，发挥共建“一带一路”的引领带动作用，加快建设内外通道和区域性枢纽，完善基础设施网络，提高对外开放和外向型经济发展水平，这标志着新一轮西部大开发顶层规划形成。一些钢贸商认为，完善基础设施与实施生态环保和民生保障重点工程将是新一轮西部大开发的重点任务之一。随着一批西部大开发重点工程落地实施，“钢需”将受到明显拉动。</w:t>
      </w:r>
    </w:p>
    <w:p w:rsidR="002240A2" w:rsidRDefault="009319FF" w:rsidP="009319FF">
      <w:pPr>
        <w:widowControl/>
        <w:shd w:val="clear" w:color="auto" w:fill="FFFFFF"/>
        <w:spacing w:line="560" w:lineRule="exact"/>
        <w:ind w:firstLine="420"/>
      </w:pPr>
      <w:r w:rsidRPr="009319FF">
        <w:rPr>
          <w:rFonts w:hint="eastAsia"/>
        </w:rPr>
        <w:t>综合以上分析，任庆平、梁太庚、李忠双等钢贸企业经营者建议，钢贸商应紧抓政策红利，结合下游行业用钢结构的变化对市场“精耕细作”，及时掌握“钢需”增减趋势；同时，要时刻关注优特钢的市场需求，及时为下游用户提供特殊品种钢材。</w:t>
      </w: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Default="009319FF" w:rsidP="009319FF">
      <w:pPr>
        <w:widowControl/>
        <w:shd w:val="clear" w:color="auto" w:fill="FFFFFF"/>
        <w:spacing w:line="560" w:lineRule="exact"/>
        <w:ind w:firstLine="420"/>
      </w:pPr>
    </w:p>
    <w:p w:rsidR="009319FF" w:rsidRPr="009319FF" w:rsidRDefault="009319FF" w:rsidP="009319FF">
      <w:pPr>
        <w:widowControl/>
        <w:shd w:val="clear" w:color="auto" w:fill="FFFFFF"/>
        <w:spacing w:line="560" w:lineRule="exact"/>
        <w:ind w:firstLine="420"/>
        <w:rPr>
          <w:color w:val="252525"/>
          <w:spacing w:val="15"/>
          <w:szCs w:val="21"/>
        </w:rPr>
      </w:pPr>
    </w:p>
    <w:p w:rsidR="00FB172D" w:rsidRPr="006C2901" w:rsidRDefault="006C2901" w:rsidP="006C2901">
      <w:pPr>
        <w:pStyle w:val="3"/>
        <w:spacing w:line="360" w:lineRule="auto"/>
        <w:rPr>
          <w:color w:val="E36C0A"/>
          <w:sz w:val="28"/>
          <w:szCs w:val="28"/>
        </w:rPr>
      </w:pPr>
      <w:bookmarkStart w:id="91" w:name="_Toc7007675"/>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7007676"/>
      <w:r>
        <w:rPr>
          <w:rFonts w:hint="eastAsia"/>
          <w:color w:val="E36C0A"/>
          <w:sz w:val="24"/>
          <w:szCs w:val="24"/>
        </w:rPr>
        <w:t>20</w:t>
      </w:r>
      <w:r w:rsidR="00642A8F">
        <w:rPr>
          <w:rFonts w:hint="eastAsia"/>
          <w:color w:val="E36C0A"/>
          <w:sz w:val="24"/>
          <w:szCs w:val="24"/>
        </w:rPr>
        <w:t>19年</w:t>
      </w:r>
      <w:r w:rsidR="009B466A">
        <w:rPr>
          <w:rFonts w:hint="eastAsia"/>
          <w:color w:val="E36C0A"/>
          <w:sz w:val="24"/>
          <w:szCs w:val="24"/>
        </w:rPr>
        <w:t>4月24日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125235"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1890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06DD0" w:rsidRDefault="00CE689D" w:rsidP="00B54E5A">
            <w:pPr>
              <w:jc w:val="center"/>
              <w:rPr>
                <w:rFonts w:ascii="微软雅黑" w:eastAsia="微软雅黑" w:hAnsi="微软雅黑"/>
                <w:color w:val="333333"/>
                <w:szCs w:val="21"/>
              </w:rPr>
            </w:pPr>
            <w:r w:rsidRPr="00081AD0">
              <w:rPr>
                <w:rFonts w:ascii="微软雅黑" w:eastAsia="微软雅黑" w:hAnsi="微软雅黑"/>
                <w:color w:val="333333"/>
                <w:szCs w:val="21"/>
              </w:rPr>
              <w:t>1930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06DD0" w:rsidRDefault="00125235" w:rsidP="006C290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06DD0" w:rsidRDefault="00125235" w:rsidP="00EE6D05">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2060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125235" w:rsidP="006C290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125235" w:rsidP="00A9792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1790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125235" w:rsidP="00A9792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6C2908" w:rsidP="004E2DFB">
            <w:pPr>
              <w:jc w:val="center"/>
              <w:rPr>
                <w:rFonts w:ascii="微软雅黑" w:eastAsia="微软雅黑" w:hAnsi="微软雅黑"/>
                <w:color w:val="333333"/>
                <w:szCs w:val="21"/>
              </w:rPr>
            </w:pPr>
            <w:r w:rsidRPr="00BD1510">
              <w:rPr>
                <w:rFonts w:ascii="微软雅黑" w:eastAsia="微软雅黑" w:hAnsi="微软雅黑"/>
                <w:color w:val="333333"/>
                <w:szCs w:val="21"/>
              </w:rPr>
              <w:t>1960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06DD0" w:rsidRDefault="00125235" w:rsidP="006C290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2280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06DD0" w:rsidRDefault="00125235"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06DD0" w:rsidRDefault="00125235"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1880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CE689D" w:rsidP="00035DC8">
            <w:pPr>
              <w:jc w:val="center"/>
              <w:rPr>
                <w:rFonts w:ascii="微软雅黑" w:eastAsia="微软雅黑" w:hAnsi="微软雅黑"/>
                <w:color w:val="333333"/>
                <w:szCs w:val="21"/>
              </w:rPr>
            </w:pPr>
            <w:r w:rsidRPr="00081AD0">
              <w:rPr>
                <w:rFonts w:ascii="微软雅黑" w:eastAsia="微软雅黑" w:hAnsi="微软雅黑"/>
                <w:color w:val="333333"/>
                <w:szCs w:val="21"/>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E327A2" w:rsidP="002B27C9">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06DD0" w:rsidRDefault="00125235"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2350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9026CB">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9026CB" w:rsidP="00E327A2">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w:t>
            </w:r>
            <w:r w:rsidR="00E327A2">
              <w:rPr>
                <w:rFonts w:ascii="微软雅黑" w:eastAsia="微软雅黑" w:hAnsi="微软雅黑" w:hint="eastAsia"/>
                <w:color w:val="333333"/>
                <w:szCs w:val="21"/>
              </w:rPr>
              <w:t>80</w:t>
            </w:r>
            <w:r w:rsidRPr="00806DD0">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2190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D6709C">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0D2F99" w:rsidP="00035DC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06DD0" w:rsidRDefault="006C2908" w:rsidP="00B54E5A">
            <w:pPr>
              <w:jc w:val="center"/>
              <w:rPr>
                <w:rFonts w:ascii="微软雅黑" w:eastAsia="微软雅黑" w:hAnsi="微软雅黑"/>
                <w:color w:val="333333"/>
                <w:szCs w:val="21"/>
              </w:rPr>
            </w:pPr>
            <w:r w:rsidRPr="00BD1510">
              <w:rPr>
                <w:rFonts w:ascii="微软雅黑" w:eastAsia="微软雅黑" w:hAnsi="微软雅黑"/>
                <w:color w:val="333333"/>
                <w:szCs w:val="21"/>
              </w:rPr>
              <w:t>2330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06DD0" w:rsidRDefault="00125235"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2230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CA6BAD">
            <w:pPr>
              <w:jc w:val="center"/>
              <w:rPr>
                <w:rFonts w:ascii="微软雅黑" w:eastAsia="微软雅黑" w:hAnsi="微软雅黑"/>
                <w:color w:val="333333"/>
                <w:szCs w:val="21"/>
              </w:rPr>
            </w:pPr>
            <w:r w:rsidRPr="00081AD0">
              <w:rPr>
                <w:rFonts w:ascii="微软雅黑" w:eastAsia="微软雅黑" w:hAnsi="微软雅黑"/>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CE689D" w:rsidP="0093668B">
            <w:pPr>
              <w:jc w:val="center"/>
              <w:rPr>
                <w:rFonts w:ascii="微软雅黑" w:eastAsia="微软雅黑" w:hAnsi="微软雅黑"/>
                <w:color w:val="333333"/>
                <w:szCs w:val="21"/>
              </w:rPr>
            </w:pPr>
            <w:r w:rsidRPr="00081AD0">
              <w:rPr>
                <w:rFonts w:ascii="微软雅黑" w:eastAsia="微软雅黑" w:hAnsi="微软雅黑"/>
                <w:color w:val="333333"/>
                <w:szCs w:val="21"/>
              </w:rPr>
              <w:t>2230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06DD0" w:rsidRDefault="00CA6BAD" w:rsidP="00E327A2">
            <w:pPr>
              <w:jc w:val="center"/>
              <w:rPr>
                <w:rFonts w:ascii="微软雅黑" w:eastAsia="微软雅黑" w:hAnsi="微软雅黑"/>
                <w:color w:val="333333"/>
                <w:szCs w:val="21"/>
              </w:rPr>
            </w:pPr>
            <w:r w:rsidRPr="00081AD0">
              <w:rPr>
                <w:rFonts w:ascii="微软雅黑" w:eastAsia="微软雅黑" w:hAnsi="微软雅黑"/>
                <w:color w:val="333333"/>
                <w:szCs w:val="21"/>
              </w:rPr>
              <w:t>22</w:t>
            </w:r>
            <w:r w:rsidR="00E327A2">
              <w:rPr>
                <w:rFonts w:ascii="微软雅黑" w:eastAsia="微软雅黑" w:hAnsi="微软雅黑" w:hint="eastAsia"/>
                <w:color w:val="333333"/>
                <w:szCs w:val="21"/>
              </w:rPr>
              <w:t>2</w:t>
            </w:r>
            <w:r w:rsidRPr="00081AD0">
              <w:rPr>
                <w:rFonts w:ascii="微软雅黑" w:eastAsia="微软雅黑" w:hAnsi="微软雅黑"/>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06DD0" w:rsidRDefault="00CA6BAD" w:rsidP="00B54E5A">
            <w:pPr>
              <w:jc w:val="center"/>
              <w:rPr>
                <w:rFonts w:ascii="微软雅黑" w:eastAsia="微软雅黑" w:hAnsi="微软雅黑"/>
                <w:color w:val="333333"/>
                <w:szCs w:val="21"/>
              </w:rPr>
            </w:pPr>
            <w:r w:rsidRPr="00081AD0">
              <w:rPr>
                <w:rFonts w:ascii="微软雅黑" w:eastAsia="微软雅黑" w:hAnsi="微软雅黑"/>
                <w:color w:val="333333"/>
                <w:szCs w:val="21"/>
              </w:rPr>
              <w:t>2070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CE689D" w:rsidRDefault="00D6709C" w:rsidP="00D6709C">
            <w:pPr>
              <w:jc w:val="left"/>
              <w:rPr>
                <w:rFonts w:ascii="微软雅黑" w:eastAsia="微软雅黑" w:hAnsi="微软雅黑"/>
                <w:b/>
                <w:szCs w:val="21"/>
              </w:rPr>
            </w:pPr>
            <w:r w:rsidRPr="00125235">
              <w:rPr>
                <w:rFonts w:ascii="微软雅黑" w:eastAsia="微软雅黑" w:hAnsi="微软雅黑" w:hint="eastAsia"/>
                <w:b/>
                <w:color w:val="00B050"/>
                <w:szCs w:val="21"/>
              </w:rPr>
              <w:t>东北</w:t>
            </w:r>
            <w:r w:rsidR="00125235" w:rsidRPr="00125235">
              <w:rPr>
                <w:rFonts w:ascii="微软雅黑" w:eastAsia="微软雅黑" w:hAnsi="微软雅黑" w:hint="eastAsia"/>
                <w:b/>
                <w:color w:val="00B050"/>
                <w:szCs w:val="21"/>
              </w:rPr>
              <w:t>下跌</w:t>
            </w:r>
            <w:r w:rsidR="005A0C1D" w:rsidRPr="00CE689D">
              <w:rPr>
                <w:rFonts w:ascii="微软雅黑" w:eastAsia="微软雅黑" w:hAnsi="微软雅黑" w:hint="eastAsia"/>
                <w:b/>
                <w:szCs w:val="21"/>
              </w:rPr>
              <w:t>（</w:t>
            </w:r>
            <w:r w:rsidR="00CE689D" w:rsidRPr="00CE689D">
              <w:rPr>
                <w:rFonts w:ascii="微软雅黑" w:eastAsia="微软雅黑" w:hAnsi="微软雅黑" w:hint="eastAsia"/>
                <w:b/>
                <w:szCs w:val="21"/>
              </w:rPr>
              <w:t>长春平稳</w:t>
            </w:r>
            <w:r w:rsidR="00CE689D">
              <w:rPr>
                <w:rFonts w:ascii="微软雅黑" w:eastAsia="微软雅黑" w:hAnsi="微软雅黑" w:hint="eastAsia"/>
                <w:b/>
                <w:szCs w:val="21"/>
              </w:rPr>
              <w:t>，</w:t>
            </w:r>
            <w:r w:rsidR="00806DD0" w:rsidRPr="00CE689D">
              <w:rPr>
                <w:rFonts w:ascii="微软雅黑" w:eastAsia="微软雅黑" w:hAnsi="微软雅黑" w:hint="eastAsia"/>
                <w:b/>
                <w:color w:val="00B050"/>
                <w:szCs w:val="21"/>
              </w:rPr>
              <w:t>沈阳</w:t>
            </w:r>
            <w:r w:rsidR="00125235" w:rsidRPr="00125235">
              <w:rPr>
                <w:rFonts w:ascii="微软雅黑" w:eastAsia="微软雅黑" w:hAnsi="微软雅黑" w:hint="eastAsia"/>
                <w:b/>
                <w:color w:val="00B050"/>
                <w:szCs w:val="21"/>
              </w:rPr>
              <w:t>哈尔滨</w:t>
            </w:r>
            <w:r w:rsidR="00CE689D" w:rsidRPr="00CE689D">
              <w:rPr>
                <w:rFonts w:ascii="微软雅黑" w:eastAsia="微软雅黑" w:hAnsi="微软雅黑" w:hint="eastAsia"/>
                <w:b/>
                <w:color w:val="00B050"/>
                <w:szCs w:val="21"/>
              </w:rPr>
              <w:t>下跌</w:t>
            </w:r>
            <w:r w:rsidR="005A0C1D"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125235">
              <w:rPr>
                <w:rFonts w:ascii="微软雅黑" w:eastAsia="微软雅黑" w:hAnsi="微软雅黑" w:hint="eastAsia"/>
                <w:b/>
                <w:color w:val="00B050"/>
                <w:szCs w:val="21"/>
              </w:rPr>
              <w:t>华北</w:t>
            </w:r>
            <w:r w:rsidR="00125235" w:rsidRPr="00125235">
              <w:rPr>
                <w:rFonts w:ascii="微软雅黑" w:eastAsia="微软雅黑" w:hAnsi="微软雅黑" w:hint="eastAsia"/>
                <w:b/>
                <w:color w:val="00B050"/>
                <w:szCs w:val="21"/>
              </w:rPr>
              <w:t>下跌</w:t>
            </w:r>
            <w:r w:rsidRPr="00CE689D">
              <w:rPr>
                <w:rFonts w:ascii="微软雅黑" w:eastAsia="微软雅黑" w:hAnsi="微软雅黑" w:hint="eastAsia"/>
                <w:b/>
                <w:szCs w:val="21"/>
              </w:rPr>
              <w:t>（</w:t>
            </w:r>
            <w:r w:rsidR="006C2908" w:rsidRPr="00CE689D">
              <w:rPr>
                <w:rFonts w:ascii="微软雅黑" w:eastAsia="微软雅黑" w:hAnsi="微软雅黑" w:hint="eastAsia"/>
                <w:b/>
                <w:szCs w:val="21"/>
              </w:rPr>
              <w:t>北京</w:t>
            </w:r>
            <w:r w:rsidR="00125235" w:rsidRPr="00125235">
              <w:rPr>
                <w:rFonts w:ascii="微软雅黑" w:eastAsia="微软雅黑" w:hAnsi="微软雅黑" w:hint="eastAsia"/>
                <w:b/>
                <w:szCs w:val="21"/>
              </w:rPr>
              <w:t>天津</w:t>
            </w:r>
            <w:r w:rsidR="0093668B" w:rsidRPr="00CE689D">
              <w:rPr>
                <w:rFonts w:ascii="微软雅黑" w:eastAsia="微软雅黑" w:hAnsi="微软雅黑" w:hint="eastAsia"/>
                <w:b/>
                <w:szCs w:val="21"/>
              </w:rPr>
              <w:t>平稳</w:t>
            </w:r>
            <w:r w:rsidR="00125235">
              <w:rPr>
                <w:rFonts w:ascii="微软雅黑" w:eastAsia="微软雅黑" w:hAnsi="微软雅黑" w:hint="eastAsia"/>
                <w:b/>
                <w:szCs w:val="21"/>
              </w:rPr>
              <w:t>，</w:t>
            </w:r>
            <w:r w:rsidR="00125235" w:rsidRPr="00125235">
              <w:rPr>
                <w:rFonts w:ascii="微软雅黑" w:eastAsia="微软雅黑" w:hAnsi="微软雅黑" w:hint="eastAsia"/>
                <w:b/>
                <w:color w:val="00B050"/>
                <w:szCs w:val="21"/>
              </w:rPr>
              <w:t>太原呼和浩特石家庄下跌</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color w:val="00B050"/>
                <w:szCs w:val="21"/>
              </w:rPr>
              <w:t>华东</w:t>
            </w:r>
            <w:r w:rsidR="00CE689D" w:rsidRPr="00CE689D">
              <w:rPr>
                <w:rFonts w:ascii="微软雅黑" w:eastAsia="微软雅黑" w:hAnsi="微软雅黑" w:hint="eastAsia"/>
                <w:b/>
                <w:color w:val="00B050"/>
                <w:szCs w:val="21"/>
              </w:rPr>
              <w:t>下跌</w:t>
            </w:r>
            <w:r w:rsidR="006C2908" w:rsidRPr="00CE689D">
              <w:rPr>
                <w:rFonts w:ascii="微软雅黑" w:eastAsia="微软雅黑" w:hAnsi="微软雅黑" w:hint="eastAsia"/>
                <w:b/>
                <w:color w:val="00B050"/>
                <w:szCs w:val="21"/>
              </w:rPr>
              <w:t>为主</w:t>
            </w:r>
            <w:r w:rsidR="006C2908" w:rsidRPr="00CE689D">
              <w:rPr>
                <w:rFonts w:ascii="微软雅黑" w:eastAsia="微软雅黑" w:hAnsi="微软雅黑" w:hint="eastAsia"/>
                <w:b/>
                <w:szCs w:val="21"/>
              </w:rPr>
              <w:t>（</w:t>
            </w:r>
            <w:r w:rsidR="006C2908" w:rsidRPr="00CE689D">
              <w:rPr>
                <w:rFonts w:ascii="微软雅黑" w:eastAsia="微软雅黑" w:hAnsi="微软雅黑" w:hint="eastAsia"/>
                <w:b/>
                <w:color w:val="00B050"/>
                <w:szCs w:val="21"/>
              </w:rPr>
              <w:t>南京杭州</w:t>
            </w:r>
            <w:r w:rsidR="00125235" w:rsidRPr="00CE689D">
              <w:rPr>
                <w:rFonts w:ascii="微软雅黑" w:eastAsia="微软雅黑" w:hAnsi="微软雅黑" w:hint="eastAsia"/>
                <w:b/>
                <w:color w:val="00B050"/>
                <w:szCs w:val="21"/>
              </w:rPr>
              <w:t>合肥</w:t>
            </w:r>
            <w:r w:rsidR="00125235" w:rsidRPr="00125235">
              <w:rPr>
                <w:rFonts w:ascii="微软雅黑" w:eastAsia="微软雅黑" w:hAnsi="微软雅黑" w:hint="eastAsia"/>
                <w:b/>
                <w:color w:val="00B050"/>
                <w:szCs w:val="21"/>
              </w:rPr>
              <w:t>南昌</w:t>
            </w:r>
            <w:r w:rsidR="00125235">
              <w:rPr>
                <w:rFonts w:ascii="微软雅黑" w:eastAsia="微软雅黑" w:hAnsi="微软雅黑" w:hint="eastAsia"/>
                <w:b/>
                <w:color w:val="00B050"/>
                <w:szCs w:val="21"/>
              </w:rPr>
              <w:t>下跌</w:t>
            </w:r>
            <w:r w:rsidR="006C2908" w:rsidRPr="00CE689D">
              <w:rPr>
                <w:rFonts w:ascii="微软雅黑" w:eastAsia="微软雅黑" w:hAnsi="微软雅黑" w:hint="eastAsia"/>
                <w:b/>
                <w:szCs w:val="21"/>
              </w:rPr>
              <w:t>，</w:t>
            </w:r>
            <w:r w:rsidR="00125235" w:rsidRPr="00125235">
              <w:rPr>
                <w:rFonts w:ascii="微软雅黑" w:eastAsia="微软雅黑" w:hAnsi="微软雅黑" w:hint="eastAsia"/>
                <w:b/>
                <w:szCs w:val="21"/>
              </w:rPr>
              <w:t>济南上海福州</w:t>
            </w:r>
            <w:r w:rsidR="006C2908"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华中</w:t>
            </w:r>
            <w:r w:rsidR="00CE689D">
              <w:rPr>
                <w:rFonts w:ascii="微软雅黑" w:eastAsia="微软雅黑" w:hAnsi="微软雅黑" w:hint="eastAsia"/>
                <w:b/>
                <w:szCs w:val="21"/>
              </w:rPr>
              <w:t>震荡</w:t>
            </w:r>
            <w:r w:rsidRPr="00CE689D">
              <w:rPr>
                <w:rFonts w:ascii="微软雅黑" w:eastAsia="微软雅黑" w:hAnsi="微软雅黑" w:hint="eastAsia"/>
                <w:b/>
                <w:szCs w:val="21"/>
              </w:rPr>
              <w:t>（</w:t>
            </w:r>
            <w:r w:rsidR="00125235" w:rsidRPr="00125235">
              <w:rPr>
                <w:rFonts w:ascii="微软雅黑" w:eastAsia="微软雅黑" w:hAnsi="微软雅黑" w:hint="eastAsia"/>
                <w:b/>
                <w:color w:val="00B050"/>
                <w:szCs w:val="21"/>
              </w:rPr>
              <w:t>武汉</w:t>
            </w:r>
            <w:r w:rsidR="00CA6BAD" w:rsidRPr="00CE689D">
              <w:rPr>
                <w:rFonts w:ascii="微软雅黑" w:eastAsia="微软雅黑" w:hAnsi="微软雅黑" w:hint="eastAsia"/>
                <w:b/>
                <w:color w:val="00B050"/>
                <w:szCs w:val="21"/>
              </w:rPr>
              <w:t>下跌</w:t>
            </w:r>
            <w:r w:rsidR="00CA6BAD" w:rsidRPr="00CE689D">
              <w:rPr>
                <w:rFonts w:ascii="微软雅黑" w:eastAsia="微软雅黑" w:hAnsi="微软雅黑" w:hint="eastAsia"/>
                <w:b/>
                <w:szCs w:val="21"/>
              </w:rPr>
              <w:t>，</w:t>
            </w:r>
            <w:r w:rsidR="00125235" w:rsidRPr="00125235">
              <w:rPr>
                <w:rFonts w:ascii="微软雅黑" w:eastAsia="微软雅黑" w:hAnsi="微软雅黑" w:hint="eastAsia"/>
                <w:b/>
                <w:color w:val="FF0000"/>
                <w:szCs w:val="21"/>
              </w:rPr>
              <w:t>郑州长沙</w:t>
            </w:r>
            <w:r w:rsidR="00CA6BAD" w:rsidRPr="00CE689D">
              <w:rPr>
                <w:rFonts w:ascii="微软雅黑" w:eastAsia="微软雅黑" w:hAnsi="微软雅黑" w:hint="eastAsia"/>
                <w:b/>
                <w:color w:val="FF0000"/>
                <w:szCs w:val="21"/>
              </w:rPr>
              <w:t>上涨</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125235">
              <w:rPr>
                <w:rFonts w:ascii="微软雅黑" w:eastAsia="微软雅黑" w:hAnsi="微软雅黑" w:hint="eastAsia"/>
                <w:b/>
                <w:color w:val="00B050"/>
                <w:szCs w:val="21"/>
              </w:rPr>
              <w:t>华南</w:t>
            </w:r>
            <w:r w:rsidR="00125235" w:rsidRPr="00CE689D">
              <w:rPr>
                <w:rFonts w:ascii="微软雅黑" w:eastAsia="微软雅黑" w:hAnsi="微软雅黑" w:hint="eastAsia"/>
                <w:b/>
                <w:color w:val="00B050"/>
                <w:szCs w:val="21"/>
              </w:rPr>
              <w:t>下跌</w:t>
            </w:r>
            <w:r w:rsidRPr="00CE689D">
              <w:rPr>
                <w:rFonts w:ascii="微软雅黑" w:eastAsia="微软雅黑" w:hAnsi="微软雅黑" w:hint="eastAsia"/>
                <w:b/>
                <w:szCs w:val="21"/>
              </w:rPr>
              <w:t>（</w:t>
            </w:r>
            <w:r w:rsidRPr="00CE689D">
              <w:rPr>
                <w:rFonts w:ascii="微软雅黑" w:eastAsia="微软雅黑" w:hAnsi="微软雅黑" w:hint="eastAsia"/>
                <w:b/>
                <w:color w:val="00B050"/>
                <w:szCs w:val="21"/>
              </w:rPr>
              <w:t>广州</w:t>
            </w:r>
            <w:r w:rsidR="00125235" w:rsidRPr="00125235">
              <w:rPr>
                <w:rFonts w:ascii="微软雅黑" w:eastAsia="微软雅黑" w:hAnsi="微软雅黑" w:hint="eastAsia"/>
                <w:b/>
                <w:color w:val="00B050"/>
                <w:szCs w:val="21"/>
              </w:rPr>
              <w:t>海口南宁</w:t>
            </w:r>
            <w:r w:rsidR="00CA6BAD" w:rsidRPr="00CE689D">
              <w:rPr>
                <w:rFonts w:ascii="微软雅黑" w:eastAsia="微软雅黑" w:hAnsi="微软雅黑" w:hint="eastAsia"/>
                <w:b/>
                <w:color w:val="00B050"/>
                <w:szCs w:val="21"/>
              </w:rPr>
              <w:t>下跌</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西北</w:t>
            </w:r>
            <w:r w:rsidR="00B54E5A" w:rsidRPr="00CE689D">
              <w:rPr>
                <w:rFonts w:ascii="微软雅黑" w:eastAsia="微软雅黑" w:hAnsi="微软雅黑" w:hint="eastAsia"/>
                <w:b/>
                <w:szCs w:val="21"/>
              </w:rPr>
              <w:t>平稳</w:t>
            </w:r>
            <w:r w:rsidR="00CA6BAD" w:rsidRPr="00CE689D">
              <w:rPr>
                <w:rFonts w:ascii="微软雅黑" w:eastAsia="微软雅黑" w:hAnsi="微软雅黑" w:hint="eastAsia"/>
                <w:b/>
                <w:szCs w:val="21"/>
              </w:rPr>
              <w:t>（银川西宁乌鲁木齐兰州平稳</w:t>
            </w:r>
            <w:r w:rsidR="00E327A2">
              <w:rPr>
                <w:rFonts w:ascii="微软雅黑" w:eastAsia="微软雅黑" w:hAnsi="微软雅黑" w:hint="eastAsia"/>
                <w:b/>
                <w:szCs w:val="21"/>
              </w:rPr>
              <w:t>，</w:t>
            </w:r>
            <w:r w:rsidR="00E327A2" w:rsidRPr="00E327A2">
              <w:rPr>
                <w:rFonts w:ascii="微软雅黑" w:eastAsia="微软雅黑" w:hAnsi="微软雅黑" w:hint="eastAsia"/>
                <w:b/>
                <w:color w:val="FF0000"/>
                <w:szCs w:val="21"/>
              </w:rPr>
              <w:t>西安上涨</w:t>
            </w:r>
            <w:r w:rsidR="00CA6BAD" w:rsidRPr="00CE689D">
              <w:rPr>
                <w:rFonts w:ascii="微软雅黑" w:eastAsia="微软雅黑" w:hAnsi="微软雅黑" w:hint="eastAsia"/>
                <w:b/>
                <w:szCs w:val="21"/>
              </w:rPr>
              <w:t>）</w:t>
            </w:r>
          </w:p>
          <w:p w:rsidR="00D6709C" w:rsidRPr="006C2908" w:rsidRDefault="00D6709C" w:rsidP="00E327A2">
            <w:pPr>
              <w:jc w:val="left"/>
              <w:rPr>
                <w:rFonts w:ascii="微软雅黑" w:eastAsia="微软雅黑" w:hAnsi="微软雅黑"/>
                <w:sz w:val="18"/>
                <w:szCs w:val="18"/>
                <w:shd w:val="clear" w:color="auto" w:fill="FFFFFF"/>
              </w:rPr>
            </w:pPr>
            <w:r w:rsidRPr="00E327A2">
              <w:rPr>
                <w:rFonts w:ascii="微软雅黑" w:eastAsia="微软雅黑" w:hAnsi="微软雅黑" w:hint="eastAsia"/>
                <w:b/>
                <w:szCs w:val="21"/>
              </w:rPr>
              <w:t>西南</w:t>
            </w:r>
            <w:r w:rsidR="00E327A2" w:rsidRPr="00CE689D">
              <w:rPr>
                <w:rFonts w:ascii="微软雅黑" w:eastAsia="微软雅黑" w:hAnsi="微软雅黑" w:hint="eastAsia"/>
                <w:b/>
                <w:szCs w:val="21"/>
              </w:rPr>
              <w:t>平稳</w:t>
            </w:r>
            <w:r w:rsidRPr="00CE689D">
              <w:rPr>
                <w:rFonts w:ascii="微软雅黑" w:eastAsia="微软雅黑" w:hAnsi="微软雅黑" w:hint="eastAsia"/>
                <w:b/>
                <w:szCs w:val="21"/>
              </w:rPr>
              <w:t>（</w:t>
            </w:r>
            <w:r w:rsidR="006C2908" w:rsidRPr="00CE689D">
              <w:rPr>
                <w:rFonts w:ascii="微软雅黑" w:eastAsia="微软雅黑" w:hAnsi="微软雅黑" w:hint="eastAsia"/>
                <w:b/>
                <w:color w:val="FF0000"/>
                <w:szCs w:val="21"/>
              </w:rPr>
              <w:t>重庆上涨</w:t>
            </w:r>
            <w:r w:rsidR="006C2908" w:rsidRPr="00CE689D">
              <w:rPr>
                <w:rFonts w:ascii="微软雅黑" w:eastAsia="微软雅黑" w:hAnsi="微软雅黑" w:hint="eastAsia"/>
                <w:b/>
                <w:szCs w:val="21"/>
              </w:rPr>
              <w:t>，</w:t>
            </w:r>
            <w:r w:rsidR="006C2908" w:rsidRPr="00E327A2">
              <w:rPr>
                <w:rFonts w:ascii="微软雅黑" w:eastAsia="微软雅黑" w:hAnsi="微软雅黑" w:hint="eastAsia"/>
                <w:b/>
                <w:szCs w:val="21"/>
              </w:rPr>
              <w:t>拉萨</w:t>
            </w:r>
            <w:r w:rsidR="00E327A2" w:rsidRPr="00E327A2">
              <w:rPr>
                <w:rFonts w:ascii="微软雅黑" w:eastAsia="微软雅黑" w:hAnsi="微软雅黑" w:hint="eastAsia"/>
                <w:b/>
                <w:szCs w:val="21"/>
              </w:rPr>
              <w:t>成都昆明</w:t>
            </w:r>
            <w:r w:rsidR="00CA6BAD" w:rsidRPr="00E327A2">
              <w:rPr>
                <w:rFonts w:ascii="微软雅黑" w:eastAsia="微软雅黑" w:hAnsi="微软雅黑" w:hint="eastAsia"/>
                <w:b/>
                <w:szCs w:val="21"/>
              </w:rPr>
              <w:t>贵阳</w:t>
            </w:r>
            <w:r w:rsidR="006C2908" w:rsidRPr="00CE689D">
              <w:rPr>
                <w:rFonts w:ascii="微软雅黑" w:eastAsia="微软雅黑" w:hAnsi="微软雅黑" w:hint="eastAsia"/>
                <w:b/>
                <w:szCs w:val="21"/>
              </w:rPr>
              <w:t>平稳</w:t>
            </w:r>
            <w:r w:rsidRPr="00CE689D">
              <w:rPr>
                <w:rFonts w:ascii="微软雅黑" w:eastAsia="微软雅黑" w:hAnsi="微软雅黑" w:hint="eastAsia"/>
                <w:b/>
                <w:szCs w:val="21"/>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7007677"/>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7007678"/>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5B2F62">
        <w:rPr>
          <w:rFonts w:hint="eastAsia"/>
        </w:rPr>
        <w:t>4</w:t>
      </w:r>
      <w:r w:rsidRPr="00D26D60">
        <w:rPr>
          <w:rFonts w:hint="eastAsia"/>
        </w:rPr>
        <w:t>月第</w:t>
      </w:r>
      <w:bookmarkEnd w:id="100"/>
      <w:bookmarkEnd w:id="101"/>
      <w:bookmarkEnd w:id="102"/>
      <w:r w:rsidR="009B466A">
        <w:rPr>
          <w:rFonts w:hint="eastAsia"/>
        </w:rPr>
        <w:t>4</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445FC" w:rsidP="00E37B6C">
            <w:pPr>
              <w:jc w:val="center"/>
              <w:rPr>
                <w:b/>
                <w:sz w:val="18"/>
                <w:szCs w:val="18"/>
              </w:rPr>
            </w:pPr>
            <w:r w:rsidRPr="00FD63FC">
              <w:rPr>
                <w:b/>
                <w:sz w:val="18"/>
                <w:szCs w:val="18"/>
              </w:rPr>
              <w:object w:dxaOrig="1534" w:dyaOrig="964">
                <v:shape id="_x0000_i1026" type="#_x0000_t75" style="width:76.5pt;height:48pt" o:ole="">
                  <v:imagedata r:id="rId26" o:title=""/>
                </v:shape>
                <o:OLEObject Type="Embed" ProgID="Excel.Sheet.12" ShapeID="_x0000_i1026" DrawAspect="Icon" ObjectID="_1617688937" r:id="rId27"/>
              </w:object>
            </w:r>
          </w:p>
        </w:tc>
      </w:tr>
    </w:tbl>
    <w:p w:rsidR="00BB60ED" w:rsidRPr="00082641" w:rsidRDefault="00BB60ED" w:rsidP="00BB60ED">
      <w:pPr>
        <w:pStyle w:val="2"/>
      </w:pPr>
      <w:bookmarkStart w:id="104" w:name="_Toc7007679"/>
      <w:bookmarkStart w:id="105" w:name="_Toc452365094"/>
      <w:bookmarkStart w:id="106" w:name="_Toc452365255"/>
      <w:r w:rsidRPr="00082641">
        <w:rPr>
          <w:rFonts w:hint="eastAsia"/>
        </w:rPr>
        <w:lastRenderedPageBreak/>
        <w:t>本周全国</w:t>
      </w:r>
      <w:r>
        <w:rPr>
          <w:rFonts w:hint="eastAsia"/>
        </w:rPr>
        <w:t>水泥</w:t>
      </w:r>
      <w:r w:rsidRPr="00082641">
        <w:rPr>
          <w:rFonts w:hint="eastAsia"/>
        </w:rPr>
        <w:t>市场综述</w:t>
      </w:r>
      <w:bookmarkEnd w:id="104"/>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本周全国地区水泥行情稳中有升。</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本周华东市场水泥价格继续呈现上涨趋势，长三角一带持续走高；</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华中市场整体看涨，湖南市场有修正性下调；</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华南市场本周水泥行情小幅走弱，广东地区出现价格回调，海南、广西暂稳；</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西南市场水泥行情有所上升，川渝地区均是出现上调，云南暂稳；</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华北市场水泥行情保持涨后稳定，前期多地水泥价格上调，目前保持良好落实情况；</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西北地区水泥水泥行情保持稳定运行，市场启动，价格略有好转；</w:t>
      </w:r>
    </w:p>
    <w:p w:rsidR="009B466A" w:rsidRPr="009B466A" w:rsidRDefault="009B466A" w:rsidP="008B137D">
      <w:pPr>
        <w:spacing w:line="420" w:lineRule="exact"/>
        <w:ind w:firstLineChars="200" w:firstLine="420"/>
        <w:rPr>
          <w:rFonts w:ascii="微软雅黑" w:eastAsia="微软雅黑" w:hAnsi="微软雅黑"/>
          <w:color w:val="32323C"/>
          <w:shd w:val="clear" w:color="auto" w:fill="FFFFFF"/>
        </w:rPr>
      </w:pPr>
      <w:r w:rsidRPr="009B466A">
        <w:rPr>
          <w:rFonts w:ascii="微软雅黑" w:eastAsia="微软雅黑" w:hAnsi="微软雅黑" w:hint="eastAsia"/>
          <w:color w:val="32323C"/>
          <w:shd w:val="clear" w:color="auto" w:fill="FFFFFF"/>
        </w:rPr>
        <w:t>东北市场水泥价格基本低位运行，行情难有变动。</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华东区域：</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上海地区本周水泥价格保持稳定趋势，市场行情高位稳定，目前到达市场旺季，水泥需求好转，市场价格已经多次上调，仍是保持上行趋势；</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浙江地区本周水泥行情继续上调，受到周边市场影响，绍兴地区水泥价格上调20-30元/吨；</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江苏地区南京市场本周水泥价格跟进上调20-30元/吨，南京市场第二轮水泥价格上涨，行情不断走好；</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安徽马鞍山地区市场水泥价格上涨20-30元/吨，主要受苏南地区水泥价格上涨的影响，加上熟料价格一直上涨，随之水泥价格小幅上涨；</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江西南昌市场水泥价格推涨20元/吨，江西一直低迷弱势，终于有所好转，价格上调，市场主流价格涨至410元/吨；</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福建市场水泥整体保持上涨态势，预计短期之内会有一条价格上调，涨价幅度在20元/吨；</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山东地区济南市场水泥库存充足，整体成交一般，水泥行情保持稳定运行。</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中南区域：</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中区域：湖南长沙地区受雨水天气影响，工地开工不集中，需求整体表现不佳，加上外来低价水泥进入，市场行情保持稳定运行；商丘地区水泥价格近期小幅上调10元/吨，目前本地主流品牌P.O42.5散装水泥出厂报价500-520元/吨，本地生产成本持续上升，水泥价格上涨；湖北地区武汉市场水泥价格继续保持稳定运行，市场需求平平，水泥价格暂无调整趋势。</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南区域：百色地区水泥价格稳定运行，该地区近期雨水天气持续，严重影响施工进度，导致市场需求表现一般，当地熟料库存中位，水泥价格稳定；广东东莞地区水泥价格小幅修正性下调，因近期市场需求不高，刺激市场水泥价格走弱；海南海口地区水泥市场近期稳定，市场需求表现一般，虽部分企业反馈熟料库存低位，但由于施工进度缓慢，对水泥需求不高，目前该地区水泥价格仍持稳。</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东北、华北区域：</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北区域：北京地区前期水泥价格推涨，目前市场需求一般，但是整体水泥价格保持稳定状态；天津地区水泥价格继续保持稳定状态，整体水泥价格呈现高位，短期来看暂无明显波动趋势；河北石家庄地区水泥行情基本保持稳定，需求正在回升，当地水泥企业推涨价格情绪较浓，不排除将会跟进上调；山西市</w:t>
      </w:r>
      <w:r w:rsidRPr="008B137D">
        <w:rPr>
          <w:rFonts w:ascii="微软雅黑" w:eastAsia="微软雅黑" w:hAnsi="微软雅黑" w:hint="eastAsia"/>
          <w:color w:val="32323C"/>
          <w:shd w:val="clear" w:color="auto" w:fill="FFFFFF"/>
        </w:rPr>
        <w:lastRenderedPageBreak/>
        <w:t>场水泥价格继续低迷稳定运行，市场主流水泥价格在300-320元/吨；内蒙古地区水泥市场行情一直处于低迷状态，目前4月之后，工程开始有所恢复，水泥行情相对时小幅转好，呼市水泥价格保持在280-300元/吨。</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东北区域：辽宁大连地区部分水泥企业推涨水泥价格，但是由于当地熟料库存不高，且需求相对较差，水泥价格未涨反跌；吉林长春地区水泥行情保持小幅提升，需求一般，价格难有变动；黑龙江哈尔冰地区水泥行情继续保持稳定状态，前期价格小幅推涨，暂时保持稳定运行。</w:t>
      </w:r>
    </w:p>
    <w:p w:rsidR="00CB112B" w:rsidRPr="00F02305" w:rsidRDefault="00CB112B" w:rsidP="00CB112B">
      <w:pPr>
        <w:widowControl/>
        <w:shd w:val="clear" w:color="auto" w:fill="FFFFFF"/>
        <w:spacing w:line="450" w:lineRule="atLeas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西北、西南区域：</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南区域：重庆地区市场需求旺盛，各厂家出货情况较好，前期袋装水泥推涨20元/吨，近日散装水泥跟涨30-40元/吨，目前正持续落实中；四川成都地区市场需求旺盛，各厂家水泥出货紧张，本地厂家甚至限量发售，水泥厂家通知上涨30元/吨；云南昆明地区工程施工情况较为良好，水泥厂家表示目前市场需求良好，价格涨后持稳；贵州贵阳地区保持稳定运行，水泥市场价格前期有小幅推涨30元/吨，目前保持涨后维稳。</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北区域：陕西地区西安市场水泥价格保持稳定状态，暂时来看，市场供需平平，价格继续以稳定为主；甘肃市场水泥价格保持涨后稳定，市场主流价格在280-300元/吨，北方市场逐渐启动；新疆市场水泥价格继续高位运行，水泥行情保持在500元/吨以上。</w:t>
      </w:r>
    </w:p>
    <w:p w:rsidR="00CB112B" w:rsidRPr="008B137D" w:rsidRDefault="00CB112B" w:rsidP="00452683">
      <w:pPr>
        <w:widowControl/>
        <w:ind w:firstLineChars="200" w:firstLine="420"/>
        <w:jc w:val="left"/>
        <w:rPr>
          <w:rFonts w:ascii="微软雅黑" w:eastAsia="微软雅黑" w:hAnsi="微软雅黑"/>
          <w:b/>
          <w:color w:val="FF0000"/>
          <w:shd w:val="clear" w:color="auto" w:fill="FFFFFF"/>
        </w:rPr>
      </w:pPr>
      <w:r w:rsidRPr="008B137D">
        <w:rPr>
          <w:rFonts w:ascii="微软雅黑" w:eastAsia="微软雅黑" w:hAnsi="微软雅黑"/>
          <w:b/>
          <w:color w:val="FF0000"/>
          <w:shd w:val="clear" w:color="auto" w:fill="FFFFFF"/>
        </w:rPr>
        <w:t>综上所述</w:t>
      </w:r>
    </w:p>
    <w:p w:rsidR="00082641"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本周华东地区水泥价格上涨，后期继续有上扬趋势；华北市场水泥行情稳定运行，落实涨价；西南地区水泥出现上调，后期继续上涨；东北地区逐渐启动，行情小幅波动，影响不大；华南市场雨季影响，小幅回落，后期弱势稳定；华中地区大稳小动，后期有上调空间；西北地区水泥行情稳定，后期会有小幅涨价。</w:t>
      </w: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E327A2" w:rsidRDefault="00E327A2"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E327A2" w:rsidRDefault="00E327A2"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7" w:name="_Toc7007680"/>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5B2F62">
        <w:rPr>
          <w:rFonts w:hint="eastAsia"/>
        </w:rPr>
        <w:t>4</w:t>
      </w:r>
      <w:r w:rsidR="00C26F7E" w:rsidRPr="00D26D60">
        <w:rPr>
          <w:rFonts w:hint="eastAsia"/>
        </w:rPr>
        <w:t>月第</w:t>
      </w:r>
      <w:r w:rsidR="009B466A">
        <w:rPr>
          <w:rFonts w:hint="eastAsia"/>
        </w:rPr>
        <w:t>4</w:t>
      </w:r>
      <w:r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A445FC" w:rsidP="00D3039E">
            <w:pPr>
              <w:jc w:val="center"/>
              <w:rPr>
                <w:b/>
                <w:sz w:val="18"/>
                <w:szCs w:val="18"/>
              </w:rPr>
            </w:pPr>
            <w:r w:rsidRPr="00FD63FC">
              <w:rPr>
                <w:b/>
                <w:sz w:val="18"/>
                <w:szCs w:val="18"/>
              </w:rPr>
              <w:object w:dxaOrig="1534" w:dyaOrig="964">
                <v:shape id="_x0000_i1027" type="#_x0000_t75" style="width:76.5pt;height:48pt" o:ole="">
                  <v:imagedata r:id="rId28" o:title=""/>
                </v:shape>
                <o:OLEObject Type="Embed" ProgID="Excel.Sheet.12" ShapeID="_x0000_i1027" DrawAspect="Icon" ObjectID="_1617688938" r:id="rId29"/>
              </w:object>
            </w:r>
          </w:p>
        </w:tc>
      </w:tr>
    </w:tbl>
    <w:p w:rsidR="00B9651B" w:rsidRDefault="00B9651B" w:rsidP="00B9651B">
      <w:pPr>
        <w:pStyle w:val="2"/>
      </w:pPr>
    </w:p>
    <w:p w:rsidR="00962E33" w:rsidRDefault="00962E33" w:rsidP="007E1748">
      <w:pPr>
        <w:pStyle w:val="2"/>
      </w:pPr>
    </w:p>
    <w:p w:rsidR="00082641" w:rsidRPr="00082641" w:rsidRDefault="00082641" w:rsidP="007E1748">
      <w:pPr>
        <w:pStyle w:val="2"/>
      </w:pPr>
      <w:bookmarkStart w:id="108" w:name="_Toc7007681"/>
      <w:r w:rsidRPr="00082641">
        <w:rPr>
          <w:rFonts w:hint="eastAsia"/>
        </w:rPr>
        <w:lastRenderedPageBreak/>
        <w:t>本周全国</w:t>
      </w:r>
      <w:r>
        <w:rPr>
          <w:rFonts w:hint="eastAsia"/>
        </w:rPr>
        <w:t>混凝土</w:t>
      </w:r>
      <w:r w:rsidRPr="00082641">
        <w:rPr>
          <w:rFonts w:hint="eastAsia"/>
        </w:rPr>
        <w:t>市场综述</w:t>
      </w:r>
      <w:bookmarkEnd w:id="108"/>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本周全国地区混凝土价格有涨有跌。</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具体来看:</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本周华东地区混凝土震荡偏强运行，市场持续看好，价格后期仍有涨势；</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华南地区混凝土价格弱势小跌，广东广州地区商混价格小幅回落10元/方；</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华中地区混凝土价格涨跌互现，河南郑州地区商混价格回落20元/方，湖南郴州商混价格下跌10-20元/方，湖北孝感地区混凝土价格上涨40元/方；</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华北地区混凝土价格稳中偏强运行，天津地区混凝土价格上调10元/方；</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西南地区混凝土上涨为主，四川德阳商混上涨20元/方，南充地区价格上涨20元/方；</w:t>
      </w:r>
    </w:p>
    <w:p w:rsidR="009B466A" w:rsidRPr="008B137D" w:rsidRDefault="009B466A"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西北及东北区域混凝土价格持稳运行。</w:t>
      </w:r>
    </w:p>
    <w:p w:rsidR="006359C0" w:rsidRPr="00F02305" w:rsidRDefault="006359C0" w:rsidP="008B137D">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华东区域：</w:t>
      </w:r>
    </w:p>
    <w:p w:rsidR="008B137D" w:rsidRPr="008B137D" w:rsidRDefault="00F02305"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华东区域：</w:t>
      </w:r>
      <w:r w:rsidR="008B137D" w:rsidRPr="008B137D">
        <w:rPr>
          <w:rFonts w:ascii="微软雅黑" w:eastAsia="微软雅黑" w:hAnsi="微软雅黑" w:hint="eastAsia"/>
          <w:color w:val="32323C"/>
          <w:shd w:val="clear" w:color="auto" w:fill="FFFFFF"/>
        </w:rPr>
        <w:t>本周华东地区混凝土市场价格震荡偏强运行。上海地区水泥价格累积上调60元/吨，混凝土成本有所上涨，商混企业报价略有上行趋势；江苏地区价格稳中偏强运行，四月开始，工程复工情况良好，市场需求逐渐转好，水泥市场涨势明显，后期混凝土震荡偏强运行；安徽地区水泥市场涨势保持，商混企业看涨心态，后期或有涨势；山东混凝土价格持稳为主，各地区市场需求回升，搅拌站发货增加，整体出货量增加，原材料波动较小，价格持稳；福建地区混凝土市场需求转为良好，水泥市场状态良好，水泥价格或将上涨，若水泥上涨，混凝土将跟涨；江西地区混凝土价格稳定运行，市场前期波动后，陆续落实中，目前市场需求一般，价格观望持稳</w:t>
      </w:r>
    </w:p>
    <w:p w:rsidR="006359C0" w:rsidRPr="00F02305" w:rsidRDefault="006359C0" w:rsidP="008B137D">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中南区域：</w:t>
      </w:r>
    </w:p>
    <w:p w:rsidR="00F02305" w:rsidRPr="00F02305"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中区域：本周华中区域混凝土价格涨跌互现。本周河南郑州地区商混价格小幅回落20元/方，该地区砂石价格松动，市场逐渐完工，价格回调；湖南地区郴州地区商混价格小幅下调10-20元/方，该地区下雨天气影响工程施工，市场需求不佳；湖北孝感地区受到砂石价格持续上涨所致，混凝土价格上涨40元/方。</w:t>
      </w:r>
    </w:p>
    <w:p w:rsidR="00F02305" w:rsidRPr="00F02305"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南地区：本周华南地区混凝土价格弱势小跌。广东地区受雨水天气影响，水泥价格回落10-20元，混凝土价格跟跌10元/方；广西贵港地区受石子价格上涨因素，导致该地区混凝土价格小幅波动5元/方；海南地区水泥行情稳定，砂石资源紧缺暂时得到缓解，混凝土价格持稳为主。</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东北、华北区域：</w:t>
      </w:r>
    </w:p>
    <w:p w:rsidR="00F02305" w:rsidRPr="00F02305"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东北区域：本周东北地区混凝土市场价格持稳运行。辽宁地区水泥市场涨跌互现，商混企业持观望态度，且市场需求尚未完全恢复，价格弱势持稳为主；黑龙江地区市场需求仍较为低迷，该地区前期砂石价格有所上调，无市场需求，商混企业涨价无力，因此价格持稳运行；吉林地区商混市场低迷转台，水泥市场虽有所上涨，商混企业暂无波动意愿，因此价格保稳为主。</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华北区域：本周华北地区混凝土价格稳中偏强运行。北京地区环保仍在继续，市场需求难以恢复旺盛，商混企业竞争较大，砂石价格虽有上涨，企业持保守态度，价格保持稳定；天津地区受水泥、矿粉、河砂</w:t>
      </w:r>
      <w:r w:rsidRPr="008B137D">
        <w:rPr>
          <w:rFonts w:ascii="微软雅黑" w:eastAsia="微软雅黑" w:hAnsi="微软雅黑" w:hint="eastAsia"/>
          <w:color w:val="32323C"/>
          <w:shd w:val="clear" w:color="auto" w:fill="FFFFFF"/>
        </w:rPr>
        <w:lastRenderedPageBreak/>
        <w:t>价格上涨影响，混凝土生产成本上升，价格随即上调10元/方；河北地区整体市场支撑价格尚未不足，商混企业表示价格暂时持稳为主，后期市场恢复完全，价格方可上涨。</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西北、西南区域：</w:t>
      </w:r>
    </w:p>
    <w:p w:rsidR="00F02305" w:rsidRPr="00F02305"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北区域：本周西北地区混凝土价格稳定运行。陕西地区商混市场恢复缓慢，原材料波动小，价格难以上涨；宁夏地区市场启动缓慢，混凝土需求较低，砂石价格稳定，商混价格持稳；青海地区工程施工缓慢，市场需求低迷，混凝土价格保持稳定；甘肃地区混凝土市场需求一般，原材料行情稳定，价格保持不变。</w:t>
      </w:r>
    </w:p>
    <w:p w:rsidR="00F02305" w:rsidRPr="00F02305"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南区域：本周西南地区混凝土价格上涨为主。四川德阳、南充地区混凝土价格均有20元/方上涨，主要受到该地区砂石水泥等原材料价格上涨，市场需求旺盛所致；云南地区商混市场涨后处于稳定状态，混凝土价格持稳为主；重庆地区受环保影响，搅拌站进入短期停工，价格保持稳定运行；贵州地区市场需求方面不佳，水泥价格有待涨趋势，混凝土价格保持稳定。</w:t>
      </w:r>
    </w:p>
    <w:p w:rsidR="006359C0" w:rsidRPr="00F02305" w:rsidRDefault="006359C0" w:rsidP="000078C7">
      <w:pPr>
        <w:spacing w:line="420" w:lineRule="exact"/>
        <w:rPr>
          <w:rFonts w:ascii="微软雅黑" w:eastAsia="微软雅黑" w:hAnsi="微软雅黑"/>
          <w:b/>
          <w:color w:val="FF0000"/>
          <w:shd w:val="clear" w:color="auto" w:fill="FFFFFF"/>
        </w:rPr>
      </w:pPr>
      <w:r w:rsidRPr="00F02305">
        <w:rPr>
          <w:rFonts w:ascii="微软雅黑" w:eastAsia="微软雅黑" w:hAnsi="微软雅黑" w:hint="eastAsia"/>
          <w:b/>
          <w:color w:val="FF0000"/>
          <w:shd w:val="clear" w:color="auto" w:fill="FFFFFF"/>
        </w:rPr>
        <w:t>综上所述：</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本周全国地区混凝土市场价格有涨有跌。</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根据目前市场来看，预计下周混凝土走势如下：</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华南地区混凝土价格弱势持稳为主，雨季天气影响，市场需求一般；</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华中地区混凝土市场前期波动较大，商混市场需求一般，价格持稳为主；</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华东地区混凝土原材料仍有涨势，各地区商混企业心态良好，市场需求高，原材料价格高位，因此价格后期仍有涨势；</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西北地区混凝土市场需求一般，商混企业无心变动价格，持稳为主；</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西南部分地区工程赶工集中，市场需求旺盛，原材料价格有上涨趋势，价格后期或有涨价；</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华北地区市场需求恢复中，商混涨价心态，后期或上涨为主；</w:t>
      </w:r>
    </w:p>
    <w:p w:rsidR="008B137D" w:rsidRPr="008B137D" w:rsidRDefault="008B137D" w:rsidP="008B137D">
      <w:pPr>
        <w:spacing w:line="420" w:lineRule="exact"/>
        <w:ind w:firstLineChars="200" w:firstLine="420"/>
        <w:rPr>
          <w:rFonts w:ascii="微软雅黑" w:eastAsia="微软雅黑" w:hAnsi="微软雅黑"/>
          <w:color w:val="32323C"/>
          <w:shd w:val="clear" w:color="auto" w:fill="FFFFFF"/>
        </w:rPr>
      </w:pPr>
      <w:r w:rsidRPr="008B137D">
        <w:rPr>
          <w:rFonts w:ascii="微软雅黑" w:eastAsia="微软雅黑" w:hAnsi="微软雅黑" w:hint="eastAsia"/>
          <w:color w:val="32323C"/>
          <w:shd w:val="clear" w:color="auto" w:fill="FFFFFF"/>
        </w:rPr>
        <w:t>东北地区混凝土市场需求低迷，厂家表示原材料价格波动较小，因此混凝土价格持稳。</w:t>
      </w:r>
    </w:p>
    <w:p w:rsidR="00CC4106" w:rsidRPr="008B137D" w:rsidRDefault="00CC4106" w:rsidP="000078C7">
      <w:pPr>
        <w:spacing w:line="420" w:lineRule="exact"/>
        <w:ind w:firstLineChars="200" w:firstLine="420"/>
        <w:rPr>
          <w:rFonts w:ascii="微软雅黑" w:eastAsia="微软雅黑" w:hAnsi="微软雅黑"/>
          <w:color w:val="32323C"/>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09" w:name="_Toc7007682"/>
      <w:r>
        <w:rPr>
          <w:rFonts w:hint="eastAsia"/>
        </w:rPr>
        <w:t>水泥外加剂</w:t>
      </w:r>
      <w:bookmarkEnd w:id="109"/>
    </w:p>
    <w:tbl>
      <w:tblPr>
        <w:tblStyle w:val="ad"/>
        <w:tblW w:w="0" w:type="auto"/>
        <w:tblLook w:val="04A0"/>
      </w:tblPr>
      <w:tblGrid>
        <w:gridCol w:w="3794"/>
        <w:gridCol w:w="1276"/>
        <w:gridCol w:w="3685"/>
        <w:gridCol w:w="1184"/>
      </w:tblGrid>
      <w:tr w:rsidR="00474485" w:rsidRPr="00474485" w:rsidTr="00DF3AB5">
        <w:tc>
          <w:tcPr>
            <w:tcW w:w="3794"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DF3AB5">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元/吨）</w:t>
            </w:r>
          </w:p>
        </w:tc>
        <w:tc>
          <w:tcPr>
            <w:tcW w:w="3685"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184"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（元/吨）</w:t>
            </w:r>
          </w:p>
        </w:tc>
      </w:tr>
      <w:tr w:rsidR="00474485" w:rsidRPr="00474485" w:rsidTr="00472B05">
        <w:tc>
          <w:tcPr>
            <w:tcW w:w="3794"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KY聚合物抗裂膨胀剂</w:t>
            </w:r>
          </w:p>
        </w:tc>
        <w:tc>
          <w:tcPr>
            <w:tcW w:w="1276"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UEA</w:t>
            </w:r>
            <w:r w:rsidR="00170D83">
              <w:rPr>
                <w:rFonts w:ascii="微软雅黑" w:eastAsia="微软雅黑" w:hAnsi="微软雅黑" w:hint="eastAsia"/>
                <w:szCs w:val="21"/>
              </w:rPr>
              <w:t>膨胀剂</w:t>
            </w:r>
          </w:p>
        </w:tc>
        <w:tc>
          <w:tcPr>
            <w:tcW w:w="1184"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026014" w:rsidRPr="00474485" w:rsidTr="00472B05">
        <w:tc>
          <w:tcPr>
            <w:tcW w:w="3794"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KY聚合物膨胀纤维抗裂防水剂</w:t>
            </w:r>
          </w:p>
        </w:tc>
        <w:tc>
          <w:tcPr>
            <w:tcW w:w="1276"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高效膨胀剂</w:t>
            </w:r>
          </w:p>
        </w:tc>
        <w:tc>
          <w:tcPr>
            <w:tcW w:w="1184"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纤维复合型抗裂膨胀剂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HEA</w:t>
            </w:r>
            <w:r w:rsidR="00170D83">
              <w:rPr>
                <w:rFonts w:ascii="微软雅黑" w:eastAsia="微软雅黑" w:hAnsi="微软雅黑" w:hint="eastAsia"/>
                <w:szCs w:val="21"/>
              </w:rPr>
              <w:t>膨胀抗裂防水剂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高性能膨胀土膨胀剂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FAE</w:t>
            </w:r>
            <w:r w:rsidR="00170D83">
              <w:rPr>
                <w:rFonts w:ascii="微软雅黑" w:eastAsia="微软雅黑" w:hAnsi="微软雅黑" w:hint="eastAsia"/>
                <w:szCs w:val="21"/>
              </w:rPr>
              <w:t>纤维抗裂膨胀防水剂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1700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化学转换型膨胀纤维抗裂防水剂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WK</w:t>
            </w:r>
            <w:r w:rsidR="00170D83">
              <w:rPr>
                <w:rFonts w:ascii="微软雅黑" w:eastAsia="微软雅黑" w:hAnsi="微软雅黑" w:hint="eastAsia"/>
                <w:szCs w:val="21"/>
              </w:rPr>
              <w:t>复合纤维抗裂剂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1800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ZL-ZY</w:t>
            </w:r>
            <w:r w:rsidR="00170D83">
              <w:rPr>
                <w:rFonts w:ascii="微软雅黑" w:eastAsia="微软雅黑" w:hAnsi="微软雅黑" w:hint="eastAsia"/>
                <w:szCs w:val="21"/>
              </w:rPr>
              <w:t>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减缩纤维膨胀抗裂防水剂</w:t>
            </w:r>
          </w:p>
          <w:p w:rsidR="00DF3AB5" w:rsidRPr="00DF3AB5" w:rsidRDefault="00DF3AB5" w:rsidP="00472B05">
            <w:pPr>
              <w:spacing w:line="520" w:lineRule="exact"/>
              <w:jc w:val="center"/>
              <w:rPr>
                <w:rFonts w:ascii="微软雅黑" w:eastAsia="微软雅黑" w:hAnsi="微软雅黑"/>
                <w:szCs w:val="21"/>
              </w:rPr>
            </w:pPr>
            <w:r>
              <w:rPr>
                <w:rFonts w:ascii="微软雅黑" w:eastAsia="微软雅黑" w:hAnsi="微软雅黑" w:hint="eastAsia"/>
                <w:szCs w:val="21"/>
              </w:rPr>
              <w:t>（水溶性渗透结晶）</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RF</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2400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纤维抗裂膨胀剂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减缩纤维膨胀抗裂剂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四元膨胀剂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2300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DS-U</w:t>
            </w:r>
            <w:r w:rsidR="00170D83">
              <w:rPr>
                <w:rFonts w:ascii="微软雅黑" w:eastAsia="微软雅黑" w:hAnsi="微软雅黑" w:hint="eastAsia"/>
                <w:szCs w:val="21"/>
              </w:rPr>
              <w:t>膨胀纤维抗裂防水剂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纤维复合型四元膨胀剂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DS-F</w:t>
            </w:r>
            <w:r w:rsidR="00170D83">
              <w:rPr>
                <w:rFonts w:ascii="微软雅黑" w:eastAsia="微软雅黑" w:hAnsi="微软雅黑" w:hint="eastAsia"/>
                <w:szCs w:val="21"/>
              </w:rPr>
              <w:t>改性纤维合成抗裂防水剂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聚合物膨胀纤维抗裂防水剂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防腐型膨胀纤维抗裂防水剂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HY-CC</w:t>
            </w:r>
            <w:r w:rsidR="00170D83">
              <w:rPr>
                <w:rFonts w:ascii="微软雅黑" w:eastAsia="微软雅黑" w:hAnsi="微软雅黑" w:hint="eastAsia"/>
                <w:szCs w:val="21"/>
              </w:rPr>
              <w:t>引气复合型纤维膨胀抗裂剂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HPM</w:t>
            </w:r>
            <w:r w:rsidR="00170D83">
              <w:rPr>
                <w:rFonts w:ascii="微软雅黑" w:eastAsia="微软雅黑" w:hAnsi="微软雅黑" w:hint="eastAsia"/>
                <w:szCs w:val="21"/>
              </w:rPr>
              <w:t>聚合物纤维膨胀抗裂防水剂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962E33" w:rsidRDefault="00962E33" w:rsidP="00B52145">
      <w:pPr>
        <w:spacing w:line="520" w:lineRule="exact"/>
        <w:ind w:firstLine="420"/>
      </w:pPr>
    </w:p>
    <w:p w:rsidR="00CC4106" w:rsidRDefault="00CC4106" w:rsidP="00B52145">
      <w:pPr>
        <w:spacing w:line="520" w:lineRule="exact"/>
        <w:ind w:firstLine="420"/>
      </w:pPr>
    </w:p>
    <w:p w:rsidR="00170D83" w:rsidRPr="00170D83" w:rsidRDefault="00170D83" w:rsidP="00B52145">
      <w:pPr>
        <w:spacing w:line="520" w:lineRule="exact"/>
        <w:ind w:firstLine="420"/>
      </w:pPr>
    </w:p>
    <w:p w:rsidR="00C802A3" w:rsidRDefault="000F6A2B" w:rsidP="00C802A3">
      <w:pPr>
        <w:pStyle w:val="2"/>
        <w:numPr>
          <w:ilvl w:val="0"/>
          <w:numId w:val="6"/>
        </w:numPr>
      </w:pPr>
      <w:bookmarkStart w:id="110" w:name="_Toc7007683"/>
      <w:r>
        <w:rPr>
          <w:rFonts w:hint="eastAsia"/>
        </w:rPr>
        <w:t>砖瓦灰砂石</w:t>
      </w:r>
      <w:r w:rsidR="00C802A3">
        <w:rPr>
          <w:rFonts w:hint="eastAsia"/>
        </w:rPr>
        <w:t>价格</w:t>
      </w:r>
      <w:bookmarkEnd w:id="110"/>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E327A2" w:rsidP="000F6A2B">
            <w:pPr>
              <w:pStyle w:val="a7"/>
              <w:spacing w:before="0" w:beforeAutospacing="0" w:after="272" w:afterAutospacing="0" w:line="489" w:lineRule="atLeast"/>
              <w:jc w:val="center"/>
              <w:rPr>
                <w:rFonts w:ascii="微软雅黑" w:eastAsia="微软雅黑" w:hAnsi="微软雅黑"/>
                <w:sz w:val="28"/>
                <w:szCs w:val="28"/>
              </w:rPr>
            </w:pPr>
            <w:r w:rsidRPr="00FD63FC">
              <w:rPr>
                <w:rFonts w:ascii="微软雅黑" w:eastAsia="微软雅黑" w:hAnsi="微软雅黑"/>
                <w:sz w:val="28"/>
                <w:szCs w:val="28"/>
              </w:rPr>
              <w:object w:dxaOrig="1534" w:dyaOrig="964">
                <v:shape id="_x0000_i1028" type="#_x0000_t75" style="width:76.5pt;height:48pt" o:ole="">
                  <v:imagedata r:id="rId30" o:title=""/>
                </v:shape>
                <o:OLEObject Type="Embed" ProgID="Excel.Sheet.12" ShapeID="_x0000_i1028" DrawAspect="Icon" ObjectID="_1617688939" r:id="rId31"/>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2"/>
          <w:footerReference w:type="default" r:id="rId33"/>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1" w:name="_Toc7007684"/>
      <w:bookmarkEnd w:id="105"/>
      <w:bookmarkEnd w:id="106"/>
      <w:r>
        <w:rPr>
          <w:rFonts w:hint="eastAsia"/>
          <w:color w:val="FF0000"/>
        </w:rPr>
        <w:lastRenderedPageBreak/>
        <w:t>木材价格专区</w:t>
      </w:r>
      <w:bookmarkEnd w:id="111"/>
    </w:p>
    <w:p w:rsidR="00370484" w:rsidRDefault="00370484" w:rsidP="008150CF">
      <w:pPr>
        <w:pStyle w:val="2"/>
        <w:jc w:val="center"/>
      </w:pPr>
      <w:bookmarkStart w:id="112" w:name="_Toc7007685"/>
      <w:r>
        <w:rPr>
          <w:rFonts w:hint="eastAsia"/>
        </w:rPr>
        <w:t>201</w:t>
      </w:r>
      <w:r w:rsidR="005B1D4B">
        <w:rPr>
          <w:rFonts w:hint="eastAsia"/>
        </w:rPr>
        <w:t>9</w:t>
      </w:r>
      <w:r>
        <w:rPr>
          <w:rFonts w:hint="eastAsia"/>
        </w:rPr>
        <w:t>年</w:t>
      </w:r>
      <w:r w:rsidR="00170D83">
        <w:rPr>
          <w:rFonts w:hint="eastAsia"/>
        </w:rPr>
        <w:t>4</w:t>
      </w:r>
      <w:r>
        <w:rPr>
          <w:rFonts w:hint="eastAsia"/>
        </w:rPr>
        <w:t>月木材价格行情</w:t>
      </w:r>
      <w:bookmarkEnd w:id="112"/>
    </w:p>
    <w:tbl>
      <w:tblPr>
        <w:tblStyle w:val="ad"/>
        <w:tblW w:w="5000" w:type="pct"/>
        <w:tblLook w:val="04A0"/>
      </w:tblPr>
      <w:tblGrid>
        <w:gridCol w:w="2484"/>
        <w:gridCol w:w="2485"/>
        <w:gridCol w:w="2485"/>
        <w:gridCol w:w="2485"/>
      </w:tblGrid>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10.00/m2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一等松板</w:t>
            </w:r>
            <w:r w:rsidRPr="00763E1A">
              <w:rPr>
                <w:rFonts w:ascii="Arial" w:hAnsi="Arial" w:cs="Arial"/>
                <w:color w:val="000000"/>
                <w:kern w:val="0"/>
                <w:sz w:val="19"/>
                <w:szCs w:val="19"/>
              </w:rPr>
              <w:t xml:space="preserve"> 18mm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柚木皮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硬木规格料</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一级红松</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杉木枋</w:t>
            </w:r>
            <w:r w:rsidRPr="00763E1A">
              <w:rPr>
                <w:rFonts w:ascii="Arial" w:hAnsi="Arial" w:cs="Arial"/>
                <w:color w:val="000000"/>
                <w:kern w:val="0"/>
                <w:sz w:val="19"/>
                <w:szCs w:val="19"/>
              </w:rPr>
              <w:t xml:space="preserve"> 30×40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r w:rsidRPr="00763E1A">
              <w:rPr>
                <w:rFonts w:ascii="Arial" w:hAnsi="Arial" w:cs="Arial"/>
                <w:color w:val="000000"/>
                <w:kern w:val="0"/>
                <w:sz w:val="19"/>
                <w:szCs w:val="19"/>
              </w:rPr>
              <w:t xml:space="preserve"> 250×200×2500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带树皮木板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L=1.40m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L=2.40m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L=3.20m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δ6</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/kg</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7cm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13.00/m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915×2135×3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雀眼板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以外</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装饰木夹板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20cm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密度板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30cm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中密度板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40cm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吸声纤维板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r w:rsidRPr="00763E1A">
              <w:rPr>
                <w:rFonts w:ascii="Arial" w:hAnsi="Arial" w:cs="Arial"/>
                <w:color w:val="000000"/>
                <w:kern w:val="0"/>
                <w:sz w:val="19"/>
                <w:szCs w:val="19"/>
              </w:rPr>
              <w:t xml:space="preserve"> φ250×500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1220×2440×18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2000×200×200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五夹板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2500×200×160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33.00/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甘蔗板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防腐木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67.00/m2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φ25×610×1830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φ1830×610×25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r w:rsidRPr="00763E1A">
              <w:rPr>
                <w:rFonts w:ascii="Arial" w:hAnsi="Arial" w:cs="Arial"/>
                <w:color w:val="000000"/>
                <w:kern w:val="0"/>
                <w:sz w:val="19"/>
                <w:szCs w:val="19"/>
              </w:rPr>
              <w:t xml:space="preserve"> </w:t>
            </w:r>
            <w:r w:rsidRPr="00763E1A">
              <w:rPr>
                <w:rFonts w:ascii="宋体" w:hAnsi="宋体" w:cs="宋体" w:hint="eastAsia"/>
                <w:color w:val="000000"/>
                <w:kern w:val="0"/>
                <w:sz w:val="19"/>
                <w:szCs w:val="19"/>
              </w:rPr>
              <w:t>Ⅲ</w:t>
            </w:r>
            <w:r w:rsidRPr="00763E1A">
              <w:rPr>
                <w:rFonts w:ascii="Arial" w:hAnsi="Arial" w:cs="Arial"/>
                <w:color w:val="000000"/>
                <w:kern w:val="0"/>
                <w:sz w:val="19"/>
                <w:szCs w:val="19"/>
              </w:rPr>
              <w:t>等</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圆木台</w:t>
            </w:r>
            <w:r w:rsidRPr="00763E1A">
              <w:rPr>
                <w:rFonts w:ascii="Arial" w:hAnsi="Arial" w:cs="Arial"/>
                <w:color w:val="000000"/>
                <w:kern w:val="0"/>
                <w:sz w:val="19"/>
                <w:szCs w:val="19"/>
              </w:rPr>
              <w:t xml:space="preserve"> (63</w:t>
            </w:r>
            <w:r w:rsidRPr="00763E1A">
              <w:rPr>
                <w:rFonts w:ascii="Arial" w:hAnsi="Arial" w:cs="Arial"/>
                <w:color w:val="000000"/>
                <w:kern w:val="0"/>
                <w:sz w:val="19"/>
                <w:szCs w:val="19"/>
              </w:rPr>
              <w:t>～</w:t>
            </w:r>
            <w:r w:rsidRPr="00763E1A">
              <w:rPr>
                <w:rFonts w:ascii="Arial" w:hAnsi="Arial" w:cs="Arial"/>
                <w:color w:val="000000"/>
                <w:kern w:val="0"/>
                <w:sz w:val="19"/>
                <w:szCs w:val="19"/>
              </w:rPr>
              <w:t>138)×22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70.00/</w:t>
            </w:r>
            <w:r w:rsidRPr="00763E1A">
              <w:rPr>
                <w:rFonts w:ascii="Arial" w:hAnsi="Arial" w:cs="Arial"/>
                <w:color w:val="000000"/>
                <w:kern w:val="0"/>
                <w:sz w:val="19"/>
                <w:szCs w:val="19"/>
              </w:rPr>
              <w:t>块</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lastRenderedPageBreak/>
              <w:t>模板材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机制木花格网片</w:t>
            </w:r>
            <w:r w:rsidRPr="00763E1A">
              <w:rPr>
                <w:rFonts w:ascii="Arial" w:hAnsi="Arial" w:cs="Arial"/>
                <w:color w:val="000000"/>
                <w:kern w:val="0"/>
                <w:sz w:val="19"/>
                <w:szCs w:val="19"/>
              </w:rPr>
              <w:t>(</w:t>
            </w:r>
            <w:r w:rsidRPr="00763E1A">
              <w:rPr>
                <w:rFonts w:ascii="Arial" w:hAnsi="Arial" w:cs="Arial"/>
                <w:color w:val="000000"/>
                <w:kern w:val="0"/>
                <w:sz w:val="19"/>
                <w:szCs w:val="19"/>
              </w:rPr>
              <w:t>成品</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二等板方材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三等板方材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r w:rsidRPr="00763E1A">
              <w:rPr>
                <w:rFonts w:ascii="Arial" w:hAnsi="Arial" w:cs="Arial"/>
                <w:color w:val="000000"/>
                <w:kern w:val="0"/>
                <w:sz w:val="19"/>
                <w:szCs w:val="19"/>
              </w:rPr>
              <w:t xml:space="preserve"> L=0.5m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方撑木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φ10×3.5m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2000.00/m3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2150.00/m3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φ10×6.5m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φ12×10m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φ12×2.5m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φ20×8.5m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L=3m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L=1.5m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成材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木配电板</w:t>
            </w:r>
            <w:r w:rsidRPr="00763E1A">
              <w:rPr>
                <w:rFonts w:ascii="Arial" w:hAnsi="Arial" w:cs="Arial"/>
                <w:color w:val="000000"/>
                <w:kern w:val="0"/>
                <w:sz w:val="19"/>
                <w:szCs w:val="19"/>
              </w:rPr>
              <w:t xml:space="preserve"> 150×225×25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方材、板材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竹杆</w:t>
            </w:r>
            <w:r w:rsidRPr="00763E1A">
              <w:rPr>
                <w:rFonts w:ascii="Arial" w:hAnsi="Arial" w:cs="Arial"/>
                <w:color w:val="000000"/>
                <w:kern w:val="0"/>
                <w:sz w:val="19"/>
                <w:szCs w:val="19"/>
              </w:rPr>
              <w:t xml:space="preserve"> L=1.2m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14.00/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竹笆</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竹挡土板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松杂板枋材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竹胶板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72.00/m2</w:t>
            </w:r>
          </w:p>
        </w:tc>
      </w:tr>
    </w:tbl>
    <w:p w:rsidR="0095578F" w:rsidRDefault="0095578F"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FB172D" w:rsidRDefault="00FB172D" w:rsidP="00FB172D">
      <w:pPr>
        <w:pStyle w:val="1"/>
        <w:jc w:val="center"/>
        <w:rPr>
          <w:color w:val="FF0000"/>
        </w:rPr>
      </w:pPr>
      <w:bookmarkStart w:id="113" w:name="_Toc7007686"/>
      <w:r w:rsidRPr="00FB172D">
        <w:rPr>
          <w:rFonts w:hint="eastAsia"/>
          <w:color w:val="FF0000"/>
        </w:rPr>
        <w:lastRenderedPageBreak/>
        <w:t>铁路专用材料价格专区</w:t>
      </w:r>
      <w:r w:rsidR="00177ADD">
        <w:rPr>
          <w:rFonts w:hint="eastAsia"/>
          <w:color w:val="FF0000"/>
        </w:rPr>
        <w:t>（营改增版）</w:t>
      </w:r>
      <w:bookmarkEnd w:id="113"/>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4" w:name="_Toc451873920"/>
            <w:bookmarkStart w:id="115" w:name="_Toc452365100"/>
            <w:bookmarkStart w:id="116" w:name="_Toc452365261"/>
            <w:r w:rsidRPr="00D95894">
              <w:rPr>
                <w:rFonts w:hint="eastAsia"/>
                <w:b/>
                <w:color w:val="FF0000"/>
                <w:sz w:val="52"/>
                <w:szCs w:val="52"/>
              </w:rPr>
              <w:lastRenderedPageBreak/>
              <w:t>目录</w:t>
            </w:r>
          </w:p>
          <w:p w:rsidR="00D95894" w:rsidRDefault="00D95894" w:rsidP="003A19AB">
            <w:pPr>
              <w:pStyle w:val="1"/>
              <w:numPr>
                <w:ilvl w:val="0"/>
                <w:numId w:val="10"/>
              </w:numPr>
              <w:spacing w:beforeLines="100" w:beforeAutospacing="0" w:afterLines="50" w:afterAutospacing="0"/>
              <w:rPr>
                <w:color w:val="FF0000"/>
                <w:sz w:val="28"/>
                <w:szCs w:val="28"/>
              </w:rPr>
            </w:pPr>
            <w:bookmarkStart w:id="117" w:name="_Toc7007687"/>
            <w:r>
              <w:rPr>
                <w:rFonts w:hint="eastAsia"/>
                <w:color w:val="FF0000"/>
                <w:sz w:val="28"/>
                <w:szCs w:val="28"/>
              </w:rPr>
              <w:t>钢轨</w:t>
            </w:r>
            <w:bookmarkEnd w:id="117"/>
          </w:p>
          <w:p w:rsidR="00D95894" w:rsidRDefault="00D95894" w:rsidP="003A19AB">
            <w:pPr>
              <w:pStyle w:val="1"/>
              <w:numPr>
                <w:ilvl w:val="0"/>
                <w:numId w:val="10"/>
              </w:numPr>
              <w:spacing w:beforeLines="100" w:beforeAutospacing="0" w:afterLines="50" w:afterAutospacing="0"/>
              <w:rPr>
                <w:color w:val="FF0000"/>
                <w:sz w:val="28"/>
                <w:szCs w:val="28"/>
              </w:rPr>
            </w:pPr>
            <w:bookmarkStart w:id="118" w:name="_Toc7007688"/>
            <w:r>
              <w:rPr>
                <w:rFonts w:hint="eastAsia"/>
                <w:color w:val="FF0000"/>
                <w:sz w:val="28"/>
                <w:szCs w:val="28"/>
              </w:rPr>
              <w:t>钢轨扣件（砼枕）</w:t>
            </w:r>
            <w:bookmarkEnd w:id="118"/>
          </w:p>
          <w:p w:rsidR="00D95894" w:rsidRDefault="00D95894" w:rsidP="003A19AB">
            <w:pPr>
              <w:pStyle w:val="1"/>
              <w:numPr>
                <w:ilvl w:val="0"/>
                <w:numId w:val="10"/>
              </w:numPr>
              <w:spacing w:beforeLines="100" w:beforeAutospacing="0" w:afterLines="50" w:afterAutospacing="0"/>
              <w:rPr>
                <w:color w:val="FF0000"/>
                <w:sz w:val="28"/>
                <w:szCs w:val="28"/>
              </w:rPr>
            </w:pPr>
            <w:bookmarkStart w:id="119" w:name="_Toc7007689"/>
            <w:r>
              <w:rPr>
                <w:rFonts w:hint="eastAsia"/>
                <w:color w:val="FF0000"/>
                <w:sz w:val="28"/>
                <w:szCs w:val="28"/>
              </w:rPr>
              <w:t>道岔</w:t>
            </w:r>
            <w:bookmarkEnd w:id="119"/>
          </w:p>
          <w:p w:rsidR="00D95894" w:rsidRDefault="00D95894" w:rsidP="003A19AB">
            <w:pPr>
              <w:pStyle w:val="1"/>
              <w:numPr>
                <w:ilvl w:val="0"/>
                <w:numId w:val="10"/>
              </w:numPr>
              <w:spacing w:beforeLines="100" w:beforeAutospacing="0" w:afterLines="50" w:afterAutospacing="0"/>
              <w:rPr>
                <w:color w:val="FF0000"/>
                <w:sz w:val="28"/>
                <w:szCs w:val="28"/>
              </w:rPr>
            </w:pPr>
            <w:bookmarkStart w:id="120" w:name="_Toc7007690"/>
            <w:r>
              <w:rPr>
                <w:rFonts w:hint="eastAsia"/>
                <w:color w:val="FF0000"/>
                <w:sz w:val="28"/>
                <w:szCs w:val="28"/>
              </w:rPr>
              <w:t>轨枕及岔枕</w:t>
            </w:r>
            <w:bookmarkEnd w:id="120"/>
          </w:p>
          <w:p w:rsidR="00D95894" w:rsidRDefault="00D95894" w:rsidP="003A19AB">
            <w:pPr>
              <w:pStyle w:val="1"/>
              <w:numPr>
                <w:ilvl w:val="0"/>
                <w:numId w:val="10"/>
              </w:numPr>
              <w:spacing w:beforeLines="100" w:beforeAutospacing="0" w:afterLines="50" w:afterAutospacing="0"/>
              <w:rPr>
                <w:color w:val="FF0000"/>
                <w:sz w:val="28"/>
                <w:szCs w:val="28"/>
              </w:rPr>
            </w:pPr>
            <w:bookmarkStart w:id="121" w:name="_Toc7007691"/>
            <w:r>
              <w:rPr>
                <w:rFonts w:hint="eastAsia"/>
                <w:color w:val="FF0000"/>
                <w:sz w:val="28"/>
                <w:szCs w:val="28"/>
              </w:rPr>
              <w:t>钢梁</w:t>
            </w:r>
            <w:bookmarkEnd w:id="121"/>
          </w:p>
          <w:p w:rsidR="00D95894" w:rsidRDefault="00D95894" w:rsidP="003A19AB">
            <w:pPr>
              <w:pStyle w:val="1"/>
              <w:numPr>
                <w:ilvl w:val="0"/>
                <w:numId w:val="10"/>
              </w:numPr>
              <w:spacing w:beforeLines="100" w:beforeAutospacing="0" w:afterLines="50" w:afterAutospacing="0"/>
              <w:rPr>
                <w:color w:val="FF0000"/>
                <w:sz w:val="28"/>
                <w:szCs w:val="28"/>
              </w:rPr>
            </w:pPr>
            <w:bookmarkStart w:id="122" w:name="_Toc7007692"/>
            <w:r>
              <w:rPr>
                <w:rFonts w:hint="eastAsia"/>
                <w:color w:val="FF0000"/>
                <w:sz w:val="28"/>
                <w:szCs w:val="28"/>
              </w:rPr>
              <w:t>管材</w:t>
            </w:r>
            <w:bookmarkEnd w:id="122"/>
          </w:p>
          <w:p w:rsidR="00D95894" w:rsidRDefault="00D95894" w:rsidP="003A19AB">
            <w:pPr>
              <w:pStyle w:val="1"/>
              <w:numPr>
                <w:ilvl w:val="0"/>
                <w:numId w:val="10"/>
              </w:numPr>
              <w:spacing w:beforeLines="100" w:beforeAutospacing="0" w:afterLines="50" w:afterAutospacing="0"/>
              <w:rPr>
                <w:color w:val="FF0000"/>
                <w:sz w:val="28"/>
                <w:szCs w:val="28"/>
              </w:rPr>
            </w:pPr>
            <w:bookmarkStart w:id="123" w:name="_Toc7007693"/>
            <w:r>
              <w:rPr>
                <w:rFonts w:hint="eastAsia"/>
                <w:color w:val="FF0000"/>
                <w:sz w:val="28"/>
                <w:szCs w:val="28"/>
              </w:rPr>
              <w:t>电杆、机柱、支柱</w:t>
            </w:r>
            <w:bookmarkEnd w:id="123"/>
          </w:p>
          <w:p w:rsidR="00D95894" w:rsidRDefault="00D95894" w:rsidP="003A19AB">
            <w:pPr>
              <w:pStyle w:val="1"/>
              <w:numPr>
                <w:ilvl w:val="0"/>
                <w:numId w:val="10"/>
              </w:numPr>
              <w:spacing w:beforeLines="100" w:beforeAutospacing="0" w:afterLines="50" w:afterAutospacing="0"/>
              <w:rPr>
                <w:color w:val="FF0000"/>
                <w:sz w:val="28"/>
                <w:szCs w:val="28"/>
              </w:rPr>
            </w:pPr>
            <w:bookmarkStart w:id="124" w:name="_Toc7007694"/>
            <w:r>
              <w:rPr>
                <w:rFonts w:hint="eastAsia"/>
                <w:color w:val="FF0000"/>
                <w:sz w:val="28"/>
                <w:szCs w:val="28"/>
              </w:rPr>
              <w:t>接触网及电力线材、光电缆线</w:t>
            </w:r>
            <w:bookmarkEnd w:id="124"/>
          </w:p>
          <w:p w:rsidR="00D95894" w:rsidRDefault="00D95894" w:rsidP="003A19AB">
            <w:pPr>
              <w:pStyle w:val="1"/>
              <w:numPr>
                <w:ilvl w:val="0"/>
                <w:numId w:val="10"/>
              </w:numPr>
              <w:spacing w:beforeLines="100" w:beforeAutospacing="0" w:afterLines="50" w:afterAutospacing="0"/>
              <w:rPr>
                <w:color w:val="FF0000"/>
                <w:sz w:val="28"/>
                <w:szCs w:val="28"/>
              </w:rPr>
            </w:pPr>
            <w:bookmarkStart w:id="125" w:name="_Toc7007695"/>
            <w:r>
              <w:rPr>
                <w:rFonts w:hint="eastAsia"/>
                <w:color w:val="FF0000"/>
                <w:sz w:val="28"/>
                <w:szCs w:val="28"/>
              </w:rPr>
              <w:t>其他材料</w:t>
            </w:r>
            <w:bookmarkEnd w:id="125"/>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6" w:name="_MON_1595877733"/>
        <w:bookmarkEnd w:id="126"/>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29" type="#_x0000_t75" style="width:76.5pt;height:48pt" o:ole="">
                  <v:imagedata r:id="rId34" o:title=""/>
                </v:shape>
                <o:OLEObject Type="Embed" ProgID="Package" ShapeID="_x0000_i1029" DrawAspect="Icon" ObjectID="_1617688940" r:id="rId35"/>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0" type="#_x0000_t75" style="width:76.5pt;height:48pt" o:ole="">
                  <v:imagedata r:id="rId36" o:title=""/>
                </v:shape>
                <o:OLEObject Type="Embed" ProgID="Package" ShapeID="_x0000_i1030" DrawAspect="Icon" ObjectID="_1617688941" r:id="rId37"/>
              </w:object>
            </w:r>
          </w:p>
        </w:tc>
      </w:tr>
    </w:tbl>
    <w:p w:rsidR="00D95894" w:rsidRDefault="00D95894" w:rsidP="003A19AB">
      <w:pPr>
        <w:pStyle w:val="1"/>
        <w:spacing w:beforeLines="100" w:beforeAutospacing="0" w:afterLines="50" w:afterAutospacing="0"/>
        <w:rPr>
          <w:color w:val="FF0000"/>
          <w:sz w:val="28"/>
          <w:szCs w:val="28"/>
        </w:rPr>
      </w:pPr>
    </w:p>
    <w:bookmarkEnd w:id="114"/>
    <w:bookmarkEnd w:id="115"/>
    <w:bookmarkEnd w:id="116"/>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7" w:name="_Toc7007696"/>
      <w:r w:rsidRPr="00FB172D">
        <w:rPr>
          <w:rFonts w:hint="eastAsia"/>
          <w:color w:val="FF0000"/>
        </w:rPr>
        <w:lastRenderedPageBreak/>
        <w:t>沥青、防水材料价格专区</w:t>
      </w:r>
      <w:bookmarkEnd w:id="127"/>
    </w:p>
    <w:p w:rsidR="00FB172D" w:rsidRDefault="00896EF1" w:rsidP="00B1381D">
      <w:pPr>
        <w:pStyle w:val="2"/>
        <w:jc w:val="center"/>
        <w:rPr>
          <w:kern w:val="0"/>
          <w:sz w:val="24"/>
          <w:szCs w:val="24"/>
        </w:rPr>
      </w:pPr>
      <w:bookmarkStart w:id="128" w:name="_Toc444677712"/>
      <w:bookmarkStart w:id="129" w:name="_Toc452047336"/>
      <w:bookmarkStart w:id="130" w:name="_Toc452365280"/>
      <w:bookmarkStart w:id="131" w:name="_Toc7007697"/>
      <w:r>
        <w:rPr>
          <w:kern w:val="0"/>
          <w:sz w:val="24"/>
          <w:szCs w:val="24"/>
        </w:rPr>
        <w:t>20</w:t>
      </w:r>
      <w:r w:rsidR="00642A8F">
        <w:rPr>
          <w:kern w:val="0"/>
          <w:sz w:val="24"/>
          <w:szCs w:val="24"/>
        </w:rPr>
        <w:t>19年</w:t>
      </w:r>
      <w:r w:rsidR="009B466A">
        <w:rPr>
          <w:kern w:val="0"/>
          <w:sz w:val="24"/>
          <w:szCs w:val="24"/>
        </w:rPr>
        <w:t>4月24日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8"/>
      <w:bookmarkEnd w:id="129"/>
      <w:bookmarkEnd w:id="130"/>
      <w:bookmarkEnd w:id="13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2" w:name="_Toc452047337"/>
            <w:bookmarkStart w:id="133" w:name="_Toc452365281"/>
            <w:bookmarkStart w:id="134" w:name="_Toc444674241"/>
            <w:bookmarkStart w:id="13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5D4E58" w:rsidP="006E05F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3600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5D4E58"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5D4E58" w:rsidP="00CC4106">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3650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8E1424"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5D4E58" w:rsidP="00281870">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3970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B4E64"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5D4E58" w:rsidP="00281870">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3970</w:t>
            </w:r>
            <w:r w:rsidR="009B4E64" w:rsidRPr="009B749D">
              <w:rPr>
                <w:rFonts w:ascii="Arial" w:hAnsi="Arial" w:cs="Arial" w:hint="eastAsia"/>
                <w:color w:val="000000"/>
                <w:kern w:val="0"/>
                <w:sz w:val="28"/>
                <w:szCs w:val="28"/>
              </w:rPr>
              <w:t>元</w:t>
            </w:r>
            <w:r w:rsidR="009B4E64" w:rsidRPr="009B749D">
              <w:rPr>
                <w:rFonts w:ascii="Arial" w:hAnsi="Arial" w:cs="Arial" w:hint="eastAsia"/>
                <w:color w:val="000000"/>
                <w:kern w:val="0"/>
                <w:sz w:val="28"/>
                <w:szCs w:val="28"/>
              </w:rPr>
              <w:t>/</w:t>
            </w:r>
            <w:r w:rsidR="009B4E64"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5D4E58"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4924EB" w:rsidP="00281870">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3500</w:t>
            </w:r>
            <w:r w:rsidR="009B4E64" w:rsidRPr="009B749D">
              <w:rPr>
                <w:rFonts w:ascii="Arial" w:hAnsi="Arial" w:cs="Arial" w:hint="eastAsia"/>
                <w:color w:val="000000"/>
                <w:kern w:val="0"/>
                <w:sz w:val="28"/>
                <w:szCs w:val="28"/>
              </w:rPr>
              <w:t>元</w:t>
            </w:r>
            <w:r w:rsidR="009B4E64" w:rsidRPr="009B749D">
              <w:rPr>
                <w:rFonts w:ascii="Arial" w:hAnsi="Arial" w:cs="Arial" w:hint="eastAsia"/>
                <w:color w:val="000000"/>
                <w:kern w:val="0"/>
                <w:sz w:val="28"/>
                <w:szCs w:val="28"/>
              </w:rPr>
              <w:t>/</w:t>
            </w:r>
            <w:r w:rsidR="009B4E64"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056013"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3650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5B2F62" w:rsidRDefault="00993A3D" w:rsidP="00281870">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3A3D" w:rsidP="00281870">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8E1424" w:rsidRDefault="00993A3D" w:rsidP="00281870">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4924EB" w:rsidP="00281870">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4924EB" w:rsidP="00281870">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4924EB" w:rsidP="00281870">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3800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4924EB"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荆门石化</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3050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03F9" w:rsidP="006E05F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3706</w:t>
            </w:r>
            <w:r w:rsidR="009B4E64" w:rsidRPr="009B749D">
              <w:rPr>
                <w:rFonts w:ascii="Arial" w:hAnsi="Arial" w:cs="Arial" w:hint="eastAsia"/>
                <w:color w:val="000000"/>
                <w:kern w:val="0"/>
                <w:sz w:val="28"/>
                <w:szCs w:val="28"/>
              </w:rPr>
              <w:t>元</w:t>
            </w:r>
            <w:r w:rsidR="009B4E64" w:rsidRPr="00C13660">
              <w:rPr>
                <w:rFonts w:ascii="Arial" w:hAnsi="Arial" w:cs="Arial" w:hint="eastAsia"/>
                <w:color w:val="000000"/>
                <w:kern w:val="0"/>
                <w:sz w:val="28"/>
                <w:szCs w:val="28"/>
              </w:rPr>
              <w:t>/</w:t>
            </w:r>
            <w:r w:rsidR="009B4E64"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903F9"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3856</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5D4E58" w:rsidP="0063703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3830</w:t>
            </w:r>
            <w:r w:rsidR="009B4E64" w:rsidRPr="009B749D">
              <w:rPr>
                <w:rFonts w:ascii="Arial" w:hAnsi="Arial" w:cs="Arial" w:hint="eastAsia"/>
                <w:color w:val="000000"/>
                <w:kern w:val="0"/>
                <w:sz w:val="28"/>
                <w:szCs w:val="28"/>
              </w:rPr>
              <w:t>元</w:t>
            </w:r>
            <w:r w:rsidR="009B4E64" w:rsidRPr="009B749D">
              <w:rPr>
                <w:rFonts w:ascii="Arial" w:hAnsi="Arial" w:cs="Arial" w:hint="eastAsia"/>
                <w:color w:val="000000"/>
                <w:kern w:val="0"/>
                <w:sz w:val="28"/>
                <w:szCs w:val="28"/>
              </w:rPr>
              <w:t>/</w:t>
            </w:r>
            <w:r w:rsidR="009B4E64"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5D4E58"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5D4E58" w:rsidP="009B4E6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4450</w:t>
            </w:r>
            <w:r w:rsidR="009B4E64" w:rsidRPr="00637034">
              <w:rPr>
                <w:rFonts w:ascii="Arial" w:hAnsi="Arial" w:cs="Arial" w:hint="eastAsia"/>
                <w:color w:val="000000"/>
                <w:kern w:val="0"/>
                <w:sz w:val="28"/>
                <w:szCs w:val="28"/>
              </w:rPr>
              <w:t>元</w:t>
            </w:r>
            <w:r w:rsidR="009B4E64" w:rsidRPr="00637034">
              <w:rPr>
                <w:rFonts w:ascii="Arial" w:hAnsi="Arial" w:cs="Arial" w:hint="eastAsia"/>
                <w:color w:val="000000"/>
                <w:kern w:val="0"/>
                <w:sz w:val="28"/>
                <w:szCs w:val="28"/>
              </w:rPr>
              <w:t>/</w:t>
            </w:r>
            <w:r w:rsidR="009B4E64"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3703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5D4E58" w:rsidP="009B4E6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3906</w:t>
            </w:r>
            <w:r w:rsidR="00637034" w:rsidRPr="00637034">
              <w:rPr>
                <w:rFonts w:ascii="Arial" w:hAnsi="Arial" w:cs="Arial" w:hint="eastAsia"/>
                <w:color w:val="000000"/>
                <w:kern w:val="0"/>
                <w:sz w:val="28"/>
                <w:szCs w:val="28"/>
              </w:rPr>
              <w:t>元</w:t>
            </w:r>
            <w:r w:rsidR="00637034" w:rsidRPr="00637034">
              <w:rPr>
                <w:rFonts w:ascii="Arial" w:hAnsi="Arial" w:cs="Arial" w:hint="eastAsia"/>
                <w:color w:val="000000"/>
                <w:kern w:val="0"/>
                <w:sz w:val="28"/>
                <w:szCs w:val="28"/>
              </w:rPr>
              <w:t>/</w:t>
            </w:r>
            <w:r w:rsidR="00637034"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37034" w:rsidRPr="00CC4106" w:rsidRDefault="005D4E58"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3600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993A3D"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D4E58" w:rsidP="009B4E6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3771</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993A3D" w:rsidP="009B4E64">
            <w:pPr>
              <w:widowControl/>
              <w:spacing w:line="336" w:lineRule="atLeast"/>
              <w:jc w:val="center"/>
              <w:rPr>
                <w:rFonts w:ascii="Arial" w:hAnsi="Arial" w:cs="Arial"/>
                <w:color w:val="000000"/>
                <w:kern w:val="0"/>
                <w:sz w:val="28"/>
                <w:szCs w:val="28"/>
              </w:rPr>
            </w:pPr>
            <w:r w:rsidRPr="00993A3D">
              <w:rPr>
                <w:rFonts w:ascii="Arial" w:hAnsi="Arial" w:cs="Arial" w:hint="eastAsia"/>
                <w:color w:val="000000"/>
                <w:kern w:val="0"/>
                <w:sz w:val="28"/>
                <w:szCs w:val="28"/>
              </w:rPr>
              <w:t>4010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B2F62"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D4E58" w:rsidP="009B4E64">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3460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D4E58"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9B4E6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3520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5B2F62"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9903F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F02305">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9903F9" w:rsidRPr="00637034" w:rsidRDefault="009903F9" w:rsidP="00F02305">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3730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903F9"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D4E5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D4E58" w:rsidRPr="00993A3D" w:rsidRDefault="005D4E58" w:rsidP="00F02305">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5D4E58" w:rsidRPr="009B749D" w:rsidRDefault="005D4E58" w:rsidP="004924EB">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D4E58" w:rsidRPr="009B749D" w:rsidRDefault="005D4E58" w:rsidP="005D4E58">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D4E58" w:rsidRPr="00CC4106" w:rsidRDefault="005D4E58" w:rsidP="000535F1">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4924E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924EB" w:rsidRDefault="004924EB" w:rsidP="00F02305">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镇海石化</w:t>
            </w:r>
          </w:p>
        </w:tc>
        <w:tc>
          <w:tcPr>
            <w:tcW w:w="1250" w:type="pct"/>
            <w:tcBorders>
              <w:top w:val="single" w:sz="6" w:space="0" w:color="auto"/>
              <w:bottom w:val="single" w:sz="6" w:space="0" w:color="auto"/>
            </w:tcBorders>
            <w:shd w:val="clear" w:color="auto" w:fill="FFFFFF" w:themeFill="background1"/>
            <w:vAlign w:val="center"/>
            <w:hideMark/>
          </w:tcPr>
          <w:p w:rsidR="004924EB" w:rsidRPr="009B749D" w:rsidRDefault="004924EB" w:rsidP="004924EB">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924EB" w:rsidRPr="004924EB" w:rsidRDefault="004924EB" w:rsidP="005D4E58">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924EB" w:rsidRPr="00CC4106" w:rsidRDefault="004924EB" w:rsidP="000535F1">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6" w:name="_Toc7007698"/>
      <w:bookmarkStart w:id="137" w:name="_Toc452047338"/>
      <w:bookmarkStart w:id="138" w:name="_Toc452365282"/>
      <w:bookmarkEnd w:id="132"/>
      <w:bookmarkEnd w:id="133"/>
      <w:r>
        <w:rPr>
          <w:rFonts w:hint="eastAsia"/>
          <w:color w:val="FF0000"/>
          <w:kern w:val="0"/>
          <w:sz w:val="28"/>
          <w:szCs w:val="28"/>
        </w:rPr>
        <w:t>涂料及防腐、</w:t>
      </w:r>
      <w:r w:rsidR="00F43B12" w:rsidRPr="00F43B12">
        <w:rPr>
          <w:rFonts w:hint="eastAsia"/>
          <w:color w:val="FF0000"/>
          <w:kern w:val="0"/>
          <w:sz w:val="28"/>
          <w:szCs w:val="28"/>
        </w:rPr>
        <w:t>防水材料</w:t>
      </w:r>
      <w:bookmarkEnd w:id="136"/>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69"/>
        <w:gridCol w:w="3827"/>
        <w:gridCol w:w="1135"/>
        <w:gridCol w:w="1608"/>
      </w:tblGrid>
      <w:tr w:rsidR="00E873A2" w:rsidRPr="00E873A2" w:rsidTr="00C72529">
        <w:trPr>
          <w:trHeight w:val="340"/>
        </w:trPr>
        <w:tc>
          <w:tcPr>
            <w:tcW w:w="1695" w:type="pct"/>
            <w:shd w:val="clear" w:color="000000" w:fill="F0F0F0"/>
            <w:vAlign w:val="center"/>
            <w:hideMark/>
          </w:tcPr>
          <w:p w:rsidR="00E873A2" w:rsidRPr="00C72529" w:rsidRDefault="00E873A2"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p>
        </w:tc>
        <w:tc>
          <w:tcPr>
            <w:tcW w:w="1925" w:type="pct"/>
            <w:shd w:val="clear" w:color="000000" w:fill="F0F0F0"/>
            <w:vAlign w:val="center"/>
            <w:hideMark/>
          </w:tcPr>
          <w:p w:rsidR="00E873A2" w:rsidRPr="00C72529" w:rsidRDefault="00C72529"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r w:rsidRPr="00C72529">
              <w:rPr>
                <w:rFonts w:ascii="Arial" w:hAnsi="Arial" w:cs="Arial"/>
                <w:b/>
                <w:bCs/>
                <w:color w:val="000000"/>
                <w:kern w:val="0"/>
                <w:sz w:val="28"/>
                <w:szCs w:val="28"/>
              </w:rPr>
              <w:t xml:space="preserve"> </w:t>
            </w:r>
          </w:p>
        </w:tc>
        <w:tc>
          <w:tcPr>
            <w:tcW w:w="571" w:type="pct"/>
            <w:shd w:val="clear" w:color="000000" w:fill="F0F0F0"/>
            <w:vAlign w:val="center"/>
            <w:hideMark/>
          </w:tcPr>
          <w:p w:rsidR="00E873A2" w:rsidRPr="00C72529" w:rsidRDefault="00C72529"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单位</w:t>
            </w:r>
          </w:p>
        </w:tc>
        <w:tc>
          <w:tcPr>
            <w:tcW w:w="809" w:type="pct"/>
            <w:shd w:val="clear" w:color="000000" w:fill="F0F0F0"/>
            <w:vAlign w:val="center"/>
            <w:hideMark/>
          </w:tcPr>
          <w:p w:rsidR="00E873A2" w:rsidRPr="00C72529" w:rsidRDefault="00E873A2"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价格</w:t>
            </w:r>
          </w:p>
        </w:tc>
      </w:tr>
      <w:tr w:rsidR="00C72529" w:rsidRPr="00C72529" w:rsidTr="00C72529">
        <w:trPr>
          <w:trHeight w:val="340"/>
        </w:trPr>
        <w:tc>
          <w:tcPr>
            <w:tcW w:w="1695" w:type="pct"/>
            <w:tcBorders>
              <w:top w:val="single" w:sz="2"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2"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43.5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改性沥青耐根刺防水卷材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lastRenderedPageBreak/>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0.9mm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17.6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0.6mm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聚氨酯防水涂料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单组份</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非固化橡胶沥青防水涂料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xml:space="preserve"> 1:1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Ⅱ型</w:t>
            </w:r>
            <w:r w:rsidRPr="00C72529">
              <w:rPr>
                <w:rFonts w:ascii="Arial" w:hAnsi="Arial" w:cs="Arial" w:hint="eastAsia"/>
                <w:color w:val="000000"/>
                <w:szCs w:val="21"/>
              </w:rPr>
              <w:t xml:space="preserve"> 1</w:t>
            </w:r>
            <w:r w:rsidRPr="00C72529">
              <w:rPr>
                <w:rFonts w:ascii="Arial" w:hAnsi="Arial" w:cs="Arial" w:hint="eastAsia"/>
                <w:color w:val="000000"/>
                <w:szCs w:val="21"/>
              </w:rPr>
              <w:t>：</w:t>
            </w:r>
            <w:r w:rsidRPr="00C72529">
              <w:rPr>
                <w:rFonts w:ascii="Arial" w:hAnsi="Arial" w:cs="Arial" w:hint="eastAsia"/>
                <w:color w:val="000000"/>
                <w:szCs w:val="21"/>
              </w:rPr>
              <w:t>1.5 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水泥基渗透结晶防水涂料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18.2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外保温抗裂抹面砂浆</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770</w:t>
            </w:r>
          </w:p>
        </w:tc>
      </w:tr>
      <w:tr w:rsidR="00C72529" w:rsidRPr="00C72529" w:rsidTr="00C72529">
        <w:trPr>
          <w:trHeight w:val="340"/>
        </w:trPr>
        <w:tc>
          <w:tcPr>
            <w:tcW w:w="1695"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外保温粘接砂浆</w:t>
            </w:r>
          </w:p>
        </w:tc>
        <w:tc>
          <w:tcPr>
            <w:tcW w:w="1925"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730</w:t>
            </w: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C72529" w:rsidRDefault="00C72529" w:rsidP="00B63081">
      <w:pPr>
        <w:pStyle w:val="1"/>
        <w:jc w:val="center"/>
        <w:rPr>
          <w:color w:val="FF0000"/>
        </w:rPr>
      </w:pPr>
    </w:p>
    <w:p w:rsidR="00C72529" w:rsidRDefault="00C72529" w:rsidP="00B63081">
      <w:pPr>
        <w:pStyle w:val="1"/>
        <w:jc w:val="center"/>
        <w:rPr>
          <w:color w:val="FF0000"/>
        </w:rPr>
      </w:pPr>
    </w:p>
    <w:p w:rsidR="00DC02A2" w:rsidRPr="00B63081" w:rsidRDefault="00B63081" w:rsidP="00B63081">
      <w:pPr>
        <w:pStyle w:val="1"/>
        <w:jc w:val="center"/>
        <w:rPr>
          <w:color w:val="FF0000"/>
        </w:rPr>
      </w:pPr>
      <w:bookmarkStart w:id="139" w:name="_Toc7007699"/>
      <w:r>
        <w:rPr>
          <w:rFonts w:hint="eastAsia"/>
          <w:color w:val="FF0000"/>
        </w:rPr>
        <w:lastRenderedPageBreak/>
        <w:t>电缆电线价格专区</w:t>
      </w:r>
      <w:bookmarkEnd w:id="13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BF2169" w:rsidP="00B63081">
            <w:pPr>
              <w:jc w:val="center"/>
              <w:rPr>
                <w:rFonts w:ascii="微软雅黑" w:eastAsia="微软雅黑" w:hAnsi="微软雅黑"/>
                <w:color w:val="FF0000"/>
                <w:sz w:val="28"/>
                <w:szCs w:val="28"/>
              </w:rPr>
            </w:pPr>
            <w:r w:rsidRPr="004C3EF3">
              <w:rPr>
                <w:rFonts w:ascii="微软雅黑" w:eastAsia="微软雅黑" w:hAnsi="微软雅黑"/>
                <w:color w:val="FF0000"/>
                <w:sz w:val="28"/>
                <w:szCs w:val="28"/>
              </w:rPr>
              <w:object w:dxaOrig="1534" w:dyaOrig="964">
                <v:shape id="_x0000_i1031" type="#_x0000_t75" style="width:96pt;height:60pt" o:ole="">
                  <v:imagedata r:id="rId38" o:title=""/>
                </v:shape>
                <o:OLEObject Type="Embed" ProgID="Excel.Sheet.12" ShapeID="_x0000_i1031" DrawAspect="Icon" ObjectID="_1617688942" r:id="rId39"/>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0" w:name="_Toc7007700"/>
      <w:bookmarkEnd w:id="134"/>
      <w:bookmarkEnd w:id="135"/>
      <w:bookmarkEnd w:id="137"/>
      <w:bookmarkEnd w:id="138"/>
      <w:r>
        <w:rPr>
          <w:rFonts w:hint="eastAsia"/>
          <w:color w:val="FF0000"/>
        </w:rPr>
        <w:lastRenderedPageBreak/>
        <w:t>有色金属价格专区</w:t>
      </w:r>
      <w:bookmarkEnd w:id="14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4924EB"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60032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3238500"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4924EB"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9557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srcRect/>
                          <a:stretch>
                            <a:fillRect/>
                          </a:stretch>
                        </pic:blipFill>
                        <pic:spPr bwMode="auto">
                          <a:xfrm>
                            <a:off x="0" y="0"/>
                            <a:ext cx="3333750" cy="2695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4924EB"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09850"/>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4924EB"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765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331470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4924EB"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384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32766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4924EB"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62325" cy="263842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3362325" cy="26384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9B466A">
              <w:rPr>
                <w:rFonts w:hint="eastAsia"/>
                <w:b/>
                <w:color w:val="FF0000"/>
                <w:sz w:val="28"/>
                <w:szCs w:val="28"/>
              </w:rPr>
              <w:t>4</w:t>
            </w:r>
            <w:r w:rsidR="009B466A">
              <w:rPr>
                <w:rFonts w:hint="eastAsia"/>
                <w:b/>
                <w:color w:val="FF0000"/>
                <w:sz w:val="28"/>
                <w:szCs w:val="28"/>
              </w:rPr>
              <w:t>月</w:t>
            </w:r>
            <w:r w:rsidR="009B466A">
              <w:rPr>
                <w:rFonts w:hint="eastAsia"/>
                <w:b/>
                <w:color w:val="FF0000"/>
                <w:sz w:val="28"/>
                <w:szCs w:val="28"/>
              </w:rPr>
              <w:t>24</w:t>
            </w:r>
            <w:r w:rsidR="009B466A">
              <w:rPr>
                <w:rFonts w:hint="eastAsia"/>
                <w:b/>
                <w:color w:val="FF0000"/>
                <w:sz w:val="28"/>
                <w:szCs w:val="28"/>
              </w:rPr>
              <w:t>日</w:t>
            </w:r>
          </w:p>
        </w:tc>
      </w:tr>
    </w:tbl>
    <w:p w:rsidR="00FB172D" w:rsidRPr="00FB172D" w:rsidRDefault="00FE51A9" w:rsidP="00FB172D">
      <w:pPr>
        <w:pStyle w:val="1"/>
        <w:jc w:val="center"/>
        <w:rPr>
          <w:color w:val="FF0000"/>
        </w:rPr>
      </w:pPr>
      <w:bookmarkStart w:id="141" w:name="_Toc7007701"/>
      <w:r>
        <w:rPr>
          <w:rFonts w:hint="eastAsia"/>
          <w:color w:val="FF0000"/>
        </w:rPr>
        <w:lastRenderedPageBreak/>
        <w:t>成品</w:t>
      </w:r>
      <w:r w:rsidR="00FB172D" w:rsidRPr="00FB172D">
        <w:rPr>
          <w:rFonts w:hint="eastAsia"/>
          <w:color w:val="FF0000"/>
        </w:rPr>
        <w:t>油价格专区</w:t>
      </w:r>
      <w:bookmarkEnd w:id="141"/>
    </w:p>
    <w:p w:rsidR="00C90829" w:rsidRDefault="00C90829" w:rsidP="00FB172D">
      <w:pPr>
        <w:pStyle w:val="2"/>
        <w:spacing w:line="320" w:lineRule="exact"/>
        <w:jc w:val="center"/>
        <w:rPr>
          <w:color w:val="FF0000"/>
          <w:kern w:val="0"/>
          <w:sz w:val="28"/>
          <w:szCs w:val="28"/>
        </w:rPr>
      </w:pPr>
      <w:bookmarkStart w:id="142" w:name="_Toc452047471"/>
      <w:bookmarkStart w:id="143" w:name="_Toc452365287"/>
      <w:bookmarkStart w:id="144" w:name="_Toc444674235"/>
    </w:p>
    <w:p w:rsidR="00FB172D" w:rsidRDefault="00896EF1" w:rsidP="00FB172D">
      <w:pPr>
        <w:pStyle w:val="2"/>
        <w:spacing w:line="320" w:lineRule="exact"/>
        <w:jc w:val="center"/>
        <w:rPr>
          <w:color w:val="FF0000"/>
          <w:kern w:val="0"/>
          <w:sz w:val="28"/>
          <w:szCs w:val="28"/>
        </w:rPr>
      </w:pPr>
      <w:bookmarkStart w:id="145" w:name="_Toc7007702"/>
      <w:r>
        <w:rPr>
          <w:rFonts w:hint="eastAsia"/>
          <w:color w:val="FF0000"/>
          <w:kern w:val="0"/>
          <w:sz w:val="28"/>
          <w:szCs w:val="28"/>
        </w:rPr>
        <w:t>201</w:t>
      </w:r>
      <w:r w:rsidR="00642A8F">
        <w:rPr>
          <w:rFonts w:hint="eastAsia"/>
          <w:color w:val="FF0000"/>
          <w:kern w:val="0"/>
          <w:sz w:val="28"/>
          <w:szCs w:val="28"/>
        </w:rPr>
        <w:t>9年</w:t>
      </w:r>
      <w:r w:rsidR="009B466A">
        <w:rPr>
          <w:rFonts w:hint="eastAsia"/>
          <w:color w:val="FF0000"/>
          <w:kern w:val="0"/>
          <w:sz w:val="28"/>
          <w:szCs w:val="28"/>
        </w:rPr>
        <w:t>4月24日</w:t>
      </w:r>
      <w:r w:rsidR="00FB172D">
        <w:rPr>
          <w:rFonts w:hint="eastAsia"/>
          <w:color w:val="FF0000"/>
          <w:kern w:val="0"/>
          <w:sz w:val="28"/>
          <w:szCs w:val="28"/>
        </w:rPr>
        <w:t>全国成品油</w:t>
      </w:r>
      <w:bookmarkEnd w:id="142"/>
      <w:bookmarkEnd w:id="143"/>
      <w:r w:rsidR="00F17345">
        <w:rPr>
          <w:rFonts w:hint="eastAsia"/>
          <w:color w:val="FF0000"/>
          <w:kern w:val="0"/>
          <w:sz w:val="28"/>
          <w:szCs w:val="28"/>
        </w:rPr>
        <w:t>升价</w:t>
      </w:r>
      <w:bookmarkEnd w:id="145"/>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A22342">
        <w:rPr>
          <w:rFonts w:hint="eastAsia"/>
          <w:b/>
          <w:color w:val="FF0000"/>
        </w:rPr>
        <w:t>未</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8.42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7.38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8.30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7.38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5.64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6.69</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6.46</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5.86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8.09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6.55</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8.55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6.47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6.61</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5.99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6.67</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5.62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7.38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8.47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6.68</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5.54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5.68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7.00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8.09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7.38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7.01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8.50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7.05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7.62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8.40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6.69</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7.61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8.60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9.73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7.61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7.06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8.40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6.70</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6.12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7.02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7.12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7.52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8.42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6.74</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7.13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7.66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8.34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6.71</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7.23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7.88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8.33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7.18</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5.67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6.88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7.27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8.11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5.51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6.88</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7.35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7.82</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6.53</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5.85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6.94</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7.45</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6.56</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5.56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6.90</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7.29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8.33</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6.52</w:t>
            </w:r>
          </w:p>
        </w:tc>
      </w:tr>
      <w:tr w:rsidR="008531F0" w:rsidRPr="007C48BD" w:rsidTr="005648EC">
        <w:trPr>
          <w:trHeight w:val="340"/>
        </w:trPr>
        <w:tc>
          <w:tcPr>
            <w:tcW w:w="0" w:type="auto"/>
            <w:vAlign w:val="center"/>
            <w:hideMark/>
          </w:tcPr>
          <w:p w:rsidR="008531F0" w:rsidRDefault="008531F0"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6.06</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6.89</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7.41</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8.27</w:t>
            </w:r>
          </w:p>
        </w:tc>
        <w:tc>
          <w:tcPr>
            <w:tcW w:w="0" w:type="auto"/>
            <w:vAlign w:val="center"/>
            <w:hideMark/>
          </w:tcPr>
          <w:p w:rsidR="008531F0" w:rsidRPr="00A22342" w:rsidRDefault="008531F0" w:rsidP="008531F0">
            <w:pPr>
              <w:widowControl/>
              <w:jc w:val="center"/>
              <w:rPr>
                <w:rFonts w:ascii="宋体" w:hAnsi="宋体" w:cs="宋体"/>
                <w:kern w:val="0"/>
                <w:sz w:val="18"/>
                <w:szCs w:val="18"/>
              </w:rPr>
            </w:pPr>
            <w:r w:rsidRPr="00A22342">
              <w:rPr>
                <w:rFonts w:ascii="宋体" w:hAnsi="宋体" w:cs="宋体" w:hint="eastAsia"/>
                <w:kern w:val="0"/>
                <w:sz w:val="18"/>
                <w:szCs w:val="18"/>
              </w:rPr>
              <w:t>6.52</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6" w:name="_Toc7007703"/>
      <w:bookmarkStart w:id="147" w:name="_Toc444674236"/>
      <w:bookmarkStart w:id="148" w:name="_Toc452047472"/>
      <w:bookmarkStart w:id="149" w:name="_Toc452365288"/>
      <w:bookmarkEnd w:id="144"/>
      <w:r>
        <w:rPr>
          <w:rFonts w:hint="eastAsia"/>
        </w:rPr>
        <w:lastRenderedPageBreak/>
        <w:t>全国汽油柴油走势图</w:t>
      </w:r>
      <w:bookmarkEnd w:id="14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7007704"/>
            <w:r w:rsidRPr="00812740">
              <w:rPr>
                <w:rFonts w:hint="eastAsia"/>
                <w:color w:val="548DD4" w:themeColor="text2" w:themeTint="99"/>
                <w:sz w:val="24"/>
                <w:szCs w:val="24"/>
              </w:rPr>
              <w:t>全国汽油价格走势图</w:t>
            </w:r>
            <w:bookmarkEnd w:id="15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7007705"/>
            <w:r w:rsidRPr="00812740">
              <w:rPr>
                <w:rFonts w:hint="eastAsia"/>
                <w:color w:val="548DD4" w:themeColor="text2" w:themeTint="99"/>
                <w:sz w:val="24"/>
                <w:szCs w:val="24"/>
              </w:rPr>
              <w:t>全国柴油价格走势图</w:t>
            </w:r>
            <w:bookmarkEnd w:id="151"/>
          </w:p>
        </w:tc>
      </w:tr>
      <w:tr w:rsidR="003475C6" w:rsidRPr="00C94495" w:rsidTr="004F6198">
        <w:trPr>
          <w:trHeight w:val="2795"/>
          <w:tblCellSpacing w:w="0" w:type="dxa"/>
        </w:trPr>
        <w:tc>
          <w:tcPr>
            <w:tcW w:w="2504"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47875"/>
                  <wp:effectExtent l="19050" t="0" r="9525"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3324225"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7007706"/>
            <w:r w:rsidRPr="00812740">
              <w:rPr>
                <w:rFonts w:hint="eastAsia"/>
                <w:color w:val="548DD4" w:themeColor="text2" w:themeTint="99"/>
                <w:sz w:val="24"/>
                <w:szCs w:val="24"/>
              </w:rPr>
              <w:t>华北地区汽油价格走势图</w:t>
            </w:r>
            <w:bookmarkEnd w:id="15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7007707"/>
            <w:r w:rsidRPr="00812740">
              <w:rPr>
                <w:rFonts w:hint="eastAsia"/>
                <w:color w:val="548DD4" w:themeColor="text2" w:themeTint="99"/>
                <w:sz w:val="24"/>
                <w:szCs w:val="24"/>
              </w:rPr>
              <w:t>华北地区0#柴油价格走势图</w:t>
            </w:r>
            <w:bookmarkEnd w:id="153"/>
          </w:p>
        </w:tc>
      </w:tr>
      <w:tr w:rsidR="003475C6" w:rsidRPr="00C94495" w:rsidTr="004F6198">
        <w:trPr>
          <w:trHeight w:val="621"/>
          <w:tblCellSpacing w:w="0" w:type="dxa"/>
        </w:trPr>
        <w:tc>
          <w:tcPr>
            <w:tcW w:w="2504"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7007708"/>
            <w:r w:rsidRPr="00812740">
              <w:rPr>
                <w:rFonts w:hint="eastAsia"/>
                <w:color w:val="548DD4" w:themeColor="text2" w:themeTint="99"/>
                <w:sz w:val="24"/>
                <w:szCs w:val="24"/>
              </w:rPr>
              <w:t>华南地区汽油价格走势图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7007709"/>
            <w:r w:rsidRPr="00812740">
              <w:rPr>
                <w:rFonts w:hint="eastAsia"/>
                <w:color w:val="548DD4" w:themeColor="text2" w:themeTint="99"/>
                <w:sz w:val="24"/>
                <w:szCs w:val="24"/>
              </w:rPr>
              <w:t>华南地区0#柴油价格走势图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52625"/>
                  <wp:effectExtent l="19050" t="0" r="9525" b="0"/>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2234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14525"/>
                  <wp:effectExtent l="19050" t="0" r="0" b="0"/>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7007710"/>
            <w:r w:rsidRPr="00812740">
              <w:rPr>
                <w:rFonts w:hint="eastAsia"/>
                <w:color w:val="548DD4" w:themeColor="text2" w:themeTint="99"/>
                <w:sz w:val="24"/>
                <w:szCs w:val="24"/>
              </w:rPr>
              <w:lastRenderedPageBreak/>
              <w:t>华东地区汽油价格走势图</w:t>
            </w:r>
            <w:bookmarkEnd w:id="15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7007711"/>
            <w:r w:rsidRPr="00812740">
              <w:rPr>
                <w:rFonts w:hint="eastAsia"/>
                <w:color w:val="548DD4" w:themeColor="text2" w:themeTint="99"/>
                <w:sz w:val="24"/>
                <w:szCs w:val="24"/>
              </w:rPr>
              <w:t>华东地区0#柴油价格走势图</w:t>
            </w:r>
            <w:bookmarkEnd w:id="157"/>
          </w:p>
        </w:tc>
      </w:tr>
      <w:tr w:rsidR="009A7BF0" w:rsidRPr="00C94495" w:rsidTr="004F6198">
        <w:trPr>
          <w:trHeight w:val="621"/>
          <w:tblCellSpacing w:w="0" w:type="dxa"/>
        </w:trPr>
        <w:tc>
          <w:tcPr>
            <w:tcW w:w="2504" w:type="pct"/>
            <w:shd w:val="clear" w:color="auto" w:fill="FFFFFF"/>
            <w:vAlign w:val="center"/>
            <w:hideMark/>
          </w:tcPr>
          <w:p w:rsidR="009A7BF0" w:rsidRPr="002828B0" w:rsidRDefault="00A22342" w:rsidP="00BE737D">
            <w:r>
              <w:rPr>
                <w:noProof/>
              </w:rPr>
              <w:drawing>
                <wp:inline distT="0" distB="0" distL="0" distR="0">
                  <wp:extent cx="3324225" cy="2000250"/>
                  <wp:effectExtent l="19050" t="0" r="9525" b="0"/>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A22342" w:rsidP="00CC2C10">
            <w:r>
              <w:rPr>
                <w:noProof/>
              </w:rPr>
              <w:drawing>
                <wp:inline distT="0" distB="0" distL="0" distR="0">
                  <wp:extent cx="3314700" cy="1990725"/>
                  <wp:effectExtent l="19050" t="0" r="0" b="0"/>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7007712"/>
            <w:r w:rsidRPr="00812740">
              <w:rPr>
                <w:rFonts w:hint="eastAsia"/>
                <w:color w:val="548DD4" w:themeColor="text2" w:themeTint="99"/>
                <w:sz w:val="24"/>
                <w:szCs w:val="24"/>
              </w:rPr>
              <w:t>西南地区汽油价格走势图</w:t>
            </w:r>
            <w:bookmarkEnd w:id="15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7007713"/>
            <w:r w:rsidRPr="00812740">
              <w:rPr>
                <w:rFonts w:hint="eastAsia"/>
                <w:color w:val="548DD4" w:themeColor="text2" w:themeTint="99"/>
                <w:sz w:val="24"/>
                <w:szCs w:val="24"/>
              </w:rPr>
              <w:t>西南地区0#柴油价格走势图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B50BF4" w:rsidRDefault="00A22342" w:rsidP="00CC2C10">
            <w:r>
              <w:rPr>
                <w:noProof/>
              </w:rPr>
              <w:drawing>
                <wp:inline distT="0" distB="0" distL="0" distR="0">
                  <wp:extent cx="3324225" cy="1943100"/>
                  <wp:effectExtent l="19050" t="0" r="9525"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2342" w:rsidRDefault="00A22342" w:rsidP="00A22342">
            <w:r w:rsidRPr="00A22342">
              <w:rPr>
                <w:noProof/>
              </w:rPr>
              <w:drawing>
                <wp:inline distT="0" distB="0" distL="0" distR="0">
                  <wp:extent cx="3314700" cy="2028825"/>
                  <wp:effectExtent l="19050" t="0" r="0" b="0"/>
                  <wp:docPr id="1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7007714"/>
            <w:r w:rsidRPr="00812740">
              <w:rPr>
                <w:rFonts w:hint="eastAsia"/>
                <w:color w:val="548DD4" w:themeColor="text2" w:themeTint="99"/>
                <w:sz w:val="24"/>
                <w:szCs w:val="24"/>
              </w:rPr>
              <w:t>沿江地区汽油价格走势图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7007715"/>
            <w:r w:rsidRPr="00812740">
              <w:rPr>
                <w:rFonts w:hint="eastAsia"/>
                <w:color w:val="548DD4" w:themeColor="text2" w:themeTint="99"/>
                <w:sz w:val="24"/>
                <w:szCs w:val="24"/>
              </w:rPr>
              <w:t>沿江地区0#柴油价格走势图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DC02A2" w:rsidRDefault="00A22342" w:rsidP="00CC2C10">
            <w:r>
              <w:rPr>
                <w:noProof/>
              </w:rPr>
              <w:drawing>
                <wp:inline distT="0" distB="0" distL="0" distR="0">
                  <wp:extent cx="3324225" cy="1952625"/>
                  <wp:effectExtent l="19050" t="0" r="9525" b="0"/>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2342" w:rsidRDefault="00A22342" w:rsidP="00A22342">
            <w:r w:rsidRPr="00A22342">
              <w:rPr>
                <w:noProof/>
              </w:rPr>
              <w:drawing>
                <wp:inline distT="0" distB="0" distL="0" distR="0">
                  <wp:extent cx="3314700" cy="1952625"/>
                  <wp:effectExtent l="19050" t="0" r="0" b="0"/>
                  <wp:docPr id="2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bookmarkEnd w:id="147"/>
      <w:bookmarkEnd w:id="148"/>
      <w:bookmarkEnd w:id="14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2" w:name="_Toc7007716"/>
      <w:r>
        <w:rPr>
          <w:rFonts w:hint="eastAsia"/>
          <w:color w:val="FF0000"/>
        </w:rPr>
        <w:lastRenderedPageBreak/>
        <w:t>管材价格专区</w:t>
      </w:r>
      <w:bookmarkEnd w:id="16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BF2169" w:rsidP="00EB5832">
            <w:pPr>
              <w:jc w:val="center"/>
              <w:rPr>
                <w:color w:val="000000"/>
                <w:sz w:val="18"/>
                <w:szCs w:val="18"/>
              </w:rPr>
            </w:pPr>
            <w:r w:rsidRPr="004C3EF3">
              <w:rPr>
                <w:color w:val="000000"/>
                <w:sz w:val="18"/>
                <w:szCs w:val="18"/>
              </w:rPr>
              <w:object w:dxaOrig="1534" w:dyaOrig="964">
                <v:shape id="_x0000_i1032" type="#_x0000_t75" style="width:76.5pt;height:48pt" o:ole="">
                  <v:imagedata r:id="rId58" o:title=""/>
                </v:shape>
                <o:OLEObject Type="Embed" ProgID="Excel.Sheet.12" ShapeID="_x0000_i1032" DrawAspect="Icon" ObjectID="_1617688943" r:id="rId59"/>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3" w:name="_Toc7007717"/>
      <w:r>
        <w:rPr>
          <w:rFonts w:hint="eastAsia"/>
          <w:color w:val="FF0000"/>
        </w:rPr>
        <w:lastRenderedPageBreak/>
        <w:t>城建交通工程</w:t>
      </w:r>
      <w:r w:rsidR="00C31137">
        <w:rPr>
          <w:rFonts w:hint="eastAsia"/>
          <w:color w:val="FF0000"/>
        </w:rPr>
        <w:t>价格专区</w:t>
      </w:r>
      <w:bookmarkEnd w:id="16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5</w:t>
            </w:r>
            <w:r w:rsidR="00CF3772" w:rsidRPr="00CF3772">
              <w:rPr>
                <w:rFonts w:ascii="Arial" w:hAnsi="Arial" w:cs="Arial" w:hint="eastAsia"/>
                <w:b/>
                <w:bCs/>
                <w:color w:val="FF0000"/>
                <w:sz w:val="18"/>
                <w:szCs w:val="18"/>
              </w:rPr>
              <w:t>30</w:t>
            </w:r>
            <w:r w:rsidR="00202EC2" w:rsidRPr="00CF3772">
              <w:rPr>
                <w:rFonts w:ascii="Arial" w:hAnsi="Arial" w:cs="Arial" w:hint="eastAsia"/>
                <w:b/>
                <w:bCs/>
                <w:color w:val="FF0000"/>
                <w:sz w:val="18"/>
                <w:szCs w:val="18"/>
              </w:rPr>
              <w:t>0</w:t>
            </w:r>
          </w:p>
        </w:tc>
        <w:tc>
          <w:tcPr>
            <w:tcW w:w="1276" w:type="dxa"/>
            <w:vAlign w:val="center"/>
            <w:hideMark/>
          </w:tcPr>
          <w:p w:rsidR="00F425A4" w:rsidRPr="00CF3772" w:rsidRDefault="008023E5"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4</w:t>
            </w:r>
            <w:r w:rsidR="00202EC2" w:rsidRPr="00CF3772">
              <w:rPr>
                <w:rFonts w:ascii="Arial" w:hAnsi="Arial" w:cs="Arial" w:hint="eastAsia"/>
                <w:b/>
                <w:bCs/>
                <w:color w:val="FF0000"/>
                <w:sz w:val="18"/>
                <w:szCs w:val="18"/>
              </w:rPr>
              <w:t>5</w:t>
            </w:r>
            <w:r w:rsidR="00CF3772" w:rsidRPr="00CF3772">
              <w:rPr>
                <w:rFonts w:ascii="Arial" w:hAnsi="Arial" w:cs="Arial" w:hint="eastAsia"/>
                <w:b/>
                <w:bCs/>
                <w:color w:val="FF0000"/>
                <w:sz w:val="18"/>
                <w:szCs w:val="18"/>
              </w:rPr>
              <w:t>71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Pr="009D1CE9" w:rsidRDefault="00F425A4" w:rsidP="009D1CE9">
            <w:pPr>
              <w:spacing w:before="136"/>
              <w:jc w:val="center"/>
              <w:rPr>
                <w:rFonts w:ascii="Arial" w:hAnsi="Arial" w:cs="Arial"/>
                <w:b/>
                <w:bCs/>
                <w:sz w:val="18"/>
                <w:szCs w:val="18"/>
              </w:rPr>
            </w:pPr>
            <w:r w:rsidRPr="009D1CE9">
              <w:rPr>
                <w:rFonts w:ascii="Arial" w:hAnsi="Arial" w:cs="Arial" w:hint="eastAsia"/>
                <w:b/>
                <w:bCs/>
                <w:sz w:val="18"/>
                <w:szCs w:val="18"/>
              </w:rPr>
              <w:t>本期价格</w:t>
            </w:r>
            <w:r w:rsidR="009D1CE9" w:rsidRPr="009D1CE9">
              <w:rPr>
                <w:rFonts w:ascii="Arial" w:hAnsi="Arial" w:cs="Arial" w:hint="eastAsia"/>
                <w:b/>
                <w:bCs/>
                <w:sz w:val="18"/>
                <w:szCs w:val="18"/>
              </w:rPr>
              <w:t>未</w:t>
            </w:r>
            <w:r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6</w:t>
            </w:r>
            <w:r w:rsidR="00CF3772" w:rsidRPr="00CF3772">
              <w:rPr>
                <w:rFonts w:ascii="Arial" w:hAnsi="Arial" w:cs="Arial" w:hint="eastAsia"/>
                <w:b/>
                <w:bCs/>
                <w:color w:val="FF0000"/>
                <w:sz w:val="18"/>
                <w:szCs w:val="18"/>
              </w:rPr>
              <w:t>10</w:t>
            </w:r>
            <w:r w:rsidR="00202EC2" w:rsidRPr="00CF3772">
              <w:rPr>
                <w:rFonts w:ascii="Arial" w:hAnsi="Arial" w:cs="Arial" w:hint="eastAsia"/>
                <w:b/>
                <w:bCs/>
                <w:color w:val="FF0000"/>
                <w:sz w:val="18"/>
                <w:szCs w:val="18"/>
              </w:rPr>
              <w:t>0</w:t>
            </w:r>
          </w:p>
        </w:tc>
        <w:tc>
          <w:tcPr>
            <w:tcW w:w="1276" w:type="dxa"/>
            <w:vAlign w:val="center"/>
            <w:hideMark/>
          </w:tcPr>
          <w:p w:rsidR="00F425A4" w:rsidRPr="00CF3772" w:rsidRDefault="00F425A4" w:rsidP="00CF3772">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5</w:t>
            </w:r>
            <w:r w:rsidR="00202EC2" w:rsidRPr="00CF3772">
              <w:rPr>
                <w:rFonts w:ascii="Arial" w:hAnsi="Arial" w:cs="Arial" w:hint="eastAsia"/>
                <w:b/>
                <w:bCs/>
                <w:color w:val="FF0000"/>
                <w:sz w:val="18"/>
                <w:szCs w:val="18"/>
              </w:rPr>
              <w:t>2</w:t>
            </w:r>
            <w:r w:rsidR="00CF3772" w:rsidRPr="00CF3772">
              <w:rPr>
                <w:rFonts w:ascii="Arial" w:hAnsi="Arial" w:cs="Arial" w:hint="eastAsia"/>
                <w:b/>
                <w:bCs/>
                <w:color w:val="FF0000"/>
                <w:sz w:val="18"/>
                <w:szCs w:val="18"/>
              </w:rPr>
              <w:t>61</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41.4</w:t>
            </w:r>
          </w:p>
        </w:tc>
        <w:tc>
          <w:tcPr>
            <w:tcW w:w="1417" w:type="dxa"/>
            <w:vMerge w:val="restart"/>
            <w:vAlign w:val="center"/>
            <w:hideMark/>
          </w:tcPr>
          <w:p w:rsidR="00F425A4" w:rsidRPr="00CF3772" w:rsidRDefault="00F425A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77</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374</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97</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383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595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870</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3032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2161.4</w:t>
            </w:r>
          </w:p>
        </w:tc>
        <w:tc>
          <w:tcPr>
            <w:tcW w:w="1417" w:type="dxa"/>
            <w:vMerge w:val="restart"/>
            <w:vAlign w:val="center"/>
            <w:hideMark/>
          </w:tcPr>
          <w:p w:rsidR="00F425A4" w:rsidRPr="00CF3772" w:rsidRDefault="00F425A4" w:rsidP="00644E18">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2489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4963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3366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6453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5125</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4770</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9223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7553</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7276</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12462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10091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9472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15118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12192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11152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19392</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15711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14679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24271</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19848</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19019</w:t>
            </w:r>
          </w:p>
        </w:tc>
        <w:tc>
          <w:tcPr>
            <w:tcW w:w="1276"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1166</w:t>
            </w:r>
          </w:p>
        </w:tc>
        <w:tc>
          <w:tcPr>
            <w:tcW w:w="1417" w:type="dxa"/>
            <w:vMerge w:val="restart"/>
            <w:vAlign w:val="center"/>
            <w:hideMark/>
          </w:tcPr>
          <w:p w:rsidR="00F425A4" w:rsidRPr="00CF3772" w:rsidRDefault="00F425A4" w:rsidP="00CF3772">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w:t>
            </w:r>
            <w:r w:rsidR="00CF3772" w:rsidRPr="00CF3772">
              <w:rPr>
                <w:rFonts w:ascii="Arial" w:hAnsi="Arial" w:cs="Arial" w:hint="eastAsia"/>
                <w:b/>
                <w:color w:val="000000" w:themeColor="text1"/>
                <w:kern w:val="0"/>
                <w:sz w:val="18"/>
                <w:szCs w:val="18"/>
              </w:rPr>
              <w:t>未</w:t>
            </w:r>
            <w:r w:rsidRPr="00CF3772">
              <w:rPr>
                <w:rFonts w:ascii="Arial" w:hAnsi="Arial" w:cs="Arial" w:hint="eastAsia"/>
                <w:b/>
                <w:color w:val="000000" w:themeColor="text1"/>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CF3772" w:rsidRDefault="009D1CE9" w:rsidP="007F03F8">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1813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2677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CF3772" w:rsidRDefault="009D1CE9" w:rsidP="007F03F8">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1640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2591</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9D1CE9" w:rsidRPr="00CF3772" w:rsidRDefault="009D1CE9" w:rsidP="00F425A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本期价格</w:t>
            </w:r>
            <w:r w:rsidR="00CF3772" w:rsidRPr="00CF3772">
              <w:rPr>
                <w:rFonts w:ascii="Arial" w:hAnsi="Arial" w:cs="Arial" w:hint="eastAsia"/>
                <w:b/>
                <w:color w:val="000000" w:themeColor="text1"/>
                <w:kern w:val="0"/>
                <w:sz w:val="18"/>
                <w:szCs w:val="18"/>
              </w:rPr>
              <w:t>未</w:t>
            </w:r>
            <w:r w:rsidRPr="00CF3772">
              <w:rPr>
                <w:rFonts w:ascii="Arial" w:hAnsi="Arial" w:cs="Arial" w:hint="eastAsia"/>
                <w:b/>
                <w:color w:val="000000" w:themeColor="text1"/>
                <w:kern w:val="0"/>
                <w:sz w:val="18"/>
                <w:szCs w:val="18"/>
              </w:rPr>
              <w:t>调</w:t>
            </w:r>
          </w:p>
          <w:p w:rsidR="00CF3772" w:rsidRDefault="00F425A4" w:rsidP="00F425A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2849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4013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5694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3022</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3194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6856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2375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2720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4056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3970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5651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5.18</w:t>
            </w:r>
          </w:p>
        </w:tc>
        <w:tc>
          <w:tcPr>
            <w:tcW w:w="1417" w:type="dxa"/>
            <w:vMerge w:val="restart"/>
            <w:vAlign w:val="center"/>
            <w:hideMark/>
          </w:tcPr>
          <w:p w:rsidR="00F425A4" w:rsidRPr="00CF3772" w:rsidRDefault="00F425A4" w:rsidP="00CF3772">
            <w:pPr>
              <w:widowControl/>
              <w:spacing w:before="136"/>
              <w:jc w:val="center"/>
              <w:rPr>
                <w:rFonts w:ascii="Arial" w:hAnsi="Arial" w:cs="Arial"/>
                <w:b/>
                <w:color w:val="00B050"/>
                <w:kern w:val="0"/>
                <w:sz w:val="18"/>
                <w:szCs w:val="18"/>
              </w:rPr>
            </w:pPr>
            <w:r w:rsidRPr="00CF3772">
              <w:rPr>
                <w:rFonts w:ascii="Arial" w:hAnsi="Arial" w:cs="Arial" w:hint="eastAsia"/>
                <w:b/>
                <w:color w:val="00B050"/>
                <w:kern w:val="0"/>
                <w:sz w:val="18"/>
                <w:szCs w:val="18"/>
              </w:rPr>
              <w:t>本期价格</w:t>
            </w:r>
            <w:r w:rsidR="00CF3772" w:rsidRPr="00CF3772">
              <w:rPr>
                <w:rFonts w:ascii="Arial" w:hAnsi="Arial" w:cs="Arial" w:hint="eastAsia"/>
                <w:b/>
                <w:color w:val="00B050"/>
                <w:kern w:val="0"/>
                <w:sz w:val="18"/>
                <w:szCs w:val="18"/>
              </w:rPr>
              <w:t>下</w:t>
            </w:r>
            <w:r w:rsidRPr="00CF3772">
              <w:rPr>
                <w:rFonts w:ascii="Arial" w:hAnsi="Arial" w:cs="Arial" w:hint="eastAsia"/>
                <w:b/>
                <w:color w:val="00B050"/>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w:t>
            </w:r>
          </w:p>
        </w:tc>
        <w:tc>
          <w:tcPr>
            <w:tcW w:w="1276" w:type="dxa"/>
            <w:vAlign w:val="center"/>
            <w:hideMark/>
          </w:tcPr>
          <w:p w:rsidR="00F425A4" w:rsidRPr="00CF3772" w:rsidRDefault="00CF3772"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5.62</w:t>
            </w:r>
          </w:p>
        </w:tc>
        <w:tc>
          <w:tcPr>
            <w:tcW w:w="1417" w:type="dxa"/>
            <w:vMerge w:val="restart"/>
            <w:vAlign w:val="center"/>
            <w:hideMark/>
          </w:tcPr>
          <w:p w:rsidR="00F425A4" w:rsidRPr="00CF3772" w:rsidRDefault="00F425A4" w:rsidP="00644E18">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17</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22</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24</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8.6</w:t>
            </w:r>
          </w:p>
        </w:tc>
        <w:tc>
          <w:tcPr>
            <w:tcW w:w="1417" w:type="dxa"/>
            <w:vMerge w:val="restart"/>
            <w:vAlign w:val="center"/>
            <w:hideMark/>
          </w:tcPr>
          <w:p w:rsidR="00F425A4" w:rsidRPr="00CF3772" w:rsidRDefault="00F425A4" w:rsidP="00644E18">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13.5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23</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29</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40</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276"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4" w:name="_Toc7007718"/>
      <w:r>
        <w:rPr>
          <w:rFonts w:hint="eastAsia"/>
          <w:color w:val="FF0000"/>
        </w:rPr>
        <w:lastRenderedPageBreak/>
        <w:t>海绵城市工程价格专区</w:t>
      </w:r>
      <w:bookmarkEnd w:id="16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52</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417" w:type="dxa"/>
            <w:vMerge w:val="restart"/>
            <w:vAlign w:val="center"/>
            <w:hideMark/>
          </w:tcPr>
          <w:p w:rsidR="00845F3B" w:rsidRPr="00CF3772" w:rsidRDefault="00845F3B" w:rsidP="00CF3772">
            <w:pPr>
              <w:widowControl/>
              <w:spacing w:before="136"/>
              <w:jc w:val="center"/>
              <w:rPr>
                <w:rFonts w:ascii="Arial" w:hAnsi="Arial" w:cs="Arial"/>
                <w:b/>
                <w:kern w:val="0"/>
                <w:sz w:val="18"/>
                <w:szCs w:val="18"/>
              </w:rPr>
            </w:pPr>
            <w:r w:rsidRPr="00CF3772">
              <w:rPr>
                <w:rFonts w:ascii="Arial" w:hAnsi="Arial" w:cs="Arial" w:hint="eastAsia"/>
                <w:b/>
                <w:kern w:val="0"/>
                <w:sz w:val="18"/>
                <w:szCs w:val="18"/>
              </w:rPr>
              <w:t>本期</w:t>
            </w:r>
            <w:r w:rsidR="00CF3772" w:rsidRPr="00CF3772">
              <w:rPr>
                <w:rFonts w:ascii="Arial" w:hAnsi="Arial" w:cs="Arial" w:hint="eastAsia"/>
                <w:b/>
                <w:kern w:val="0"/>
                <w:sz w:val="18"/>
                <w:szCs w:val="18"/>
              </w:rPr>
              <w:t>价格未</w:t>
            </w:r>
            <w:r w:rsidRPr="00CF3772">
              <w:rPr>
                <w:rFonts w:ascii="Arial" w:hAnsi="Arial" w:cs="Arial" w:hint="eastAsia"/>
                <w:b/>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57</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64</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82</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vAlign w:val="center"/>
            <w:hideMark/>
          </w:tcPr>
          <w:p w:rsidR="00845F3B" w:rsidRPr="00CF3772" w:rsidRDefault="00A069AA" w:rsidP="007F03F8">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w:t>
            </w:r>
          </w:p>
        </w:tc>
        <w:tc>
          <w:tcPr>
            <w:tcW w:w="1276" w:type="dxa"/>
            <w:gridSpan w:val="2"/>
            <w:vAlign w:val="center"/>
            <w:hideMark/>
          </w:tcPr>
          <w:p w:rsidR="007F03F8" w:rsidRPr="00CF3772" w:rsidRDefault="00A069AA" w:rsidP="00CE6535">
            <w:pPr>
              <w:widowControl/>
              <w:spacing w:before="136"/>
              <w:jc w:val="center"/>
              <w:rPr>
                <w:rFonts w:ascii="Arial" w:hAnsi="Arial" w:cs="Arial"/>
                <w:kern w:val="0"/>
                <w:sz w:val="18"/>
                <w:szCs w:val="18"/>
              </w:rPr>
            </w:pPr>
            <w:r w:rsidRPr="00CF3772">
              <w:rPr>
                <w:rFonts w:ascii="Arial" w:hAnsi="Arial" w:cs="Arial" w:hint="eastAsia"/>
                <w:kern w:val="0"/>
                <w:sz w:val="18"/>
                <w:szCs w:val="18"/>
              </w:rPr>
              <w:t>60</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88</w:t>
            </w:r>
          </w:p>
        </w:tc>
        <w:tc>
          <w:tcPr>
            <w:tcW w:w="1276" w:type="dxa"/>
            <w:gridSpan w:val="2"/>
            <w:tcBorders>
              <w:top w:val="single" w:sz="6" w:space="0" w:color="auto"/>
              <w:left w:val="single" w:sz="6" w:space="0" w:color="auto"/>
              <w:bottom w:val="single" w:sz="4" w:space="0" w:color="auto"/>
            </w:tcBorders>
            <w:vAlign w:val="center"/>
            <w:hideMark/>
          </w:tcPr>
          <w:p w:rsidR="007F03F8" w:rsidRPr="00CF3772" w:rsidRDefault="00A069AA" w:rsidP="00CE6535">
            <w:pPr>
              <w:widowControl/>
              <w:spacing w:before="136"/>
              <w:jc w:val="center"/>
              <w:rPr>
                <w:rFonts w:ascii="Arial" w:hAnsi="Arial" w:cs="Arial"/>
                <w:kern w:val="0"/>
                <w:sz w:val="18"/>
                <w:szCs w:val="18"/>
              </w:rPr>
            </w:pPr>
            <w:r w:rsidRPr="00CF3772">
              <w:rPr>
                <w:rFonts w:ascii="Arial" w:hAnsi="Arial" w:cs="Arial" w:hint="eastAsia"/>
                <w:kern w:val="0"/>
                <w:sz w:val="18"/>
                <w:szCs w:val="18"/>
              </w:rPr>
              <w:t>76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CF3772" w:rsidRDefault="00A069AA"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2</w:t>
            </w:r>
            <w:r w:rsidR="00A069AA" w:rsidRPr="00CF3772">
              <w:rPr>
                <w:rFonts w:ascii="Arial" w:hAnsi="Arial" w:cs="Arial" w:hint="eastAsia"/>
                <w:kern w:val="0"/>
                <w:sz w:val="18"/>
                <w:szCs w:val="18"/>
              </w:rPr>
              <w:t>13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1</w:t>
            </w:r>
            <w:r w:rsidR="00A069AA" w:rsidRPr="00CF3772">
              <w:rPr>
                <w:rFonts w:ascii="Arial" w:hAnsi="Arial" w:cs="Arial" w:hint="eastAsia"/>
                <w:kern w:val="0"/>
                <w:sz w:val="18"/>
                <w:szCs w:val="18"/>
              </w:rPr>
              <w:t>84</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CF3772" w:rsidP="00202EC2">
            <w:pPr>
              <w:widowControl/>
              <w:spacing w:before="136"/>
              <w:jc w:val="center"/>
              <w:rPr>
                <w:rFonts w:ascii="Arial" w:hAnsi="Arial" w:cs="Arial"/>
                <w:color w:val="1F497D" w:themeColor="text2"/>
                <w:kern w:val="0"/>
                <w:sz w:val="18"/>
                <w:szCs w:val="18"/>
              </w:rPr>
            </w:pPr>
            <w:r w:rsidRPr="00CF3772">
              <w:rPr>
                <w:rFonts w:ascii="Arial" w:hAnsi="Arial" w:cs="Arial" w:hint="eastAsia"/>
                <w:b/>
                <w:kern w:val="0"/>
                <w:sz w:val="18"/>
                <w:szCs w:val="18"/>
              </w:rPr>
              <w:t>本期价格未调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6</w:t>
            </w:r>
            <w:r w:rsidR="00A069AA" w:rsidRPr="00CF3772">
              <w:rPr>
                <w:rFonts w:ascii="Arial" w:hAnsi="Arial" w:cs="Arial" w:hint="eastAsia"/>
                <w:kern w:val="0"/>
                <w:sz w:val="18"/>
                <w:szCs w:val="18"/>
              </w:rPr>
              <w:t>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023E5" w:rsidP="00A069AA">
            <w:pPr>
              <w:widowControl/>
              <w:spacing w:before="136"/>
              <w:jc w:val="center"/>
              <w:rPr>
                <w:rFonts w:ascii="Arial" w:hAnsi="Arial" w:cs="Arial"/>
                <w:kern w:val="0"/>
                <w:sz w:val="18"/>
                <w:szCs w:val="18"/>
              </w:rPr>
            </w:pPr>
            <w:r w:rsidRPr="00CF3772">
              <w:rPr>
                <w:rFonts w:ascii="Arial" w:hAnsi="Arial" w:cs="Arial" w:hint="eastAsia"/>
                <w:kern w:val="0"/>
                <w:sz w:val="18"/>
                <w:szCs w:val="18"/>
              </w:rPr>
              <w:t>5</w:t>
            </w:r>
            <w:r w:rsidR="00A069AA" w:rsidRPr="00CF3772">
              <w:rPr>
                <w:rFonts w:ascii="Arial" w:hAnsi="Arial" w:cs="Arial" w:hint="eastAsia"/>
                <w:kern w:val="0"/>
                <w:sz w:val="18"/>
                <w:szCs w:val="18"/>
              </w:rPr>
              <w:t>2</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443.7</w:t>
            </w:r>
          </w:p>
        </w:tc>
        <w:tc>
          <w:tcPr>
            <w:tcW w:w="1417" w:type="dxa"/>
            <w:vMerge w:val="restart"/>
            <w:tcBorders>
              <w:top w:val="single" w:sz="6" w:space="0" w:color="auto"/>
              <w:left w:val="single" w:sz="6" w:space="0" w:color="auto"/>
              <w:right w:val="single" w:sz="4" w:space="0" w:color="auto"/>
            </w:tcBorders>
            <w:vAlign w:val="center"/>
            <w:hideMark/>
          </w:tcPr>
          <w:p w:rsidR="00845F3B" w:rsidRPr="00CF3772" w:rsidRDefault="00845F3B" w:rsidP="00202EC2">
            <w:pPr>
              <w:widowControl/>
              <w:spacing w:before="136"/>
              <w:jc w:val="center"/>
              <w:rPr>
                <w:rFonts w:ascii="Arial" w:hAnsi="Arial" w:cs="Arial"/>
                <w:b/>
                <w:color w:val="00B050"/>
                <w:kern w:val="0"/>
                <w:sz w:val="18"/>
                <w:szCs w:val="18"/>
              </w:rPr>
            </w:pPr>
            <w:r w:rsidRPr="00CF3772">
              <w:rPr>
                <w:rFonts w:ascii="Arial" w:hAnsi="Arial" w:cs="Arial" w:hint="eastAsia"/>
                <w:b/>
                <w:color w:val="00B050"/>
                <w:kern w:val="0"/>
                <w:sz w:val="18"/>
                <w:szCs w:val="18"/>
              </w:rPr>
              <w:t>本期</w:t>
            </w:r>
            <w:r w:rsidR="00202EC2" w:rsidRPr="00CF3772">
              <w:rPr>
                <w:rFonts w:ascii="Arial" w:hAnsi="Arial" w:cs="Arial" w:hint="eastAsia"/>
                <w:b/>
                <w:color w:val="00B050"/>
                <w:kern w:val="0"/>
                <w:sz w:val="18"/>
                <w:szCs w:val="18"/>
              </w:rPr>
              <w:t>下</w:t>
            </w:r>
            <w:r w:rsidRPr="00CF3772">
              <w:rPr>
                <w:rFonts w:ascii="Arial" w:hAnsi="Arial" w:cs="Arial" w:hint="eastAsia"/>
                <w:b/>
                <w:color w:val="00B05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492.3</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560</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CF3772"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599.1</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CF3772" w:rsidRDefault="00845F3B"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CF3772" w:rsidRDefault="00845F3B" w:rsidP="00FA790A">
            <w:pPr>
              <w:widowControl/>
              <w:spacing w:before="136"/>
              <w:jc w:val="center"/>
              <w:rPr>
                <w:rFonts w:ascii="Arial" w:hAnsi="Arial" w:cs="Arial"/>
                <w:kern w:val="0"/>
                <w:sz w:val="18"/>
                <w:szCs w:val="18"/>
              </w:rPr>
            </w:pPr>
            <w:r w:rsidRPr="00CF3772">
              <w:rPr>
                <w:rFonts w:ascii="Arial" w:hAnsi="Arial" w:cs="Arial" w:hint="eastAsia"/>
                <w:kern w:val="0"/>
                <w:sz w:val="18"/>
                <w:szCs w:val="18"/>
              </w:rPr>
              <w:t>1783</w:t>
            </w:r>
            <w:r w:rsidR="007F03F8" w:rsidRPr="00CF3772">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5" w:name="_Toc7007719"/>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8023E5">
            <w:pPr>
              <w:jc w:val="center"/>
              <w:rPr>
                <w:sz w:val="18"/>
                <w:szCs w:val="18"/>
              </w:rPr>
            </w:pPr>
            <w:r w:rsidRPr="00A069AA">
              <w:rPr>
                <w:rFonts w:hint="eastAsia"/>
                <w:sz w:val="18"/>
                <w:szCs w:val="18"/>
              </w:rPr>
              <w:t>123</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Pr="00CF3772" w:rsidRDefault="00845F3B" w:rsidP="00A069AA">
            <w:pPr>
              <w:jc w:val="center"/>
              <w:rPr>
                <w:b/>
                <w:sz w:val="18"/>
                <w:szCs w:val="18"/>
              </w:rPr>
            </w:pPr>
            <w:r w:rsidRPr="00CF3772">
              <w:rPr>
                <w:rFonts w:hint="eastAsia"/>
                <w:b/>
                <w:sz w:val="18"/>
                <w:szCs w:val="18"/>
              </w:rPr>
              <w:t>本期</w:t>
            </w:r>
            <w:r w:rsidR="00CF3772" w:rsidRPr="00CF3772">
              <w:rPr>
                <w:rFonts w:hint="eastAsia"/>
                <w:b/>
                <w:sz w:val="18"/>
                <w:szCs w:val="18"/>
              </w:rPr>
              <w:t>价格</w:t>
            </w:r>
            <w:r w:rsidR="00A069AA" w:rsidRPr="00CF3772">
              <w:rPr>
                <w:rFonts w:hint="eastAsia"/>
                <w:b/>
                <w:sz w:val="18"/>
                <w:szCs w:val="18"/>
              </w:rPr>
              <w:t>未</w:t>
            </w:r>
            <w:r w:rsidRPr="00CF3772">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181E7E">
            <w:pPr>
              <w:jc w:val="center"/>
              <w:rPr>
                <w:sz w:val="18"/>
                <w:szCs w:val="18"/>
              </w:rPr>
            </w:pPr>
            <w:r w:rsidRPr="00A069AA">
              <w:rPr>
                <w:rFonts w:hint="eastAsia"/>
                <w:sz w:val="18"/>
                <w:szCs w:val="18"/>
              </w:rPr>
              <w:t>116</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181E7E">
            <w:pPr>
              <w:jc w:val="center"/>
              <w:rPr>
                <w:sz w:val="18"/>
                <w:szCs w:val="18"/>
              </w:rPr>
            </w:pPr>
            <w:r w:rsidRPr="00A069AA">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99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147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CF3772" w:rsidRDefault="00202EC2" w:rsidP="00CF3772">
            <w:pPr>
              <w:jc w:val="center"/>
              <w:rPr>
                <w:color w:val="FF0000"/>
                <w:sz w:val="18"/>
                <w:szCs w:val="18"/>
              </w:rPr>
            </w:pPr>
            <w:r w:rsidRPr="00CF3772">
              <w:rPr>
                <w:rFonts w:hint="eastAsia"/>
                <w:color w:val="FF0000"/>
                <w:sz w:val="18"/>
                <w:szCs w:val="18"/>
              </w:rPr>
              <w:t>1</w:t>
            </w:r>
            <w:r w:rsidR="00CF3772" w:rsidRPr="00CF3772">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CF3772">
            <w:pPr>
              <w:jc w:val="center"/>
              <w:rPr>
                <w:color w:val="FF0000"/>
                <w:sz w:val="18"/>
                <w:szCs w:val="18"/>
              </w:rPr>
            </w:pPr>
            <w:r w:rsidRPr="00CF3772">
              <w:rPr>
                <w:rFonts w:hint="eastAsia"/>
                <w:color w:val="FF0000"/>
                <w:sz w:val="18"/>
                <w:szCs w:val="18"/>
              </w:rPr>
              <w:t>13</w:t>
            </w:r>
            <w:r w:rsidR="00CF3772" w:rsidRPr="00CF3772">
              <w:rPr>
                <w:rFonts w:hint="eastAsia"/>
                <w:color w:val="FF0000"/>
                <w:sz w:val="18"/>
                <w:szCs w:val="18"/>
              </w:rPr>
              <w:t>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202EC2" w:rsidP="00CF3772">
            <w:pPr>
              <w:jc w:val="center"/>
              <w:rPr>
                <w:color w:val="FF0000"/>
                <w:sz w:val="18"/>
                <w:szCs w:val="18"/>
              </w:rPr>
            </w:pPr>
            <w:r w:rsidRPr="00CF3772">
              <w:rPr>
                <w:rFonts w:hint="eastAsia"/>
                <w:color w:val="FF0000"/>
                <w:sz w:val="18"/>
                <w:szCs w:val="18"/>
              </w:rPr>
              <w:t>10</w:t>
            </w:r>
            <w:r w:rsidR="00CF3772" w:rsidRPr="00CF3772">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181E7E">
            <w:pPr>
              <w:jc w:val="center"/>
              <w:rPr>
                <w:color w:val="FF0000"/>
                <w:sz w:val="18"/>
                <w:szCs w:val="18"/>
              </w:rPr>
            </w:pPr>
            <w:r w:rsidRPr="00CF3772">
              <w:rPr>
                <w:rFonts w:hint="eastAsia"/>
                <w:color w:val="FF0000"/>
                <w:sz w:val="18"/>
                <w:szCs w:val="18"/>
              </w:rPr>
              <w:t>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181E7E">
            <w:pPr>
              <w:jc w:val="center"/>
              <w:rPr>
                <w:color w:val="FF0000"/>
                <w:sz w:val="18"/>
                <w:szCs w:val="18"/>
              </w:rPr>
            </w:pPr>
            <w:r w:rsidRPr="00CF3772">
              <w:rPr>
                <w:rFonts w:hint="eastAsia"/>
                <w:color w:val="FF0000"/>
                <w:sz w:val="18"/>
                <w:szCs w:val="18"/>
              </w:rPr>
              <w:t>97</w:t>
            </w:r>
            <w:r w:rsidR="00CF3772" w:rsidRPr="00CF3772">
              <w:rPr>
                <w:rFonts w:hint="eastAsia"/>
                <w:color w:val="FF0000"/>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202EC2" w:rsidP="00CB2CDA">
            <w:pPr>
              <w:jc w:val="center"/>
              <w:rPr>
                <w:color w:val="FF0000"/>
                <w:sz w:val="18"/>
                <w:szCs w:val="18"/>
              </w:rPr>
            </w:pPr>
            <w:r w:rsidRPr="00CF3772">
              <w:rPr>
                <w:rFonts w:hint="eastAsia"/>
                <w:color w:val="FF0000"/>
                <w:sz w:val="18"/>
                <w:szCs w:val="18"/>
              </w:rPr>
              <w:t>121</w:t>
            </w:r>
            <w:r w:rsidR="00CF3772" w:rsidRPr="00CF3772">
              <w:rPr>
                <w:rFonts w:hint="eastAsia"/>
                <w:color w:val="FF0000"/>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202EC2" w:rsidP="00CB2CDA">
            <w:pPr>
              <w:jc w:val="center"/>
              <w:rPr>
                <w:color w:val="FF0000"/>
                <w:sz w:val="18"/>
                <w:szCs w:val="18"/>
              </w:rPr>
            </w:pPr>
            <w:r w:rsidRPr="00CF3772">
              <w:rPr>
                <w:rFonts w:hint="eastAsia"/>
                <w:color w:val="FF0000"/>
                <w:sz w:val="18"/>
                <w:szCs w:val="18"/>
              </w:rPr>
              <w:t>95</w:t>
            </w:r>
            <w:r w:rsidR="00CF3772" w:rsidRPr="00CF3772">
              <w:rPr>
                <w:rFonts w:hint="eastAsia"/>
                <w:color w:val="FF0000"/>
                <w:sz w:val="18"/>
                <w:szCs w:val="18"/>
              </w:rPr>
              <w:t>.3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202EC2" w:rsidP="00CE6535">
            <w:pPr>
              <w:jc w:val="center"/>
              <w:rPr>
                <w:color w:val="FF0000"/>
                <w:sz w:val="18"/>
                <w:szCs w:val="18"/>
              </w:rPr>
            </w:pPr>
            <w:r w:rsidRPr="00CF3772">
              <w:rPr>
                <w:rFonts w:hint="eastAsia"/>
                <w:color w:val="FF0000"/>
                <w:sz w:val="18"/>
                <w:szCs w:val="18"/>
              </w:rPr>
              <w:t>155</w:t>
            </w:r>
            <w:r w:rsidR="00CF3772" w:rsidRPr="00CF3772">
              <w:rPr>
                <w:rFonts w:hint="eastAsia"/>
                <w:color w:val="FF0000"/>
                <w:sz w:val="18"/>
                <w:szCs w:val="18"/>
              </w:rPr>
              <w:t>.9</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86</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B2CDA">
            <w:pPr>
              <w:jc w:val="center"/>
              <w:rPr>
                <w:color w:val="FF0000"/>
                <w:sz w:val="18"/>
                <w:szCs w:val="18"/>
              </w:rPr>
            </w:pPr>
            <w:r>
              <w:rPr>
                <w:rFonts w:hint="eastAsia"/>
                <w:color w:val="FF0000"/>
                <w:sz w:val="18"/>
                <w:szCs w:val="18"/>
              </w:rPr>
              <w:t>74.5</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CE6535">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A069AA">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CF3772" w:rsidRDefault="00B85735" w:rsidP="00B85735">
            <w:pPr>
              <w:jc w:val="center"/>
              <w:rPr>
                <w:sz w:val="18"/>
                <w:szCs w:val="18"/>
              </w:rPr>
            </w:pPr>
            <w:r w:rsidRPr="00CF3772">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CF3772" w:rsidRDefault="00B85735" w:rsidP="00A069AA">
            <w:pPr>
              <w:jc w:val="center"/>
              <w:rPr>
                <w:sz w:val="18"/>
                <w:szCs w:val="18"/>
              </w:rPr>
            </w:pPr>
            <w:r w:rsidRPr="00CF3772">
              <w:rPr>
                <w:rFonts w:hint="eastAsia"/>
                <w:sz w:val="18"/>
                <w:szCs w:val="18"/>
              </w:rPr>
              <w:t>45.8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47546" w:rsidRDefault="00247546" w:rsidP="00247546">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247546" w:rsidRDefault="00247546" w:rsidP="00247546">
            <w:pPr>
              <w:jc w:val="center"/>
              <w:rPr>
                <w:color w:val="FF0000"/>
                <w:sz w:val="18"/>
                <w:szCs w:val="18"/>
              </w:rPr>
            </w:pPr>
            <w:r w:rsidRPr="00247546">
              <w:rPr>
                <w:rFonts w:hint="eastAsia"/>
                <w:color w:val="FF0000"/>
                <w:sz w:val="18"/>
                <w:szCs w:val="18"/>
              </w:rPr>
              <w:t>50.1</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6806F5">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6806F5">
            <w:pPr>
              <w:jc w:val="center"/>
              <w:rPr>
                <w:color w:val="FF0000"/>
                <w:sz w:val="18"/>
                <w:szCs w:val="18"/>
              </w:rPr>
            </w:pPr>
            <w:r w:rsidRPr="00247546">
              <w:rPr>
                <w:rFonts w:hint="eastAsia"/>
                <w:color w:val="FF0000"/>
                <w:sz w:val="18"/>
                <w:szCs w:val="18"/>
              </w:rPr>
              <w:t>50.1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45.8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50.1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sidRPr="00247546">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47546" w:rsidRDefault="00247546" w:rsidP="00247546">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B85735">
            <w:pPr>
              <w:jc w:val="center"/>
              <w:rPr>
                <w:color w:val="FF0000"/>
                <w:sz w:val="18"/>
                <w:szCs w:val="18"/>
              </w:rPr>
            </w:pPr>
            <w:r w:rsidRPr="00247546">
              <w:rPr>
                <w:rFonts w:hint="eastAsia"/>
                <w:color w:val="FF0000"/>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38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color w:val="FF0000"/>
                <w:sz w:val="18"/>
                <w:szCs w:val="18"/>
              </w:rPr>
            </w:pPr>
            <w:r>
              <w:rPr>
                <w:rFonts w:hint="eastAsia"/>
                <w:color w:val="FF0000"/>
                <w:sz w:val="18"/>
                <w:szCs w:val="18"/>
              </w:rPr>
              <w:t>42.3</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7F47F9">
            <w:pPr>
              <w:jc w:val="center"/>
              <w:rPr>
                <w:sz w:val="18"/>
                <w:szCs w:val="18"/>
              </w:rPr>
            </w:pPr>
            <w:r w:rsidRPr="00247546">
              <w:rPr>
                <w:rFonts w:hint="eastAsia"/>
                <w:sz w:val="18"/>
                <w:szCs w:val="18"/>
              </w:rPr>
              <w:t>17</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14.6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15.5</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CB2CDA">
            <w:pPr>
              <w:jc w:val="center"/>
              <w:rPr>
                <w:sz w:val="18"/>
                <w:szCs w:val="18"/>
              </w:rPr>
            </w:pPr>
            <w:r w:rsidRPr="00247546">
              <w:rPr>
                <w:rFonts w:hint="eastAsia"/>
                <w:sz w:val="18"/>
                <w:szCs w:val="18"/>
              </w:rPr>
              <w:t>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247546" w:rsidRDefault="00247546" w:rsidP="00B23395">
            <w:pPr>
              <w:jc w:val="center"/>
              <w:rPr>
                <w:sz w:val="18"/>
                <w:szCs w:val="18"/>
              </w:rPr>
            </w:pPr>
            <w:r w:rsidRPr="00247546">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247546" w:rsidRDefault="00247546" w:rsidP="00B23395">
            <w:pPr>
              <w:jc w:val="center"/>
              <w:rPr>
                <w:sz w:val="18"/>
                <w:szCs w:val="18"/>
              </w:rPr>
            </w:pPr>
            <w:r w:rsidRPr="00247546">
              <w:rPr>
                <w:rFonts w:hint="eastAsia"/>
                <w:sz w:val="18"/>
                <w:szCs w:val="18"/>
              </w:rPr>
              <w:t>18</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506</w:t>
            </w:r>
            <w:r w:rsidR="006806F5">
              <w:rPr>
                <w:rFonts w:hint="eastAsia"/>
                <w:sz w:val="18"/>
                <w:szCs w:val="18"/>
              </w:rPr>
              <w:t>.1</w:t>
            </w:r>
          </w:p>
        </w:tc>
        <w:tc>
          <w:tcPr>
            <w:tcW w:w="688" w:type="pct"/>
            <w:vMerge w:val="restart"/>
            <w:tcBorders>
              <w:top w:val="single" w:sz="6" w:space="0" w:color="auto"/>
              <w:left w:val="single" w:sz="6" w:space="0" w:color="auto"/>
              <w:right w:val="single" w:sz="8" w:space="0" w:color="auto"/>
            </w:tcBorders>
            <w:vAlign w:val="center"/>
          </w:tcPr>
          <w:p w:rsidR="00247546" w:rsidRPr="006806F5" w:rsidRDefault="00247546" w:rsidP="00B85735">
            <w:pPr>
              <w:jc w:val="center"/>
              <w:rPr>
                <w:b/>
                <w:sz w:val="18"/>
                <w:szCs w:val="18"/>
              </w:rPr>
            </w:pPr>
            <w:r w:rsidRPr="006806F5">
              <w:rPr>
                <w:rFonts w:hint="eastAsia"/>
                <w:b/>
                <w:sz w:val="18"/>
                <w:szCs w:val="18"/>
              </w:rPr>
              <w:t>本期</w:t>
            </w:r>
            <w:r w:rsidR="006806F5" w:rsidRPr="006806F5">
              <w:rPr>
                <w:rFonts w:hint="eastAsia"/>
                <w:b/>
                <w:sz w:val="18"/>
                <w:szCs w:val="18"/>
              </w:rPr>
              <w:t>价格</w:t>
            </w:r>
            <w:r w:rsidRPr="006806F5">
              <w:rPr>
                <w:rFonts w:hint="eastAsia"/>
                <w:b/>
                <w:sz w:val="18"/>
                <w:szCs w:val="18"/>
              </w:rPr>
              <w:t>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432</w:t>
            </w:r>
            <w:r w:rsid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361</w:t>
            </w:r>
            <w:r w:rsid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316</w:t>
            </w:r>
            <w:r w:rsid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164</w:t>
            </w:r>
            <w:r w:rsidR="006806F5">
              <w:rPr>
                <w:rFonts w:hint="eastAsia"/>
                <w:sz w:val="18"/>
                <w:szCs w:val="18"/>
              </w:rPr>
              <w:t>.1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112</w:t>
            </w:r>
            <w:r w:rsidR="006806F5">
              <w:rPr>
                <w:rFonts w:hint="eastAsia"/>
                <w:sz w:val="18"/>
                <w:szCs w:val="18"/>
              </w:rPr>
              <w:t>.3</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108</w:t>
            </w:r>
            <w:r w:rsidR="006806F5">
              <w:rPr>
                <w:rFonts w:hint="eastAsia"/>
                <w:sz w:val="18"/>
                <w:szCs w:val="18"/>
              </w:rPr>
              <w:t>.8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281</w:t>
            </w:r>
            <w:r w:rsidR="006806F5">
              <w:rPr>
                <w:rFonts w:hint="eastAsia"/>
                <w:sz w:val="18"/>
                <w:szCs w:val="18"/>
              </w:rPr>
              <w:t>.6</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396</w:t>
            </w:r>
          </w:p>
        </w:tc>
        <w:tc>
          <w:tcPr>
            <w:tcW w:w="688" w:type="pct"/>
            <w:vMerge w:val="restart"/>
            <w:tcBorders>
              <w:top w:val="single" w:sz="6" w:space="0" w:color="auto"/>
              <w:left w:val="single" w:sz="6" w:space="0" w:color="auto"/>
              <w:right w:val="single" w:sz="8" w:space="0" w:color="auto"/>
            </w:tcBorders>
            <w:vAlign w:val="center"/>
          </w:tcPr>
          <w:p w:rsidR="00247546" w:rsidRPr="00202EC2" w:rsidRDefault="006806F5" w:rsidP="00202EC2">
            <w:pPr>
              <w:jc w:val="center"/>
              <w:rPr>
                <w:color w:val="00B05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236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194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190</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266</w:t>
            </w:r>
            <w:r w:rsidR="006806F5" w:rsidRPr="006806F5">
              <w:rPr>
                <w:rFonts w:hint="eastAsia"/>
                <w:sz w:val="18"/>
                <w:szCs w:val="18"/>
              </w:rPr>
              <w:t>.5</w:t>
            </w:r>
          </w:p>
        </w:tc>
        <w:tc>
          <w:tcPr>
            <w:tcW w:w="688" w:type="pct"/>
            <w:vMerge w:val="restart"/>
            <w:tcBorders>
              <w:top w:val="single" w:sz="6" w:space="0" w:color="auto"/>
              <w:left w:val="single" w:sz="6" w:space="0" w:color="auto"/>
              <w:right w:val="single" w:sz="8" w:space="0" w:color="auto"/>
            </w:tcBorders>
            <w:vAlign w:val="center"/>
          </w:tcPr>
          <w:p w:rsidR="00247546" w:rsidRPr="00B85735" w:rsidRDefault="006806F5" w:rsidP="00845F3B">
            <w:pPr>
              <w:jc w:val="center"/>
              <w:rPr>
                <w:color w:val="00B05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226</w:t>
            </w:r>
            <w:r w:rsidR="006806F5" w:rsidRPr="006806F5">
              <w:rPr>
                <w:rFonts w:hint="eastAsia"/>
                <w:sz w:val="18"/>
                <w:szCs w:val="18"/>
              </w:rPr>
              <w:t>.6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201</w:t>
            </w:r>
            <w:r w:rsidR="006806F5" w:rsidRP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124</w:t>
            </w:r>
            <w:r w:rsidR="006806F5" w:rsidRPr="006806F5">
              <w:rPr>
                <w:rFonts w:hint="eastAsia"/>
                <w:sz w:val="18"/>
                <w:szCs w:val="18"/>
              </w:rPr>
              <w:t>.5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91</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74</w:t>
            </w:r>
            <w:r w:rsidR="006806F5" w:rsidRPr="006806F5">
              <w:rPr>
                <w:rFonts w:hint="eastAsia"/>
                <w:sz w:val="18"/>
                <w:szCs w:val="18"/>
              </w:rPr>
              <w:t>.4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154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141</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sz w:val="18"/>
                <w:szCs w:val="18"/>
              </w:rPr>
            </w:pPr>
            <w:r w:rsidRPr="006806F5">
              <w:rPr>
                <w:rFonts w:hint="eastAsia"/>
                <w:sz w:val="18"/>
                <w:szCs w:val="18"/>
              </w:rPr>
              <w:t>99.4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91</w:t>
            </w:r>
            <w:r w:rsidR="006806F5" w:rsidRPr="006806F5">
              <w:rPr>
                <w:rFonts w:hint="eastAsia"/>
                <w:sz w:val="18"/>
                <w:szCs w:val="18"/>
              </w:rPr>
              <w:t>.7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77</w:t>
            </w:r>
            <w:r w:rsidR="006806F5" w:rsidRPr="006806F5">
              <w:rPr>
                <w:rFonts w:hint="eastAsia"/>
                <w:sz w:val="18"/>
                <w:szCs w:val="18"/>
              </w:rPr>
              <w:t>.8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247546" w:rsidRPr="00845F3B" w:rsidRDefault="006806F5" w:rsidP="00845F3B">
            <w:pPr>
              <w:jc w:val="center"/>
              <w:rPr>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27.2</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22.4</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14.5</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15.3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6.3</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24</w:t>
            </w:r>
          </w:p>
        </w:tc>
        <w:tc>
          <w:tcPr>
            <w:tcW w:w="688" w:type="pct"/>
            <w:vMerge w:val="restart"/>
            <w:tcBorders>
              <w:top w:val="single" w:sz="6" w:space="0" w:color="auto"/>
              <w:left w:val="single" w:sz="6" w:space="0" w:color="auto"/>
              <w:right w:val="single" w:sz="8" w:space="0" w:color="auto"/>
            </w:tcBorders>
            <w:vAlign w:val="center"/>
          </w:tcPr>
          <w:p w:rsidR="00247546" w:rsidRPr="009873C8" w:rsidRDefault="006806F5" w:rsidP="00B85735">
            <w:pPr>
              <w:jc w:val="center"/>
              <w:rPr>
                <w:color w:val="FF0000"/>
                <w:sz w:val="18"/>
                <w:szCs w:val="18"/>
              </w:rPr>
            </w:pPr>
            <w:r w:rsidRPr="006806F5">
              <w:rPr>
                <w:rFonts w:hint="eastAsia"/>
                <w:b/>
                <w:sz w:val="18"/>
                <w:szCs w:val="18"/>
              </w:rPr>
              <w:t>本期价格未调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33</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247546" w:rsidRPr="006806F5" w:rsidRDefault="00247546" w:rsidP="006806F5">
            <w:pPr>
              <w:jc w:val="center"/>
              <w:rPr>
                <w:b/>
                <w:color w:val="FF0000"/>
                <w:sz w:val="18"/>
                <w:szCs w:val="18"/>
              </w:rPr>
            </w:pPr>
            <w:r w:rsidRPr="006806F5">
              <w:rPr>
                <w:rFonts w:hint="eastAsia"/>
                <w:b/>
                <w:color w:val="FF0000"/>
                <w:sz w:val="18"/>
                <w:szCs w:val="18"/>
              </w:rPr>
              <w:t>本期</w:t>
            </w:r>
            <w:r w:rsidR="006806F5" w:rsidRPr="006806F5">
              <w:rPr>
                <w:rFonts w:hint="eastAsia"/>
                <w:b/>
                <w:color w:val="FF0000"/>
                <w:sz w:val="18"/>
                <w:szCs w:val="18"/>
              </w:rPr>
              <w:t>价格上</w:t>
            </w:r>
            <w:r w:rsidRPr="006806F5">
              <w:rPr>
                <w:rFonts w:hint="eastAsia"/>
                <w:b/>
                <w:color w:val="FF0000"/>
                <w:sz w:val="18"/>
                <w:szCs w:val="18"/>
              </w:rPr>
              <w:t>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80.6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138.7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247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214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357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309.5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405.5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780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146.3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225.3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438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613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759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658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9873C8">
            <w:pPr>
              <w:jc w:val="center"/>
              <w:rPr>
                <w:color w:val="FF0000"/>
                <w:sz w:val="18"/>
                <w:szCs w:val="18"/>
              </w:rPr>
            </w:pPr>
            <w:r>
              <w:rPr>
                <w:rFonts w:hint="eastAsia"/>
                <w:color w:val="FF0000"/>
                <w:sz w:val="18"/>
                <w:szCs w:val="18"/>
              </w:rPr>
              <w:t>1339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1161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96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158.5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294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254.5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408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353.5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489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423.5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869.5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1154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132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114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222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192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321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277.8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420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666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577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879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B85735">
            <w:pPr>
              <w:jc w:val="center"/>
              <w:rPr>
                <w:color w:val="FF0000"/>
                <w:sz w:val="18"/>
                <w:szCs w:val="18"/>
              </w:rPr>
            </w:pPr>
            <w:r>
              <w:rPr>
                <w:rFonts w:hint="eastAsia"/>
                <w:color w:val="FF0000"/>
                <w:sz w:val="18"/>
                <w:szCs w:val="18"/>
              </w:rPr>
              <w:t>761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1215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1051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1416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6806F5" w:rsidP="001B2959">
            <w:pPr>
              <w:jc w:val="center"/>
              <w:rPr>
                <w:color w:val="FF0000"/>
                <w:sz w:val="18"/>
                <w:szCs w:val="18"/>
              </w:rPr>
            </w:pPr>
            <w:r>
              <w:rPr>
                <w:rFonts w:hint="eastAsia"/>
                <w:color w:val="FF0000"/>
                <w:sz w:val="18"/>
                <w:szCs w:val="18"/>
              </w:rPr>
              <w:t>1686</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6806F5" w:rsidP="009873C8">
            <w:pPr>
              <w:jc w:val="center"/>
              <w:rPr>
                <w:color w:val="FF0000"/>
                <w:sz w:val="18"/>
                <w:szCs w:val="18"/>
              </w:rPr>
            </w:pPr>
            <w:r>
              <w:rPr>
                <w:rFonts w:hint="eastAsia"/>
                <w:color w:val="FF0000"/>
                <w:sz w:val="18"/>
                <w:szCs w:val="18"/>
              </w:rPr>
              <w:t>1460</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1B2959">
            <w:pPr>
              <w:jc w:val="center"/>
              <w:rPr>
                <w:color w:val="FF0000"/>
                <w:sz w:val="18"/>
                <w:szCs w:val="18"/>
              </w:rPr>
            </w:pPr>
            <w:r>
              <w:rPr>
                <w:rFonts w:hint="eastAsia"/>
                <w:color w:val="FF0000"/>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1B2959">
            <w:pPr>
              <w:jc w:val="center"/>
              <w:rPr>
                <w:color w:val="FF0000"/>
                <w:sz w:val="18"/>
                <w:szCs w:val="18"/>
              </w:rPr>
            </w:pPr>
            <w:r>
              <w:rPr>
                <w:rFonts w:hint="eastAsia"/>
                <w:color w:val="FF0000"/>
                <w:sz w:val="18"/>
                <w:szCs w:val="18"/>
              </w:rPr>
              <w:t>380</w:t>
            </w:r>
          </w:p>
        </w:tc>
        <w:tc>
          <w:tcPr>
            <w:tcW w:w="688" w:type="pct"/>
            <w:vMerge w:val="restart"/>
            <w:tcBorders>
              <w:top w:val="single" w:sz="6" w:space="0" w:color="auto"/>
              <w:left w:val="single" w:sz="6" w:space="0" w:color="auto"/>
              <w:right w:val="single" w:sz="8" w:space="0" w:color="auto"/>
            </w:tcBorders>
            <w:vAlign w:val="center"/>
          </w:tcPr>
          <w:p w:rsidR="00247546" w:rsidRPr="009D1CE9" w:rsidRDefault="006806F5" w:rsidP="00B85735">
            <w:pPr>
              <w:jc w:val="center"/>
              <w:rPr>
                <w:color w:val="00B050"/>
                <w:sz w:val="18"/>
                <w:szCs w:val="18"/>
              </w:rPr>
            </w:pPr>
            <w:r w:rsidRPr="006806F5">
              <w:rPr>
                <w:rFonts w:hint="eastAsia"/>
                <w:b/>
                <w:color w:val="FF0000"/>
                <w:sz w:val="18"/>
                <w:szCs w:val="18"/>
              </w:rPr>
              <w:t>本期价格上调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553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477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778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672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974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842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1307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1129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1633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1411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2040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1763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2266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1960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2668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2307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3112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2691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3675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B43C86">
            <w:pPr>
              <w:jc w:val="center"/>
              <w:rPr>
                <w:color w:val="FF0000"/>
                <w:sz w:val="18"/>
                <w:szCs w:val="18"/>
              </w:rPr>
            </w:pPr>
            <w:r>
              <w:rPr>
                <w:rFonts w:hint="eastAsia"/>
                <w:color w:val="FF0000"/>
                <w:sz w:val="18"/>
                <w:szCs w:val="18"/>
              </w:rPr>
              <w:t>3178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552.8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800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1242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1073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1530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1322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9D1CE9">
            <w:pPr>
              <w:jc w:val="center"/>
              <w:rPr>
                <w:color w:val="FF0000"/>
                <w:sz w:val="18"/>
                <w:szCs w:val="18"/>
              </w:rPr>
            </w:pPr>
            <w:r>
              <w:rPr>
                <w:rFonts w:hint="eastAsia"/>
                <w:color w:val="FF0000"/>
                <w:sz w:val="18"/>
                <w:szCs w:val="18"/>
              </w:rPr>
              <w:t>1790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1547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2407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2080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2721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B43C86" w:rsidP="008B0DF1">
            <w:pPr>
              <w:jc w:val="center"/>
              <w:rPr>
                <w:color w:val="FF0000"/>
                <w:sz w:val="18"/>
                <w:szCs w:val="18"/>
              </w:rPr>
            </w:pPr>
            <w:r>
              <w:rPr>
                <w:rFonts w:hint="eastAsia"/>
                <w:color w:val="FF0000"/>
                <w:sz w:val="18"/>
                <w:szCs w:val="18"/>
              </w:rPr>
              <w:t>2352</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91.5</w:t>
            </w:r>
          </w:p>
        </w:tc>
        <w:tc>
          <w:tcPr>
            <w:tcW w:w="688" w:type="pct"/>
            <w:vMerge w:val="restart"/>
            <w:tcBorders>
              <w:top w:val="single" w:sz="6" w:space="0" w:color="auto"/>
              <w:left w:val="single" w:sz="6" w:space="0" w:color="auto"/>
              <w:right w:val="single" w:sz="8" w:space="0" w:color="auto"/>
            </w:tcBorders>
            <w:vAlign w:val="center"/>
          </w:tcPr>
          <w:p w:rsidR="00247546" w:rsidRPr="00B43C86" w:rsidRDefault="00247546" w:rsidP="00B43C86">
            <w:pPr>
              <w:jc w:val="center"/>
              <w:rPr>
                <w:b/>
                <w:color w:val="00B050"/>
                <w:sz w:val="18"/>
                <w:szCs w:val="18"/>
              </w:rPr>
            </w:pPr>
            <w:r w:rsidRPr="00B43C86">
              <w:rPr>
                <w:rFonts w:hint="eastAsia"/>
                <w:b/>
                <w:sz w:val="18"/>
                <w:szCs w:val="18"/>
              </w:rPr>
              <w:t>本期</w:t>
            </w:r>
            <w:r w:rsidR="00B43C86" w:rsidRPr="00B43C86">
              <w:rPr>
                <w:rFonts w:hint="eastAsia"/>
                <w:b/>
                <w:sz w:val="18"/>
                <w:szCs w:val="18"/>
              </w:rPr>
              <w:t>价格未</w:t>
            </w:r>
            <w:r w:rsidRPr="00B43C86">
              <w:rPr>
                <w:rFonts w:hint="eastAsia"/>
                <w:b/>
                <w:sz w:val="18"/>
                <w:szCs w:val="18"/>
              </w:rPr>
              <w:t>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9873C8">
            <w:pPr>
              <w:jc w:val="center"/>
              <w:rPr>
                <w:sz w:val="18"/>
                <w:szCs w:val="18"/>
              </w:rPr>
            </w:pPr>
            <w:r w:rsidRPr="00B43C86">
              <w:rPr>
                <w:rFonts w:hint="eastAsia"/>
                <w:sz w:val="18"/>
                <w:szCs w:val="18"/>
              </w:rPr>
              <w:t>381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529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311203">
            <w:pPr>
              <w:jc w:val="center"/>
              <w:rPr>
                <w:sz w:val="18"/>
                <w:szCs w:val="18"/>
              </w:rPr>
            </w:pPr>
            <w:r w:rsidRPr="00B43C86">
              <w:rPr>
                <w:rFonts w:hint="eastAsia"/>
                <w:sz w:val="18"/>
                <w:szCs w:val="18"/>
              </w:rPr>
              <w:t>698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889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1104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1363</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1640</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2244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2896</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BBC" w:rsidRDefault="00F51BBC" w:rsidP="006E5E02">
      <w:r>
        <w:separator/>
      </w:r>
    </w:p>
  </w:endnote>
  <w:endnote w:type="continuationSeparator" w:id="1">
    <w:p w:rsidR="00F51BBC" w:rsidRDefault="00F51BB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Default="00244BEA">
    <w:pPr>
      <w:pStyle w:val="a5"/>
      <w:framePr w:wrap="around" w:vAnchor="text" w:hAnchor="margin" w:xAlign="right" w:y="1"/>
      <w:rPr>
        <w:rStyle w:val="a9"/>
      </w:rPr>
    </w:pPr>
    <w:r>
      <w:fldChar w:fldCharType="begin"/>
    </w:r>
    <w:r w:rsidR="009319FF">
      <w:rPr>
        <w:rStyle w:val="a9"/>
      </w:rPr>
      <w:instrText xml:space="preserve">PAGE  </w:instrText>
    </w:r>
    <w:r>
      <w:fldChar w:fldCharType="end"/>
    </w:r>
  </w:p>
  <w:p w:rsidR="009319FF" w:rsidRDefault="009319F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Pr="00C27D73" w:rsidRDefault="009319FF"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Default="009319FF"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9319FF" w:rsidRPr="00C27D73" w:rsidRDefault="009319F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Default="00244BEA">
    <w:pPr>
      <w:pStyle w:val="a5"/>
    </w:pPr>
    <w:r>
      <w:rPr>
        <w:rStyle w:val="a9"/>
      </w:rPr>
      <w:fldChar w:fldCharType="begin"/>
    </w:r>
    <w:r w:rsidR="009319FF">
      <w:rPr>
        <w:rStyle w:val="a9"/>
      </w:rPr>
      <w:instrText xml:space="preserve"> PAGE </w:instrText>
    </w:r>
    <w:r>
      <w:rPr>
        <w:rStyle w:val="a9"/>
      </w:rPr>
      <w:fldChar w:fldCharType="separate"/>
    </w:r>
    <w:r w:rsidR="000E78F7">
      <w:rPr>
        <w:rStyle w:val="a9"/>
        <w:noProof/>
      </w:rPr>
      <w:t>51</w:t>
    </w:r>
    <w:r>
      <w:rPr>
        <w:rStyle w:val="a9"/>
      </w:rPr>
      <w:fldChar w:fldCharType="end"/>
    </w:r>
    <w:r w:rsidR="009319FF">
      <w:rPr>
        <w:rStyle w:val="a9"/>
        <w:rFonts w:hint="eastAsia"/>
      </w:rPr>
      <w:t xml:space="preserve">           </w:t>
    </w:r>
    <w:r w:rsidR="009319FF" w:rsidRPr="00713BDD">
      <w:rPr>
        <w:rStyle w:val="a9"/>
        <w:rFonts w:hint="eastAsia"/>
      </w:rPr>
      <w:t>物资周刊服务</w:t>
    </w:r>
    <w:r w:rsidR="009319FF" w:rsidRPr="00713BDD">
      <w:rPr>
        <w:rStyle w:val="a9"/>
        <w:rFonts w:hint="eastAsia"/>
      </w:rPr>
      <w:t>QQ:676664878</w:t>
    </w:r>
    <w:r w:rsidR="009319FF">
      <w:rPr>
        <w:rFonts w:hint="eastAsia"/>
      </w:rPr>
      <w:t>订制热线</w:t>
    </w:r>
    <w:r w:rsidR="009319FF">
      <w:rPr>
        <w:rFonts w:hint="eastAsia"/>
      </w:rPr>
      <w:t>: 13938822550</w:t>
    </w:r>
    <w:r w:rsidR="009319FF">
      <w:rPr>
        <w:rFonts w:hint="eastAsia"/>
      </w:rPr>
      <w:t>曹波物资周刊网站</w:t>
    </w:r>
    <w:r w:rsidR="009319FF"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BBC" w:rsidRDefault="00F51BBC" w:rsidP="006E5E02">
      <w:r>
        <w:separator/>
      </w:r>
    </w:p>
  </w:footnote>
  <w:footnote w:type="continuationSeparator" w:id="1">
    <w:p w:rsidR="00F51BBC" w:rsidRDefault="00F51BB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Pr="00F11ABC" w:rsidRDefault="009319FF" w:rsidP="00DD0C30">
    <w:pPr>
      <w:pStyle w:val="a6"/>
      <w:jc w:val="left"/>
      <w:rPr>
        <w:b/>
        <w:color w:val="FF0000"/>
        <w:sz w:val="24"/>
        <w:szCs w:val="24"/>
      </w:rPr>
    </w:pPr>
    <w:r>
      <w:rPr>
        <w:rFonts w:ascii="微软雅黑" w:eastAsia="微软雅黑" w:hAnsi="微软雅黑" w:hint="eastAsia"/>
        <w:b/>
        <w:color w:val="FF0000"/>
        <w:sz w:val="24"/>
        <w:szCs w:val="24"/>
      </w:rPr>
      <w:t>2019年4月25日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Pr="00F11ABC" w:rsidRDefault="009319FF" w:rsidP="00DD0C30">
    <w:pPr>
      <w:pStyle w:val="a6"/>
      <w:jc w:val="left"/>
      <w:rPr>
        <w:b/>
        <w:color w:val="FF0000"/>
        <w:sz w:val="24"/>
        <w:szCs w:val="24"/>
      </w:rPr>
    </w:pPr>
    <w:r>
      <w:rPr>
        <w:rFonts w:ascii="微软雅黑" w:eastAsia="微软雅黑" w:hAnsi="微软雅黑" w:hint="eastAsia"/>
        <w:b/>
        <w:color w:val="FF0000"/>
        <w:sz w:val="24"/>
        <w:szCs w:val="24"/>
      </w:rPr>
      <w:t xml:space="preserve">2019年4月25日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FF" w:rsidRDefault="009319FF"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2019年4月25日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43315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99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1D"/>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A1F"/>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1EFA"/>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7"/>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59A8"/>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68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95B"/>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BEA"/>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42"/>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3F86"/>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B7D5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AE3"/>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9AB"/>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F62"/>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D7D64"/>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DED"/>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14F"/>
    <w:rsid w:val="004572E5"/>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AB7"/>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69B"/>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AD5"/>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5E2"/>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0EEA"/>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2F62"/>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8B7"/>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7CC"/>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5BC"/>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902"/>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6F5"/>
    <w:rsid w:val="006807A4"/>
    <w:rsid w:val="00680BD0"/>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37C"/>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5FD"/>
    <w:rsid w:val="006D46E6"/>
    <w:rsid w:val="006D4BD0"/>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6DE"/>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5F44"/>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98"/>
    <w:rsid w:val="007E43EA"/>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974"/>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472"/>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994"/>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376"/>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0DB"/>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814"/>
    <w:rsid w:val="00934AD8"/>
    <w:rsid w:val="00934E77"/>
    <w:rsid w:val="00934ED6"/>
    <w:rsid w:val="00935526"/>
    <w:rsid w:val="00935698"/>
    <w:rsid w:val="00936646"/>
    <w:rsid w:val="0093668B"/>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DC2"/>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953"/>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973"/>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A3C"/>
    <w:rsid w:val="00AC2D6F"/>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17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AA8"/>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06F"/>
    <w:rsid w:val="00BF1297"/>
    <w:rsid w:val="00BF1522"/>
    <w:rsid w:val="00BF1595"/>
    <w:rsid w:val="00BF16C9"/>
    <w:rsid w:val="00BF1D0A"/>
    <w:rsid w:val="00BF1D2A"/>
    <w:rsid w:val="00BF1D43"/>
    <w:rsid w:val="00BF1DFC"/>
    <w:rsid w:val="00BF2169"/>
    <w:rsid w:val="00BF22FA"/>
    <w:rsid w:val="00BF2960"/>
    <w:rsid w:val="00BF29F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1875"/>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D4E"/>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37E"/>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1B0"/>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CFF"/>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6C1"/>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192"/>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2D"/>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203"/>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257"/>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1BBC"/>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75E"/>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31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oleObject" Target="embeddings/oleObject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2E03-A197-4318-906A-86EEBA74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6770</Words>
  <Characters>38591</Characters>
  <Application>Microsoft Office Word</Application>
  <DocSecurity>0</DocSecurity>
  <Lines>321</Lines>
  <Paragraphs>90</Paragraphs>
  <ScaleCrop>false</ScaleCrop>
  <Company>微软公司</Company>
  <LinksUpToDate>false</LinksUpToDate>
  <CharactersWithSpaces>45271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2019-04-25T01:10:00Z</dcterms:created>
  <dcterms:modified xsi:type="dcterms:W3CDTF">2019-04-25T01:11:00Z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