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DEE" w:rsidRDefault="00DB5097"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77525"/>
            <wp:effectExtent l="19050" t="0" r="3175" b="0"/>
            <wp:wrapSquare wrapText="bothSides"/>
            <wp:docPr id="30" name="图片 29"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77525"/>
                    </a:xfrm>
                    <a:prstGeom prst="rect">
                      <a:avLst/>
                    </a:prstGeom>
                  </pic:spPr>
                </pic:pic>
              </a:graphicData>
            </a:graphic>
          </wp:anchor>
        </w:drawing>
      </w:r>
    </w:p>
    <w:p w:rsidR="006E5E02" w:rsidRPr="00432586" w:rsidRDefault="00432586" w:rsidP="00FB172D">
      <w:pPr>
        <w:spacing w:line="360" w:lineRule="auto"/>
        <w:jc w:val="center"/>
        <w:rPr>
          <w:rFonts w:ascii="微软雅黑" w:eastAsia="微软雅黑" w:hAnsi="微软雅黑"/>
          <w:b/>
          <w:sz w:val="36"/>
          <w:szCs w:val="36"/>
        </w:rPr>
      </w:pPr>
      <w:r w:rsidRPr="00432586">
        <w:rPr>
          <w:rFonts w:ascii="微软雅黑" w:eastAsia="微软雅黑" w:hAnsi="微软雅黑" w:hint="eastAsia"/>
          <w:b/>
          <w:sz w:val="36"/>
          <w:szCs w:val="36"/>
        </w:rPr>
        <w:lastRenderedPageBreak/>
        <w:t>中铁</w:t>
      </w:r>
      <w:r w:rsidR="00DB5097">
        <w:rPr>
          <w:rFonts w:ascii="微软雅黑" w:eastAsia="微软雅黑" w:hAnsi="微软雅黑" w:hint="eastAsia"/>
          <w:b/>
          <w:sz w:val="36"/>
          <w:szCs w:val="36"/>
        </w:rPr>
        <w:t>六</w:t>
      </w:r>
      <w:r w:rsidRPr="00432586">
        <w:rPr>
          <w:rFonts w:ascii="微软雅黑" w:eastAsia="微软雅黑" w:hAnsi="微软雅黑" w:hint="eastAsia"/>
          <w:b/>
          <w:sz w:val="36"/>
          <w:szCs w:val="36"/>
        </w:rPr>
        <w:t>局集团有限公司</w:t>
      </w:r>
      <w:r w:rsidR="0048668E" w:rsidRPr="00432586">
        <w:rPr>
          <w:rFonts w:ascii="微软雅黑" w:eastAsia="微软雅黑" w:hAnsi="微软雅黑" w:hint="eastAsia"/>
          <w:b/>
          <w:sz w:val="36"/>
          <w:szCs w:val="36"/>
        </w:rPr>
        <w:t>物资价格信息</w:t>
      </w:r>
      <w:r w:rsidR="00AC6A5B">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3A3497">
        <w:rPr>
          <w:rFonts w:ascii="微软雅黑" w:eastAsia="微软雅黑" w:hAnsi="微软雅黑" w:hint="eastAsia"/>
          <w:b/>
          <w:sz w:val="28"/>
          <w:szCs w:val="28"/>
        </w:rPr>
        <w:t>8月15日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B26789" w:rsidRPr="009D5F96" w:rsidRDefault="003D754F" w:rsidP="00B26789">
      <w:pPr>
        <w:pStyle w:val="10"/>
        <w:tabs>
          <w:tab w:val="right" w:leader="dot" w:pos="9713"/>
        </w:tabs>
        <w:spacing w:line="360" w:lineRule="exact"/>
        <w:rPr>
          <w:rFonts w:asciiTheme="minorHAnsi" w:eastAsiaTheme="minorEastAsia" w:hAnsiTheme="minorHAnsi" w:cstheme="minorBidi"/>
          <w:noProof/>
          <w:color w:val="FF0000"/>
          <w:sz w:val="28"/>
          <w:szCs w:val="28"/>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6689952" w:history="1">
        <w:r w:rsidR="00B26789" w:rsidRPr="009D5F96">
          <w:rPr>
            <w:rStyle w:val="ac"/>
            <w:rFonts w:hint="eastAsia"/>
            <w:noProof/>
            <w:color w:val="FF0000"/>
            <w:sz w:val="28"/>
            <w:szCs w:val="28"/>
          </w:rPr>
          <w:t>钢材、废钢价格专区</w:t>
        </w:r>
        <w:r w:rsidR="00B26789" w:rsidRPr="009D5F96">
          <w:rPr>
            <w:noProof/>
            <w:webHidden/>
            <w:color w:val="FF0000"/>
            <w:sz w:val="28"/>
            <w:szCs w:val="28"/>
          </w:rPr>
          <w:tab/>
        </w:r>
        <w:r w:rsidRPr="009D5F96">
          <w:rPr>
            <w:noProof/>
            <w:webHidden/>
            <w:color w:val="FF0000"/>
            <w:sz w:val="28"/>
            <w:szCs w:val="28"/>
          </w:rPr>
          <w:fldChar w:fldCharType="begin"/>
        </w:r>
        <w:r w:rsidR="00B26789" w:rsidRPr="009D5F96">
          <w:rPr>
            <w:noProof/>
            <w:webHidden/>
            <w:color w:val="FF0000"/>
            <w:sz w:val="28"/>
            <w:szCs w:val="28"/>
          </w:rPr>
          <w:instrText xml:space="preserve"> PAGEREF _Toc16689952 \h </w:instrText>
        </w:r>
        <w:r w:rsidRPr="009D5F96">
          <w:rPr>
            <w:noProof/>
            <w:webHidden/>
            <w:color w:val="FF0000"/>
            <w:sz w:val="28"/>
            <w:szCs w:val="28"/>
          </w:rPr>
        </w:r>
        <w:r w:rsidRPr="009D5F96">
          <w:rPr>
            <w:noProof/>
            <w:webHidden/>
            <w:color w:val="FF0000"/>
            <w:sz w:val="28"/>
            <w:szCs w:val="28"/>
          </w:rPr>
          <w:fldChar w:fldCharType="separate"/>
        </w:r>
        <w:r w:rsidR="00B26789" w:rsidRPr="009D5F96">
          <w:rPr>
            <w:noProof/>
            <w:webHidden/>
            <w:color w:val="FF0000"/>
            <w:sz w:val="28"/>
            <w:szCs w:val="28"/>
          </w:rPr>
          <w:t>1</w:t>
        </w:r>
        <w:r w:rsidRPr="009D5F96">
          <w:rPr>
            <w:noProof/>
            <w:webHidden/>
            <w:color w:val="FF0000"/>
            <w:sz w:val="28"/>
            <w:szCs w:val="28"/>
          </w:rPr>
          <w:fldChar w:fldCharType="end"/>
        </w:r>
      </w:hyperlink>
    </w:p>
    <w:p w:rsidR="00B26789" w:rsidRDefault="003D754F" w:rsidP="00B26789">
      <w:pPr>
        <w:pStyle w:val="10"/>
        <w:tabs>
          <w:tab w:val="right" w:leader="dot" w:pos="9713"/>
        </w:tabs>
        <w:spacing w:line="360" w:lineRule="exact"/>
        <w:rPr>
          <w:rFonts w:asciiTheme="minorHAnsi" w:eastAsiaTheme="minorEastAsia" w:hAnsiTheme="minorHAnsi" w:cstheme="minorBidi"/>
          <w:noProof/>
          <w:szCs w:val="22"/>
        </w:rPr>
      </w:pPr>
      <w:hyperlink w:anchor="_Toc16689953" w:history="1">
        <w:r w:rsidR="00B26789" w:rsidRPr="005626EF">
          <w:rPr>
            <w:rStyle w:val="ac"/>
            <w:noProof/>
          </w:rPr>
          <w:t>1</w:t>
        </w:r>
        <w:r w:rsidR="00B26789" w:rsidRPr="005626EF">
          <w:rPr>
            <w:rStyle w:val="ac"/>
            <w:rFonts w:hint="eastAsia"/>
            <w:noProof/>
          </w:rPr>
          <w:t>、全国钢材行情</w:t>
        </w:r>
        <w:r w:rsidR="00B26789">
          <w:rPr>
            <w:noProof/>
            <w:webHidden/>
          </w:rPr>
          <w:tab/>
        </w:r>
        <w:r>
          <w:rPr>
            <w:noProof/>
            <w:webHidden/>
          </w:rPr>
          <w:fldChar w:fldCharType="begin"/>
        </w:r>
        <w:r w:rsidR="00B26789">
          <w:rPr>
            <w:noProof/>
            <w:webHidden/>
          </w:rPr>
          <w:instrText xml:space="preserve"> PAGEREF _Toc16689953 \h </w:instrText>
        </w:r>
        <w:r>
          <w:rPr>
            <w:noProof/>
            <w:webHidden/>
          </w:rPr>
        </w:r>
        <w:r>
          <w:rPr>
            <w:noProof/>
            <w:webHidden/>
          </w:rPr>
          <w:fldChar w:fldCharType="separate"/>
        </w:r>
        <w:r w:rsidR="00B26789">
          <w:rPr>
            <w:noProof/>
            <w:webHidden/>
          </w:rPr>
          <w:t>1</w:t>
        </w:r>
        <w:r>
          <w:rPr>
            <w:noProof/>
            <w:webHidden/>
          </w:rPr>
          <w:fldChar w:fldCharType="end"/>
        </w:r>
      </w:hyperlink>
    </w:p>
    <w:p w:rsidR="00B26789" w:rsidRDefault="003D754F" w:rsidP="00B26789">
      <w:pPr>
        <w:pStyle w:val="10"/>
        <w:tabs>
          <w:tab w:val="right" w:leader="dot" w:pos="9713"/>
        </w:tabs>
        <w:spacing w:line="360" w:lineRule="exact"/>
        <w:rPr>
          <w:rFonts w:asciiTheme="minorHAnsi" w:eastAsiaTheme="minorEastAsia" w:hAnsiTheme="minorHAnsi" w:cstheme="minorBidi"/>
          <w:noProof/>
          <w:szCs w:val="22"/>
        </w:rPr>
      </w:pPr>
      <w:hyperlink w:anchor="_Toc16689954" w:history="1">
        <w:r w:rsidR="00B26789" w:rsidRPr="005626EF">
          <w:rPr>
            <w:rStyle w:val="ac"/>
            <w:noProof/>
          </w:rPr>
          <w:t>1.1</w:t>
        </w:r>
        <w:r w:rsidR="00B26789" w:rsidRPr="005626EF">
          <w:rPr>
            <w:rStyle w:val="ac"/>
            <w:rFonts w:hint="eastAsia"/>
            <w:noProof/>
          </w:rPr>
          <w:t>全国主要钢材品种行情</w:t>
        </w:r>
        <w:r w:rsidR="00B26789">
          <w:rPr>
            <w:noProof/>
            <w:webHidden/>
          </w:rPr>
          <w:tab/>
        </w:r>
        <w:r>
          <w:rPr>
            <w:noProof/>
            <w:webHidden/>
          </w:rPr>
          <w:fldChar w:fldCharType="begin"/>
        </w:r>
        <w:r w:rsidR="00B26789">
          <w:rPr>
            <w:noProof/>
            <w:webHidden/>
          </w:rPr>
          <w:instrText xml:space="preserve"> PAGEREF _Toc16689954 \h </w:instrText>
        </w:r>
        <w:r>
          <w:rPr>
            <w:noProof/>
            <w:webHidden/>
          </w:rPr>
        </w:r>
        <w:r>
          <w:rPr>
            <w:noProof/>
            <w:webHidden/>
          </w:rPr>
          <w:fldChar w:fldCharType="separate"/>
        </w:r>
        <w:r w:rsidR="00B26789">
          <w:rPr>
            <w:noProof/>
            <w:webHidden/>
          </w:rPr>
          <w:t>1</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55" w:history="1">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w:t>
        </w:r>
        <w:r w:rsidR="00B26789" w:rsidRPr="005626EF">
          <w:rPr>
            <w:rStyle w:val="ac"/>
            <w:noProof/>
          </w:rPr>
          <w:t>14</w:t>
        </w:r>
        <w:r w:rsidR="00B26789" w:rsidRPr="005626EF">
          <w:rPr>
            <w:rStyle w:val="ac"/>
            <w:rFonts w:hint="eastAsia"/>
            <w:noProof/>
          </w:rPr>
          <w:t>日全国主要城市建材价格汇总</w:t>
        </w:r>
        <w:r w:rsidR="00B26789">
          <w:rPr>
            <w:noProof/>
            <w:webHidden/>
          </w:rPr>
          <w:tab/>
        </w:r>
        <w:r>
          <w:rPr>
            <w:noProof/>
            <w:webHidden/>
          </w:rPr>
          <w:fldChar w:fldCharType="begin"/>
        </w:r>
        <w:r w:rsidR="00B26789">
          <w:rPr>
            <w:noProof/>
            <w:webHidden/>
          </w:rPr>
          <w:instrText xml:space="preserve"> PAGEREF _Toc16689955 \h </w:instrText>
        </w:r>
        <w:r>
          <w:rPr>
            <w:noProof/>
            <w:webHidden/>
          </w:rPr>
        </w:r>
        <w:r>
          <w:rPr>
            <w:noProof/>
            <w:webHidden/>
          </w:rPr>
          <w:fldChar w:fldCharType="separate"/>
        </w:r>
        <w:r w:rsidR="00B26789">
          <w:rPr>
            <w:noProof/>
            <w:webHidden/>
          </w:rPr>
          <w:t>1</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56" w:history="1">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w:t>
        </w:r>
        <w:r w:rsidR="00B26789" w:rsidRPr="005626EF">
          <w:rPr>
            <w:rStyle w:val="ac"/>
            <w:noProof/>
          </w:rPr>
          <w:t>14</w:t>
        </w:r>
        <w:r w:rsidR="00B26789" w:rsidRPr="005626EF">
          <w:rPr>
            <w:rStyle w:val="ac"/>
            <w:rFonts w:hint="eastAsia"/>
            <w:noProof/>
          </w:rPr>
          <w:t>日全国主要城市中厚板价格汇总</w:t>
        </w:r>
        <w:r w:rsidR="00B26789">
          <w:rPr>
            <w:noProof/>
            <w:webHidden/>
          </w:rPr>
          <w:tab/>
        </w:r>
        <w:r>
          <w:rPr>
            <w:noProof/>
            <w:webHidden/>
          </w:rPr>
          <w:fldChar w:fldCharType="begin"/>
        </w:r>
        <w:r w:rsidR="00B26789">
          <w:rPr>
            <w:noProof/>
            <w:webHidden/>
          </w:rPr>
          <w:instrText xml:space="preserve"> PAGEREF _Toc16689956 \h </w:instrText>
        </w:r>
        <w:r>
          <w:rPr>
            <w:noProof/>
            <w:webHidden/>
          </w:rPr>
        </w:r>
        <w:r>
          <w:rPr>
            <w:noProof/>
            <w:webHidden/>
          </w:rPr>
          <w:fldChar w:fldCharType="separate"/>
        </w:r>
        <w:r w:rsidR="00B26789">
          <w:rPr>
            <w:noProof/>
            <w:webHidden/>
          </w:rPr>
          <w:t>2</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57" w:history="1">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w:t>
        </w:r>
        <w:r w:rsidR="00B26789" w:rsidRPr="005626EF">
          <w:rPr>
            <w:rStyle w:val="ac"/>
            <w:noProof/>
          </w:rPr>
          <w:t>14</w:t>
        </w:r>
        <w:r w:rsidR="00B26789" w:rsidRPr="005626EF">
          <w:rPr>
            <w:rStyle w:val="ac"/>
            <w:rFonts w:hint="eastAsia"/>
            <w:noProof/>
          </w:rPr>
          <w:t>日全国主要城市热轧板卷价格汇总</w:t>
        </w:r>
        <w:r w:rsidR="00B26789">
          <w:rPr>
            <w:noProof/>
            <w:webHidden/>
          </w:rPr>
          <w:tab/>
        </w:r>
        <w:r>
          <w:rPr>
            <w:noProof/>
            <w:webHidden/>
          </w:rPr>
          <w:fldChar w:fldCharType="begin"/>
        </w:r>
        <w:r w:rsidR="00B26789">
          <w:rPr>
            <w:noProof/>
            <w:webHidden/>
          </w:rPr>
          <w:instrText xml:space="preserve"> PAGEREF _Toc16689957 \h </w:instrText>
        </w:r>
        <w:r>
          <w:rPr>
            <w:noProof/>
            <w:webHidden/>
          </w:rPr>
        </w:r>
        <w:r>
          <w:rPr>
            <w:noProof/>
            <w:webHidden/>
          </w:rPr>
          <w:fldChar w:fldCharType="separate"/>
        </w:r>
        <w:r w:rsidR="00B26789">
          <w:rPr>
            <w:noProof/>
            <w:webHidden/>
          </w:rPr>
          <w:t>3</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58" w:history="1">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w:t>
        </w:r>
        <w:r w:rsidR="00B26789" w:rsidRPr="005626EF">
          <w:rPr>
            <w:rStyle w:val="ac"/>
            <w:noProof/>
          </w:rPr>
          <w:t>14</w:t>
        </w:r>
        <w:r w:rsidR="00B26789" w:rsidRPr="005626EF">
          <w:rPr>
            <w:rStyle w:val="ac"/>
            <w:rFonts w:hint="eastAsia"/>
            <w:noProof/>
          </w:rPr>
          <w:t>日全国主要城市冷轧板卷价格汇总</w:t>
        </w:r>
        <w:r w:rsidR="00B26789">
          <w:rPr>
            <w:noProof/>
            <w:webHidden/>
          </w:rPr>
          <w:tab/>
        </w:r>
        <w:r>
          <w:rPr>
            <w:noProof/>
            <w:webHidden/>
          </w:rPr>
          <w:fldChar w:fldCharType="begin"/>
        </w:r>
        <w:r w:rsidR="00B26789">
          <w:rPr>
            <w:noProof/>
            <w:webHidden/>
          </w:rPr>
          <w:instrText xml:space="preserve"> PAGEREF _Toc16689958 \h </w:instrText>
        </w:r>
        <w:r>
          <w:rPr>
            <w:noProof/>
            <w:webHidden/>
          </w:rPr>
        </w:r>
        <w:r>
          <w:rPr>
            <w:noProof/>
            <w:webHidden/>
          </w:rPr>
          <w:fldChar w:fldCharType="separate"/>
        </w:r>
        <w:r w:rsidR="00B26789">
          <w:rPr>
            <w:noProof/>
            <w:webHidden/>
          </w:rPr>
          <w:t>3</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59" w:history="1">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w:t>
        </w:r>
        <w:r w:rsidR="00B26789" w:rsidRPr="005626EF">
          <w:rPr>
            <w:rStyle w:val="ac"/>
            <w:noProof/>
          </w:rPr>
          <w:t>14</w:t>
        </w:r>
        <w:r w:rsidR="00B26789" w:rsidRPr="005626EF">
          <w:rPr>
            <w:rStyle w:val="ac"/>
            <w:rFonts w:hint="eastAsia"/>
            <w:noProof/>
          </w:rPr>
          <w:t>日全国主要城市大中型材价格汇总</w:t>
        </w:r>
        <w:r w:rsidR="00B26789">
          <w:rPr>
            <w:noProof/>
            <w:webHidden/>
          </w:rPr>
          <w:tab/>
        </w:r>
        <w:r>
          <w:rPr>
            <w:noProof/>
            <w:webHidden/>
          </w:rPr>
          <w:fldChar w:fldCharType="begin"/>
        </w:r>
        <w:r w:rsidR="00B26789">
          <w:rPr>
            <w:noProof/>
            <w:webHidden/>
          </w:rPr>
          <w:instrText xml:space="preserve"> PAGEREF _Toc16689959 \h </w:instrText>
        </w:r>
        <w:r>
          <w:rPr>
            <w:noProof/>
            <w:webHidden/>
          </w:rPr>
        </w:r>
        <w:r>
          <w:rPr>
            <w:noProof/>
            <w:webHidden/>
          </w:rPr>
          <w:fldChar w:fldCharType="separate"/>
        </w:r>
        <w:r w:rsidR="00B26789">
          <w:rPr>
            <w:noProof/>
            <w:webHidden/>
          </w:rPr>
          <w:t>4</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60" w:history="1">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w:t>
        </w:r>
        <w:r w:rsidR="00B26789" w:rsidRPr="005626EF">
          <w:rPr>
            <w:rStyle w:val="ac"/>
            <w:noProof/>
          </w:rPr>
          <w:t>14</w:t>
        </w:r>
        <w:r w:rsidR="00B26789" w:rsidRPr="005626EF">
          <w:rPr>
            <w:rStyle w:val="ac"/>
            <w:rFonts w:hint="eastAsia"/>
            <w:noProof/>
          </w:rPr>
          <w:t>日全国主要城市</w:t>
        </w:r>
        <w:r w:rsidR="00B26789" w:rsidRPr="005626EF">
          <w:rPr>
            <w:rStyle w:val="ac"/>
            <w:noProof/>
          </w:rPr>
          <w:t>H</w:t>
        </w:r>
        <w:r w:rsidR="00B26789" w:rsidRPr="005626EF">
          <w:rPr>
            <w:rStyle w:val="ac"/>
            <w:rFonts w:hint="eastAsia"/>
            <w:noProof/>
          </w:rPr>
          <w:t>型钢价格汇总</w:t>
        </w:r>
        <w:r w:rsidR="00B26789">
          <w:rPr>
            <w:noProof/>
            <w:webHidden/>
          </w:rPr>
          <w:tab/>
        </w:r>
        <w:r>
          <w:rPr>
            <w:noProof/>
            <w:webHidden/>
          </w:rPr>
          <w:fldChar w:fldCharType="begin"/>
        </w:r>
        <w:r w:rsidR="00B26789">
          <w:rPr>
            <w:noProof/>
            <w:webHidden/>
          </w:rPr>
          <w:instrText xml:space="preserve"> PAGEREF _Toc16689960 \h </w:instrText>
        </w:r>
        <w:r>
          <w:rPr>
            <w:noProof/>
            <w:webHidden/>
          </w:rPr>
        </w:r>
        <w:r>
          <w:rPr>
            <w:noProof/>
            <w:webHidden/>
          </w:rPr>
          <w:fldChar w:fldCharType="separate"/>
        </w:r>
        <w:r w:rsidR="00B26789">
          <w:rPr>
            <w:noProof/>
            <w:webHidden/>
          </w:rPr>
          <w:t>5</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61" w:history="1">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w:t>
        </w:r>
        <w:r w:rsidR="00B26789" w:rsidRPr="005626EF">
          <w:rPr>
            <w:rStyle w:val="ac"/>
            <w:noProof/>
          </w:rPr>
          <w:t>14</w:t>
        </w:r>
        <w:r w:rsidR="00B26789" w:rsidRPr="005626EF">
          <w:rPr>
            <w:rStyle w:val="ac"/>
            <w:rFonts w:hint="eastAsia"/>
            <w:noProof/>
          </w:rPr>
          <w:t>日全国主要城市无缝管价格汇总</w:t>
        </w:r>
        <w:r w:rsidR="00B26789">
          <w:rPr>
            <w:noProof/>
            <w:webHidden/>
          </w:rPr>
          <w:tab/>
        </w:r>
        <w:r>
          <w:rPr>
            <w:noProof/>
            <w:webHidden/>
          </w:rPr>
          <w:fldChar w:fldCharType="begin"/>
        </w:r>
        <w:r w:rsidR="00B26789">
          <w:rPr>
            <w:noProof/>
            <w:webHidden/>
          </w:rPr>
          <w:instrText xml:space="preserve"> PAGEREF _Toc16689961 \h </w:instrText>
        </w:r>
        <w:r>
          <w:rPr>
            <w:noProof/>
            <w:webHidden/>
          </w:rPr>
        </w:r>
        <w:r>
          <w:rPr>
            <w:noProof/>
            <w:webHidden/>
          </w:rPr>
          <w:fldChar w:fldCharType="separate"/>
        </w:r>
        <w:r w:rsidR="00B26789">
          <w:rPr>
            <w:noProof/>
            <w:webHidden/>
          </w:rPr>
          <w:t>6</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62" w:history="1">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w:t>
        </w:r>
        <w:r w:rsidR="00B26789" w:rsidRPr="005626EF">
          <w:rPr>
            <w:rStyle w:val="ac"/>
            <w:noProof/>
          </w:rPr>
          <w:t>14</w:t>
        </w:r>
        <w:r w:rsidR="00B26789" w:rsidRPr="005626EF">
          <w:rPr>
            <w:rStyle w:val="ac"/>
            <w:rFonts w:hint="eastAsia"/>
            <w:noProof/>
          </w:rPr>
          <w:t>日全国主要城市焊管价格汇总</w:t>
        </w:r>
        <w:r w:rsidR="00B26789">
          <w:rPr>
            <w:noProof/>
            <w:webHidden/>
          </w:rPr>
          <w:tab/>
        </w:r>
        <w:r>
          <w:rPr>
            <w:noProof/>
            <w:webHidden/>
          </w:rPr>
          <w:fldChar w:fldCharType="begin"/>
        </w:r>
        <w:r w:rsidR="00B26789">
          <w:rPr>
            <w:noProof/>
            <w:webHidden/>
          </w:rPr>
          <w:instrText xml:space="preserve"> PAGEREF _Toc16689962 \h </w:instrText>
        </w:r>
        <w:r>
          <w:rPr>
            <w:noProof/>
            <w:webHidden/>
          </w:rPr>
        </w:r>
        <w:r>
          <w:rPr>
            <w:noProof/>
            <w:webHidden/>
          </w:rPr>
          <w:fldChar w:fldCharType="separate"/>
        </w:r>
        <w:r w:rsidR="00B26789">
          <w:rPr>
            <w:noProof/>
            <w:webHidden/>
          </w:rPr>
          <w:t>6</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63" w:history="1">
        <w:r w:rsidR="00B26789" w:rsidRPr="005626EF">
          <w:rPr>
            <w:rStyle w:val="ac"/>
            <w:rFonts w:hint="eastAsia"/>
            <w:noProof/>
          </w:rPr>
          <w:t>钢材品种走势图：</w:t>
        </w:r>
        <w:r w:rsidR="00B26789">
          <w:rPr>
            <w:noProof/>
            <w:webHidden/>
          </w:rPr>
          <w:tab/>
        </w:r>
        <w:r>
          <w:rPr>
            <w:noProof/>
            <w:webHidden/>
          </w:rPr>
          <w:fldChar w:fldCharType="begin"/>
        </w:r>
        <w:r w:rsidR="00B26789">
          <w:rPr>
            <w:noProof/>
            <w:webHidden/>
          </w:rPr>
          <w:instrText xml:space="preserve"> PAGEREF _Toc16689963 \h </w:instrText>
        </w:r>
        <w:r>
          <w:rPr>
            <w:noProof/>
            <w:webHidden/>
          </w:rPr>
        </w:r>
        <w:r>
          <w:rPr>
            <w:noProof/>
            <w:webHidden/>
          </w:rPr>
          <w:fldChar w:fldCharType="separate"/>
        </w:r>
        <w:r w:rsidR="00B26789">
          <w:rPr>
            <w:noProof/>
            <w:webHidden/>
          </w:rPr>
          <w:t>7</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64" w:history="1">
        <w:r w:rsidR="00B26789" w:rsidRPr="005626EF">
          <w:rPr>
            <w:rStyle w:val="ac"/>
            <w:rFonts w:hint="eastAsia"/>
            <w:noProof/>
          </w:rPr>
          <w:t>钢厂调价汇总</w:t>
        </w:r>
        <w:r w:rsidR="00B26789">
          <w:rPr>
            <w:noProof/>
            <w:webHidden/>
          </w:rPr>
          <w:tab/>
        </w:r>
        <w:r>
          <w:rPr>
            <w:noProof/>
            <w:webHidden/>
          </w:rPr>
          <w:fldChar w:fldCharType="begin"/>
        </w:r>
        <w:r w:rsidR="00B26789">
          <w:rPr>
            <w:noProof/>
            <w:webHidden/>
          </w:rPr>
          <w:instrText xml:space="preserve"> PAGEREF _Toc16689964 \h </w:instrText>
        </w:r>
        <w:r>
          <w:rPr>
            <w:noProof/>
            <w:webHidden/>
          </w:rPr>
        </w:r>
        <w:r>
          <w:rPr>
            <w:noProof/>
            <w:webHidden/>
          </w:rPr>
          <w:fldChar w:fldCharType="separate"/>
        </w:r>
        <w:r w:rsidR="00B26789">
          <w:rPr>
            <w:noProof/>
            <w:webHidden/>
          </w:rPr>
          <w:t>9</w:t>
        </w:r>
        <w:r>
          <w:rPr>
            <w:noProof/>
            <w:webHidden/>
          </w:rPr>
          <w:fldChar w:fldCharType="end"/>
        </w:r>
      </w:hyperlink>
    </w:p>
    <w:p w:rsidR="00B26789" w:rsidRDefault="003D754F" w:rsidP="00B26789">
      <w:pPr>
        <w:pStyle w:val="30"/>
        <w:tabs>
          <w:tab w:val="right" w:leader="dot" w:pos="9713"/>
        </w:tabs>
        <w:spacing w:line="360" w:lineRule="exact"/>
        <w:rPr>
          <w:rFonts w:asciiTheme="minorHAnsi" w:eastAsiaTheme="minorEastAsia" w:hAnsiTheme="minorHAnsi" w:cstheme="minorBidi"/>
          <w:noProof/>
          <w:szCs w:val="22"/>
        </w:rPr>
      </w:pPr>
      <w:hyperlink w:anchor="_Toc16689965" w:history="1">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w:t>
        </w:r>
        <w:r w:rsidR="00B26789" w:rsidRPr="005626EF">
          <w:rPr>
            <w:rStyle w:val="ac"/>
            <w:noProof/>
          </w:rPr>
          <w:t>14</w:t>
        </w:r>
        <w:r w:rsidR="00B26789" w:rsidRPr="005626EF">
          <w:rPr>
            <w:rStyle w:val="ac"/>
            <w:rFonts w:hint="eastAsia"/>
            <w:noProof/>
          </w:rPr>
          <w:t>日建材调价汇总</w:t>
        </w:r>
        <w:r w:rsidR="00B26789">
          <w:rPr>
            <w:noProof/>
            <w:webHidden/>
          </w:rPr>
          <w:tab/>
        </w:r>
        <w:r>
          <w:rPr>
            <w:noProof/>
            <w:webHidden/>
          </w:rPr>
          <w:fldChar w:fldCharType="begin"/>
        </w:r>
        <w:r w:rsidR="00B26789">
          <w:rPr>
            <w:noProof/>
            <w:webHidden/>
          </w:rPr>
          <w:instrText xml:space="preserve"> PAGEREF _Toc16689965 \h </w:instrText>
        </w:r>
        <w:r>
          <w:rPr>
            <w:noProof/>
            <w:webHidden/>
          </w:rPr>
        </w:r>
        <w:r>
          <w:rPr>
            <w:noProof/>
            <w:webHidden/>
          </w:rPr>
          <w:fldChar w:fldCharType="separate"/>
        </w:r>
        <w:r w:rsidR="00B26789">
          <w:rPr>
            <w:noProof/>
            <w:webHidden/>
          </w:rPr>
          <w:t>9</w:t>
        </w:r>
        <w:r>
          <w:rPr>
            <w:noProof/>
            <w:webHidden/>
          </w:rPr>
          <w:fldChar w:fldCharType="end"/>
        </w:r>
      </w:hyperlink>
    </w:p>
    <w:p w:rsidR="00B26789" w:rsidRDefault="003D754F" w:rsidP="00B26789">
      <w:pPr>
        <w:pStyle w:val="30"/>
        <w:tabs>
          <w:tab w:val="right" w:leader="dot" w:pos="9713"/>
        </w:tabs>
        <w:spacing w:line="360" w:lineRule="exact"/>
        <w:rPr>
          <w:rFonts w:asciiTheme="minorHAnsi" w:eastAsiaTheme="minorEastAsia" w:hAnsiTheme="minorHAnsi" w:cstheme="minorBidi"/>
          <w:noProof/>
          <w:szCs w:val="22"/>
        </w:rPr>
      </w:pPr>
      <w:hyperlink w:anchor="_Toc16689966" w:history="1">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w:t>
        </w:r>
        <w:r w:rsidR="00B26789" w:rsidRPr="005626EF">
          <w:rPr>
            <w:rStyle w:val="ac"/>
            <w:noProof/>
          </w:rPr>
          <w:t>14</w:t>
        </w:r>
        <w:r w:rsidR="00B26789" w:rsidRPr="005626EF">
          <w:rPr>
            <w:rStyle w:val="ac"/>
            <w:rFonts w:hint="eastAsia"/>
            <w:noProof/>
          </w:rPr>
          <w:t>日板材调价汇总</w:t>
        </w:r>
        <w:r w:rsidR="00B26789">
          <w:rPr>
            <w:noProof/>
            <w:webHidden/>
          </w:rPr>
          <w:tab/>
        </w:r>
        <w:r>
          <w:rPr>
            <w:noProof/>
            <w:webHidden/>
          </w:rPr>
          <w:fldChar w:fldCharType="begin"/>
        </w:r>
        <w:r w:rsidR="00B26789">
          <w:rPr>
            <w:noProof/>
            <w:webHidden/>
          </w:rPr>
          <w:instrText xml:space="preserve"> PAGEREF _Toc16689966 \h </w:instrText>
        </w:r>
        <w:r>
          <w:rPr>
            <w:noProof/>
            <w:webHidden/>
          </w:rPr>
        </w:r>
        <w:r>
          <w:rPr>
            <w:noProof/>
            <w:webHidden/>
          </w:rPr>
          <w:fldChar w:fldCharType="separate"/>
        </w:r>
        <w:r w:rsidR="00B26789">
          <w:rPr>
            <w:noProof/>
            <w:webHidden/>
          </w:rPr>
          <w:t>9</w:t>
        </w:r>
        <w:r>
          <w:rPr>
            <w:noProof/>
            <w:webHidden/>
          </w:rPr>
          <w:fldChar w:fldCharType="end"/>
        </w:r>
      </w:hyperlink>
    </w:p>
    <w:p w:rsidR="00B26789" w:rsidRDefault="003D754F" w:rsidP="00B26789">
      <w:pPr>
        <w:pStyle w:val="30"/>
        <w:tabs>
          <w:tab w:val="right" w:leader="dot" w:pos="9713"/>
        </w:tabs>
        <w:spacing w:line="360" w:lineRule="exact"/>
        <w:rPr>
          <w:rFonts w:asciiTheme="minorHAnsi" w:eastAsiaTheme="minorEastAsia" w:hAnsiTheme="minorHAnsi" w:cstheme="minorBidi"/>
          <w:noProof/>
          <w:szCs w:val="22"/>
        </w:rPr>
      </w:pPr>
      <w:hyperlink w:anchor="_Toc16689967" w:history="1">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w:t>
        </w:r>
        <w:r w:rsidR="00B26789" w:rsidRPr="005626EF">
          <w:rPr>
            <w:rStyle w:val="ac"/>
            <w:noProof/>
          </w:rPr>
          <w:t>14</w:t>
        </w:r>
        <w:r w:rsidR="00B26789" w:rsidRPr="005626EF">
          <w:rPr>
            <w:rStyle w:val="ac"/>
            <w:rFonts w:hint="eastAsia"/>
            <w:noProof/>
          </w:rPr>
          <w:t>日型材调价汇总</w:t>
        </w:r>
        <w:r w:rsidR="00B26789">
          <w:rPr>
            <w:noProof/>
            <w:webHidden/>
          </w:rPr>
          <w:tab/>
        </w:r>
        <w:r>
          <w:rPr>
            <w:noProof/>
            <w:webHidden/>
          </w:rPr>
          <w:fldChar w:fldCharType="begin"/>
        </w:r>
        <w:r w:rsidR="00B26789">
          <w:rPr>
            <w:noProof/>
            <w:webHidden/>
          </w:rPr>
          <w:instrText xml:space="preserve"> PAGEREF _Toc16689967 \h </w:instrText>
        </w:r>
        <w:r>
          <w:rPr>
            <w:noProof/>
            <w:webHidden/>
          </w:rPr>
        </w:r>
        <w:r>
          <w:rPr>
            <w:noProof/>
            <w:webHidden/>
          </w:rPr>
          <w:fldChar w:fldCharType="separate"/>
        </w:r>
        <w:r w:rsidR="00B26789">
          <w:rPr>
            <w:noProof/>
            <w:webHidden/>
          </w:rPr>
          <w:t>9</w:t>
        </w:r>
        <w:r>
          <w:rPr>
            <w:noProof/>
            <w:webHidden/>
          </w:rPr>
          <w:fldChar w:fldCharType="end"/>
        </w:r>
      </w:hyperlink>
    </w:p>
    <w:p w:rsidR="00B26789" w:rsidRDefault="003D754F" w:rsidP="00B26789">
      <w:pPr>
        <w:pStyle w:val="10"/>
        <w:tabs>
          <w:tab w:val="right" w:leader="dot" w:pos="9713"/>
        </w:tabs>
        <w:spacing w:line="360" w:lineRule="exact"/>
        <w:rPr>
          <w:rFonts w:asciiTheme="minorHAnsi" w:eastAsiaTheme="minorEastAsia" w:hAnsiTheme="minorHAnsi" w:cstheme="minorBidi"/>
          <w:noProof/>
          <w:szCs w:val="22"/>
        </w:rPr>
      </w:pPr>
      <w:hyperlink w:anchor="_Toc16689968" w:history="1">
        <w:r w:rsidR="00B26789" w:rsidRPr="005626EF">
          <w:rPr>
            <w:rStyle w:val="ac"/>
            <w:noProof/>
          </w:rPr>
          <w:t>1. 2</w:t>
        </w:r>
        <w:r w:rsidR="00B26789" w:rsidRPr="005626EF">
          <w:rPr>
            <w:rStyle w:val="ac"/>
            <w:rFonts w:hint="eastAsia"/>
            <w:noProof/>
          </w:rPr>
          <w:t>全国主要城市钢材价格表</w:t>
        </w:r>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w:t>
        </w:r>
        <w:r w:rsidR="00B26789" w:rsidRPr="005626EF">
          <w:rPr>
            <w:rStyle w:val="ac"/>
            <w:noProof/>
          </w:rPr>
          <w:t>14</w:t>
        </w:r>
        <w:r w:rsidR="00B26789" w:rsidRPr="005626EF">
          <w:rPr>
            <w:rStyle w:val="ac"/>
            <w:rFonts w:hint="eastAsia"/>
            <w:noProof/>
          </w:rPr>
          <w:t>日</w:t>
        </w:r>
        <w:r w:rsidR="00B26789" w:rsidRPr="005626EF">
          <w:rPr>
            <w:rStyle w:val="ac"/>
            <w:noProof/>
          </w:rPr>
          <w:t>)</w:t>
        </w:r>
        <w:r w:rsidR="00B26789">
          <w:rPr>
            <w:noProof/>
            <w:webHidden/>
          </w:rPr>
          <w:tab/>
        </w:r>
        <w:r>
          <w:rPr>
            <w:noProof/>
            <w:webHidden/>
          </w:rPr>
          <w:fldChar w:fldCharType="begin"/>
        </w:r>
        <w:r w:rsidR="00B26789">
          <w:rPr>
            <w:noProof/>
            <w:webHidden/>
          </w:rPr>
          <w:instrText xml:space="preserve"> PAGEREF _Toc16689968 \h </w:instrText>
        </w:r>
        <w:r>
          <w:rPr>
            <w:noProof/>
            <w:webHidden/>
          </w:rPr>
        </w:r>
        <w:r>
          <w:rPr>
            <w:noProof/>
            <w:webHidden/>
          </w:rPr>
          <w:fldChar w:fldCharType="separate"/>
        </w:r>
        <w:r w:rsidR="00B26789">
          <w:rPr>
            <w:noProof/>
            <w:webHidden/>
          </w:rPr>
          <w:t>12</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69" w:history="1">
        <w:r w:rsidR="00B26789" w:rsidRPr="005626EF">
          <w:rPr>
            <w:rStyle w:val="ac"/>
            <w:rFonts w:ascii="宋体"/>
            <w:noProof/>
          </w:rPr>
          <w:t>1.3</w:t>
        </w:r>
        <w:r w:rsidR="00B26789" w:rsidRPr="005626EF">
          <w:rPr>
            <w:rStyle w:val="ac"/>
            <w:rFonts w:ascii="宋体" w:hint="eastAsia"/>
            <w:noProof/>
          </w:rPr>
          <w:t>全国钢价涨跌图</w:t>
        </w:r>
        <w:r w:rsidR="00B26789">
          <w:rPr>
            <w:noProof/>
            <w:webHidden/>
          </w:rPr>
          <w:tab/>
        </w:r>
        <w:r>
          <w:rPr>
            <w:noProof/>
            <w:webHidden/>
          </w:rPr>
          <w:fldChar w:fldCharType="begin"/>
        </w:r>
        <w:r w:rsidR="00B26789">
          <w:rPr>
            <w:noProof/>
            <w:webHidden/>
          </w:rPr>
          <w:instrText xml:space="preserve"> PAGEREF _Toc16689969 \h </w:instrText>
        </w:r>
        <w:r>
          <w:rPr>
            <w:noProof/>
            <w:webHidden/>
          </w:rPr>
        </w:r>
        <w:r>
          <w:rPr>
            <w:noProof/>
            <w:webHidden/>
          </w:rPr>
          <w:fldChar w:fldCharType="separate"/>
        </w:r>
        <w:r w:rsidR="00B26789">
          <w:rPr>
            <w:noProof/>
            <w:webHidden/>
          </w:rPr>
          <w:t>13</w:t>
        </w:r>
        <w:r>
          <w:rPr>
            <w:noProof/>
            <w:webHidden/>
          </w:rPr>
          <w:fldChar w:fldCharType="end"/>
        </w:r>
      </w:hyperlink>
    </w:p>
    <w:p w:rsidR="00B26789" w:rsidRDefault="003D754F" w:rsidP="00B26789">
      <w:pPr>
        <w:pStyle w:val="10"/>
        <w:tabs>
          <w:tab w:val="right" w:leader="dot" w:pos="9713"/>
        </w:tabs>
        <w:spacing w:line="360" w:lineRule="exact"/>
        <w:rPr>
          <w:rFonts w:asciiTheme="minorHAnsi" w:eastAsiaTheme="minorEastAsia" w:hAnsiTheme="minorHAnsi" w:cstheme="minorBidi"/>
          <w:noProof/>
          <w:szCs w:val="22"/>
        </w:rPr>
      </w:pPr>
      <w:hyperlink w:anchor="_Toc16689970" w:history="1">
        <w:r w:rsidR="00B26789" w:rsidRPr="005626EF">
          <w:rPr>
            <w:rStyle w:val="ac"/>
            <w:noProof/>
          </w:rPr>
          <w:t>3</w:t>
        </w:r>
        <w:r w:rsidR="00B26789" w:rsidRPr="005626EF">
          <w:rPr>
            <w:rStyle w:val="ac"/>
            <w:rFonts w:hint="eastAsia"/>
            <w:noProof/>
          </w:rPr>
          <w:t>、全国钢材市场动态</w:t>
        </w:r>
        <w:r w:rsidR="00B26789">
          <w:rPr>
            <w:noProof/>
            <w:webHidden/>
          </w:rPr>
          <w:tab/>
        </w:r>
        <w:r>
          <w:rPr>
            <w:noProof/>
            <w:webHidden/>
          </w:rPr>
          <w:fldChar w:fldCharType="begin"/>
        </w:r>
        <w:r w:rsidR="00B26789">
          <w:rPr>
            <w:noProof/>
            <w:webHidden/>
          </w:rPr>
          <w:instrText xml:space="preserve"> PAGEREF _Toc16689970 \h </w:instrText>
        </w:r>
        <w:r>
          <w:rPr>
            <w:noProof/>
            <w:webHidden/>
          </w:rPr>
        </w:r>
        <w:r>
          <w:rPr>
            <w:noProof/>
            <w:webHidden/>
          </w:rPr>
          <w:fldChar w:fldCharType="separate"/>
        </w:r>
        <w:r w:rsidR="00B26789">
          <w:rPr>
            <w:noProof/>
            <w:webHidden/>
          </w:rPr>
          <w:t>15</w:t>
        </w:r>
        <w:r>
          <w:rPr>
            <w:noProof/>
            <w:webHidden/>
          </w:rPr>
          <w:fldChar w:fldCharType="end"/>
        </w:r>
      </w:hyperlink>
    </w:p>
    <w:p w:rsidR="00B26789" w:rsidRDefault="003D754F" w:rsidP="00B26789">
      <w:pPr>
        <w:pStyle w:val="30"/>
        <w:tabs>
          <w:tab w:val="right" w:leader="dot" w:pos="9713"/>
        </w:tabs>
        <w:spacing w:line="360" w:lineRule="exact"/>
        <w:rPr>
          <w:rFonts w:asciiTheme="minorHAnsi" w:eastAsiaTheme="minorEastAsia" w:hAnsiTheme="minorHAnsi" w:cstheme="minorBidi"/>
          <w:noProof/>
          <w:szCs w:val="22"/>
        </w:rPr>
      </w:pPr>
      <w:hyperlink w:anchor="_Toc16689971" w:history="1">
        <w:r w:rsidR="00B26789" w:rsidRPr="005626EF">
          <w:rPr>
            <w:rStyle w:val="ac"/>
            <w:noProof/>
          </w:rPr>
          <w:t>3.1</w:t>
        </w:r>
        <w:r w:rsidR="00B26789" w:rsidRPr="005626EF">
          <w:rPr>
            <w:rStyle w:val="ac"/>
            <w:rFonts w:hint="eastAsia"/>
            <w:noProof/>
          </w:rPr>
          <w:t>钢材预警</w:t>
        </w:r>
        <w:r w:rsidR="00B26789">
          <w:rPr>
            <w:noProof/>
            <w:webHidden/>
          </w:rPr>
          <w:tab/>
        </w:r>
        <w:r>
          <w:rPr>
            <w:noProof/>
            <w:webHidden/>
          </w:rPr>
          <w:fldChar w:fldCharType="begin"/>
        </w:r>
        <w:r w:rsidR="00B26789">
          <w:rPr>
            <w:noProof/>
            <w:webHidden/>
          </w:rPr>
          <w:instrText xml:space="preserve"> PAGEREF _Toc16689971 \h </w:instrText>
        </w:r>
        <w:r>
          <w:rPr>
            <w:noProof/>
            <w:webHidden/>
          </w:rPr>
        </w:r>
        <w:r>
          <w:rPr>
            <w:noProof/>
            <w:webHidden/>
          </w:rPr>
          <w:fldChar w:fldCharType="separate"/>
        </w:r>
        <w:r w:rsidR="00B26789">
          <w:rPr>
            <w:noProof/>
            <w:webHidden/>
          </w:rPr>
          <w:t>15</w:t>
        </w:r>
        <w:r>
          <w:rPr>
            <w:noProof/>
            <w:webHidden/>
          </w:rPr>
          <w:fldChar w:fldCharType="end"/>
        </w:r>
      </w:hyperlink>
    </w:p>
    <w:p w:rsidR="00B26789" w:rsidRDefault="003D754F" w:rsidP="00B26789">
      <w:pPr>
        <w:pStyle w:val="30"/>
        <w:tabs>
          <w:tab w:val="right" w:leader="dot" w:pos="9713"/>
        </w:tabs>
        <w:spacing w:line="360" w:lineRule="exact"/>
        <w:rPr>
          <w:rFonts w:asciiTheme="minorHAnsi" w:eastAsiaTheme="minorEastAsia" w:hAnsiTheme="minorHAnsi" w:cstheme="minorBidi"/>
          <w:noProof/>
          <w:szCs w:val="22"/>
        </w:rPr>
      </w:pPr>
      <w:hyperlink w:anchor="_Toc16689972" w:history="1">
        <w:r w:rsidR="00B26789" w:rsidRPr="005626EF">
          <w:rPr>
            <w:rStyle w:val="ac"/>
            <w:rFonts w:ascii="ڌ廍" w:eastAsia="ڌ廍" w:hint="eastAsia"/>
            <w:noProof/>
          </w:rPr>
          <w:t>跌跌不休，中国钢材价格底部在哪里？</w:t>
        </w:r>
        <w:r w:rsidR="00B26789">
          <w:rPr>
            <w:noProof/>
            <w:webHidden/>
          </w:rPr>
          <w:tab/>
        </w:r>
        <w:r>
          <w:rPr>
            <w:noProof/>
            <w:webHidden/>
          </w:rPr>
          <w:fldChar w:fldCharType="begin"/>
        </w:r>
        <w:r w:rsidR="00B26789">
          <w:rPr>
            <w:noProof/>
            <w:webHidden/>
          </w:rPr>
          <w:instrText xml:space="preserve"> PAGEREF _Toc16689972 \h </w:instrText>
        </w:r>
        <w:r>
          <w:rPr>
            <w:noProof/>
            <w:webHidden/>
          </w:rPr>
        </w:r>
        <w:r>
          <w:rPr>
            <w:noProof/>
            <w:webHidden/>
          </w:rPr>
          <w:fldChar w:fldCharType="separate"/>
        </w:r>
        <w:r w:rsidR="00B26789">
          <w:rPr>
            <w:noProof/>
            <w:webHidden/>
          </w:rPr>
          <w:t>15</w:t>
        </w:r>
        <w:r>
          <w:rPr>
            <w:noProof/>
            <w:webHidden/>
          </w:rPr>
          <w:fldChar w:fldCharType="end"/>
        </w:r>
      </w:hyperlink>
    </w:p>
    <w:p w:rsidR="00B26789" w:rsidRDefault="003D754F" w:rsidP="00B26789">
      <w:pPr>
        <w:pStyle w:val="30"/>
        <w:tabs>
          <w:tab w:val="right" w:leader="dot" w:pos="9713"/>
        </w:tabs>
        <w:spacing w:line="360" w:lineRule="exact"/>
        <w:rPr>
          <w:rFonts w:asciiTheme="minorHAnsi" w:eastAsiaTheme="minorEastAsia" w:hAnsiTheme="minorHAnsi" w:cstheme="minorBidi"/>
          <w:noProof/>
          <w:szCs w:val="22"/>
        </w:rPr>
      </w:pPr>
      <w:hyperlink w:anchor="_Toc16689973" w:history="1">
        <w:r w:rsidR="00B26789" w:rsidRPr="005626EF">
          <w:rPr>
            <w:rStyle w:val="ac"/>
            <w:noProof/>
          </w:rPr>
          <w:t>3.2</w:t>
        </w:r>
        <w:r w:rsidR="00B26789" w:rsidRPr="005626EF">
          <w:rPr>
            <w:rStyle w:val="ac"/>
            <w:rFonts w:hint="eastAsia"/>
            <w:noProof/>
          </w:rPr>
          <w:t>钢材市场评论</w:t>
        </w:r>
        <w:r w:rsidR="00B26789">
          <w:rPr>
            <w:noProof/>
            <w:webHidden/>
          </w:rPr>
          <w:tab/>
        </w:r>
        <w:r>
          <w:rPr>
            <w:noProof/>
            <w:webHidden/>
          </w:rPr>
          <w:fldChar w:fldCharType="begin"/>
        </w:r>
        <w:r w:rsidR="00B26789">
          <w:rPr>
            <w:noProof/>
            <w:webHidden/>
          </w:rPr>
          <w:instrText xml:space="preserve"> PAGEREF _Toc16689973 \h </w:instrText>
        </w:r>
        <w:r>
          <w:rPr>
            <w:noProof/>
            <w:webHidden/>
          </w:rPr>
        </w:r>
        <w:r>
          <w:rPr>
            <w:noProof/>
            <w:webHidden/>
          </w:rPr>
          <w:fldChar w:fldCharType="separate"/>
        </w:r>
        <w:r w:rsidR="00B26789">
          <w:rPr>
            <w:noProof/>
            <w:webHidden/>
          </w:rPr>
          <w:t>17</w:t>
        </w:r>
        <w:r>
          <w:rPr>
            <w:noProof/>
            <w:webHidden/>
          </w:rPr>
          <w:fldChar w:fldCharType="end"/>
        </w:r>
      </w:hyperlink>
    </w:p>
    <w:p w:rsidR="00B26789" w:rsidRDefault="003D754F" w:rsidP="00B26789">
      <w:pPr>
        <w:pStyle w:val="30"/>
        <w:tabs>
          <w:tab w:val="right" w:leader="dot" w:pos="9713"/>
        </w:tabs>
        <w:spacing w:line="360" w:lineRule="exact"/>
        <w:rPr>
          <w:rFonts w:asciiTheme="minorHAnsi" w:eastAsiaTheme="minorEastAsia" w:hAnsiTheme="minorHAnsi" w:cstheme="minorBidi"/>
          <w:noProof/>
          <w:szCs w:val="22"/>
        </w:rPr>
      </w:pPr>
      <w:hyperlink w:anchor="_Toc16689974" w:history="1">
        <w:r w:rsidR="00B26789" w:rsidRPr="005626EF">
          <w:rPr>
            <w:rStyle w:val="ac"/>
            <w:rFonts w:ascii="ڌ廍" w:eastAsia="ڌ廍" w:hint="eastAsia"/>
            <w:noProof/>
          </w:rPr>
          <w:t>钢材市场不确定性有增无减</w:t>
        </w:r>
        <w:r w:rsidR="00B26789" w:rsidRPr="005626EF">
          <w:rPr>
            <w:rStyle w:val="ac"/>
            <w:rFonts w:ascii="ڌ廍" w:eastAsia="ڌ廍"/>
            <w:noProof/>
          </w:rPr>
          <w:t xml:space="preserve"> </w:t>
        </w:r>
        <w:r w:rsidR="00B26789" w:rsidRPr="005626EF">
          <w:rPr>
            <w:rStyle w:val="ac"/>
            <w:rFonts w:ascii="ڌ廍" w:eastAsia="ڌ廍" w:hint="eastAsia"/>
            <w:noProof/>
          </w:rPr>
          <w:t>钢价行情宽幅震荡</w:t>
        </w:r>
        <w:r w:rsidR="00B26789">
          <w:rPr>
            <w:noProof/>
            <w:webHidden/>
          </w:rPr>
          <w:tab/>
        </w:r>
        <w:r>
          <w:rPr>
            <w:noProof/>
            <w:webHidden/>
          </w:rPr>
          <w:fldChar w:fldCharType="begin"/>
        </w:r>
        <w:r w:rsidR="00B26789">
          <w:rPr>
            <w:noProof/>
            <w:webHidden/>
          </w:rPr>
          <w:instrText xml:space="preserve"> PAGEREF _Toc16689974 \h </w:instrText>
        </w:r>
        <w:r>
          <w:rPr>
            <w:noProof/>
            <w:webHidden/>
          </w:rPr>
        </w:r>
        <w:r>
          <w:rPr>
            <w:noProof/>
            <w:webHidden/>
          </w:rPr>
          <w:fldChar w:fldCharType="separate"/>
        </w:r>
        <w:r w:rsidR="00B26789">
          <w:rPr>
            <w:noProof/>
            <w:webHidden/>
          </w:rPr>
          <w:t>17</w:t>
        </w:r>
        <w:r>
          <w:rPr>
            <w:noProof/>
            <w:webHidden/>
          </w:rPr>
          <w:fldChar w:fldCharType="end"/>
        </w:r>
      </w:hyperlink>
    </w:p>
    <w:p w:rsidR="00B26789" w:rsidRDefault="003D754F" w:rsidP="00B26789">
      <w:pPr>
        <w:pStyle w:val="30"/>
        <w:tabs>
          <w:tab w:val="right" w:leader="dot" w:pos="9713"/>
        </w:tabs>
        <w:spacing w:line="360" w:lineRule="exact"/>
        <w:rPr>
          <w:rFonts w:asciiTheme="minorHAnsi" w:eastAsiaTheme="minorEastAsia" w:hAnsiTheme="minorHAnsi" w:cstheme="minorBidi"/>
          <w:noProof/>
          <w:szCs w:val="22"/>
        </w:rPr>
      </w:pPr>
      <w:hyperlink w:anchor="_Toc16689975" w:history="1">
        <w:r w:rsidR="00B26789" w:rsidRPr="005626EF">
          <w:rPr>
            <w:rStyle w:val="ac"/>
            <w:noProof/>
          </w:rPr>
          <w:t>3.3</w:t>
        </w:r>
        <w:r w:rsidR="00B26789" w:rsidRPr="005626EF">
          <w:rPr>
            <w:rStyle w:val="ac"/>
            <w:rFonts w:hint="eastAsia"/>
            <w:noProof/>
          </w:rPr>
          <w:t>废钢</w:t>
        </w:r>
        <w:r w:rsidR="00B26789">
          <w:rPr>
            <w:noProof/>
            <w:webHidden/>
          </w:rPr>
          <w:tab/>
        </w:r>
        <w:r>
          <w:rPr>
            <w:noProof/>
            <w:webHidden/>
          </w:rPr>
          <w:fldChar w:fldCharType="begin"/>
        </w:r>
        <w:r w:rsidR="00B26789">
          <w:rPr>
            <w:noProof/>
            <w:webHidden/>
          </w:rPr>
          <w:instrText xml:space="preserve"> PAGEREF _Toc16689975 \h </w:instrText>
        </w:r>
        <w:r>
          <w:rPr>
            <w:noProof/>
            <w:webHidden/>
          </w:rPr>
        </w:r>
        <w:r>
          <w:rPr>
            <w:noProof/>
            <w:webHidden/>
          </w:rPr>
          <w:fldChar w:fldCharType="separate"/>
        </w:r>
        <w:r w:rsidR="00B26789">
          <w:rPr>
            <w:noProof/>
            <w:webHidden/>
          </w:rPr>
          <w:t>19</w:t>
        </w:r>
        <w:r>
          <w:rPr>
            <w:noProof/>
            <w:webHidden/>
          </w:rPr>
          <w:fldChar w:fldCharType="end"/>
        </w:r>
      </w:hyperlink>
    </w:p>
    <w:p w:rsidR="00B26789" w:rsidRDefault="003D754F" w:rsidP="00B26789">
      <w:pPr>
        <w:pStyle w:val="30"/>
        <w:tabs>
          <w:tab w:val="right" w:leader="dot" w:pos="9713"/>
        </w:tabs>
        <w:spacing w:line="360" w:lineRule="exact"/>
        <w:rPr>
          <w:rFonts w:asciiTheme="minorHAnsi" w:eastAsiaTheme="minorEastAsia" w:hAnsiTheme="minorHAnsi" w:cstheme="minorBidi"/>
          <w:noProof/>
          <w:szCs w:val="22"/>
        </w:rPr>
      </w:pPr>
      <w:hyperlink w:anchor="_Toc16689976" w:history="1">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w:t>
        </w:r>
        <w:r w:rsidR="00B26789" w:rsidRPr="005626EF">
          <w:rPr>
            <w:rStyle w:val="ac"/>
            <w:noProof/>
          </w:rPr>
          <w:t>14</w:t>
        </w:r>
        <w:r w:rsidR="00B26789" w:rsidRPr="005626EF">
          <w:rPr>
            <w:rStyle w:val="ac"/>
            <w:rFonts w:hint="eastAsia"/>
            <w:noProof/>
          </w:rPr>
          <w:t>日全国重型废钢市场价格行情</w:t>
        </w:r>
        <w:r w:rsidR="00B26789">
          <w:rPr>
            <w:noProof/>
            <w:webHidden/>
          </w:rPr>
          <w:tab/>
        </w:r>
        <w:r>
          <w:rPr>
            <w:noProof/>
            <w:webHidden/>
          </w:rPr>
          <w:fldChar w:fldCharType="begin"/>
        </w:r>
        <w:r w:rsidR="00B26789">
          <w:rPr>
            <w:noProof/>
            <w:webHidden/>
          </w:rPr>
          <w:instrText xml:space="preserve"> PAGEREF _Toc16689976 \h </w:instrText>
        </w:r>
        <w:r>
          <w:rPr>
            <w:noProof/>
            <w:webHidden/>
          </w:rPr>
        </w:r>
        <w:r>
          <w:rPr>
            <w:noProof/>
            <w:webHidden/>
          </w:rPr>
          <w:fldChar w:fldCharType="separate"/>
        </w:r>
        <w:r w:rsidR="00B26789">
          <w:rPr>
            <w:noProof/>
            <w:webHidden/>
          </w:rPr>
          <w:t>19</w:t>
        </w:r>
        <w:r>
          <w:rPr>
            <w:noProof/>
            <w:webHidden/>
          </w:rPr>
          <w:fldChar w:fldCharType="end"/>
        </w:r>
      </w:hyperlink>
    </w:p>
    <w:p w:rsidR="00B26789" w:rsidRPr="009D5F96" w:rsidRDefault="003D754F" w:rsidP="00B26789">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689977" w:history="1">
        <w:r w:rsidR="00B26789" w:rsidRPr="009D5F96">
          <w:rPr>
            <w:rStyle w:val="ac"/>
            <w:rFonts w:hint="eastAsia"/>
            <w:noProof/>
            <w:color w:val="FF0000"/>
            <w:sz w:val="28"/>
            <w:szCs w:val="28"/>
          </w:rPr>
          <w:t>水泥及水泥外加剂、混凝土、砂石料价格专区</w:t>
        </w:r>
        <w:r w:rsidR="00B26789" w:rsidRPr="009D5F96">
          <w:rPr>
            <w:noProof/>
            <w:webHidden/>
            <w:color w:val="FF0000"/>
            <w:sz w:val="28"/>
            <w:szCs w:val="28"/>
          </w:rPr>
          <w:tab/>
        </w:r>
        <w:r w:rsidRPr="009D5F96">
          <w:rPr>
            <w:noProof/>
            <w:webHidden/>
            <w:color w:val="FF0000"/>
            <w:sz w:val="28"/>
            <w:szCs w:val="28"/>
          </w:rPr>
          <w:fldChar w:fldCharType="begin"/>
        </w:r>
        <w:r w:rsidR="00B26789" w:rsidRPr="009D5F96">
          <w:rPr>
            <w:noProof/>
            <w:webHidden/>
            <w:color w:val="FF0000"/>
            <w:sz w:val="28"/>
            <w:szCs w:val="28"/>
          </w:rPr>
          <w:instrText xml:space="preserve"> PAGEREF _Toc16689977 \h </w:instrText>
        </w:r>
        <w:r w:rsidRPr="009D5F96">
          <w:rPr>
            <w:noProof/>
            <w:webHidden/>
            <w:color w:val="FF0000"/>
            <w:sz w:val="28"/>
            <w:szCs w:val="28"/>
          </w:rPr>
        </w:r>
        <w:r w:rsidRPr="009D5F96">
          <w:rPr>
            <w:noProof/>
            <w:webHidden/>
            <w:color w:val="FF0000"/>
            <w:sz w:val="28"/>
            <w:szCs w:val="28"/>
          </w:rPr>
          <w:fldChar w:fldCharType="separate"/>
        </w:r>
        <w:r w:rsidR="00B26789" w:rsidRPr="009D5F96">
          <w:rPr>
            <w:noProof/>
            <w:webHidden/>
            <w:color w:val="FF0000"/>
            <w:sz w:val="28"/>
            <w:szCs w:val="28"/>
          </w:rPr>
          <w:t>21</w:t>
        </w:r>
        <w:r w:rsidRPr="009D5F96">
          <w:rPr>
            <w:noProof/>
            <w:webHidden/>
            <w:color w:val="FF0000"/>
            <w:sz w:val="28"/>
            <w:szCs w:val="28"/>
          </w:rPr>
          <w:fldChar w:fldCharType="end"/>
        </w:r>
      </w:hyperlink>
    </w:p>
    <w:p w:rsidR="00B26789" w:rsidRDefault="003D754F" w:rsidP="00B26789">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6689978" w:history="1">
        <w:r w:rsidR="00B26789" w:rsidRPr="005626EF">
          <w:rPr>
            <w:rStyle w:val="ac"/>
            <w:rFonts w:hint="eastAsia"/>
            <w:noProof/>
          </w:rPr>
          <w:t>1</w:t>
        </w:r>
        <w:r w:rsidR="00B26789" w:rsidRPr="005626EF">
          <w:rPr>
            <w:rStyle w:val="ac"/>
            <w:rFonts w:hint="eastAsia"/>
            <w:noProof/>
          </w:rPr>
          <w:t>、</w:t>
        </w:r>
        <w:r w:rsidR="00B26789">
          <w:rPr>
            <w:rFonts w:asciiTheme="minorHAnsi" w:eastAsiaTheme="minorEastAsia" w:hAnsiTheme="minorHAnsi" w:cstheme="minorBidi"/>
            <w:noProof/>
            <w:szCs w:val="22"/>
          </w:rPr>
          <w:tab/>
        </w:r>
        <w:r w:rsidR="00B26789" w:rsidRPr="005626EF">
          <w:rPr>
            <w:rStyle w:val="ac"/>
            <w:rFonts w:hint="eastAsia"/>
            <w:noProof/>
          </w:rPr>
          <w:t>全国水泥价格行情（</w:t>
        </w:r>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月第</w:t>
        </w:r>
        <w:r w:rsidR="00B26789" w:rsidRPr="005626EF">
          <w:rPr>
            <w:rStyle w:val="ac"/>
            <w:noProof/>
          </w:rPr>
          <w:t>2</w:t>
        </w:r>
        <w:r w:rsidR="00B26789" w:rsidRPr="005626EF">
          <w:rPr>
            <w:rStyle w:val="ac"/>
            <w:rFonts w:hint="eastAsia"/>
            <w:noProof/>
          </w:rPr>
          <w:t>周）</w:t>
        </w:r>
        <w:r w:rsidR="00B26789">
          <w:rPr>
            <w:noProof/>
            <w:webHidden/>
          </w:rPr>
          <w:tab/>
        </w:r>
        <w:r>
          <w:rPr>
            <w:noProof/>
            <w:webHidden/>
          </w:rPr>
          <w:fldChar w:fldCharType="begin"/>
        </w:r>
        <w:r w:rsidR="00B26789">
          <w:rPr>
            <w:noProof/>
            <w:webHidden/>
          </w:rPr>
          <w:instrText xml:space="preserve"> PAGEREF _Toc16689978 \h </w:instrText>
        </w:r>
        <w:r>
          <w:rPr>
            <w:noProof/>
            <w:webHidden/>
          </w:rPr>
        </w:r>
        <w:r>
          <w:rPr>
            <w:noProof/>
            <w:webHidden/>
          </w:rPr>
          <w:fldChar w:fldCharType="separate"/>
        </w:r>
        <w:r w:rsidR="00B26789">
          <w:rPr>
            <w:noProof/>
            <w:webHidden/>
          </w:rPr>
          <w:t>21</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79" w:history="1">
        <w:r w:rsidR="00B26789" w:rsidRPr="005626EF">
          <w:rPr>
            <w:rStyle w:val="ac"/>
            <w:noProof/>
          </w:rPr>
          <w:t>1.1</w:t>
        </w:r>
        <w:r w:rsidR="00B26789" w:rsidRPr="005626EF">
          <w:rPr>
            <w:rStyle w:val="ac"/>
            <w:rFonts w:hint="eastAsia"/>
            <w:noProof/>
          </w:rPr>
          <w:t>、水泥指数走势图</w:t>
        </w:r>
        <w:r w:rsidR="00B26789">
          <w:rPr>
            <w:noProof/>
            <w:webHidden/>
          </w:rPr>
          <w:tab/>
        </w:r>
        <w:r>
          <w:rPr>
            <w:noProof/>
            <w:webHidden/>
          </w:rPr>
          <w:fldChar w:fldCharType="begin"/>
        </w:r>
        <w:r w:rsidR="00B26789">
          <w:rPr>
            <w:noProof/>
            <w:webHidden/>
          </w:rPr>
          <w:instrText xml:space="preserve"> PAGEREF _Toc16689979 \h </w:instrText>
        </w:r>
        <w:r>
          <w:rPr>
            <w:noProof/>
            <w:webHidden/>
          </w:rPr>
        </w:r>
        <w:r>
          <w:rPr>
            <w:noProof/>
            <w:webHidden/>
          </w:rPr>
          <w:fldChar w:fldCharType="separate"/>
        </w:r>
        <w:r w:rsidR="00B26789">
          <w:rPr>
            <w:noProof/>
            <w:webHidden/>
          </w:rPr>
          <w:t>22</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80" w:history="1">
        <w:r w:rsidR="00B26789" w:rsidRPr="005626EF">
          <w:rPr>
            <w:rStyle w:val="ac"/>
            <w:noProof/>
          </w:rPr>
          <w:t>1.2</w:t>
        </w:r>
        <w:r w:rsidR="00B26789" w:rsidRPr="005626EF">
          <w:rPr>
            <w:rStyle w:val="ac"/>
            <w:rFonts w:hint="eastAsia"/>
            <w:noProof/>
          </w:rPr>
          <w:t>、本周全国水泥市场综述</w:t>
        </w:r>
        <w:r w:rsidR="00B26789">
          <w:rPr>
            <w:noProof/>
            <w:webHidden/>
          </w:rPr>
          <w:tab/>
        </w:r>
        <w:r>
          <w:rPr>
            <w:noProof/>
            <w:webHidden/>
          </w:rPr>
          <w:fldChar w:fldCharType="begin"/>
        </w:r>
        <w:r w:rsidR="00B26789">
          <w:rPr>
            <w:noProof/>
            <w:webHidden/>
          </w:rPr>
          <w:instrText xml:space="preserve"> PAGEREF _Toc16689980 \h </w:instrText>
        </w:r>
        <w:r>
          <w:rPr>
            <w:noProof/>
            <w:webHidden/>
          </w:rPr>
        </w:r>
        <w:r>
          <w:rPr>
            <w:noProof/>
            <w:webHidden/>
          </w:rPr>
          <w:fldChar w:fldCharType="separate"/>
        </w:r>
        <w:r w:rsidR="00B26789">
          <w:rPr>
            <w:noProof/>
            <w:webHidden/>
          </w:rPr>
          <w:t>22</w:t>
        </w:r>
        <w:r>
          <w:rPr>
            <w:noProof/>
            <w:webHidden/>
          </w:rPr>
          <w:fldChar w:fldCharType="end"/>
        </w:r>
      </w:hyperlink>
    </w:p>
    <w:p w:rsidR="00B26789" w:rsidRDefault="003D754F" w:rsidP="00B26789">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6689981" w:history="1">
        <w:r w:rsidR="00B26789" w:rsidRPr="005626EF">
          <w:rPr>
            <w:rStyle w:val="ac"/>
            <w:rFonts w:hint="eastAsia"/>
            <w:noProof/>
          </w:rPr>
          <w:t>2</w:t>
        </w:r>
        <w:r w:rsidR="00B26789" w:rsidRPr="005626EF">
          <w:rPr>
            <w:rStyle w:val="ac"/>
            <w:rFonts w:hint="eastAsia"/>
            <w:noProof/>
          </w:rPr>
          <w:t>、</w:t>
        </w:r>
        <w:r w:rsidR="00B26789">
          <w:rPr>
            <w:rFonts w:asciiTheme="minorHAnsi" w:eastAsiaTheme="minorEastAsia" w:hAnsiTheme="minorHAnsi" w:cstheme="minorBidi"/>
            <w:noProof/>
            <w:szCs w:val="22"/>
          </w:rPr>
          <w:tab/>
        </w:r>
        <w:r w:rsidR="00B26789" w:rsidRPr="005626EF">
          <w:rPr>
            <w:rStyle w:val="ac"/>
            <w:rFonts w:hint="eastAsia"/>
            <w:noProof/>
          </w:rPr>
          <w:t>全国混凝土价格行情（</w:t>
        </w:r>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月第</w:t>
        </w:r>
        <w:r w:rsidR="00B26789" w:rsidRPr="005626EF">
          <w:rPr>
            <w:rStyle w:val="ac"/>
            <w:noProof/>
          </w:rPr>
          <w:t>2</w:t>
        </w:r>
        <w:r w:rsidR="00B26789" w:rsidRPr="005626EF">
          <w:rPr>
            <w:rStyle w:val="ac"/>
            <w:rFonts w:hint="eastAsia"/>
            <w:noProof/>
          </w:rPr>
          <w:t>周）</w:t>
        </w:r>
        <w:r w:rsidR="00B26789">
          <w:rPr>
            <w:noProof/>
            <w:webHidden/>
          </w:rPr>
          <w:tab/>
        </w:r>
        <w:r>
          <w:rPr>
            <w:noProof/>
            <w:webHidden/>
          </w:rPr>
          <w:fldChar w:fldCharType="begin"/>
        </w:r>
        <w:r w:rsidR="00B26789">
          <w:rPr>
            <w:noProof/>
            <w:webHidden/>
          </w:rPr>
          <w:instrText xml:space="preserve"> PAGEREF _Toc16689981 \h </w:instrText>
        </w:r>
        <w:r>
          <w:rPr>
            <w:noProof/>
            <w:webHidden/>
          </w:rPr>
        </w:r>
        <w:r>
          <w:rPr>
            <w:noProof/>
            <w:webHidden/>
          </w:rPr>
          <w:fldChar w:fldCharType="separate"/>
        </w:r>
        <w:r w:rsidR="00B26789">
          <w:rPr>
            <w:noProof/>
            <w:webHidden/>
          </w:rPr>
          <w:t>24</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82" w:history="1">
        <w:r w:rsidR="00B26789" w:rsidRPr="005626EF">
          <w:rPr>
            <w:rStyle w:val="ac"/>
            <w:noProof/>
          </w:rPr>
          <w:t>2.1</w:t>
        </w:r>
        <w:r w:rsidR="00B26789" w:rsidRPr="005626EF">
          <w:rPr>
            <w:rStyle w:val="ac"/>
            <w:rFonts w:hint="eastAsia"/>
            <w:noProof/>
          </w:rPr>
          <w:t>、混凝土指数走势图</w:t>
        </w:r>
        <w:r w:rsidR="00B26789">
          <w:rPr>
            <w:noProof/>
            <w:webHidden/>
          </w:rPr>
          <w:tab/>
        </w:r>
        <w:r>
          <w:rPr>
            <w:noProof/>
            <w:webHidden/>
          </w:rPr>
          <w:fldChar w:fldCharType="begin"/>
        </w:r>
        <w:r w:rsidR="00B26789">
          <w:rPr>
            <w:noProof/>
            <w:webHidden/>
          </w:rPr>
          <w:instrText xml:space="preserve"> PAGEREF _Toc16689982 \h </w:instrText>
        </w:r>
        <w:r>
          <w:rPr>
            <w:noProof/>
            <w:webHidden/>
          </w:rPr>
        </w:r>
        <w:r>
          <w:rPr>
            <w:noProof/>
            <w:webHidden/>
          </w:rPr>
          <w:fldChar w:fldCharType="separate"/>
        </w:r>
        <w:r w:rsidR="00B26789">
          <w:rPr>
            <w:noProof/>
            <w:webHidden/>
          </w:rPr>
          <w:t>25</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83" w:history="1">
        <w:r w:rsidR="00B26789" w:rsidRPr="005626EF">
          <w:rPr>
            <w:rStyle w:val="ac"/>
            <w:noProof/>
          </w:rPr>
          <w:t>2.2</w:t>
        </w:r>
        <w:r w:rsidR="00B26789" w:rsidRPr="005626EF">
          <w:rPr>
            <w:rStyle w:val="ac"/>
            <w:rFonts w:hint="eastAsia"/>
            <w:noProof/>
          </w:rPr>
          <w:t>、本周全国混凝土市场综述</w:t>
        </w:r>
        <w:r w:rsidR="00B26789">
          <w:rPr>
            <w:noProof/>
            <w:webHidden/>
          </w:rPr>
          <w:tab/>
        </w:r>
        <w:r>
          <w:rPr>
            <w:noProof/>
            <w:webHidden/>
          </w:rPr>
          <w:fldChar w:fldCharType="begin"/>
        </w:r>
        <w:r w:rsidR="00B26789">
          <w:rPr>
            <w:noProof/>
            <w:webHidden/>
          </w:rPr>
          <w:instrText xml:space="preserve"> PAGEREF _Toc16689983 \h </w:instrText>
        </w:r>
        <w:r>
          <w:rPr>
            <w:noProof/>
            <w:webHidden/>
          </w:rPr>
        </w:r>
        <w:r>
          <w:rPr>
            <w:noProof/>
            <w:webHidden/>
          </w:rPr>
          <w:fldChar w:fldCharType="separate"/>
        </w:r>
        <w:r w:rsidR="00B26789">
          <w:rPr>
            <w:noProof/>
            <w:webHidden/>
          </w:rPr>
          <w:t>25</w:t>
        </w:r>
        <w:r>
          <w:rPr>
            <w:noProof/>
            <w:webHidden/>
          </w:rPr>
          <w:fldChar w:fldCharType="end"/>
        </w:r>
      </w:hyperlink>
    </w:p>
    <w:p w:rsidR="00B26789" w:rsidRDefault="003D754F" w:rsidP="00B26789">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6689984" w:history="1">
        <w:r w:rsidR="00B26789" w:rsidRPr="005626EF">
          <w:rPr>
            <w:rStyle w:val="ac"/>
            <w:rFonts w:hint="eastAsia"/>
            <w:noProof/>
          </w:rPr>
          <w:t>3</w:t>
        </w:r>
        <w:r w:rsidR="00B26789" w:rsidRPr="005626EF">
          <w:rPr>
            <w:rStyle w:val="ac"/>
            <w:rFonts w:hint="eastAsia"/>
            <w:noProof/>
          </w:rPr>
          <w:t>、</w:t>
        </w:r>
        <w:r w:rsidR="00B26789">
          <w:rPr>
            <w:rFonts w:asciiTheme="minorHAnsi" w:eastAsiaTheme="minorEastAsia" w:hAnsiTheme="minorHAnsi" w:cstheme="minorBidi"/>
            <w:noProof/>
            <w:szCs w:val="22"/>
          </w:rPr>
          <w:tab/>
        </w:r>
        <w:r w:rsidR="00B26789" w:rsidRPr="005626EF">
          <w:rPr>
            <w:rStyle w:val="ac"/>
            <w:rFonts w:hint="eastAsia"/>
            <w:noProof/>
          </w:rPr>
          <w:t>全国砂石料价格行情（</w:t>
        </w:r>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月第</w:t>
        </w:r>
        <w:r w:rsidR="00B26789" w:rsidRPr="005626EF">
          <w:rPr>
            <w:rStyle w:val="ac"/>
            <w:noProof/>
          </w:rPr>
          <w:t>2</w:t>
        </w:r>
        <w:r w:rsidR="00B26789" w:rsidRPr="005626EF">
          <w:rPr>
            <w:rStyle w:val="ac"/>
            <w:rFonts w:hint="eastAsia"/>
            <w:noProof/>
          </w:rPr>
          <w:t>周）</w:t>
        </w:r>
        <w:r w:rsidR="00B26789">
          <w:rPr>
            <w:noProof/>
            <w:webHidden/>
          </w:rPr>
          <w:tab/>
        </w:r>
        <w:r>
          <w:rPr>
            <w:noProof/>
            <w:webHidden/>
          </w:rPr>
          <w:fldChar w:fldCharType="begin"/>
        </w:r>
        <w:r w:rsidR="00B26789">
          <w:rPr>
            <w:noProof/>
            <w:webHidden/>
          </w:rPr>
          <w:instrText xml:space="preserve"> PAGEREF _Toc16689984 \h </w:instrText>
        </w:r>
        <w:r>
          <w:rPr>
            <w:noProof/>
            <w:webHidden/>
          </w:rPr>
        </w:r>
        <w:r>
          <w:rPr>
            <w:noProof/>
            <w:webHidden/>
          </w:rPr>
          <w:fldChar w:fldCharType="separate"/>
        </w:r>
        <w:r w:rsidR="00B26789">
          <w:rPr>
            <w:noProof/>
            <w:webHidden/>
          </w:rPr>
          <w:t>27</w:t>
        </w:r>
        <w:r>
          <w:rPr>
            <w:noProof/>
            <w:webHidden/>
          </w:rPr>
          <w:fldChar w:fldCharType="end"/>
        </w:r>
      </w:hyperlink>
    </w:p>
    <w:p w:rsidR="00B26789" w:rsidRDefault="003D754F" w:rsidP="00B26789">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6689985" w:history="1">
        <w:r w:rsidR="00B26789" w:rsidRPr="005626EF">
          <w:rPr>
            <w:rStyle w:val="ac"/>
            <w:rFonts w:hint="eastAsia"/>
            <w:noProof/>
          </w:rPr>
          <w:t>4</w:t>
        </w:r>
        <w:r w:rsidR="00B26789" w:rsidRPr="005626EF">
          <w:rPr>
            <w:rStyle w:val="ac"/>
            <w:rFonts w:hint="eastAsia"/>
            <w:noProof/>
          </w:rPr>
          <w:t>、水泥外加剂</w:t>
        </w:r>
        <w:r w:rsidR="00B26789">
          <w:rPr>
            <w:noProof/>
            <w:webHidden/>
          </w:rPr>
          <w:tab/>
        </w:r>
        <w:r>
          <w:rPr>
            <w:noProof/>
            <w:webHidden/>
          </w:rPr>
          <w:fldChar w:fldCharType="begin"/>
        </w:r>
        <w:r w:rsidR="00B26789">
          <w:rPr>
            <w:noProof/>
            <w:webHidden/>
          </w:rPr>
          <w:instrText xml:space="preserve"> PAGEREF _Toc16689985 \h </w:instrText>
        </w:r>
        <w:r>
          <w:rPr>
            <w:noProof/>
            <w:webHidden/>
          </w:rPr>
        </w:r>
        <w:r>
          <w:rPr>
            <w:noProof/>
            <w:webHidden/>
          </w:rPr>
          <w:fldChar w:fldCharType="separate"/>
        </w:r>
        <w:r w:rsidR="00B26789">
          <w:rPr>
            <w:noProof/>
            <w:webHidden/>
          </w:rPr>
          <w:t>28</w:t>
        </w:r>
        <w:r>
          <w:rPr>
            <w:noProof/>
            <w:webHidden/>
          </w:rPr>
          <w:fldChar w:fldCharType="end"/>
        </w:r>
      </w:hyperlink>
    </w:p>
    <w:p w:rsidR="00B26789" w:rsidRPr="009D5F96" w:rsidRDefault="003D754F" w:rsidP="00B26789">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689986" w:history="1">
        <w:r w:rsidR="00B26789" w:rsidRPr="009D5F96">
          <w:rPr>
            <w:rStyle w:val="ac"/>
            <w:rFonts w:hint="eastAsia"/>
            <w:noProof/>
            <w:color w:val="FF0000"/>
            <w:sz w:val="28"/>
            <w:szCs w:val="28"/>
          </w:rPr>
          <w:t>木材价格专区</w:t>
        </w:r>
        <w:r w:rsidR="00B26789" w:rsidRPr="009D5F96">
          <w:rPr>
            <w:noProof/>
            <w:webHidden/>
            <w:color w:val="FF0000"/>
            <w:sz w:val="28"/>
            <w:szCs w:val="28"/>
          </w:rPr>
          <w:tab/>
        </w:r>
        <w:r w:rsidRPr="009D5F96">
          <w:rPr>
            <w:noProof/>
            <w:webHidden/>
            <w:color w:val="FF0000"/>
            <w:sz w:val="28"/>
            <w:szCs w:val="28"/>
          </w:rPr>
          <w:fldChar w:fldCharType="begin"/>
        </w:r>
        <w:r w:rsidR="00B26789" w:rsidRPr="009D5F96">
          <w:rPr>
            <w:noProof/>
            <w:webHidden/>
            <w:color w:val="FF0000"/>
            <w:sz w:val="28"/>
            <w:szCs w:val="28"/>
          </w:rPr>
          <w:instrText xml:space="preserve"> PAGEREF _Toc16689986 \h </w:instrText>
        </w:r>
        <w:r w:rsidRPr="009D5F96">
          <w:rPr>
            <w:noProof/>
            <w:webHidden/>
            <w:color w:val="FF0000"/>
            <w:sz w:val="28"/>
            <w:szCs w:val="28"/>
          </w:rPr>
        </w:r>
        <w:r w:rsidRPr="009D5F96">
          <w:rPr>
            <w:noProof/>
            <w:webHidden/>
            <w:color w:val="FF0000"/>
            <w:sz w:val="28"/>
            <w:szCs w:val="28"/>
          </w:rPr>
          <w:fldChar w:fldCharType="separate"/>
        </w:r>
        <w:r w:rsidR="00B26789" w:rsidRPr="009D5F96">
          <w:rPr>
            <w:noProof/>
            <w:webHidden/>
            <w:color w:val="FF0000"/>
            <w:sz w:val="28"/>
            <w:szCs w:val="28"/>
          </w:rPr>
          <w:t>29</w:t>
        </w:r>
        <w:r w:rsidRPr="009D5F96">
          <w:rPr>
            <w:noProof/>
            <w:webHidden/>
            <w:color w:val="FF0000"/>
            <w:sz w:val="28"/>
            <w:szCs w:val="28"/>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87" w:history="1">
        <w:r w:rsidR="00B26789" w:rsidRPr="005626EF">
          <w:rPr>
            <w:rStyle w:val="ac"/>
            <w:noProof/>
          </w:rPr>
          <w:t>2019</w:t>
        </w:r>
        <w:r w:rsidR="00B26789" w:rsidRPr="005626EF">
          <w:rPr>
            <w:rStyle w:val="ac"/>
            <w:rFonts w:hint="eastAsia"/>
            <w:noProof/>
          </w:rPr>
          <w:t>年</w:t>
        </w:r>
        <w:r w:rsidR="00B26789" w:rsidRPr="005626EF">
          <w:rPr>
            <w:rStyle w:val="ac"/>
            <w:noProof/>
          </w:rPr>
          <w:t>8</w:t>
        </w:r>
        <w:r w:rsidR="00B26789" w:rsidRPr="005626EF">
          <w:rPr>
            <w:rStyle w:val="ac"/>
            <w:rFonts w:hint="eastAsia"/>
            <w:noProof/>
          </w:rPr>
          <w:t>月木材价格行情</w:t>
        </w:r>
        <w:r w:rsidR="00B26789">
          <w:rPr>
            <w:noProof/>
            <w:webHidden/>
          </w:rPr>
          <w:tab/>
        </w:r>
        <w:r>
          <w:rPr>
            <w:noProof/>
            <w:webHidden/>
          </w:rPr>
          <w:fldChar w:fldCharType="begin"/>
        </w:r>
        <w:r w:rsidR="00B26789">
          <w:rPr>
            <w:noProof/>
            <w:webHidden/>
          </w:rPr>
          <w:instrText xml:space="preserve"> PAGEREF _Toc16689987 \h </w:instrText>
        </w:r>
        <w:r>
          <w:rPr>
            <w:noProof/>
            <w:webHidden/>
          </w:rPr>
        </w:r>
        <w:r>
          <w:rPr>
            <w:noProof/>
            <w:webHidden/>
          </w:rPr>
          <w:fldChar w:fldCharType="separate"/>
        </w:r>
        <w:r w:rsidR="00B26789">
          <w:rPr>
            <w:noProof/>
            <w:webHidden/>
          </w:rPr>
          <w:t>29</w:t>
        </w:r>
        <w:r>
          <w:rPr>
            <w:noProof/>
            <w:webHidden/>
          </w:rPr>
          <w:fldChar w:fldCharType="end"/>
        </w:r>
      </w:hyperlink>
    </w:p>
    <w:p w:rsidR="00B26789" w:rsidRPr="00E65642" w:rsidRDefault="003D754F" w:rsidP="00B26789">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689988" w:history="1">
        <w:r w:rsidR="00B26789" w:rsidRPr="00E65642">
          <w:rPr>
            <w:rStyle w:val="ac"/>
            <w:rFonts w:hint="eastAsia"/>
            <w:noProof/>
            <w:color w:val="FF0000"/>
            <w:sz w:val="28"/>
            <w:szCs w:val="28"/>
          </w:rPr>
          <w:t>沥青、防水材料价格专区</w:t>
        </w:r>
        <w:r w:rsidR="00B26789" w:rsidRPr="00E65642">
          <w:rPr>
            <w:noProof/>
            <w:webHidden/>
            <w:color w:val="FF0000"/>
            <w:sz w:val="28"/>
            <w:szCs w:val="28"/>
          </w:rPr>
          <w:tab/>
        </w:r>
        <w:r w:rsidRPr="00E65642">
          <w:rPr>
            <w:noProof/>
            <w:webHidden/>
            <w:color w:val="FF0000"/>
            <w:sz w:val="28"/>
            <w:szCs w:val="28"/>
          </w:rPr>
          <w:fldChar w:fldCharType="begin"/>
        </w:r>
        <w:r w:rsidR="00B26789" w:rsidRPr="00E65642">
          <w:rPr>
            <w:noProof/>
            <w:webHidden/>
            <w:color w:val="FF0000"/>
            <w:sz w:val="28"/>
            <w:szCs w:val="28"/>
          </w:rPr>
          <w:instrText xml:space="preserve"> PAGEREF _Toc16689988 \h </w:instrText>
        </w:r>
        <w:r w:rsidRPr="00E65642">
          <w:rPr>
            <w:noProof/>
            <w:webHidden/>
            <w:color w:val="FF0000"/>
            <w:sz w:val="28"/>
            <w:szCs w:val="28"/>
          </w:rPr>
        </w:r>
        <w:r w:rsidRPr="00E65642">
          <w:rPr>
            <w:noProof/>
            <w:webHidden/>
            <w:color w:val="FF0000"/>
            <w:sz w:val="28"/>
            <w:szCs w:val="28"/>
          </w:rPr>
          <w:fldChar w:fldCharType="separate"/>
        </w:r>
        <w:r w:rsidR="00B26789" w:rsidRPr="00E65642">
          <w:rPr>
            <w:noProof/>
            <w:webHidden/>
            <w:color w:val="FF0000"/>
            <w:sz w:val="28"/>
            <w:szCs w:val="28"/>
          </w:rPr>
          <w:t>31</w:t>
        </w:r>
        <w:r w:rsidRPr="00E65642">
          <w:rPr>
            <w:noProof/>
            <w:webHidden/>
            <w:color w:val="FF0000"/>
            <w:sz w:val="28"/>
            <w:szCs w:val="28"/>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89" w:history="1">
        <w:r w:rsidR="00B26789" w:rsidRPr="005626EF">
          <w:rPr>
            <w:rStyle w:val="ac"/>
            <w:noProof/>
            <w:kern w:val="0"/>
          </w:rPr>
          <w:t>2019</w:t>
        </w:r>
        <w:r w:rsidR="00B26789" w:rsidRPr="005626EF">
          <w:rPr>
            <w:rStyle w:val="ac"/>
            <w:rFonts w:hint="eastAsia"/>
            <w:noProof/>
            <w:kern w:val="0"/>
          </w:rPr>
          <w:t>年</w:t>
        </w:r>
        <w:r w:rsidR="00B26789" w:rsidRPr="005626EF">
          <w:rPr>
            <w:rStyle w:val="ac"/>
            <w:noProof/>
            <w:kern w:val="0"/>
          </w:rPr>
          <w:t>8</w:t>
        </w:r>
        <w:r w:rsidR="00B26789" w:rsidRPr="005626EF">
          <w:rPr>
            <w:rStyle w:val="ac"/>
            <w:rFonts w:hint="eastAsia"/>
            <w:noProof/>
            <w:kern w:val="0"/>
          </w:rPr>
          <w:t>月</w:t>
        </w:r>
        <w:r w:rsidR="00B26789" w:rsidRPr="005626EF">
          <w:rPr>
            <w:rStyle w:val="ac"/>
            <w:noProof/>
            <w:kern w:val="0"/>
          </w:rPr>
          <w:t>14</w:t>
        </w:r>
        <w:r w:rsidR="00B26789" w:rsidRPr="005626EF">
          <w:rPr>
            <w:rStyle w:val="ac"/>
            <w:rFonts w:hint="eastAsia"/>
            <w:noProof/>
            <w:kern w:val="0"/>
          </w:rPr>
          <w:t>日重交沥青价格行情</w:t>
        </w:r>
        <w:r w:rsidR="00B26789">
          <w:rPr>
            <w:noProof/>
            <w:webHidden/>
          </w:rPr>
          <w:tab/>
        </w:r>
        <w:r>
          <w:rPr>
            <w:noProof/>
            <w:webHidden/>
          </w:rPr>
          <w:fldChar w:fldCharType="begin"/>
        </w:r>
        <w:r w:rsidR="00B26789">
          <w:rPr>
            <w:noProof/>
            <w:webHidden/>
          </w:rPr>
          <w:instrText xml:space="preserve"> PAGEREF _Toc16689989 \h </w:instrText>
        </w:r>
        <w:r>
          <w:rPr>
            <w:noProof/>
            <w:webHidden/>
          </w:rPr>
        </w:r>
        <w:r>
          <w:rPr>
            <w:noProof/>
            <w:webHidden/>
          </w:rPr>
          <w:fldChar w:fldCharType="separate"/>
        </w:r>
        <w:r w:rsidR="00B26789">
          <w:rPr>
            <w:noProof/>
            <w:webHidden/>
          </w:rPr>
          <w:t>31</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90" w:history="1">
        <w:r w:rsidR="00B26789" w:rsidRPr="005626EF">
          <w:rPr>
            <w:rStyle w:val="ac"/>
            <w:rFonts w:hint="eastAsia"/>
            <w:noProof/>
            <w:kern w:val="0"/>
          </w:rPr>
          <w:t>涂料及防腐、防水材料</w:t>
        </w:r>
        <w:r w:rsidR="00B26789">
          <w:rPr>
            <w:noProof/>
            <w:webHidden/>
          </w:rPr>
          <w:tab/>
        </w:r>
        <w:r>
          <w:rPr>
            <w:noProof/>
            <w:webHidden/>
          </w:rPr>
          <w:fldChar w:fldCharType="begin"/>
        </w:r>
        <w:r w:rsidR="00B26789">
          <w:rPr>
            <w:noProof/>
            <w:webHidden/>
          </w:rPr>
          <w:instrText xml:space="preserve"> PAGEREF _Toc16689990 \h </w:instrText>
        </w:r>
        <w:r>
          <w:rPr>
            <w:noProof/>
            <w:webHidden/>
          </w:rPr>
        </w:r>
        <w:r>
          <w:rPr>
            <w:noProof/>
            <w:webHidden/>
          </w:rPr>
          <w:fldChar w:fldCharType="separate"/>
        </w:r>
        <w:r w:rsidR="00B26789">
          <w:rPr>
            <w:noProof/>
            <w:webHidden/>
          </w:rPr>
          <w:t>32</w:t>
        </w:r>
        <w:r>
          <w:rPr>
            <w:noProof/>
            <w:webHidden/>
          </w:rPr>
          <w:fldChar w:fldCharType="end"/>
        </w:r>
      </w:hyperlink>
    </w:p>
    <w:p w:rsidR="00B26789" w:rsidRPr="00E65642" w:rsidRDefault="003D754F" w:rsidP="00B26789">
      <w:pPr>
        <w:pStyle w:val="10"/>
        <w:tabs>
          <w:tab w:val="right" w:leader="dot" w:pos="9713"/>
        </w:tabs>
        <w:spacing w:line="360" w:lineRule="exact"/>
        <w:rPr>
          <w:rFonts w:asciiTheme="minorHAnsi" w:eastAsiaTheme="minorEastAsia" w:hAnsiTheme="minorHAnsi" w:cstheme="minorBidi"/>
          <w:noProof/>
          <w:sz w:val="28"/>
          <w:szCs w:val="28"/>
        </w:rPr>
      </w:pPr>
      <w:hyperlink w:anchor="_Toc16689991" w:history="1">
        <w:r w:rsidR="00B26789" w:rsidRPr="00E65642">
          <w:rPr>
            <w:rStyle w:val="ac"/>
            <w:rFonts w:hint="eastAsia"/>
            <w:noProof/>
            <w:sz w:val="28"/>
            <w:szCs w:val="28"/>
          </w:rPr>
          <w:t>电缆电线价格专区</w:t>
        </w:r>
        <w:r w:rsidR="00B26789" w:rsidRPr="00E65642">
          <w:rPr>
            <w:noProof/>
            <w:webHidden/>
            <w:sz w:val="28"/>
            <w:szCs w:val="28"/>
          </w:rPr>
          <w:tab/>
        </w:r>
        <w:r w:rsidRPr="00E65642">
          <w:rPr>
            <w:noProof/>
            <w:webHidden/>
            <w:sz w:val="28"/>
            <w:szCs w:val="28"/>
          </w:rPr>
          <w:fldChar w:fldCharType="begin"/>
        </w:r>
        <w:r w:rsidR="00B26789" w:rsidRPr="00E65642">
          <w:rPr>
            <w:noProof/>
            <w:webHidden/>
            <w:sz w:val="28"/>
            <w:szCs w:val="28"/>
          </w:rPr>
          <w:instrText xml:space="preserve"> PAGEREF _Toc16689991 \h </w:instrText>
        </w:r>
        <w:r w:rsidRPr="00E65642">
          <w:rPr>
            <w:noProof/>
            <w:webHidden/>
            <w:sz w:val="28"/>
            <w:szCs w:val="28"/>
          </w:rPr>
        </w:r>
        <w:r w:rsidRPr="00E65642">
          <w:rPr>
            <w:noProof/>
            <w:webHidden/>
            <w:sz w:val="28"/>
            <w:szCs w:val="28"/>
          </w:rPr>
          <w:fldChar w:fldCharType="separate"/>
        </w:r>
        <w:r w:rsidR="00B26789" w:rsidRPr="00E65642">
          <w:rPr>
            <w:noProof/>
            <w:webHidden/>
            <w:sz w:val="28"/>
            <w:szCs w:val="28"/>
          </w:rPr>
          <w:t>35</w:t>
        </w:r>
        <w:r w:rsidRPr="00E65642">
          <w:rPr>
            <w:noProof/>
            <w:webHidden/>
            <w:sz w:val="28"/>
            <w:szCs w:val="28"/>
          </w:rPr>
          <w:fldChar w:fldCharType="end"/>
        </w:r>
      </w:hyperlink>
    </w:p>
    <w:p w:rsidR="00B26789" w:rsidRPr="00E65642" w:rsidRDefault="003D754F" w:rsidP="00B26789">
      <w:pPr>
        <w:pStyle w:val="10"/>
        <w:tabs>
          <w:tab w:val="right" w:leader="dot" w:pos="9713"/>
        </w:tabs>
        <w:spacing w:line="360" w:lineRule="exact"/>
        <w:rPr>
          <w:rFonts w:asciiTheme="minorHAnsi" w:eastAsiaTheme="minorEastAsia" w:hAnsiTheme="minorHAnsi" w:cstheme="minorBidi"/>
          <w:noProof/>
          <w:sz w:val="28"/>
          <w:szCs w:val="28"/>
        </w:rPr>
      </w:pPr>
      <w:hyperlink w:anchor="_Toc16689992" w:history="1">
        <w:r w:rsidR="00B26789" w:rsidRPr="00E65642">
          <w:rPr>
            <w:rStyle w:val="ac"/>
            <w:rFonts w:hint="eastAsia"/>
            <w:noProof/>
            <w:sz w:val="28"/>
            <w:szCs w:val="28"/>
          </w:rPr>
          <w:t>有色金属价格专区</w:t>
        </w:r>
        <w:r w:rsidR="00B26789" w:rsidRPr="00E65642">
          <w:rPr>
            <w:noProof/>
            <w:webHidden/>
            <w:sz w:val="28"/>
            <w:szCs w:val="28"/>
          </w:rPr>
          <w:tab/>
        </w:r>
        <w:r w:rsidRPr="00E65642">
          <w:rPr>
            <w:noProof/>
            <w:webHidden/>
            <w:sz w:val="28"/>
            <w:szCs w:val="28"/>
          </w:rPr>
          <w:fldChar w:fldCharType="begin"/>
        </w:r>
        <w:r w:rsidR="00B26789" w:rsidRPr="00E65642">
          <w:rPr>
            <w:noProof/>
            <w:webHidden/>
            <w:sz w:val="28"/>
            <w:szCs w:val="28"/>
          </w:rPr>
          <w:instrText xml:space="preserve"> PAGEREF _Toc16689992 \h </w:instrText>
        </w:r>
        <w:r w:rsidRPr="00E65642">
          <w:rPr>
            <w:noProof/>
            <w:webHidden/>
            <w:sz w:val="28"/>
            <w:szCs w:val="28"/>
          </w:rPr>
        </w:r>
        <w:r w:rsidRPr="00E65642">
          <w:rPr>
            <w:noProof/>
            <w:webHidden/>
            <w:sz w:val="28"/>
            <w:szCs w:val="28"/>
          </w:rPr>
          <w:fldChar w:fldCharType="separate"/>
        </w:r>
        <w:r w:rsidR="00B26789" w:rsidRPr="00E65642">
          <w:rPr>
            <w:noProof/>
            <w:webHidden/>
            <w:sz w:val="28"/>
            <w:szCs w:val="28"/>
          </w:rPr>
          <w:t>36</w:t>
        </w:r>
        <w:r w:rsidRPr="00E65642">
          <w:rPr>
            <w:noProof/>
            <w:webHidden/>
            <w:sz w:val="28"/>
            <w:szCs w:val="28"/>
          </w:rPr>
          <w:fldChar w:fldCharType="end"/>
        </w:r>
      </w:hyperlink>
    </w:p>
    <w:p w:rsidR="00B26789" w:rsidRPr="009D5F96" w:rsidRDefault="003D754F" w:rsidP="00B26789">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689993" w:history="1">
        <w:r w:rsidR="00B26789" w:rsidRPr="009D5F96">
          <w:rPr>
            <w:rStyle w:val="ac"/>
            <w:rFonts w:hint="eastAsia"/>
            <w:noProof/>
            <w:color w:val="FF0000"/>
            <w:sz w:val="28"/>
            <w:szCs w:val="28"/>
          </w:rPr>
          <w:t>成品油价格专区</w:t>
        </w:r>
        <w:r w:rsidR="00B26789" w:rsidRPr="009D5F96">
          <w:rPr>
            <w:noProof/>
            <w:webHidden/>
            <w:color w:val="FF0000"/>
            <w:sz w:val="28"/>
            <w:szCs w:val="28"/>
          </w:rPr>
          <w:tab/>
        </w:r>
        <w:r w:rsidRPr="009D5F96">
          <w:rPr>
            <w:noProof/>
            <w:webHidden/>
            <w:color w:val="FF0000"/>
            <w:sz w:val="28"/>
            <w:szCs w:val="28"/>
          </w:rPr>
          <w:fldChar w:fldCharType="begin"/>
        </w:r>
        <w:r w:rsidR="00B26789" w:rsidRPr="009D5F96">
          <w:rPr>
            <w:noProof/>
            <w:webHidden/>
            <w:color w:val="FF0000"/>
            <w:sz w:val="28"/>
            <w:szCs w:val="28"/>
          </w:rPr>
          <w:instrText xml:space="preserve"> PAGEREF _Toc16689993 \h </w:instrText>
        </w:r>
        <w:r w:rsidRPr="009D5F96">
          <w:rPr>
            <w:noProof/>
            <w:webHidden/>
            <w:color w:val="FF0000"/>
            <w:sz w:val="28"/>
            <w:szCs w:val="28"/>
          </w:rPr>
        </w:r>
        <w:r w:rsidRPr="009D5F96">
          <w:rPr>
            <w:noProof/>
            <w:webHidden/>
            <w:color w:val="FF0000"/>
            <w:sz w:val="28"/>
            <w:szCs w:val="28"/>
          </w:rPr>
          <w:fldChar w:fldCharType="separate"/>
        </w:r>
        <w:r w:rsidR="00B26789" w:rsidRPr="009D5F96">
          <w:rPr>
            <w:noProof/>
            <w:webHidden/>
            <w:color w:val="FF0000"/>
            <w:sz w:val="28"/>
            <w:szCs w:val="28"/>
          </w:rPr>
          <w:t>38</w:t>
        </w:r>
        <w:r w:rsidRPr="009D5F96">
          <w:rPr>
            <w:noProof/>
            <w:webHidden/>
            <w:color w:val="FF0000"/>
            <w:sz w:val="28"/>
            <w:szCs w:val="28"/>
          </w:rPr>
          <w:fldChar w:fldCharType="end"/>
        </w:r>
      </w:hyperlink>
    </w:p>
    <w:p w:rsidR="00B26789" w:rsidRPr="009D5F96" w:rsidRDefault="003D754F" w:rsidP="00B26789">
      <w:pPr>
        <w:pStyle w:val="20"/>
        <w:tabs>
          <w:tab w:val="right" w:leader="dot" w:pos="9713"/>
        </w:tabs>
        <w:spacing w:line="360" w:lineRule="exact"/>
        <w:rPr>
          <w:rFonts w:asciiTheme="minorHAnsi" w:eastAsiaTheme="minorEastAsia" w:hAnsiTheme="minorHAnsi" w:cstheme="minorBidi"/>
          <w:noProof/>
          <w:color w:val="FF0000"/>
          <w:szCs w:val="22"/>
        </w:rPr>
      </w:pPr>
      <w:hyperlink w:anchor="_Toc16689994" w:history="1">
        <w:r w:rsidR="00B26789" w:rsidRPr="009D5F96">
          <w:rPr>
            <w:rStyle w:val="ac"/>
            <w:noProof/>
            <w:color w:val="FF0000"/>
            <w:kern w:val="0"/>
          </w:rPr>
          <w:t>2019</w:t>
        </w:r>
        <w:r w:rsidR="00B26789" w:rsidRPr="009D5F96">
          <w:rPr>
            <w:rStyle w:val="ac"/>
            <w:rFonts w:hint="eastAsia"/>
            <w:noProof/>
            <w:color w:val="FF0000"/>
            <w:kern w:val="0"/>
          </w:rPr>
          <w:t>年</w:t>
        </w:r>
        <w:r w:rsidR="00B26789" w:rsidRPr="009D5F96">
          <w:rPr>
            <w:rStyle w:val="ac"/>
            <w:noProof/>
            <w:color w:val="FF0000"/>
            <w:kern w:val="0"/>
          </w:rPr>
          <w:t>8</w:t>
        </w:r>
        <w:r w:rsidR="00B26789" w:rsidRPr="009D5F96">
          <w:rPr>
            <w:rStyle w:val="ac"/>
            <w:rFonts w:hint="eastAsia"/>
            <w:noProof/>
            <w:color w:val="FF0000"/>
            <w:kern w:val="0"/>
          </w:rPr>
          <w:t>月</w:t>
        </w:r>
        <w:r w:rsidR="00B26789" w:rsidRPr="009D5F96">
          <w:rPr>
            <w:rStyle w:val="ac"/>
            <w:noProof/>
            <w:color w:val="FF0000"/>
            <w:kern w:val="0"/>
          </w:rPr>
          <w:t>14</w:t>
        </w:r>
        <w:r w:rsidR="00B26789" w:rsidRPr="009D5F96">
          <w:rPr>
            <w:rStyle w:val="ac"/>
            <w:rFonts w:hint="eastAsia"/>
            <w:noProof/>
            <w:color w:val="FF0000"/>
            <w:kern w:val="0"/>
          </w:rPr>
          <w:t>日全国成品油升价</w:t>
        </w:r>
        <w:r w:rsidR="00B26789" w:rsidRPr="009D5F96">
          <w:rPr>
            <w:noProof/>
            <w:webHidden/>
            <w:color w:val="FF0000"/>
          </w:rPr>
          <w:tab/>
        </w:r>
        <w:r w:rsidRPr="009D5F96">
          <w:rPr>
            <w:noProof/>
            <w:webHidden/>
            <w:color w:val="FF0000"/>
          </w:rPr>
          <w:fldChar w:fldCharType="begin"/>
        </w:r>
        <w:r w:rsidR="00B26789" w:rsidRPr="009D5F96">
          <w:rPr>
            <w:noProof/>
            <w:webHidden/>
            <w:color w:val="FF0000"/>
          </w:rPr>
          <w:instrText xml:space="preserve"> PAGEREF _Toc16689994 \h </w:instrText>
        </w:r>
        <w:r w:rsidRPr="009D5F96">
          <w:rPr>
            <w:noProof/>
            <w:webHidden/>
            <w:color w:val="FF0000"/>
          </w:rPr>
        </w:r>
        <w:r w:rsidRPr="009D5F96">
          <w:rPr>
            <w:noProof/>
            <w:webHidden/>
            <w:color w:val="FF0000"/>
          </w:rPr>
          <w:fldChar w:fldCharType="separate"/>
        </w:r>
        <w:r w:rsidR="00B26789" w:rsidRPr="009D5F96">
          <w:rPr>
            <w:noProof/>
            <w:webHidden/>
            <w:color w:val="FF0000"/>
          </w:rPr>
          <w:t>38</w:t>
        </w:r>
        <w:r w:rsidRPr="009D5F96">
          <w:rPr>
            <w:noProof/>
            <w:webHidden/>
            <w:color w:val="FF0000"/>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95" w:history="1">
        <w:r w:rsidR="00B26789" w:rsidRPr="005626EF">
          <w:rPr>
            <w:rStyle w:val="ac"/>
            <w:rFonts w:hint="eastAsia"/>
            <w:noProof/>
          </w:rPr>
          <w:t>全国汽油柴油走势图</w:t>
        </w:r>
        <w:r w:rsidR="00B26789">
          <w:rPr>
            <w:noProof/>
            <w:webHidden/>
          </w:rPr>
          <w:tab/>
        </w:r>
        <w:r>
          <w:rPr>
            <w:noProof/>
            <w:webHidden/>
          </w:rPr>
          <w:fldChar w:fldCharType="begin"/>
        </w:r>
        <w:r w:rsidR="00B26789">
          <w:rPr>
            <w:noProof/>
            <w:webHidden/>
          </w:rPr>
          <w:instrText xml:space="preserve"> PAGEREF _Toc16689995 \h </w:instrText>
        </w:r>
        <w:r>
          <w:rPr>
            <w:noProof/>
            <w:webHidden/>
          </w:rPr>
        </w:r>
        <w:r>
          <w:rPr>
            <w:noProof/>
            <w:webHidden/>
          </w:rPr>
          <w:fldChar w:fldCharType="separate"/>
        </w:r>
        <w:r w:rsidR="00B26789">
          <w:rPr>
            <w:noProof/>
            <w:webHidden/>
          </w:rPr>
          <w:t>39</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96" w:history="1">
        <w:r w:rsidR="00B26789" w:rsidRPr="005626EF">
          <w:rPr>
            <w:rStyle w:val="ac"/>
            <w:rFonts w:hint="eastAsia"/>
            <w:noProof/>
          </w:rPr>
          <w:t>全国汽油价格走势图</w:t>
        </w:r>
        <w:r w:rsidR="00B26789">
          <w:rPr>
            <w:noProof/>
            <w:webHidden/>
          </w:rPr>
          <w:tab/>
        </w:r>
        <w:r>
          <w:rPr>
            <w:noProof/>
            <w:webHidden/>
          </w:rPr>
          <w:fldChar w:fldCharType="begin"/>
        </w:r>
        <w:r w:rsidR="00B26789">
          <w:rPr>
            <w:noProof/>
            <w:webHidden/>
          </w:rPr>
          <w:instrText xml:space="preserve"> PAGEREF _Toc16689996 \h </w:instrText>
        </w:r>
        <w:r>
          <w:rPr>
            <w:noProof/>
            <w:webHidden/>
          </w:rPr>
        </w:r>
        <w:r>
          <w:rPr>
            <w:noProof/>
            <w:webHidden/>
          </w:rPr>
          <w:fldChar w:fldCharType="separate"/>
        </w:r>
        <w:r w:rsidR="00B26789">
          <w:rPr>
            <w:noProof/>
            <w:webHidden/>
          </w:rPr>
          <w:t>39</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97" w:history="1">
        <w:r w:rsidR="00B26789" w:rsidRPr="005626EF">
          <w:rPr>
            <w:rStyle w:val="ac"/>
            <w:rFonts w:hint="eastAsia"/>
            <w:noProof/>
          </w:rPr>
          <w:t>全国柴油价格走势图</w:t>
        </w:r>
        <w:r w:rsidR="00B26789">
          <w:rPr>
            <w:noProof/>
            <w:webHidden/>
          </w:rPr>
          <w:tab/>
        </w:r>
        <w:r>
          <w:rPr>
            <w:noProof/>
            <w:webHidden/>
          </w:rPr>
          <w:fldChar w:fldCharType="begin"/>
        </w:r>
        <w:r w:rsidR="00B26789">
          <w:rPr>
            <w:noProof/>
            <w:webHidden/>
          </w:rPr>
          <w:instrText xml:space="preserve"> PAGEREF _Toc16689997 \h </w:instrText>
        </w:r>
        <w:r>
          <w:rPr>
            <w:noProof/>
            <w:webHidden/>
          </w:rPr>
        </w:r>
        <w:r>
          <w:rPr>
            <w:noProof/>
            <w:webHidden/>
          </w:rPr>
          <w:fldChar w:fldCharType="separate"/>
        </w:r>
        <w:r w:rsidR="00B26789">
          <w:rPr>
            <w:noProof/>
            <w:webHidden/>
          </w:rPr>
          <w:t>39</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98" w:history="1">
        <w:r w:rsidR="00B26789" w:rsidRPr="005626EF">
          <w:rPr>
            <w:rStyle w:val="ac"/>
            <w:rFonts w:hint="eastAsia"/>
            <w:noProof/>
          </w:rPr>
          <w:t>华北地区汽油价格走势图</w:t>
        </w:r>
        <w:r w:rsidR="00B26789">
          <w:rPr>
            <w:noProof/>
            <w:webHidden/>
          </w:rPr>
          <w:tab/>
        </w:r>
        <w:r>
          <w:rPr>
            <w:noProof/>
            <w:webHidden/>
          </w:rPr>
          <w:fldChar w:fldCharType="begin"/>
        </w:r>
        <w:r w:rsidR="00B26789">
          <w:rPr>
            <w:noProof/>
            <w:webHidden/>
          </w:rPr>
          <w:instrText xml:space="preserve"> PAGEREF _Toc16689998 \h </w:instrText>
        </w:r>
        <w:r>
          <w:rPr>
            <w:noProof/>
            <w:webHidden/>
          </w:rPr>
        </w:r>
        <w:r>
          <w:rPr>
            <w:noProof/>
            <w:webHidden/>
          </w:rPr>
          <w:fldChar w:fldCharType="separate"/>
        </w:r>
        <w:r w:rsidR="00B26789">
          <w:rPr>
            <w:noProof/>
            <w:webHidden/>
          </w:rPr>
          <w:t>39</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89999" w:history="1">
        <w:r w:rsidR="00B26789" w:rsidRPr="005626EF">
          <w:rPr>
            <w:rStyle w:val="ac"/>
            <w:rFonts w:hint="eastAsia"/>
            <w:noProof/>
          </w:rPr>
          <w:t>华北地区</w:t>
        </w:r>
        <w:r w:rsidR="00B26789" w:rsidRPr="005626EF">
          <w:rPr>
            <w:rStyle w:val="ac"/>
            <w:noProof/>
          </w:rPr>
          <w:t>0#</w:t>
        </w:r>
        <w:r w:rsidR="00B26789" w:rsidRPr="005626EF">
          <w:rPr>
            <w:rStyle w:val="ac"/>
            <w:rFonts w:hint="eastAsia"/>
            <w:noProof/>
          </w:rPr>
          <w:t>柴油价格走势图</w:t>
        </w:r>
        <w:r w:rsidR="00B26789">
          <w:rPr>
            <w:noProof/>
            <w:webHidden/>
          </w:rPr>
          <w:tab/>
        </w:r>
        <w:r>
          <w:rPr>
            <w:noProof/>
            <w:webHidden/>
          </w:rPr>
          <w:fldChar w:fldCharType="begin"/>
        </w:r>
        <w:r w:rsidR="00B26789">
          <w:rPr>
            <w:noProof/>
            <w:webHidden/>
          </w:rPr>
          <w:instrText xml:space="preserve"> PAGEREF _Toc16689999 \h </w:instrText>
        </w:r>
        <w:r>
          <w:rPr>
            <w:noProof/>
            <w:webHidden/>
          </w:rPr>
        </w:r>
        <w:r>
          <w:rPr>
            <w:noProof/>
            <w:webHidden/>
          </w:rPr>
          <w:fldChar w:fldCharType="separate"/>
        </w:r>
        <w:r w:rsidR="00B26789">
          <w:rPr>
            <w:noProof/>
            <w:webHidden/>
          </w:rPr>
          <w:t>39</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90000" w:history="1">
        <w:r w:rsidR="00B26789" w:rsidRPr="005626EF">
          <w:rPr>
            <w:rStyle w:val="ac"/>
            <w:rFonts w:hint="eastAsia"/>
            <w:noProof/>
          </w:rPr>
          <w:t>华南地区汽油价格走势图</w:t>
        </w:r>
        <w:r w:rsidR="00B26789">
          <w:rPr>
            <w:noProof/>
            <w:webHidden/>
          </w:rPr>
          <w:tab/>
        </w:r>
        <w:r>
          <w:rPr>
            <w:noProof/>
            <w:webHidden/>
          </w:rPr>
          <w:fldChar w:fldCharType="begin"/>
        </w:r>
        <w:r w:rsidR="00B26789">
          <w:rPr>
            <w:noProof/>
            <w:webHidden/>
          </w:rPr>
          <w:instrText xml:space="preserve"> PAGEREF _Toc16690000 \h </w:instrText>
        </w:r>
        <w:r>
          <w:rPr>
            <w:noProof/>
            <w:webHidden/>
          </w:rPr>
        </w:r>
        <w:r>
          <w:rPr>
            <w:noProof/>
            <w:webHidden/>
          </w:rPr>
          <w:fldChar w:fldCharType="separate"/>
        </w:r>
        <w:r w:rsidR="00B26789">
          <w:rPr>
            <w:noProof/>
            <w:webHidden/>
          </w:rPr>
          <w:t>39</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90001" w:history="1">
        <w:r w:rsidR="00B26789" w:rsidRPr="005626EF">
          <w:rPr>
            <w:rStyle w:val="ac"/>
            <w:rFonts w:hint="eastAsia"/>
            <w:noProof/>
          </w:rPr>
          <w:t>华南地区</w:t>
        </w:r>
        <w:r w:rsidR="00B26789" w:rsidRPr="005626EF">
          <w:rPr>
            <w:rStyle w:val="ac"/>
            <w:noProof/>
          </w:rPr>
          <w:t>0#</w:t>
        </w:r>
        <w:r w:rsidR="00B26789" w:rsidRPr="005626EF">
          <w:rPr>
            <w:rStyle w:val="ac"/>
            <w:rFonts w:hint="eastAsia"/>
            <w:noProof/>
          </w:rPr>
          <w:t>柴油价格走势图</w:t>
        </w:r>
        <w:r w:rsidR="00B26789">
          <w:rPr>
            <w:noProof/>
            <w:webHidden/>
          </w:rPr>
          <w:tab/>
        </w:r>
        <w:r>
          <w:rPr>
            <w:noProof/>
            <w:webHidden/>
          </w:rPr>
          <w:fldChar w:fldCharType="begin"/>
        </w:r>
        <w:r w:rsidR="00B26789">
          <w:rPr>
            <w:noProof/>
            <w:webHidden/>
          </w:rPr>
          <w:instrText xml:space="preserve"> PAGEREF _Toc16690001 \h </w:instrText>
        </w:r>
        <w:r>
          <w:rPr>
            <w:noProof/>
            <w:webHidden/>
          </w:rPr>
        </w:r>
        <w:r>
          <w:rPr>
            <w:noProof/>
            <w:webHidden/>
          </w:rPr>
          <w:fldChar w:fldCharType="separate"/>
        </w:r>
        <w:r w:rsidR="00B26789">
          <w:rPr>
            <w:noProof/>
            <w:webHidden/>
          </w:rPr>
          <w:t>39</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90002" w:history="1">
        <w:r w:rsidR="00B26789" w:rsidRPr="005626EF">
          <w:rPr>
            <w:rStyle w:val="ac"/>
            <w:rFonts w:hint="eastAsia"/>
            <w:noProof/>
          </w:rPr>
          <w:t>华东地区汽油价格走势图</w:t>
        </w:r>
        <w:r w:rsidR="00B26789">
          <w:rPr>
            <w:noProof/>
            <w:webHidden/>
          </w:rPr>
          <w:tab/>
        </w:r>
        <w:r>
          <w:rPr>
            <w:noProof/>
            <w:webHidden/>
          </w:rPr>
          <w:fldChar w:fldCharType="begin"/>
        </w:r>
        <w:r w:rsidR="00B26789">
          <w:rPr>
            <w:noProof/>
            <w:webHidden/>
          </w:rPr>
          <w:instrText xml:space="preserve"> PAGEREF _Toc16690002 \h </w:instrText>
        </w:r>
        <w:r>
          <w:rPr>
            <w:noProof/>
            <w:webHidden/>
          </w:rPr>
        </w:r>
        <w:r>
          <w:rPr>
            <w:noProof/>
            <w:webHidden/>
          </w:rPr>
          <w:fldChar w:fldCharType="separate"/>
        </w:r>
        <w:r w:rsidR="00B26789">
          <w:rPr>
            <w:noProof/>
            <w:webHidden/>
          </w:rPr>
          <w:t>40</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90003" w:history="1">
        <w:r w:rsidR="00B26789" w:rsidRPr="005626EF">
          <w:rPr>
            <w:rStyle w:val="ac"/>
            <w:rFonts w:hint="eastAsia"/>
            <w:noProof/>
          </w:rPr>
          <w:t>华东地区</w:t>
        </w:r>
        <w:r w:rsidR="00B26789" w:rsidRPr="005626EF">
          <w:rPr>
            <w:rStyle w:val="ac"/>
            <w:noProof/>
          </w:rPr>
          <w:t>0#</w:t>
        </w:r>
        <w:r w:rsidR="00B26789" w:rsidRPr="005626EF">
          <w:rPr>
            <w:rStyle w:val="ac"/>
            <w:rFonts w:hint="eastAsia"/>
            <w:noProof/>
          </w:rPr>
          <w:t>柴油价格走势图</w:t>
        </w:r>
        <w:r w:rsidR="00B26789">
          <w:rPr>
            <w:noProof/>
            <w:webHidden/>
          </w:rPr>
          <w:tab/>
        </w:r>
        <w:r>
          <w:rPr>
            <w:noProof/>
            <w:webHidden/>
          </w:rPr>
          <w:fldChar w:fldCharType="begin"/>
        </w:r>
        <w:r w:rsidR="00B26789">
          <w:rPr>
            <w:noProof/>
            <w:webHidden/>
          </w:rPr>
          <w:instrText xml:space="preserve"> PAGEREF _Toc16690003 \h </w:instrText>
        </w:r>
        <w:r>
          <w:rPr>
            <w:noProof/>
            <w:webHidden/>
          </w:rPr>
        </w:r>
        <w:r>
          <w:rPr>
            <w:noProof/>
            <w:webHidden/>
          </w:rPr>
          <w:fldChar w:fldCharType="separate"/>
        </w:r>
        <w:r w:rsidR="00B26789">
          <w:rPr>
            <w:noProof/>
            <w:webHidden/>
          </w:rPr>
          <w:t>40</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90004" w:history="1">
        <w:r w:rsidR="00B26789" w:rsidRPr="005626EF">
          <w:rPr>
            <w:rStyle w:val="ac"/>
            <w:rFonts w:hint="eastAsia"/>
            <w:noProof/>
          </w:rPr>
          <w:t>西南地区汽油价格走势图</w:t>
        </w:r>
        <w:r w:rsidR="00B26789">
          <w:rPr>
            <w:noProof/>
            <w:webHidden/>
          </w:rPr>
          <w:tab/>
        </w:r>
        <w:r>
          <w:rPr>
            <w:noProof/>
            <w:webHidden/>
          </w:rPr>
          <w:fldChar w:fldCharType="begin"/>
        </w:r>
        <w:r w:rsidR="00B26789">
          <w:rPr>
            <w:noProof/>
            <w:webHidden/>
          </w:rPr>
          <w:instrText xml:space="preserve"> PAGEREF _Toc16690004 \h </w:instrText>
        </w:r>
        <w:r>
          <w:rPr>
            <w:noProof/>
            <w:webHidden/>
          </w:rPr>
        </w:r>
        <w:r>
          <w:rPr>
            <w:noProof/>
            <w:webHidden/>
          </w:rPr>
          <w:fldChar w:fldCharType="separate"/>
        </w:r>
        <w:r w:rsidR="00B26789">
          <w:rPr>
            <w:noProof/>
            <w:webHidden/>
          </w:rPr>
          <w:t>40</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90005" w:history="1">
        <w:r w:rsidR="00B26789" w:rsidRPr="005626EF">
          <w:rPr>
            <w:rStyle w:val="ac"/>
            <w:rFonts w:hint="eastAsia"/>
            <w:noProof/>
          </w:rPr>
          <w:t>西南地区</w:t>
        </w:r>
        <w:r w:rsidR="00B26789" w:rsidRPr="005626EF">
          <w:rPr>
            <w:rStyle w:val="ac"/>
            <w:noProof/>
          </w:rPr>
          <w:t>0#</w:t>
        </w:r>
        <w:r w:rsidR="00B26789" w:rsidRPr="005626EF">
          <w:rPr>
            <w:rStyle w:val="ac"/>
            <w:rFonts w:hint="eastAsia"/>
            <w:noProof/>
          </w:rPr>
          <w:t>柴油价格走势图</w:t>
        </w:r>
        <w:r w:rsidR="00B26789">
          <w:rPr>
            <w:noProof/>
            <w:webHidden/>
          </w:rPr>
          <w:tab/>
        </w:r>
        <w:r>
          <w:rPr>
            <w:noProof/>
            <w:webHidden/>
          </w:rPr>
          <w:fldChar w:fldCharType="begin"/>
        </w:r>
        <w:r w:rsidR="00B26789">
          <w:rPr>
            <w:noProof/>
            <w:webHidden/>
          </w:rPr>
          <w:instrText xml:space="preserve"> PAGEREF _Toc16690005 \h </w:instrText>
        </w:r>
        <w:r>
          <w:rPr>
            <w:noProof/>
            <w:webHidden/>
          </w:rPr>
        </w:r>
        <w:r>
          <w:rPr>
            <w:noProof/>
            <w:webHidden/>
          </w:rPr>
          <w:fldChar w:fldCharType="separate"/>
        </w:r>
        <w:r w:rsidR="00B26789">
          <w:rPr>
            <w:noProof/>
            <w:webHidden/>
          </w:rPr>
          <w:t>40</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90006" w:history="1">
        <w:r w:rsidR="00B26789" w:rsidRPr="005626EF">
          <w:rPr>
            <w:rStyle w:val="ac"/>
            <w:rFonts w:hint="eastAsia"/>
            <w:noProof/>
          </w:rPr>
          <w:t>沿江地区汽油价格走势图</w:t>
        </w:r>
        <w:r w:rsidR="00B26789">
          <w:rPr>
            <w:noProof/>
            <w:webHidden/>
          </w:rPr>
          <w:tab/>
        </w:r>
        <w:r>
          <w:rPr>
            <w:noProof/>
            <w:webHidden/>
          </w:rPr>
          <w:fldChar w:fldCharType="begin"/>
        </w:r>
        <w:r w:rsidR="00B26789">
          <w:rPr>
            <w:noProof/>
            <w:webHidden/>
          </w:rPr>
          <w:instrText xml:space="preserve"> PAGEREF _Toc16690006 \h </w:instrText>
        </w:r>
        <w:r>
          <w:rPr>
            <w:noProof/>
            <w:webHidden/>
          </w:rPr>
        </w:r>
        <w:r>
          <w:rPr>
            <w:noProof/>
            <w:webHidden/>
          </w:rPr>
          <w:fldChar w:fldCharType="separate"/>
        </w:r>
        <w:r w:rsidR="00B26789">
          <w:rPr>
            <w:noProof/>
            <w:webHidden/>
          </w:rPr>
          <w:t>40</w:t>
        </w:r>
        <w:r>
          <w:rPr>
            <w:noProof/>
            <w:webHidden/>
          </w:rPr>
          <w:fldChar w:fldCharType="end"/>
        </w:r>
      </w:hyperlink>
    </w:p>
    <w:p w:rsidR="00B26789" w:rsidRDefault="003D754F" w:rsidP="00B26789">
      <w:pPr>
        <w:pStyle w:val="20"/>
        <w:tabs>
          <w:tab w:val="right" w:leader="dot" w:pos="9713"/>
        </w:tabs>
        <w:spacing w:line="360" w:lineRule="exact"/>
        <w:rPr>
          <w:rFonts w:asciiTheme="minorHAnsi" w:eastAsiaTheme="minorEastAsia" w:hAnsiTheme="minorHAnsi" w:cstheme="minorBidi"/>
          <w:noProof/>
          <w:szCs w:val="22"/>
        </w:rPr>
      </w:pPr>
      <w:hyperlink w:anchor="_Toc16690007" w:history="1">
        <w:r w:rsidR="00B26789" w:rsidRPr="005626EF">
          <w:rPr>
            <w:rStyle w:val="ac"/>
            <w:rFonts w:hint="eastAsia"/>
            <w:noProof/>
          </w:rPr>
          <w:t>沿江地区</w:t>
        </w:r>
        <w:r w:rsidR="00B26789" w:rsidRPr="005626EF">
          <w:rPr>
            <w:rStyle w:val="ac"/>
            <w:noProof/>
          </w:rPr>
          <w:t>0#</w:t>
        </w:r>
        <w:r w:rsidR="00B26789" w:rsidRPr="005626EF">
          <w:rPr>
            <w:rStyle w:val="ac"/>
            <w:rFonts w:hint="eastAsia"/>
            <w:noProof/>
          </w:rPr>
          <w:t>柴油价格走势图</w:t>
        </w:r>
        <w:r w:rsidR="00B26789">
          <w:rPr>
            <w:noProof/>
            <w:webHidden/>
          </w:rPr>
          <w:tab/>
        </w:r>
        <w:r>
          <w:rPr>
            <w:noProof/>
            <w:webHidden/>
          </w:rPr>
          <w:fldChar w:fldCharType="begin"/>
        </w:r>
        <w:r w:rsidR="00B26789">
          <w:rPr>
            <w:noProof/>
            <w:webHidden/>
          </w:rPr>
          <w:instrText xml:space="preserve"> PAGEREF _Toc16690007 \h </w:instrText>
        </w:r>
        <w:r>
          <w:rPr>
            <w:noProof/>
            <w:webHidden/>
          </w:rPr>
        </w:r>
        <w:r>
          <w:rPr>
            <w:noProof/>
            <w:webHidden/>
          </w:rPr>
          <w:fldChar w:fldCharType="separate"/>
        </w:r>
        <w:r w:rsidR="00B26789">
          <w:rPr>
            <w:noProof/>
            <w:webHidden/>
          </w:rPr>
          <w:t>40</w:t>
        </w:r>
        <w:r>
          <w:rPr>
            <w:noProof/>
            <w:webHidden/>
          </w:rPr>
          <w:fldChar w:fldCharType="end"/>
        </w:r>
      </w:hyperlink>
    </w:p>
    <w:p w:rsidR="00B26789" w:rsidRPr="009D5F96" w:rsidRDefault="003D754F" w:rsidP="00B26789">
      <w:pPr>
        <w:pStyle w:val="10"/>
        <w:tabs>
          <w:tab w:val="right" w:leader="dot" w:pos="9713"/>
        </w:tabs>
        <w:spacing w:line="360" w:lineRule="exact"/>
        <w:rPr>
          <w:rFonts w:asciiTheme="minorHAnsi" w:eastAsiaTheme="minorEastAsia" w:hAnsiTheme="minorHAnsi" w:cstheme="minorBidi"/>
          <w:noProof/>
          <w:sz w:val="28"/>
          <w:szCs w:val="28"/>
        </w:rPr>
      </w:pPr>
      <w:hyperlink w:anchor="_Toc16690008" w:history="1">
        <w:r w:rsidR="00B26789" w:rsidRPr="009D5F96">
          <w:rPr>
            <w:rStyle w:val="ac"/>
            <w:rFonts w:hint="eastAsia"/>
            <w:noProof/>
            <w:sz w:val="28"/>
            <w:szCs w:val="28"/>
          </w:rPr>
          <w:t>管材价格专区</w:t>
        </w:r>
        <w:r w:rsidR="00B26789" w:rsidRPr="009D5F96">
          <w:rPr>
            <w:noProof/>
            <w:webHidden/>
            <w:sz w:val="28"/>
            <w:szCs w:val="28"/>
          </w:rPr>
          <w:tab/>
        </w:r>
        <w:r w:rsidRPr="009D5F96">
          <w:rPr>
            <w:noProof/>
            <w:webHidden/>
            <w:sz w:val="28"/>
            <w:szCs w:val="28"/>
          </w:rPr>
          <w:fldChar w:fldCharType="begin"/>
        </w:r>
        <w:r w:rsidR="00B26789" w:rsidRPr="009D5F96">
          <w:rPr>
            <w:noProof/>
            <w:webHidden/>
            <w:sz w:val="28"/>
            <w:szCs w:val="28"/>
          </w:rPr>
          <w:instrText xml:space="preserve"> PAGEREF _Toc16690008 \h </w:instrText>
        </w:r>
        <w:r w:rsidRPr="009D5F96">
          <w:rPr>
            <w:noProof/>
            <w:webHidden/>
            <w:sz w:val="28"/>
            <w:szCs w:val="28"/>
          </w:rPr>
        </w:r>
        <w:r w:rsidRPr="009D5F96">
          <w:rPr>
            <w:noProof/>
            <w:webHidden/>
            <w:sz w:val="28"/>
            <w:szCs w:val="28"/>
          </w:rPr>
          <w:fldChar w:fldCharType="separate"/>
        </w:r>
        <w:r w:rsidR="00B26789" w:rsidRPr="009D5F96">
          <w:rPr>
            <w:noProof/>
            <w:webHidden/>
            <w:sz w:val="28"/>
            <w:szCs w:val="28"/>
          </w:rPr>
          <w:t>41</w:t>
        </w:r>
        <w:r w:rsidRPr="009D5F96">
          <w:rPr>
            <w:noProof/>
            <w:webHidden/>
            <w:sz w:val="28"/>
            <w:szCs w:val="28"/>
          </w:rPr>
          <w:fldChar w:fldCharType="end"/>
        </w:r>
      </w:hyperlink>
    </w:p>
    <w:p w:rsidR="00B26789" w:rsidRPr="009D5F96" w:rsidRDefault="003D754F" w:rsidP="00B26789">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690009" w:history="1">
        <w:r w:rsidR="00B26789" w:rsidRPr="009D5F96">
          <w:rPr>
            <w:rStyle w:val="ac"/>
            <w:rFonts w:hint="eastAsia"/>
            <w:noProof/>
            <w:color w:val="FF0000"/>
            <w:sz w:val="28"/>
            <w:szCs w:val="28"/>
          </w:rPr>
          <w:t>城建交通工程价格专区</w:t>
        </w:r>
        <w:r w:rsidR="00B26789" w:rsidRPr="009D5F96">
          <w:rPr>
            <w:noProof/>
            <w:webHidden/>
            <w:color w:val="FF0000"/>
            <w:sz w:val="28"/>
            <w:szCs w:val="28"/>
          </w:rPr>
          <w:tab/>
        </w:r>
        <w:r w:rsidRPr="009D5F96">
          <w:rPr>
            <w:noProof/>
            <w:webHidden/>
            <w:color w:val="FF0000"/>
            <w:sz w:val="28"/>
            <w:szCs w:val="28"/>
          </w:rPr>
          <w:fldChar w:fldCharType="begin"/>
        </w:r>
        <w:r w:rsidR="00B26789" w:rsidRPr="009D5F96">
          <w:rPr>
            <w:noProof/>
            <w:webHidden/>
            <w:color w:val="FF0000"/>
            <w:sz w:val="28"/>
            <w:szCs w:val="28"/>
          </w:rPr>
          <w:instrText xml:space="preserve"> PAGEREF _Toc16690009 \h </w:instrText>
        </w:r>
        <w:r w:rsidRPr="009D5F96">
          <w:rPr>
            <w:noProof/>
            <w:webHidden/>
            <w:color w:val="FF0000"/>
            <w:sz w:val="28"/>
            <w:szCs w:val="28"/>
          </w:rPr>
        </w:r>
        <w:r w:rsidRPr="009D5F96">
          <w:rPr>
            <w:noProof/>
            <w:webHidden/>
            <w:color w:val="FF0000"/>
            <w:sz w:val="28"/>
            <w:szCs w:val="28"/>
          </w:rPr>
          <w:fldChar w:fldCharType="separate"/>
        </w:r>
        <w:r w:rsidR="00B26789" w:rsidRPr="009D5F96">
          <w:rPr>
            <w:noProof/>
            <w:webHidden/>
            <w:color w:val="FF0000"/>
            <w:sz w:val="28"/>
            <w:szCs w:val="28"/>
          </w:rPr>
          <w:t>42</w:t>
        </w:r>
        <w:r w:rsidRPr="009D5F96">
          <w:rPr>
            <w:noProof/>
            <w:webHidden/>
            <w:color w:val="FF0000"/>
            <w:sz w:val="28"/>
            <w:szCs w:val="28"/>
          </w:rPr>
          <w:fldChar w:fldCharType="end"/>
        </w:r>
      </w:hyperlink>
    </w:p>
    <w:p w:rsidR="00B26789" w:rsidRPr="009D5F96" w:rsidRDefault="003D754F" w:rsidP="00B26789">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690010" w:history="1">
        <w:r w:rsidR="00B26789" w:rsidRPr="009D5F96">
          <w:rPr>
            <w:rStyle w:val="ac"/>
            <w:rFonts w:hint="eastAsia"/>
            <w:noProof/>
            <w:color w:val="FF0000"/>
            <w:sz w:val="28"/>
            <w:szCs w:val="28"/>
          </w:rPr>
          <w:t>海绵城市工程价格专区</w:t>
        </w:r>
        <w:r w:rsidR="00B26789" w:rsidRPr="009D5F96">
          <w:rPr>
            <w:noProof/>
            <w:webHidden/>
            <w:color w:val="FF0000"/>
            <w:sz w:val="28"/>
            <w:szCs w:val="28"/>
          </w:rPr>
          <w:tab/>
        </w:r>
        <w:r w:rsidRPr="009D5F96">
          <w:rPr>
            <w:noProof/>
            <w:webHidden/>
            <w:color w:val="FF0000"/>
            <w:sz w:val="28"/>
            <w:szCs w:val="28"/>
          </w:rPr>
          <w:fldChar w:fldCharType="begin"/>
        </w:r>
        <w:r w:rsidR="00B26789" w:rsidRPr="009D5F96">
          <w:rPr>
            <w:noProof/>
            <w:webHidden/>
            <w:color w:val="FF0000"/>
            <w:sz w:val="28"/>
            <w:szCs w:val="28"/>
          </w:rPr>
          <w:instrText xml:space="preserve"> PAGEREF _Toc16690010 \h </w:instrText>
        </w:r>
        <w:r w:rsidRPr="009D5F96">
          <w:rPr>
            <w:noProof/>
            <w:webHidden/>
            <w:color w:val="FF0000"/>
            <w:sz w:val="28"/>
            <w:szCs w:val="28"/>
          </w:rPr>
        </w:r>
        <w:r w:rsidRPr="009D5F96">
          <w:rPr>
            <w:noProof/>
            <w:webHidden/>
            <w:color w:val="FF0000"/>
            <w:sz w:val="28"/>
            <w:szCs w:val="28"/>
          </w:rPr>
          <w:fldChar w:fldCharType="separate"/>
        </w:r>
        <w:r w:rsidR="00B26789" w:rsidRPr="009D5F96">
          <w:rPr>
            <w:noProof/>
            <w:webHidden/>
            <w:color w:val="FF0000"/>
            <w:sz w:val="28"/>
            <w:szCs w:val="28"/>
          </w:rPr>
          <w:t>46</w:t>
        </w:r>
        <w:r w:rsidRPr="009D5F96">
          <w:rPr>
            <w:noProof/>
            <w:webHidden/>
            <w:color w:val="FF0000"/>
            <w:sz w:val="28"/>
            <w:szCs w:val="28"/>
          </w:rPr>
          <w:fldChar w:fldCharType="end"/>
        </w:r>
      </w:hyperlink>
    </w:p>
    <w:p w:rsidR="00B26789" w:rsidRPr="009D5F96" w:rsidRDefault="003D754F" w:rsidP="00B26789">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690011" w:history="1">
        <w:r w:rsidR="00B26789" w:rsidRPr="009D5F96">
          <w:rPr>
            <w:rStyle w:val="ac"/>
            <w:rFonts w:hint="eastAsia"/>
            <w:noProof/>
            <w:color w:val="FF0000"/>
            <w:sz w:val="28"/>
            <w:szCs w:val="28"/>
          </w:rPr>
          <w:t>市政工程材料价格专区</w:t>
        </w:r>
        <w:r w:rsidR="00B26789" w:rsidRPr="009D5F96">
          <w:rPr>
            <w:noProof/>
            <w:webHidden/>
            <w:color w:val="FF0000"/>
            <w:sz w:val="28"/>
            <w:szCs w:val="28"/>
          </w:rPr>
          <w:tab/>
        </w:r>
        <w:r w:rsidRPr="009D5F96">
          <w:rPr>
            <w:noProof/>
            <w:webHidden/>
            <w:color w:val="FF0000"/>
            <w:sz w:val="28"/>
            <w:szCs w:val="28"/>
          </w:rPr>
          <w:fldChar w:fldCharType="begin"/>
        </w:r>
        <w:r w:rsidR="00B26789" w:rsidRPr="009D5F96">
          <w:rPr>
            <w:noProof/>
            <w:webHidden/>
            <w:color w:val="FF0000"/>
            <w:sz w:val="28"/>
            <w:szCs w:val="28"/>
          </w:rPr>
          <w:instrText xml:space="preserve"> PAGEREF _Toc16690011 \h </w:instrText>
        </w:r>
        <w:r w:rsidRPr="009D5F96">
          <w:rPr>
            <w:noProof/>
            <w:webHidden/>
            <w:color w:val="FF0000"/>
            <w:sz w:val="28"/>
            <w:szCs w:val="28"/>
          </w:rPr>
        </w:r>
        <w:r w:rsidRPr="009D5F96">
          <w:rPr>
            <w:noProof/>
            <w:webHidden/>
            <w:color w:val="FF0000"/>
            <w:sz w:val="28"/>
            <w:szCs w:val="28"/>
          </w:rPr>
          <w:fldChar w:fldCharType="separate"/>
        </w:r>
        <w:r w:rsidR="00B26789" w:rsidRPr="009D5F96">
          <w:rPr>
            <w:noProof/>
            <w:webHidden/>
            <w:color w:val="FF0000"/>
            <w:sz w:val="28"/>
            <w:szCs w:val="28"/>
          </w:rPr>
          <w:t>49</w:t>
        </w:r>
        <w:r w:rsidRPr="009D5F96">
          <w:rPr>
            <w:noProof/>
            <w:webHidden/>
            <w:color w:val="FF0000"/>
            <w:sz w:val="28"/>
            <w:szCs w:val="28"/>
          </w:rPr>
          <w:fldChar w:fldCharType="end"/>
        </w:r>
      </w:hyperlink>
    </w:p>
    <w:p w:rsidR="00B26789" w:rsidRPr="009D5F96" w:rsidRDefault="003D754F" w:rsidP="00B26789">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690012" w:history="1">
        <w:r w:rsidR="00B26789" w:rsidRPr="009D5F96">
          <w:rPr>
            <w:rStyle w:val="ac"/>
            <w:rFonts w:hint="eastAsia"/>
            <w:noProof/>
            <w:color w:val="FF0000"/>
            <w:sz w:val="28"/>
            <w:szCs w:val="28"/>
          </w:rPr>
          <w:t>水暖、消防材料价格专区</w:t>
        </w:r>
        <w:r w:rsidR="00B26789" w:rsidRPr="009D5F96">
          <w:rPr>
            <w:noProof/>
            <w:webHidden/>
            <w:color w:val="FF0000"/>
            <w:sz w:val="28"/>
            <w:szCs w:val="28"/>
          </w:rPr>
          <w:tab/>
        </w:r>
        <w:r w:rsidRPr="009D5F96">
          <w:rPr>
            <w:noProof/>
            <w:webHidden/>
            <w:color w:val="FF0000"/>
            <w:sz w:val="28"/>
            <w:szCs w:val="28"/>
          </w:rPr>
          <w:fldChar w:fldCharType="begin"/>
        </w:r>
        <w:r w:rsidR="00B26789" w:rsidRPr="009D5F96">
          <w:rPr>
            <w:noProof/>
            <w:webHidden/>
            <w:color w:val="FF0000"/>
            <w:sz w:val="28"/>
            <w:szCs w:val="28"/>
          </w:rPr>
          <w:instrText xml:space="preserve"> PAGEREF _Toc16690012 \h </w:instrText>
        </w:r>
        <w:r w:rsidRPr="009D5F96">
          <w:rPr>
            <w:noProof/>
            <w:webHidden/>
            <w:color w:val="FF0000"/>
            <w:sz w:val="28"/>
            <w:szCs w:val="28"/>
          </w:rPr>
        </w:r>
        <w:r w:rsidRPr="009D5F96">
          <w:rPr>
            <w:noProof/>
            <w:webHidden/>
            <w:color w:val="FF0000"/>
            <w:sz w:val="28"/>
            <w:szCs w:val="28"/>
          </w:rPr>
          <w:fldChar w:fldCharType="separate"/>
        </w:r>
        <w:r w:rsidR="00B26789" w:rsidRPr="009D5F96">
          <w:rPr>
            <w:noProof/>
            <w:webHidden/>
            <w:color w:val="FF0000"/>
            <w:sz w:val="28"/>
            <w:szCs w:val="28"/>
          </w:rPr>
          <w:t>53</w:t>
        </w:r>
        <w:r w:rsidRPr="009D5F96">
          <w:rPr>
            <w:noProof/>
            <w:webHidden/>
            <w:color w:val="FF0000"/>
            <w:sz w:val="28"/>
            <w:szCs w:val="28"/>
          </w:rPr>
          <w:fldChar w:fldCharType="end"/>
        </w:r>
      </w:hyperlink>
    </w:p>
    <w:p w:rsidR="00B26789" w:rsidRPr="009D5F96" w:rsidRDefault="003D754F" w:rsidP="00B26789">
      <w:pPr>
        <w:pStyle w:val="10"/>
        <w:tabs>
          <w:tab w:val="right" w:leader="dot" w:pos="9713"/>
        </w:tabs>
        <w:spacing w:line="360" w:lineRule="exact"/>
        <w:rPr>
          <w:rFonts w:asciiTheme="minorHAnsi" w:eastAsiaTheme="minorEastAsia" w:hAnsiTheme="minorHAnsi" w:cstheme="minorBidi"/>
          <w:noProof/>
          <w:sz w:val="28"/>
          <w:szCs w:val="28"/>
        </w:rPr>
      </w:pPr>
      <w:hyperlink w:anchor="_Toc16690013" w:history="1">
        <w:r w:rsidR="00B26789" w:rsidRPr="009D5F96">
          <w:rPr>
            <w:rStyle w:val="ac"/>
            <w:rFonts w:hint="eastAsia"/>
            <w:noProof/>
            <w:sz w:val="28"/>
            <w:szCs w:val="28"/>
          </w:rPr>
          <w:t>周转材料价格专区</w:t>
        </w:r>
        <w:r w:rsidR="00B26789" w:rsidRPr="009D5F96">
          <w:rPr>
            <w:noProof/>
            <w:webHidden/>
            <w:sz w:val="28"/>
            <w:szCs w:val="28"/>
          </w:rPr>
          <w:tab/>
        </w:r>
        <w:r w:rsidRPr="009D5F96">
          <w:rPr>
            <w:noProof/>
            <w:webHidden/>
            <w:sz w:val="28"/>
            <w:szCs w:val="28"/>
          </w:rPr>
          <w:fldChar w:fldCharType="begin"/>
        </w:r>
        <w:r w:rsidR="00B26789" w:rsidRPr="009D5F96">
          <w:rPr>
            <w:noProof/>
            <w:webHidden/>
            <w:sz w:val="28"/>
            <w:szCs w:val="28"/>
          </w:rPr>
          <w:instrText xml:space="preserve"> PAGEREF _Toc16690013 \h </w:instrText>
        </w:r>
        <w:r w:rsidRPr="009D5F96">
          <w:rPr>
            <w:noProof/>
            <w:webHidden/>
            <w:sz w:val="28"/>
            <w:szCs w:val="28"/>
          </w:rPr>
        </w:r>
        <w:r w:rsidRPr="009D5F96">
          <w:rPr>
            <w:noProof/>
            <w:webHidden/>
            <w:sz w:val="28"/>
            <w:szCs w:val="28"/>
          </w:rPr>
          <w:fldChar w:fldCharType="separate"/>
        </w:r>
        <w:r w:rsidR="00B26789" w:rsidRPr="009D5F96">
          <w:rPr>
            <w:noProof/>
            <w:webHidden/>
            <w:sz w:val="28"/>
            <w:szCs w:val="28"/>
          </w:rPr>
          <w:t>54</w:t>
        </w:r>
        <w:r w:rsidRPr="009D5F96">
          <w:rPr>
            <w:noProof/>
            <w:webHidden/>
            <w:sz w:val="28"/>
            <w:szCs w:val="28"/>
          </w:rPr>
          <w:fldChar w:fldCharType="end"/>
        </w:r>
      </w:hyperlink>
    </w:p>
    <w:p w:rsidR="00FB172D" w:rsidRDefault="003D754F" w:rsidP="0090169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E65642">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6689952"/>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E65642">
      <w:pPr>
        <w:pStyle w:val="1"/>
        <w:spacing w:beforeLines="100" w:beforeAutospacing="0" w:afterLines="50" w:afterAutospacing="0" w:line="240" w:lineRule="exact"/>
        <w:rPr>
          <w:color w:val="FF0000"/>
          <w:sz w:val="24"/>
          <w:szCs w:val="24"/>
        </w:rPr>
      </w:pPr>
      <w:bookmarkStart w:id="9" w:name="_Toc16689953"/>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E65642">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6689954"/>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E65642">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6689955"/>
      <w:r>
        <w:rPr>
          <w:rFonts w:hint="eastAsia"/>
          <w:color w:val="993300"/>
          <w:sz w:val="21"/>
        </w:rPr>
        <w:t>20</w:t>
      </w:r>
      <w:r w:rsidR="00642A8F">
        <w:rPr>
          <w:rFonts w:hint="eastAsia"/>
          <w:color w:val="993300"/>
          <w:sz w:val="21"/>
        </w:rPr>
        <w:t>19年</w:t>
      </w:r>
      <w:r w:rsidR="003A3497">
        <w:rPr>
          <w:rFonts w:hint="eastAsia"/>
          <w:color w:val="993300"/>
          <w:sz w:val="21"/>
        </w:rPr>
        <w:t>8月14日</w:t>
      </w:r>
      <w:r w:rsidR="0052231C">
        <w:rPr>
          <w:color w:val="993300"/>
          <w:sz w:val="21"/>
        </w:rPr>
        <w:t>全国主要城市</w:t>
      </w:r>
      <w:r w:rsidR="00863F86">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0"/>
        <w:gridCol w:w="580"/>
      </w:tblGrid>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r w:rsidRPr="008E005B">
              <w:rPr>
                <w:rFonts w:ascii="宋体" w:hAnsi="宋体" w:cs="宋体" w:hint="eastAsia"/>
                <w:b/>
                <w:bCs/>
                <w:color w:val="FF0000"/>
                <w:kern w:val="0"/>
                <w:sz w:val="18"/>
                <w:szCs w:val="18"/>
              </w:rPr>
              <w:t>建材</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贵阳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981D6C" w:rsidRPr="00981D6C" w:rsidTr="00981D6C">
        <w:trPr>
          <w:trHeight w:val="285"/>
        </w:trPr>
        <w:tc>
          <w:tcPr>
            <w:tcW w:w="288" w:type="pct"/>
            <w:tcBorders>
              <w:top w:val="single" w:sz="8"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螺纹钢 20mm HRB400E</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3660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3540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3640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3680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3640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3860</w:t>
            </w:r>
          </w:p>
        </w:tc>
        <w:tc>
          <w:tcPr>
            <w:tcW w:w="196" w:type="pct"/>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3710</w:t>
            </w:r>
          </w:p>
        </w:tc>
      </w:tr>
      <w:tr w:rsidR="00981D6C" w:rsidRPr="00981D6C" w:rsidTr="00981D6C">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6" w:type="pct"/>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w:t>
            </w:r>
          </w:p>
        </w:tc>
      </w:tr>
      <w:tr w:rsidR="00981D6C" w:rsidRPr="00981D6C" w:rsidTr="00981D6C">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雨花</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冷钢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三宝</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马长江</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广钢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安钢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东华钢铁</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河钢宣钢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首钢长治</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威钢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达钢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贵阳长乐</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八钢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八钢</w:t>
            </w:r>
          </w:p>
        </w:tc>
        <w:tc>
          <w:tcPr>
            <w:tcW w:w="196" w:type="pct"/>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酒钢</w:t>
            </w:r>
          </w:p>
        </w:tc>
      </w:tr>
      <w:tr w:rsidR="00981D6C" w:rsidRPr="00981D6C" w:rsidTr="00981D6C">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螺纹钢 20mm HRB400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3680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3790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3660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3630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4470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3790</w:t>
            </w:r>
          </w:p>
        </w:tc>
        <w:tc>
          <w:tcPr>
            <w:tcW w:w="196" w:type="pct"/>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6" w:type="pct"/>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288" w:type="pct"/>
            <w:tcBorders>
              <w:top w:val="single" w:sz="6" w:space="0" w:color="000000" w:themeColor="text1"/>
              <w:left w:val="single" w:sz="8"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日照</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永钢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马长江</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湘钢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鄂钢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新抚钢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水钢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首钢贵钢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包钢</w:t>
            </w:r>
          </w:p>
        </w:tc>
        <w:tc>
          <w:tcPr>
            <w:tcW w:w="196" w:type="pct"/>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bl>
    <w:p w:rsidR="008E005B" w:rsidRDefault="008E005B" w:rsidP="008E005B">
      <w:pPr>
        <w:widowControl/>
        <w:shd w:val="clear" w:color="auto" w:fill="FFFFFF"/>
        <w:spacing w:line="345" w:lineRule="atLeast"/>
        <w:ind w:right="225"/>
        <w:jc w:val="left"/>
        <w:rPr>
          <w:rFonts w:ascii="宋体" w:hAnsi="宋体" w:cs="宋体"/>
          <w:color w:val="000000"/>
          <w:kern w:val="0"/>
          <w:sz w:val="18"/>
          <w:szCs w:val="18"/>
        </w:rPr>
      </w:pPr>
    </w:p>
    <w:p w:rsidR="008E005B" w:rsidRPr="008E005B" w:rsidRDefault="003A3497"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8月14日</w:t>
      </w:r>
    </w:p>
    <w:p w:rsidR="00981D6C" w:rsidRPr="00981D6C" w:rsidRDefault="00981D6C" w:rsidP="00981D6C">
      <w:pPr>
        <w:widowControl/>
        <w:shd w:val="clear" w:color="auto" w:fill="FFFFFF"/>
        <w:spacing w:line="345" w:lineRule="atLeast"/>
        <w:ind w:left="225" w:right="225" w:firstLine="480"/>
        <w:jc w:val="left"/>
        <w:rPr>
          <w:rFonts w:ascii="宋体" w:hAnsi="宋体" w:cs="宋体"/>
          <w:color w:val="000000"/>
          <w:kern w:val="0"/>
          <w:sz w:val="18"/>
          <w:szCs w:val="18"/>
        </w:rPr>
      </w:pPr>
      <w:r w:rsidRPr="00981D6C">
        <w:rPr>
          <w:rFonts w:ascii="宋体" w:hAnsi="宋体" w:cs="宋体" w:hint="eastAsia"/>
          <w:color w:val="000000"/>
          <w:kern w:val="0"/>
          <w:sz w:val="18"/>
          <w:szCs w:val="18"/>
        </w:rPr>
        <w:t>全国24个主要市场螺纹钢 20mm HRB400E平均价格3818元/吨,较上个交易日上调13元/吨。</w:t>
      </w:r>
    </w:p>
    <w:p w:rsidR="00981D6C" w:rsidRPr="00981D6C" w:rsidRDefault="00981D6C" w:rsidP="00981D6C">
      <w:pPr>
        <w:widowControl/>
        <w:shd w:val="clear" w:color="auto" w:fill="FFFFFF"/>
        <w:spacing w:line="345" w:lineRule="atLeast"/>
        <w:ind w:left="225" w:right="225" w:firstLine="480"/>
        <w:jc w:val="left"/>
        <w:rPr>
          <w:rFonts w:ascii="宋体" w:hAnsi="宋体" w:cs="宋体"/>
          <w:color w:val="000000"/>
          <w:kern w:val="0"/>
          <w:sz w:val="18"/>
          <w:szCs w:val="18"/>
        </w:rPr>
      </w:pPr>
      <w:r w:rsidRPr="00981D6C">
        <w:rPr>
          <w:rFonts w:ascii="宋体" w:hAnsi="宋体" w:cs="宋体" w:hint="eastAsia"/>
          <w:color w:val="000000"/>
          <w:kern w:val="0"/>
          <w:sz w:val="18"/>
          <w:szCs w:val="18"/>
        </w:rPr>
        <w:t>全国15个主要市场螺纹钢 20mm HRB400平均价格3855元/吨,较上个交易日上调13元/吨。</w:t>
      </w:r>
    </w:p>
    <w:p w:rsidR="00E077A7" w:rsidRPr="00685B07" w:rsidRDefault="00E077A7" w:rsidP="00E65642">
      <w:pPr>
        <w:pStyle w:val="2"/>
        <w:spacing w:beforeLines="100" w:afterLines="50" w:line="140" w:lineRule="exact"/>
        <w:jc w:val="center"/>
        <w:rPr>
          <w:color w:val="993300"/>
          <w:sz w:val="21"/>
        </w:rPr>
      </w:pPr>
    </w:p>
    <w:p w:rsidR="008E005B" w:rsidRDefault="008E005B" w:rsidP="00E65642">
      <w:pPr>
        <w:pStyle w:val="2"/>
        <w:spacing w:beforeLines="100" w:afterLines="50" w:line="140" w:lineRule="exact"/>
        <w:jc w:val="center"/>
        <w:rPr>
          <w:color w:val="993300"/>
          <w:sz w:val="21"/>
        </w:rPr>
      </w:pPr>
    </w:p>
    <w:p w:rsidR="008E005B" w:rsidRDefault="008E005B" w:rsidP="00E65642">
      <w:pPr>
        <w:pStyle w:val="2"/>
        <w:spacing w:beforeLines="100" w:afterLines="50" w:line="140" w:lineRule="exact"/>
        <w:jc w:val="center"/>
        <w:rPr>
          <w:color w:val="993300"/>
          <w:sz w:val="21"/>
        </w:rPr>
      </w:pPr>
    </w:p>
    <w:p w:rsidR="008E005B" w:rsidRDefault="008E005B" w:rsidP="00E65642">
      <w:pPr>
        <w:pStyle w:val="2"/>
        <w:spacing w:beforeLines="100" w:afterLines="50" w:line="140" w:lineRule="exact"/>
        <w:jc w:val="center"/>
        <w:rPr>
          <w:color w:val="993300"/>
          <w:sz w:val="21"/>
        </w:rPr>
      </w:pPr>
    </w:p>
    <w:p w:rsidR="008E005B" w:rsidRDefault="008E005B" w:rsidP="00E65642">
      <w:pPr>
        <w:pStyle w:val="2"/>
        <w:spacing w:beforeLines="100" w:afterLines="50"/>
        <w:jc w:val="center"/>
        <w:rPr>
          <w:color w:val="993300"/>
          <w:sz w:val="21"/>
        </w:rPr>
      </w:pPr>
      <w:bookmarkStart w:id="25" w:name="_Toc336528255"/>
      <w:bookmarkStart w:id="26" w:name="_Toc350344335"/>
      <w:bookmarkStart w:id="27" w:name="_Toc444674154"/>
      <w:bookmarkStart w:id="28" w:name="_Toc452047181"/>
      <w:bookmarkStart w:id="29" w:name="_Toc452364987"/>
      <w:bookmarkStart w:id="30" w:name="_Toc452365148"/>
    </w:p>
    <w:p w:rsidR="0052231C" w:rsidRDefault="007C69D7" w:rsidP="00E65642">
      <w:pPr>
        <w:pStyle w:val="2"/>
        <w:spacing w:beforeLines="100" w:afterLines="50"/>
        <w:jc w:val="center"/>
        <w:rPr>
          <w:color w:val="993300"/>
          <w:sz w:val="21"/>
        </w:rPr>
      </w:pPr>
      <w:bookmarkStart w:id="31" w:name="_Toc16689956"/>
      <w:r>
        <w:rPr>
          <w:rFonts w:hint="eastAsia"/>
          <w:color w:val="993300"/>
          <w:sz w:val="21"/>
        </w:rPr>
        <w:t>20</w:t>
      </w:r>
      <w:r w:rsidR="00642A8F">
        <w:rPr>
          <w:rFonts w:hint="eastAsia"/>
          <w:color w:val="993300"/>
          <w:sz w:val="21"/>
        </w:rPr>
        <w:t>19年</w:t>
      </w:r>
      <w:r w:rsidR="003A3497">
        <w:rPr>
          <w:rFonts w:hint="eastAsia"/>
          <w:color w:val="993300"/>
          <w:sz w:val="21"/>
        </w:rPr>
        <w:t>8月14日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604"/>
        <w:gridCol w:w="607"/>
        <w:gridCol w:w="607"/>
        <w:gridCol w:w="607"/>
        <w:gridCol w:w="606"/>
        <w:gridCol w:w="606"/>
        <w:gridCol w:w="606"/>
        <w:gridCol w:w="606"/>
        <w:gridCol w:w="606"/>
        <w:gridCol w:w="606"/>
        <w:gridCol w:w="606"/>
        <w:gridCol w:w="606"/>
        <w:gridCol w:w="606"/>
        <w:gridCol w:w="606"/>
        <w:gridCol w:w="606"/>
        <w:gridCol w:w="606"/>
        <w:gridCol w:w="606"/>
        <w:gridCol w:w="606"/>
        <w:gridCol w:w="606"/>
        <w:gridCol w:w="606"/>
        <w:gridCol w:w="606"/>
        <w:gridCol w:w="606"/>
        <w:gridCol w:w="600"/>
      </w:tblGrid>
      <w:tr w:rsidR="008E005B" w:rsidRPr="008E005B" w:rsidTr="006D4DC7">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bookmarkStart w:id="32" w:name="_Toc336528257"/>
            <w:bookmarkStart w:id="33" w:name="_Toc444674157"/>
            <w:bookmarkStart w:id="34" w:name="_Toc452047184"/>
            <w:bookmarkStart w:id="35" w:name="_Toc452364990"/>
            <w:bookmarkStart w:id="36" w:name="_Toc452365151"/>
            <w:r w:rsidRPr="008E005B">
              <w:rPr>
                <w:rFonts w:ascii="宋体" w:hAnsi="宋体" w:cs="宋体" w:hint="eastAsia"/>
                <w:b/>
                <w:bCs/>
                <w:color w:val="FF0000"/>
                <w:kern w:val="0"/>
                <w:sz w:val="18"/>
                <w:szCs w:val="18"/>
              </w:rPr>
              <w:t>中厚板</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203"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981D6C" w:rsidRPr="00981D6C" w:rsidTr="00981D6C">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8mm 普中板</w:t>
            </w:r>
          </w:p>
        </w:tc>
        <w:tc>
          <w:tcPr>
            <w:tcW w:w="2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4550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4220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4440</w:t>
            </w:r>
          </w:p>
        </w:tc>
      </w:tr>
      <w:tr w:rsidR="00981D6C" w:rsidRPr="00981D6C" w:rsidTr="00981D6C">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八钢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酒钢</w:t>
            </w:r>
          </w:p>
        </w:tc>
      </w:tr>
      <w:tr w:rsidR="00981D6C" w:rsidRPr="00981D6C" w:rsidTr="00981D6C">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14-20mm 普中板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3990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4170</w:t>
            </w:r>
          </w:p>
        </w:tc>
      </w:tr>
      <w:tr w:rsidR="00981D6C" w:rsidRPr="00981D6C" w:rsidTr="00981D6C">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酒钢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八钢</w:t>
            </w:r>
          </w:p>
        </w:tc>
      </w:tr>
      <w:tr w:rsidR="00981D6C" w:rsidRPr="00981D6C" w:rsidTr="00981D6C">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14-20mm 低合金中板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4230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4320</w:t>
            </w:r>
          </w:p>
        </w:tc>
      </w:tr>
      <w:tr w:rsidR="00981D6C" w:rsidRPr="00981D6C" w:rsidTr="00981D6C">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酒钢</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八钢</w:t>
            </w:r>
          </w:p>
        </w:tc>
      </w:tr>
    </w:tbl>
    <w:p w:rsidR="008E005B" w:rsidRDefault="008E005B" w:rsidP="008E005B">
      <w:pPr>
        <w:widowControl/>
        <w:shd w:val="clear" w:color="auto" w:fill="FFFFFF"/>
        <w:spacing w:line="345" w:lineRule="atLeast"/>
        <w:ind w:right="225"/>
        <w:jc w:val="left"/>
        <w:rPr>
          <w:rFonts w:ascii="宋体" w:hAnsi="宋体" w:cs="宋体"/>
          <w:color w:val="000000"/>
          <w:kern w:val="0"/>
          <w:szCs w:val="21"/>
        </w:rPr>
      </w:pPr>
    </w:p>
    <w:p w:rsidR="008E005B" w:rsidRPr="008E005B" w:rsidRDefault="003A3497"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8月14日</w:t>
      </w:r>
    </w:p>
    <w:p w:rsidR="00981D6C" w:rsidRPr="00981D6C" w:rsidRDefault="00981D6C" w:rsidP="00981D6C">
      <w:pPr>
        <w:widowControl/>
        <w:shd w:val="clear" w:color="auto" w:fill="FFFFFF"/>
        <w:spacing w:line="345" w:lineRule="atLeast"/>
        <w:ind w:left="225" w:right="225" w:firstLine="480"/>
        <w:jc w:val="left"/>
        <w:rPr>
          <w:rFonts w:ascii="宋体" w:hAnsi="宋体" w:cs="宋体"/>
          <w:color w:val="000000"/>
          <w:kern w:val="0"/>
          <w:sz w:val="18"/>
          <w:szCs w:val="18"/>
        </w:rPr>
      </w:pPr>
      <w:r w:rsidRPr="00981D6C">
        <w:rPr>
          <w:rFonts w:ascii="宋体" w:hAnsi="宋体" w:cs="宋体" w:hint="eastAsia"/>
          <w:color w:val="000000"/>
          <w:kern w:val="0"/>
          <w:sz w:val="18"/>
          <w:szCs w:val="18"/>
        </w:rPr>
        <w:t>全国22个主要市场8mm 普中板平均价格4210元/吨,较上个交易日上调6元/吨。</w:t>
      </w:r>
    </w:p>
    <w:p w:rsidR="00981D6C" w:rsidRPr="00981D6C" w:rsidRDefault="00981D6C" w:rsidP="00981D6C">
      <w:pPr>
        <w:widowControl/>
        <w:shd w:val="clear" w:color="auto" w:fill="FFFFFF"/>
        <w:spacing w:line="345" w:lineRule="atLeast"/>
        <w:ind w:left="225" w:right="225" w:firstLine="480"/>
        <w:jc w:val="left"/>
        <w:rPr>
          <w:rFonts w:ascii="宋体" w:hAnsi="宋体" w:cs="宋体"/>
          <w:color w:val="000000"/>
          <w:kern w:val="0"/>
          <w:sz w:val="18"/>
          <w:szCs w:val="18"/>
        </w:rPr>
      </w:pPr>
      <w:r w:rsidRPr="00981D6C">
        <w:rPr>
          <w:rFonts w:ascii="宋体" w:hAnsi="宋体" w:cs="宋体" w:hint="eastAsia"/>
          <w:color w:val="000000"/>
          <w:kern w:val="0"/>
          <w:sz w:val="18"/>
          <w:szCs w:val="18"/>
        </w:rPr>
        <w:t>全国22个主要市场14-20mm 普中板平均价格3906元/吨,较上个交易日上调6元/吨。</w:t>
      </w:r>
    </w:p>
    <w:p w:rsidR="00981D6C" w:rsidRPr="00981D6C" w:rsidRDefault="00981D6C" w:rsidP="00981D6C">
      <w:pPr>
        <w:widowControl/>
        <w:shd w:val="clear" w:color="auto" w:fill="FFFFFF"/>
        <w:spacing w:line="345" w:lineRule="atLeast"/>
        <w:ind w:left="225" w:right="225" w:firstLine="480"/>
        <w:jc w:val="left"/>
        <w:rPr>
          <w:rFonts w:ascii="宋体" w:hAnsi="宋体" w:cs="宋体"/>
          <w:color w:val="000000"/>
          <w:kern w:val="0"/>
          <w:sz w:val="18"/>
          <w:szCs w:val="18"/>
        </w:rPr>
      </w:pPr>
      <w:r w:rsidRPr="00981D6C">
        <w:rPr>
          <w:rFonts w:ascii="宋体" w:hAnsi="宋体" w:cs="宋体" w:hint="eastAsia"/>
          <w:color w:val="000000"/>
          <w:kern w:val="0"/>
          <w:sz w:val="18"/>
          <w:szCs w:val="18"/>
        </w:rPr>
        <w:t>全国23个主要市场14-20mm 低合金中板平均价格4103元/吨,较上个交易日上调5元/吨。</w:t>
      </w:r>
    </w:p>
    <w:p w:rsidR="00685B07" w:rsidRPr="00981D6C"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Pr="00685B07" w:rsidRDefault="00E077A7" w:rsidP="00E65642">
      <w:pPr>
        <w:pStyle w:val="2"/>
        <w:spacing w:beforeLines="100" w:afterLines="50"/>
        <w:rPr>
          <w:color w:val="993300"/>
          <w:sz w:val="18"/>
          <w:szCs w:val="18"/>
        </w:rPr>
      </w:pPr>
    </w:p>
    <w:p w:rsidR="00863F86" w:rsidRDefault="00863F86" w:rsidP="00E65642">
      <w:pPr>
        <w:pStyle w:val="2"/>
        <w:spacing w:beforeLines="100" w:afterLines="50"/>
        <w:jc w:val="center"/>
        <w:rPr>
          <w:color w:val="993300"/>
          <w:sz w:val="21"/>
        </w:rPr>
      </w:pPr>
    </w:p>
    <w:p w:rsidR="00863F86" w:rsidRDefault="00863F86" w:rsidP="00E65642">
      <w:pPr>
        <w:pStyle w:val="2"/>
        <w:spacing w:beforeLines="100" w:afterLines="50"/>
        <w:jc w:val="center"/>
        <w:rPr>
          <w:color w:val="993300"/>
          <w:sz w:val="21"/>
        </w:rPr>
      </w:pPr>
    </w:p>
    <w:p w:rsidR="00E077A7" w:rsidRDefault="00E077A7" w:rsidP="00E65642">
      <w:pPr>
        <w:pStyle w:val="2"/>
        <w:spacing w:beforeLines="100" w:afterLines="50"/>
        <w:jc w:val="center"/>
        <w:rPr>
          <w:color w:val="993300"/>
          <w:sz w:val="21"/>
        </w:rPr>
      </w:pPr>
      <w:bookmarkStart w:id="37" w:name="_Toc16689957"/>
      <w:r>
        <w:rPr>
          <w:rFonts w:hint="eastAsia"/>
          <w:color w:val="993300"/>
          <w:sz w:val="21"/>
        </w:rPr>
        <w:lastRenderedPageBreak/>
        <w:t>2019年</w:t>
      </w:r>
      <w:r w:rsidR="003A3497">
        <w:rPr>
          <w:rFonts w:hint="eastAsia"/>
          <w:color w:val="993300"/>
          <w:sz w:val="21"/>
        </w:rPr>
        <w:t>8月14日</w:t>
      </w:r>
      <w:r>
        <w:rPr>
          <w:color w:val="993300"/>
          <w:sz w:val="21"/>
        </w:rPr>
        <w:t>全国主要城市</w:t>
      </w:r>
      <w:r>
        <w:rPr>
          <w:rFonts w:hint="eastAsia"/>
          <w:color w:val="993300"/>
          <w:sz w:val="21"/>
        </w:rPr>
        <w:t>热轧板卷</w:t>
      </w:r>
      <w:r>
        <w:rPr>
          <w:color w:val="993300"/>
          <w:sz w:val="21"/>
        </w:rPr>
        <w:t>价格汇总</w:t>
      </w:r>
      <w:bookmarkEnd w:id="37"/>
    </w:p>
    <w:tbl>
      <w:tblPr>
        <w:tblW w:w="518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12"/>
        <w:gridCol w:w="593"/>
        <w:gridCol w:w="593"/>
        <w:gridCol w:w="592"/>
        <w:gridCol w:w="592"/>
        <w:gridCol w:w="592"/>
        <w:gridCol w:w="592"/>
        <w:gridCol w:w="592"/>
        <w:gridCol w:w="592"/>
        <w:gridCol w:w="592"/>
        <w:gridCol w:w="592"/>
        <w:gridCol w:w="592"/>
        <w:gridCol w:w="592"/>
        <w:gridCol w:w="592"/>
        <w:gridCol w:w="828"/>
        <w:gridCol w:w="592"/>
        <w:gridCol w:w="592"/>
        <w:gridCol w:w="592"/>
        <w:gridCol w:w="592"/>
        <w:gridCol w:w="592"/>
        <w:gridCol w:w="592"/>
        <w:gridCol w:w="592"/>
        <w:gridCol w:w="592"/>
        <w:gridCol w:w="592"/>
        <w:gridCol w:w="576"/>
      </w:tblGrid>
      <w:tr w:rsidR="008E005B" w:rsidRPr="00863F86" w:rsidTr="00981D6C">
        <w:trPr>
          <w:trHeight w:val="285"/>
        </w:trPr>
        <w:tc>
          <w:tcPr>
            <w:tcW w:w="297" w:type="pct"/>
            <w:shd w:val="clear" w:color="000000" w:fill="FFFFFF"/>
            <w:vAlign w:val="center"/>
            <w:hideMark/>
          </w:tcPr>
          <w:p w:rsidR="008E005B" w:rsidRPr="00863F86" w:rsidRDefault="008E005B" w:rsidP="008E005B">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热轧板卷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70"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邯郸</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187"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981D6C" w:rsidRPr="00981D6C" w:rsidTr="00981D6C">
        <w:trPr>
          <w:trHeight w:val="285"/>
        </w:trPr>
        <w:tc>
          <w:tcPr>
            <w:tcW w:w="29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3.0 热轧板卷</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3810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3880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3840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3860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3780</w:t>
            </w:r>
          </w:p>
        </w:tc>
        <w:tc>
          <w:tcPr>
            <w:tcW w:w="27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3750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3690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3710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3820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4080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3880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3900</w:t>
            </w:r>
          </w:p>
        </w:tc>
        <w:tc>
          <w:tcPr>
            <w:tcW w:w="187" w:type="pct"/>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3980</w:t>
            </w:r>
          </w:p>
        </w:tc>
      </w:tr>
      <w:tr w:rsidR="00981D6C" w:rsidRPr="00981D6C" w:rsidTr="00981D6C">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↑50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87" w:type="pct"/>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日照/通钢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通钢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沙钢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涟钢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武钢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河钢承钢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河钢承钢</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河钢唐钢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邯宝</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重钢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八钢</w:t>
            </w:r>
          </w:p>
        </w:tc>
        <w:tc>
          <w:tcPr>
            <w:tcW w:w="187" w:type="pct"/>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八钢</w:t>
            </w:r>
          </w:p>
        </w:tc>
      </w:tr>
      <w:tr w:rsidR="00981D6C" w:rsidRPr="00981D6C" w:rsidTr="00981D6C">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4.75 热轧板卷</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3740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3850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3790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3790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3740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3740</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3750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3700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3630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3650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3760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3860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3980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3790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3920</w:t>
            </w:r>
          </w:p>
        </w:tc>
        <w:tc>
          <w:tcPr>
            <w:tcW w:w="187" w:type="pct"/>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3930</w:t>
            </w:r>
          </w:p>
        </w:tc>
      </w:tr>
      <w:tr w:rsidR="00981D6C" w:rsidRPr="00981D6C" w:rsidTr="00981D6C">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↑50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187" w:type="pct"/>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29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沙钢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涟钢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武钢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包钢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河钢承钢</w:t>
            </w:r>
          </w:p>
        </w:tc>
        <w:tc>
          <w:tcPr>
            <w:tcW w:w="27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首钢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天铁</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酒钢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八钢</w:t>
            </w:r>
          </w:p>
        </w:tc>
        <w:tc>
          <w:tcPr>
            <w:tcW w:w="187" w:type="pct"/>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八钢</w:t>
            </w:r>
          </w:p>
        </w:tc>
      </w:tr>
    </w:tbl>
    <w:p w:rsidR="00981D6C" w:rsidRPr="00981D6C" w:rsidRDefault="003A3497" w:rsidP="00981D6C">
      <w:pPr>
        <w:pStyle w:val="a7"/>
        <w:shd w:val="clear" w:color="auto" w:fill="FFFFFF"/>
        <w:spacing w:before="0" w:beforeAutospacing="0" w:after="0" w:afterAutospacing="0" w:line="345" w:lineRule="atLeast"/>
        <w:ind w:right="225"/>
        <w:rPr>
          <w:rFonts w:ascii="宋体" w:eastAsia="宋体" w:hAnsi="宋体" w:cs="宋体"/>
          <w:szCs w:val="18"/>
        </w:rPr>
      </w:pPr>
      <w:r>
        <w:rPr>
          <w:rFonts w:ascii="宋体" w:hAnsi="宋体" w:cs="宋体" w:hint="eastAsia"/>
          <w:szCs w:val="18"/>
        </w:rPr>
        <w:t>8月14日</w:t>
      </w:r>
      <w:r w:rsidR="00863F86">
        <w:rPr>
          <w:rFonts w:ascii="宋体" w:hAnsi="宋体" w:cs="宋体" w:hint="eastAsia"/>
          <w:szCs w:val="18"/>
        </w:rPr>
        <w:t>：</w:t>
      </w:r>
      <w:r w:rsidR="00981D6C" w:rsidRPr="00981D6C">
        <w:rPr>
          <w:rFonts w:ascii="宋体" w:eastAsia="宋体" w:hAnsi="宋体" w:cs="宋体" w:hint="eastAsia"/>
          <w:szCs w:val="18"/>
        </w:rPr>
        <w:t>全国24个主要市场3.0 热轧板卷平均价格3850元/吨,较上个交易日上调15元/吨。</w:t>
      </w:r>
    </w:p>
    <w:p w:rsidR="008E005B" w:rsidRPr="00863F86" w:rsidRDefault="00981D6C" w:rsidP="00981D6C">
      <w:pPr>
        <w:widowControl/>
        <w:shd w:val="clear" w:color="auto" w:fill="FFFFFF"/>
        <w:spacing w:line="345" w:lineRule="atLeast"/>
        <w:ind w:left="225" w:right="225" w:firstLine="480"/>
        <w:jc w:val="left"/>
        <w:rPr>
          <w:rFonts w:ascii="宋体" w:hAnsi="宋体" w:cs="宋体"/>
          <w:color w:val="000000"/>
          <w:kern w:val="0"/>
          <w:sz w:val="18"/>
          <w:szCs w:val="18"/>
        </w:rPr>
      </w:pPr>
      <w:r w:rsidRPr="00981D6C">
        <w:rPr>
          <w:rFonts w:ascii="宋体" w:hAnsi="宋体" w:cs="宋体" w:hint="eastAsia"/>
          <w:color w:val="000000"/>
          <w:kern w:val="0"/>
          <w:sz w:val="18"/>
          <w:szCs w:val="18"/>
        </w:rPr>
        <w:t>全国24个主要市场4.75 热轧板卷平均价格3795元/吨,较上个交易日上调15元/吨。</w:t>
      </w:r>
    </w:p>
    <w:p w:rsidR="008E005B" w:rsidRDefault="008E005B" w:rsidP="00E65642">
      <w:pPr>
        <w:pStyle w:val="2"/>
        <w:spacing w:beforeLines="100" w:afterLines="50"/>
        <w:jc w:val="center"/>
        <w:rPr>
          <w:color w:val="993300"/>
          <w:sz w:val="21"/>
        </w:rPr>
      </w:pPr>
      <w:bookmarkStart w:id="38" w:name="_Toc16689958"/>
      <w:r>
        <w:rPr>
          <w:rFonts w:hint="eastAsia"/>
          <w:color w:val="993300"/>
          <w:sz w:val="21"/>
        </w:rPr>
        <w:t>2019年</w:t>
      </w:r>
      <w:r w:rsidR="003A3497">
        <w:rPr>
          <w:rFonts w:hint="eastAsia"/>
          <w:color w:val="993300"/>
          <w:sz w:val="21"/>
        </w:rPr>
        <w:t>8月14日</w:t>
      </w:r>
      <w:r>
        <w:rPr>
          <w:color w:val="993300"/>
          <w:sz w:val="21"/>
        </w:rPr>
        <w:t>全国主要城市</w:t>
      </w:r>
      <w:r>
        <w:rPr>
          <w:rFonts w:hint="eastAsia"/>
          <w:color w:val="993300"/>
          <w:sz w:val="21"/>
        </w:rPr>
        <w:t>冷轧板卷</w:t>
      </w:r>
      <w:r>
        <w:rPr>
          <w:color w:val="993300"/>
          <w:sz w:val="21"/>
        </w:rPr>
        <w:t>价格汇总</w:t>
      </w:r>
      <w:bookmarkEnd w:id="38"/>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9"/>
        <w:gridCol w:w="614"/>
        <w:gridCol w:w="614"/>
        <w:gridCol w:w="614"/>
        <w:gridCol w:w="614"/>
        <w:gridCol w:w="614"/>
        <w:gridCol w:w="614"/>
        <w:gridCol w:w="614"/>
        <w:gridCol w:w="614"/>
        <w:gridCol w:w="614"/>
        <w:gridCol w:w="614"/>
        <w:gridCol w:w="614"/>
        <w:gridCol w:w="614"/>
        <w:gridCol w:w="614"/>
        <w:gridCol w:w="614"/>
        <w:gridCol w:w="614"/>
        <w:gridCol w:w="614"/>
        <w:gridCol w:w="614"/>
        <w:gridCol w:w="613"/>
        <w:gridCol w:w="613"/>
        <w:gridCol w:w="613"/>
        <w:gridCol w:w="613"/>
        <w:gridCol w:w="613"/>
        <w:gridCol w:w="613"/>
      </w:tblGrid>
      <w:tr w:rsidR="00863F86" w:rsidRPr="00863F86" w:rsidTr="00863F86">
        <w:trPr>
          <w:trHeight w:val="28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冷轧板卷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青岛</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981D6C" w:rsidRPr="00981D6C" w:rsidTr="00981D6C">
        <w:trPr>
          <w:trHeight w:val="285"/>
        </w:trPr>
        <w:tc>
          <w:tcPr>
            <w:tcW w:w="32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0.5mm 冷轧板卷</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4700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4500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4430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4680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4510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4580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4690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4640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4780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4520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4330</w:t>
            </w:r>
          </w:p>
        </w:tc>
      </w:tr>
      <w:tr w:rsidR="00981D6C" w:rsidRPr="00981D6C" w:rsidTr="00981D6C">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酒钢</w:t>
            </w:r>
          </w:p>
        </w:tc>
      </w:tr>
      <w:tr w:rsidR="00981D6C" w:rsidRPr="00981D6C" w:rsidTr="00981D6C">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1.0mm 冷轧板卷</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4300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4640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4580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4380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4520</w:t>
            </w:r>
          </w:p>
        </w:tc>
      </w:tr>
      <w:tr w:rsidR="00981D6C" w:rsidRPr="00981D6C" w:rsidTr="00981D6C">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32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柳钢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武钢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酒钢</w:t>
            </w:r>
          </w:p>
        </w:tc>
      </w:tr>
    </w:tbl>
    <w:p w:rsidR="00981D6C" w:rsidRPr="00981D6C" w:rsidRDefault="003A3497" w:rsidP="00981D6C">
      <w:pPr>
        <w:pStyle w:val="a7"/>
        <w:shd w:val="clear" w:color="auto" w:fill="FFFFFF"/>
        <w:spacing w:before="0" w:beforeAutospacing="0" w:after="0" w:afterAutospacing="0" w:line="345" w:lineRule="atLeast"/>
        <w:ind w:right="225"/>
        <w:rPr>
          <w:rFonts w:ascii="宋体" w:eastAsia="宋体" w:hAnsi="宋体" w:cs="宋体"/>
          <w:szCs w:val="18"/>
        </w:rPr>
      </w:pPr>
      <w:r>
        <w:rPr>
          <w:rFonts w:ascii="宋体" w:hAnsi="宋体" w:cs="宋体" w:hint="eastAsia"/>
          <w:szCs w:val="18"/>
        </w:rPr>
        <w:t>8月14日</w:t>
      </w:r>
      <w:r w:rsidR="00863F86">
        <w:rPr>
          <w:rFonts w:ascii="宋体" w:hAnsi="宋体" w:cs="宋体" w:hint="eastAsia"/>
          <w:szCs w:val="18"/>
        </w:rPr>
        <w:t>：</w:t>
      </w:r>
      <w:r w:rsidR="00981D6C" w:rsidRPr="00981D6C">
        <w:rPr>
          <w:rFonts w:ascii="宋体" w:eastAsia="宋体" w:hAnsi="宋体" w:cs="宋体" w:hint="eastAsia"/>
          <w:szCs w:val="18"/>
        </w:rPr>
        <w:t>全国12个主要市场0.5mm 冷轧板卷平均价格4567元/吨,较上个交易日上调10元/吨。</w:t>
      </w:r>
    </w:p>
    <w:p w:rsidR="00863F86" w:rsidRPr="00863F86" w:rsidRDefault="00981D6C" w:rsidP="00981D6C">
      <w:pPr>
        <w:widowControl/>
        <w:shd w:val="clear" w:color="auto" w:fill="FFFFFF"/>
        <w:spacing w:line="345" w:lineRule="atLeast"/>
        <w:ind w:left="225" w:right="225" w:firstLine="480"/>
        <w:jc w:val="left"/>
        <w:rPr>
          <w:rFonts w:ascii="宋体" w:hAnsi="宋体" w:cs="宋体"/>
          <w:color w:val="000000"/>
          <w:kern w:val="0"/>
          <w:sz w:val="18"/>
          <w:szCs w:val="18"/>
        </w:rPr>
      </w:pPr>
      <w:r w:rsidRPr="00981D6C">
        <w:rPr>
          <w:rFonts w:ascii="宋体" w:hAnsi="宋体" w:cs="宋体" w:hint="eastAsia"/>
          <w:color w:val="000000"/>
          <w:kern w:val="0"/>
          <w:sz w:val="18"/>
          <w:szCs w:val="18"/>
        </w:rPr>
        <w:t>全国23个主要市场1.0mm 冷轧板卷平均价格4352元/吨,较上个交易日上调8元/吨。</w:t>
      </w:r>
    </w:p>
    <w:p w:rsidR="00E077A7" w:rsidRPr="00863F86" w:rsidRDefault="00E077A7" w:rsidP="00E65642">
      <w:pPr>
        <w:pStyle w:val="2"/>
        <w:spacing w:beforeLines="100" w:afterLines="50"/>
        <w:jc w:val="center"/>
        <w:rPr>
          <w:color w:val="993300"/>
          <w:sz w:val="21"/>
        </w:rPr>
      </w:pPr>
    </w:p>
    <w:p w:rsidR="0052231C" w:rsidRDefault="007C69D7" w:rsidP="00E65642">
      <w:pPr>
        <w:pStyle w:val="2"/>
        <w:spacing w:beforeLines="100" w:afterLines="50"/>
        <w:jc w:val="center"/>
        <w:rPr>
          <w:color w:val="993300"/>
          <w:sz w:val="21"/>
        </w:rPr>
      </w:pPr>
      <w:bookmarkStart w:id="39" w:name="_Toc16689959"/>
      <w:r>
        <w:rPr>
          <w:rFonts w:hint="eastAsia"/>
          <w:color w:val="993300"/>
          <w:sz w:val="21"/>
        </w:rPr>
        <w:t>20</w:t>
      </w:r>
      <w:r w:rsidR="00642A8F">
        <w:rPr>
          <w:rFonts w:hint="eastAsia"/>
          <w:color w:val="993300"/>
          <w:sz w:val="21"/>
        </w:rPr>
        <w:t>19年</w:t>
      </w:r>
      <w:r w:rsidR="003A3497">
        <w:rPr>
          <w:rFonts w:hint="eastAsia"/>
          <w:color w:val="993300"/>
          <w:sz w:val="21"/>
        </w:rPr>
        <w:t>8月14日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9"/>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6"/>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36"/>
      </w:tblGrid>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0" w:name="_Toc444674158"/>
            <w:bookmarkStart w:id="41" w:name="_Toc452047185"/>
            <w:bookmarkStart w:id="42" w:name="_Toc452364991"/>
            <w:bookmarkStart w:id="43" w:name="_Toc452365152"/>
            <w:r w:rsidRPr="00863F86">
              <w:rPr>
                <w:rFonts w:ascii="宋体" w:hAnsi="宋体" w:cs="宋体" w:hint="eastAsia"/>
                <w:b/>
                <w:bCs/>
                <w:color w:val="FF0000"/>
                <w:kern w:val="0"/>
                <w:sz w:val="18"/>
                <w:szCs w:val="18"/>
              </w:rPr>
              <w:t>大中型材</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981D6C" w:rsidRPr="00981D6C" w:rsidTr="00981D6C">
        <w:trPr>
          <w:trHeight w:val="285"/>
        </w:trPr>
        <w:tc>
          <w:tcPr>
            <w:tcW w:w="20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50*5 角钢</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3670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4280</w:t>
            </w:r>
          </w:p>
        </w:tc>
        <w:tc>
          <w:tcPr>
            <w:tcW w:w="215"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4140</w:t>
            </w:r>
          </w:p>
        </w:tc>
      </w:tr>
      <w:tr w:rsidR="00981D6C" w:rsidRPr="00981D6C" w:rsidTr="00981D6C">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冀丰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唐山鑫通源</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通钢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安钢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八钢</w:t>
            </w:r>
          </w:p>
        </w:tc>
      </w:tr>
      <w:tr w:rsidR="00981D6C" w:rsidRPr="00981D6C" w:rsidTr="00981D6C">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16＃ 槽钢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4530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3670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4590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4330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3890</w:t>
            </w:r>
          </w:p>
        </w:tc>
      </w:tr>
      <w:tr w:rsidR="00981D6C" w:rsidRPr="00981D6C" w:rsidTr="00981D6C">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黄河特钢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唐山鑫杭</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唐山宝龙</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河北东山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济钢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阿钢</w:t>
            </w:r>
          </w:p>
        </w:tc>
      </w:tr>
      <w:tr w:rsidR="00981D6C" w:rsidRPr="00981D6C" w:rsidTr="00981D6C">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25＃ 工字钢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4500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4620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4670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4400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3780</w:t>
            </w:r>
          </w:p>
        </w:tc>
      </w:tr>
      <w:tr w:rsidR="00981D6C" w:rsidRPr="00981D6C" w:rsidTr="00981D6C">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20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唐山鑫亿源</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唐山金瑞城</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唐山弘泰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昆钢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包钢</w:t>
            </w:r>
          </w:p>
        </w:tc>
        <w:tc>
          <w:tcPr>
            <w:tcW w:w="215"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东四</w:t>
            </w:r>
          </w:p>
        </w:tc>
      </w:tr>
    </w:tbl>
    <w:p w:rsidR="00863F86" w:rsidRPr="00863F86" w:rsidRDefault="003A3497"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8月14日</w:t>
      </w:r>
      <w:r w:rsidR="00863F86">
        <w:rPr>
          <w:rFonts w:ascii="宋体" w:hAnsi="宋体" w:cs="宋体" w:hint="eastAsia"/>
          <w:color w:val="000000"/>
          <w:kern w:val="0"/>
          <w:sz w:val="18"/>
          <w:szCs w:val="18"/>
        </w:rPr>
        <w:t>：</w:t>
      </w:r>
    </w:p>
    <w:p w:rsidR="00981D6C" w:rsidRPr="00981D6C" w:rsidRDefault="00981D6C" w:rsidP="00981D6C">
      <w:pPr>
        <w:widowControl/>
        <w:shd w:val="clear" w:color="auto" w:fill="FFFFFF"/>
        <w:spacing w:line="345" w:lineRule="atLeast"/>
        <w:ind w:left="225" w:right="225" w:firstLine="480"/>
        <w:jc w:val="left"/>
        <w:rPr>
          <w:rFonts w:ascii="宋体" w:hAnsi="宋体" w:cs="宋体"/>
          <w:color w:val="000000"/>
          <w:kern w:val="0"/>
          <w:sz w:val="18"/>
          <w:szCs w:val="18"/>
        </w:rPr>
      </w:pPr>
      <w:r w:rsidRPr="00981D6C">
        <w:rPr>
          <w:rFonts w:ascii="宋体" w:hAnsi="宋体" w:cs="宋体" w:hint="eastAsia"/>
          <w:color w:val="000000"/>
          <w:kern w:val="0"/>
          <w:sz w:val="18"/>
          <w:szCs w:val="18"/>
        </w:rPr>
        <w:t>全国23个主要市场50*5 角钢平均价格4170元/吨,较上个交易日上调7元/吨。</w:t>
      </w:r>
    </w:p>
    <w:p w:rsidR="00981D6C" w:rsidRPr="00981D6C" w:rsidRDefault="00981D6C" w:rsidP="00981D6C">
      <w:pPr>
        <w:widowControl/>
        <w:shd w:val="clear" w:color="auto" w:fill="FFFFFF"/>
        <w:spacing w:line="345" w:lineRule="atLeast"/>
        <w:ind w:left="225" w:right="225" w:firstLine="480"/>
        <w:jc w:val="left"/>
        <w:rPr>
          <w:rFonts w:ascii="宋体" w:hAnsi="宋体" w:cs="宋体"/>
          <w:color w:val="000000"/>
          <w:kern w:val="0"/>
          <w:sz w:val="18"/>
          <w:szCs w:val="18"/>
        </w:rPr>
      </w:pPr>
      <w:r w:rsidRPr="00981D6C">
        <w:rPr>
          <w:rFonts w:ascii="宋体" w:hAnsi="宋体" w:cs="宋体" w:hint="eastAsia"/>
          <w:color w:val="000000"/>
          <w:kern w:val="0"/>
          <w:sz w:val="18"/>
          <w:szCs w:val="18"/>
        </w:rPr>
        <w:t>全国22个主要市场16＃ 槽钢平均价格4112元/吨,较上个交易日上调7元/吨。</w:t>
      </w:r>
    </w:p>
    <w:p w:rsidR="00863F86" w:rsidRPr="00685B07" w:rsidRDefault="00981D6C" w:rsidP="00863F86">
      <w:pPr>
        <w:widowControl/>
        <w:shd w:val="clear" w:color="auto" w:fill="FFFFFF"/>
        <w:spacing w:line="345" w:lineRule="atLeast"/>
        <w:ind w:left="225" w:right="225" w:firstLine="480"/>
        <w:jc w:val="left"/>
        <w:rPr>
          <w:rFonts w:ascii="宋体" w:hAnsi="宋体" w:cs="宋体"/>
          <w:color w:val="000000"/>
          <w:kern w:val="0"/>
          <w:sz w:val="18"/>
          <w:szCs w:val="18"/>
        </w:rPr>
      </w:pPr>
      <w:r w:rsidRPr="00981D6C">
        <w:rPr>
          <w:rFonts w:ascii="宋体" w:hAnsi="宋体" w:cs="宋体" w:hint="eastAsia"/>
          <w:color w:val="000000"/>
          <w:kern w:val="0"/>
          <w:sz w:val="18"/>
          <w:szCs w:val="18"/>
        </w:rPr>
        <w:t>全国23个主要市场25＃ 工字钢平均价格4168元/吨,较上个交易日上调6元/吨。</w:t>
      </w:r>
    </w:p>
    <w:p w:rsidR="00E077A7" w:rsidRDefault="00E077A7" w:rsidP="00E65642">
      <w:pPr>
        <w:pStyle w:val="2"/>
        <w:spacing w:beforeLines="100" w:afterLines="50"/>
        <w:rPr>
          <w:color w:val="993300"/>
          <w:sz w:val="21"/>
        </w:rPr>
      </w:pPr>
    </w:p>
    <w:p w:rsidR="00863F86" w:rsidRDefault="00863F86" w:rsidP="00E65642">
      <w:pPr>
        <w:pStyle w:val="2"/>
        <w:spacing w:beforeLines="100" w:afterLines="50"/>
        <w:rPr>
          <w:color w:val="993300"/>
          <w:sz w:val="21"/>
        </w:rPr>
      </w:pPr>
    </w:p>
    <w:p w:rsidR="00863F86" w:rsidRDefault="00863F86" w:rsidP="00E65642">
      <w:pPr>
        <w:pStyle w:val="2"/>
        <w:spacing w:beforeLines="100" w:afterLines="50"/>
        <w:rPr>
          <w:color w:val="993300"/>
          <w:sz w:val="21"/>
        </w:rPr>
      </w:pPr>
    </w:p>
    <w:p w:rsidR="00863F86" w:rsidRPr="00863F86" w:rsidRDefault="00863F86" w:rsidP="00E65642">
      <w:pPr>
        <w:pStyle w:val="2"/>
        <w:spacing w:beforeLines="100" w:afterLines="50"/>
        <w:rPr>
          <w:color w:val="993300"/>
          <w:sz w:val="21"/>
        </w:rPr>
      </w:pPr>
    </w:p>
    <w:p w:rsidR="0052231C" w:rsidRDefault="007C69D7" w:rsidP="00E65642">
      <w:pPr>
        <w:pStyle w:val="2"/>
        <w:spacing w:beforeLines="100" w:afterLines="50"/>
        <w:jc w:val="center"/>
        <w:rPr>
          <w:color w:val="993300"/>
          <w:sz w:val="21"/>
        </w:rPr>
      </w:pPr>
      <w:bookmarkStart w:id="44" w:name="_Toc16689960"/>
      <w:r>
        <w:rPr>
          <w:rFonts w:hint="eastAsia"/>
          <w:color w:val="993300"/>
          <w:sz w:val="21"/>
        </w:rPr>
        <w:t>20</w:t>
      </w:r>
      <w:r w:rsidR="00642A8F">
        <w:rPr>
          <w:rFonts w:hint="eastAsia"/>
          <w:color w:val="993300"/>
          <w:sz w:val="21"/>
        </w:rPr>
        <w:t>19年</w:t>
      </w:r>
      <w:r w:rsidR="003A3497">
        <w:rPr>
          <w:rFonts w:hint="eastAsia"/>
          <w:color w:val="993300"/>
          <w:sz w:val="21"/>
        </w:rPr>
        <w:t>8月14日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0"/>
      <w:bookmarkEnd w:id="41"/>
      <w:bookmarkEnd w:id="42"/>
      <w:bookmarkEnd w:id="43"/>
      <w:bookmarkEnd w:id="4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01"/>
        <w:gridCol w:w="984"/>
        <w:gridCol w:w="985"/>
        <w:gridCol w:w="985"/>
        <w:gridCol w:w="985"/>
        <w:gridCol w:w="985"/>
        <w:gridCol w:w="985"/>
        <w:gridCol w:w="985"/>
        <w:gridCol w:w="985"/>
        <w:gridCol w:w="985"/>
        <w:gridCol w:w="985"/>
        <w:gridCol w:w="985"/>
        <w:gridCol w:w="985"/>
        <w:gridCol w:w="985"/>
        <w:gridCol w:w="1000"/>
      </w:tblGrid>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5" w:name="_Toc444674159"/>
            <w:bookmarkStart w:id="46" w:name="_Toc452047186"/>
            <w:bookmarkStart w:id="47" w:name="_Toc452364992"/>
            <w:bookmarkStart w:id="48" w:name="_Toc452365153"/>
            <w:r w:rsidRPr="00863F86">
              <w:rPr>
                <w:rFonts w:ascii="宋体" w:hAnsi="宋体" w:cs="宋体" w:hint="eastAsia"/>
                <w:b/>
                <w:bCs/>
                <w:color w:val="FF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981D6C" w:rsidRPr="00981D6C" w:rsidTr="00981D6C">
        <w:trPr>
          <w:trHeight w:val="285"/>
        </w:trPr>
        <w:tc>
          <w:tcPr>
            <w:tcW w:w="431"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200*100 H型钢</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3860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3980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3810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3740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3970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3710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4020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3970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4090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3920</w:t>
            </w:r>
          </w:p>
        </w:tc>
        <w:tc>
          <w:tcPr>
            <w:tcW w:w="33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4270</w:t>
            </w:r>
          </w:p>
        </w:tc>
      </w:tr>
      <w:tr w:rsidR="00981D6C" w:rsidRPr="00981D6C" w:rsidTr="00981D6C">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马钢/莱钢/日照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r>
      <w:tr w:rsidR="00981D6C" w:rsidRPr="00981D6C" w:rsidTr="00981D6C">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300*300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4100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4030</w:t>
            </w:r>
          </w:p>
        </w:tc>
      </w:tr>
      <w:tr w:rsidR="00981D6C" w:rsidRPr="00981D6C" w:rsidTr="00981D6C">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新泰</w:t>
            </w:r>
          </w:p>
        </w:tc>
      </w:tr>
      <w:tr w:rsidR="00981D6C" w:rsidRPr="00981D6C" w:rsidTr="00981D6C">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400*200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4090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4070</w:t>
            </w:r>
          </w:p>
        </w:tc>
      </w:tr>
      <w:tr w:rsidR="00981D6C" w:rsidRPr="00981D6C" w:rsidTr="00981D6C">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日照</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新泰</w:t>
            </w:r>
          </w:p>
        </w:tc>
      </w:tr>
      <w:tr w:rsidR="00981D6C" w:rsidRPr="00981D6C" w:rsidTr="00981D6C">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588*300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3840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4060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4090</w:t>
            </w:r>
          </w:p>
        </w:tc>
      </w:tr>
      <w:tr w:rsidR="00981D6C" w:rsidRPr="00981D6C" w:rsidTr="00981D6C">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431"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新泰</w:t>
            </w:r>
          </w:p>
        </w:tc>
      </w:tr>
    </w:tbl>
    <w:p w:rsidR="00863F86" w:rsidRPr="00863F86" w:rsidRDefault="003A3497"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8月14日</w:t>
      </w:r>
      <w:r w:rsidR="00863F86">
        <w:rPr>
          <w:rFonts w:ascii="宋体" w:hAnsi="宋体" w:cs="宋体" w:hint="eastAsia"/>
          <w:color w:val="000000"/>
          <w:kern w:val="0"/>
          <w:sz w:val="18"/>
          <w:szCs w:val="18"/>
        </w:rPr>
        <w:t>：</w:t>
      </w:r>
    </w:p>
    <w:p w:rsidR="00981D6C" w:rsidRPr="00981D6C" w:rsidRDefault="00981D6C" w:rsidP="00981D6C">
      <w:pPr>
        <w:widowControl/>
        <w:shd w:val="clear" w:color="auto" w:fill="FFFFFF"/>
        <w:spacing w:line="345" w:lineRule="atLeast"/>
        <w:ind w:left="225" w:right="225" w:firstLine="480"/>
        <w:jc w:val="left"/>
        <w:rPr>
          <w:rFonts w:ascii="宋体" w:hAnsi="宋体" w:cs="宋体"/>
          <w:color w:val="000000"/>
          <w:kern w:val="0"/>
          <w:sz w:val="18"/>
          <w:szCs w:val="18"/>
        </w:rPr>
      </w:pPr>
      <w:r w:rsidRPr="00981D6C">
        <w:rPr>
          <w:rFonts w:ascii="宋体" w:hAnsi="宋体" w:cs="宋体" w:hint="eastAsia"/>
          <w:color w:val="000000"/>
          <w:kern w:val="0"/>
          <w:sz w:val="18"/>
          <w:szCs w:val="18"/>
        </w:rPr>
        <w:t>全国14个主要市场200*100 H型钢平均价格3921元/吨,较上个交易日上调6元/吨。</w:t>
      </w:r>
    </w:p>
    <w:p w:rsidR="00981D6C" w:rsidRPr="00981D6C" w:rsidRDefault="00981D6C" w:rsidP="00981D6C">
      <w:pPr>
        <w:widowControl/>
        <w:shd w:val="clear" w:color="auto" w:fill="FFFFFF"/>
        <w:spacing w:line="345" w:lineRule="atLeast"/>
        <w:ind w:left="225" w:right="225" w:firstLine="480"/>
        <w:jc w:val="left"/>
        <w:rPr>
          <w:rFonts w:ascii="宋体" w:hAnsi="宋体" w:cs="宋体"/>
          <w:color w:val="000000"/>
          <w:kern w:val="0"/>
          <w:sz w:val="18"/>
          <w:szCs w:val="18"/>
        </w:rPr>
      </w:pPr>
      <w:r w:rsidRPr="00981D6C">
        <w:rPr>
          <w:rFonts w:ascii="宋体" w:hAnsi="宋体" w:cs="宋体" w:hint="eastAsia"/>
          <w:color w:val="000000"/>
          <w:kern w:val="0"/>
          <w:sz w:val="18"/>
          <w:szCs w:val="18"/>
        </w:rPr>
        <w:t>全国14个主要市场300*300 H型钢平均价格4060元/吨,较上个交易日上调6元/吨。</w:t>
      </w:r>
    </w:p>
    <w:p w:rsidR="00981D6C" w:rsidRPr="00981D6C" w:rsidRDefault="00981D6C" w:rsidP="00981D6C">
      <w:pPr>
        <w:widowControl/>
        <w:shd w:val="clear" w:color="auto" w:fill="FFFFFF"/>
        <w:spacing w:line="345" w:lineRule="atLeast"/>
        <w:ind w:left="225" w:right="225" w:firstLine="480"/>
        <w:jc w:val="left"/>
        <w:rPr>
          <w:rFonts w:ascii="宋体" w:hAnsi="宋体" w:cs="宋体"/>
          <w:color w:val="000000"/>
          <w:kern w:val="0"/>
          <w:sz w:val="18"/>
          <w:szCs w:val="18"/>
        </w:rPr>
      </w:pPr>
      <w:r w:rsidRPr="00981D6C">
        <w:rPr>
          <w:rFonts w:ascii="宋体" w:hAnsi="宋体" w:cs="宋体" w:hint="eastAsia"/>
          <w:color w:val="000000"/>
          <w:kern w:val="0"/>
          <w:sz w:val="18"/>
          <w:szCs w:val="18"/>
        </w:rPr>
        <w:t>全国14个主要市场400*200 H型钢平均价格3966元/吨,较上个交易日上调6元/吨。</w:t>
      </w:r>
    </w:p>
    <w:p w:rsidR="00863F86" w:rsidRPr="00863F86" w:rsidRDefault="00981D6C" w:rsidP="00863F86">
      <w:pPr>
        <w:widowControl/>
        <w:shd w:val="clear" w:color="auto" w:fill="FFFFFF"/>
        <w:spacing w:line="345" w:lineRule="atLeast"/>
        <w:ind w:left="225" w:right="225" w:firstLine="480"/>
        <w:jc w:val="left"/>
        <w:rPr>
          <w:rFonts w:ascii="宋体" w:hAnsi="宋体" w:cs="宋体"/>
          <w:color w:val="000000"/>
          <w:kern w:val="0"/>
          <w:sz w:val="18"/>
          <w:szCs w:val="18"/>
        </w:rPr>
      </w:pPr>
      <w:r w:rsidRPr="00981D6C">
        <w:rPr>
          <w:rFonts w:ascii="宋体" w:hAnsi="宋体" w:cs="宋体" w:hint="eastAsia"/>
          <w:color w:val="000000"/>
          <w:kern w:val="0"/>
          <w:sz w:val="18"/>
          <w:szCs w:val="18"/>
        </w:rPr>
        <w:t>全国14个主要市场588*300 H型钢平均价格4019元/吨,较上个交易日上调6元/吨。</w:t>
      </w:r>
    </w:p>
    <w:p w:rsidR="00E077A7" w:rsidRDefault="00E077A7" w:rsidP="00E65642">
      <w:pPr>
        <w:pStyle w:val="2"/>
        <w:spacing w:beforeLines="100" w:afterLines="50"/>
        <w:jc w:val="center"/>
        <w:rPr>
          <w:color w:val="993300"/>
          <w:sz w:val="21"/>
        </w:rPr>
      </w:pPr>
    </w:p>
    <w:p w:rsidR="00685B07" w:rsidRPr="00863F86" w:rsidRDefault="00685B07" w:rsidP="00E65642">
      <w:pPr>
        <w:pStyle w:val="2"/>
        <w:spacing w:beforeLines="100" w:afterLines="50"/>
        <w:jc w:val="center"/>
        <w:rPr>
          <w:color w:val="993300"/>
          <w:sz w:val="21"/>
        </w:rPr>
      </w:pPr>
    </w:p>
    <w:p w:rsidR="00685B07" w:rsidRDefault="00685B07" w:rsidP="00E65642">
      <w:pPr>
        <w:pStyle w:val="2"/>
        <w:spacing w:beforeLines="100" w:afterLines="50"/>
        <w:jc w:val="center"/>
        <w:rPr>
          <w:color w:val="993300"/>
          <w:sz w:val="21"/>
        </w:rPr>
      </w:pPr>
    </w:p>
    <w:p w:rsidR="0052231C" w:rsidRDefault="007C69D7" w:rsidP="00E65642">
      <w:pPr>
        <w:pStyle w:val="2"/>
        <w:spacing w:beforeLines="100" w:afterLines="50"/>
        <w:jc w:val="center"/>
        <w:rPr>
          <w:color w:val="993300"/>
          <w:sz w:val="21"/>
        </w:rPr>
      </w:pPr>
      <w:bookmarkStart w:id="49" w:name="_Toc16689961"/>
      <w:r>
        <w:rPr>
          <w:rFonts w:hint="eastAsia"/>
          <w:color w:val="993300"/>
          <w:sz w:val="21"/>
        </w:rPr>
        <w:t>20</w:t>
      </w:r>
      <w:r w:rsidR="00642A8F">
        <w:rPr>
          <w:rFonts w:hint="eastAsia"/>
          <w:color w:val="993300"/>
          <w:sz w:val="21"/>
        </w:rPr>
        <w:t>19年</w:t>
      </w:r>
      <w:r w:rsidR="003A3497">
        <w:rPr>
          <w:rFonts w:hint="eastAsia"/>
          <w:color w:val="993300"/>
          <w:sz w:val="21"/>
        </w:rPr>
        <w:t>8月14日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5"/>
      <w:bookmarkEnd w:id="46"/>
      <w:bookmarkEnd w:id="47"/>
      <w:bookmarkEnd w:id="48"/>
      <w:bookmarkEnd w:id="49"/>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67"/>
        <w:gridCol w:w="578"/>
        <w:gridCol w:w="663"/>
        <w:gridCol w:w="663"/>
        <w:gridCol w:w="663"/>
        <w:gridCol w:w="663"/>
        <w:gridCol w:w="663"/>
        <w:gridCol w:w="662"/>
        <w:gridCol w:w="662"/>
        <w:gridCol w:w="662"/>
        <w:gridCol w:w="662"/>
        <w:gridCol w:w="662"/>
        <w:gridCol w:w="662"/>
        <w:gridCol w:w="662"/>
        <w:gridCol w:w="662"/>
        <w:gridCol w:w="662"/>
        <w:gridCol w:w="662"/>
        <w:gridCol w:w="662"/>
        <w:gridCol w:w="662"/>
        <w:gridCol w:w="662"/>
        <w:gridCol w:w="662"/>
        <w:gridCol w:w="677"/>
      </w:tblGrid>
      <w:tr w:rsidR="00863F86" w:rsidRPr="00863F86" w:rsidTr="00685B07">
        <w:trPr>
          <w:trHeight w:val="285"/>
        </w:trPr>
        <w:tc>
          <w:tcPr>
            <w:tcW w:w="41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50" w:name="_Toc444674160"/>
            <w:bookmarkStart w:id="51" w:name="_Toc452047187"/>
            <w:bookmarkStart w:id="52" w:name="_Toc452364993"/>
            <w:bookmarkStart w:id="53" w:name="_Toc452365154"/>
            <w:r w:rsidRPr="00863F86">
              <w:rPr>
                <w:rFonts w:ascii="宋体" w:hAnsi="宋体" w:cs="宋体" w:hint="eastAsia"/>
                <w:b/>
                <w:bCs/>
                <w:color w:val="FF0000"/>
                <w:kern w:val="0"/>
                <w:sz w:val="18"/>
                <w:szCs w:val="18"/>
              </w:rPr>
              <w:t>无缝管</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廊坊</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981D6C" w:rsidRPr="00981D6C" w:rsidTr="00981D6C">
        <w:trPr>
          <w:trHeight w:val="285"/>
        </w:trPr>
        <w:tc>
          <w:tcPr>
            <w:tcW w:w="41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108*4.5 无缝管</w:t>
            </w:r>
          </w:p>
        </w:tc>
        <w:tc>
          <w:tcPr>
            <w:tcW w:w="19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5290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4990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4770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5040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4990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4590</w:t>
            </w:r>
          </w:p>
        </w:tc>
        <w:tc>
          <w:tcPr>
            <w:tcW w:w="224"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4890</w:t>
            </w:r>
          </w:p>
        </w:tc>
      </w:tr>
      <w:tr w:rsidR="00981D6C" w:rsidRPr="00981D6C" w:rsidTr="00981D6C">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↑50</w:t>
            </w:r>
          </w:p>
        </w:tc>
      </w:tr>
      <w:tr w:rsidR="00981D6C" w:rsidRPr="00981D6C" w:rsidTr="00981D6C">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江阴华润</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重钢</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山东</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r>
      <w:tr w:rsidR="00981D6C" w:rsidRPr="00981D6C" w:rsidTr="00981D6C">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219*6 无缝管</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5040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4790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4770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5090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4780</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4940</w:t>
            </w:r>
          </w:p>
        </w:tc>
      </w:tr>
      <w:tr w:rsidR="00981D6C" w:rsidRPr="00981D6C" w:rsidTr="00981D6C">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↑50</w:t>
            </w:r>
          </w:p>
        </w:tc>
      </w:tr>
      <w:tr w:rsidR="00981D6C" w:rsidRPr="00981D6C" w:rsidTr="00981D6C">
        <w:trPr>
          <w:trHeight w:val="285"/>
        </w:trPr>
        <w:tc>
          <w:tcPr>
            <w:tcW w:w="41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安徽天大</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河南汇丰</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包钢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包钢</w:t>
            </w:r>
          </w:p>
        </w:tc>
        <w:tc>
          <w:tcPr>
            <w:tcW w:w="224"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临沂金正阳</w:t>
            </w:r>
          </w:p>
        </w:tc>
      </w:tr>
    </w:tbl>
    <w:p w:rsidR="0052231C" w:rsidRDefault="007C69D7" w:rsidP="00E65642">
      <w:pPr>
        <w:pStyle w:val="2"/>
        <w:spacing w:beforeLines="100" w:afterLines="50"/>
        <w:jc w:val="center"/>
        <w:rPr>
          <w:color w:val="993300"/>
          <w:sz w:val="21"/>
        </w:rPr>
      </w:pPr>
      <w:bookmarkStart w:id="54" w:name="_Toc16689962"/>
      <w:r>
        <w:rPr>
          <w:rFonts w:hint="eastAsia"/>
          <w:color w:val="993300"/>
          <w:sz w:val="21"/>
        </w:rPr>
        <w:t>20</w:t>
      </w:r>
      <w:r w:rsidR="00642A8F">
        <w:rPr>
          <w:rFonts w:hint="eastAsia"/>
          <w:color w:val="993300"/>
          <w:sz w:val="21"/>
        </w:rPr>
        <w:t>19年</w:t>
      </w:r>
      <w:r w:rsidR="003A3497">
        <w:rPr>
          <w:rFonts w:hint="eastAsia"/>
          <w:color w:val="993300"/>
          <w:sz w:val="21"/>
        </w:rPr>
        <w:t>8月14日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50"/>
      <w:bookmarkEnd w:id="51"/>
      <w:bookmarkEnd w:id="52"/>
      <w:bookmarkEnd w:id="53"/>
      <w:bookmarkEnd w:id="5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40"/>
        <w:gridCol w:w="925"/>
        <w:gridCol w:w="925"/>
        <w:gridCol w:w="925"/>
        <w:gridCol w:w="925"/>
        <w:gridCol w:w="925"/>
        <w:gridCol w:w="927"/>
        <w:gridCol w:w="927"/>
        <w:gridCol w:w="927"/>
        <w:gridCol w:w="927"/>
        <w:gridCol w:w="927"/>
        <w:gridCol w:w="927"/>
        <w:gridCol w:w="927"/>
        <w:gridCol w:w="927"/>
        <w:gridCol w:w="927"/>
        <w:gridCol w:w="897"/>
      </w:tblGrid>
      <w:tr w:rsidR="00863F86" w:rsidRPr="00863F86" w:rsidTr="006D4DC7">
        <w:trPr>
          <w:trHeight w:val="28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焊管</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9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981D6C" w:rsidRPr="00981D6C" w:rsidTr="00981D6C">
        <w:trPr>
          <w:trHeight w:val="285"/>
        </w:trPr>
        <w:tc>
          <w:tcPr>
            <w:tcW w:w="41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1.5寸*3.25 焊管</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4390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4370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4330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4170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4160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4070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4290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4150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4170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4180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4470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4460</w:t>
            </w:r>
          </w:p>
        </w:tc>
        <w:tc>
          <w:tcPr>
            <w:tcW w:w="297"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4300</w:t>
            </w:r>
          </w:p>
        </w:tc>
      </w:tr>
      <w:tr w:rsidR="00981D6C" w:rsidRPr="00981D6C" w:rsidTr="00981D6C">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邯郸友发</w:t>
            </w:r>
          </w:p>
        </w:tc>
      </w:tr>
      <w:tr w:rsidR="00981D6C" w:rsidRPr="00981D6C" w:rsidTr="00981D6C">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4寸*3.75 焊管</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4300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4290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4280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4100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4070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3980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4440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4240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4090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4130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4420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4380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4240</w:t>
            </w:r>
          </w:p>
        </w:tc>
      </w:tr>
      <w:tr w:rsidR="00981D6C" w:rsidRPr="00981D6C" w:rsidTr="00981D6C">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w:t>
            </w:r>
          </w:p>
        </w:tc>
      </w:tr>
      <w:tr w:rsidR="00981D6C" w:rsidRPr="00981D6C" w:rsidTr="00981D6C">
        <w:trPr>
          <w:trHeight w:val="285"/>
        </w:trPr>
        <w:tc>
          <w:tcPr>
            <w:tcW w:w="41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b/>
                <w:bCs/>
                <w:color w:val="FF0000"/>
                <w:kern w:val="0"/>
                <w:sz w:val="18"/>
                <w:szCs w:val="18"/>
              </w:rPr>
            </w:pPr>
            <w:r w:rsidRPr="00981D6C">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81D6C" w:rsidRPr="00981D6C" w:rsidRDefault="00981D6C" w:rsidP="00981D6C">
            <w:pPr>
              <w:widowControl/>
              <w:jc w:val="center"/>
              <w:rPr>
                <w:rFonts w:ascii="宋体" w:hAnsi="宋体" w:cs="宋体"/>
                <w:color w:val="0000FF"/>
                <w:kern w:val="0"/>
                <w:sz w:val="18"/>
                <w:szCs w:val="18"/>
              </w:rPr>
            </w:pPr>
            <w:r w:rsidRPr="00981D6C">
              <w:rPr>
                <w:rFonts w:ascii="宋体" w:hAnsi="宋体" w:cs="宋体" w:hint="eastAsia"/>
                <w:color w:val="0000FF"/>
                <w:kern w:val="0"/>
                <w:sz w:val="18"/>
                <w:szCs w:val="18"/>
              </w:rPr>
              <w:t>邯郸友发</w:t>
            </w:r>
          </w:p>
        </w:tc>
      </w:tr>
    </w:tbl>
    <w:p w:rsidR="00E077A7" w:rsidRPr="00EA5361" w:rsidRDefault="00E077A7" w:rsidP="00E65642">
      <w:pPr>
        <w:pStyle w:val="2"/>
        <w:spacing w:beforeLines="100" w:afterLines="50"/>
        <w:jc w:val="center"/>
        <w:rPr>
          <w:color w:val="993300"/>
          <w:sz w:val="21"/>
        </w:rPr>
      </w:pPr>
    </w:p>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F64CC6" w:rsidP="008B3AB9">
      <w:pPr>
        <w:pStyle w:val="2"/>
      </w:pPr>
      <w:bookmarkStart w:id="55" w:name="_钢价走势图："/>
      <w:bookmarkStart w:id="56" w:name="_Toc16689963"/>
      <w:bookmarkStart w:id="57" w:name="_Toc444674163"/>
      <w:bookmarkStart w:id="58" w:name="_Toc452047191"/>
      <w:bookmarkStart w:id="59" w:name="_Toc452364997"/>
      <w:bookmarkStart w:id="60" w:name="_Toc452365158"/>
      <w:bookmarkEnd w:id="55"/>
      <w:r>
        <w:rPr>
          <w:rFonts w:hint="eastAsia"/>
        </w:rPr>
        <w:lastRenderedPageBreak/>
        <w:t>钢材品种</w:t>
      </w:r>
      <w:r w:rsidR="00122962">
        <w:rPr>
          <w:rFonts w:hint="eastAsia"/>
        </w:rPr>
        <w:t>走势图：</w:t>
      </w:r>
      <w:bookmarkEnd w:id="56"/>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E86C71" w:rsidP="002E114A">
            <w:pPr>
              <w:jc w:val="center"/>
            </w:pPr>
            <w:r>
              <w:rPr>
                <w:noProof/>
              </w:rPr>
              <w:drawing>
                <wp:inline distT="0" distB="0" distL="0" distR="0">
                  <wp:extent cx="4581525" cy="2124075"/>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4581525" cy="212407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E86C71" w:rsidP="002E114A">
            <w:pPr>
              <w:jc w:val="center"/>
            </w:pPr>
            <w:r>
              <w:rPr>
                <w:noProof/>
              </w:rPr>
              <w:drawing>
                <wp:inline distT="0" distB="0" distL="0" distR="0">
                  <wp:extent cx="4533900" cy="21336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533900" cy="21336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E86C71" w:rsidP="002E114A">
            <w:pPr>
              <w:jc w:val="center"/>
            </w:pPr>
            <w:r>
              <w:rPr>
                <w:noProof/>
              </w:rPr>
              <w:drawing>
                <wp:inline distT="0" distB="0" distL="0" distR="0">
                  <wp:extent cx="4581525" cy="2143125"/>
                  <wp:effectExtent l="19050" t="0" r="9525" b="0"/>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4581525" cy="21431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E86C71" w:rsidP="002E114A">
            <w:pPr>
              <w:jc w:val="center"/>
            </w:pPr>
            <w:r>
              <w:rPr>
                <w:noProof/>
              </w:rPr>
              <w:drawing>
                <wp:inline distT="0" distB="0" distL="0" distR="0">
                  <wp:extent cx="4572000" cy="20955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572000" cy="209550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E86C71" w:rsidP="002E114A">
            <w:pPr>
              <w:jc w:val="center"/>
              <w:rPr>
                <w:noProof/>
              </w:rPr>
            </w:pPr>
            <w:r>
              <w:rPr>
                <w:noProof/>
              </w:rPr>
              <w:drawing>
                <wp:inline distT="0" distB="0" distL="0" distR="0">
                  <wp:extent cx="4524375" cy="209550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524375" cy="20955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E86C71" w:rsidP="002E114A">
            <w:pPr>
              <w:jc w:val="center"/>
              <w:rPr>
                <w:noProof/>
              </w:rPr>
            </w:pPr>
            <w:r>
              <w:rPr>
                <w:noProof/>
              </w:rPr>
              <w:drawing>
                <wp:inline distT="0" distB="0" distL="0" distR="0">
                  <wp:extent cx="4572000" cy="212407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572000" cy="212407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E65642">
      <w:pPr>
        <w:pStyle w:val="1"/>
        <w:spacing w:beforeLines="100" w:beforeAutospacing="0" w:afterLines="50" w:afterAutospacing="0" w:line="180" w:lineRule="atLeast"/>
        <w:rPr>
          <w:color w:val="FF0000"/>
          <w:sz w:val="28"/>
        </w:rPr>
      </w:pPr>
    </w:p>
    <w:p w:rsidR="00057D5E" w:rsidRDefault="00057D5E" w:rsidP="00E65642">
      <w:pPr>
        <w:pStyle w:val="1"/>
        <w:spacing w:beforeLines="100" w:beforeAutospacing="0" w:afterLines="50" w:afterAutospacing="0" w:line="180" w:lineRule="atLeast"/>
        <w:rPr>
          <w:color w:val="FF0000"/>
          <w:sz w:val="28"/>
        </w:rPr>
      </w:pPr>
    </w:p>
    <w:p w:rsidR="00D76388" w:rsidRDefault="00D76388" w:rsidP="00E65642">
      <w:pPr>
        <w:pStyle w:val="1"/>
        <w:spacing w:beforeLines="100" w:beforeAutospacing="0" w:afterLines="50" w:afterAutospacing="0" w:line="180" w:lineRule="atLeast"/>
        <w:rPr>
          <w:color w:val="FF0000"/>
          <w:sz w:val="28"/>
        </w:rPr>
      </w:pPr>
    </w:p>
    <w:p w:rsidR="00331E4F" w:rsidRDefault="00331E4F" w:rsidP="00E65642">
      <w:pPr>
        <w:pStyle w:val="1"/>
        <w:spacing w:beforeLines="100" w:beforeAutospacing="0" w:afterLines="50" w:afterAutospacing="0" w:line="180" w:lineRule="atLeast"/>
        <w:rPr>
          <w:color w:val="FF0000"/>
          <w:sz w:val="28"/>
        </w:rPr>
      </w:pPr>
    </w:p>
    <w:p w:rsidR="005D2903" w:rsidRDefault="005D2903" w:rsidP="005D2903">
      <w:pPr>
        <w:pStyle w:val="2"/>
      </w:pPr>
      <w:bookmarkStart w:id="61" w:name="_Toc16689964"/>
      <w:r>
        <w:rPr>
          <w:rFonts w:hint="eastAsia"/>
        </w:rPr>
        <w:lastRenderedPageBreak/>
        <w:t>钢厂调价汇总</w:t>
      </w:r>
      <w:bookmarkEnd w:id="61"/>
    </w:p>
    <w:p w:rsidR="005D2903" w:rsidRPr="005D2903" w:rsidRDefault="005D2903" w:rsidP="005D2903">
      <w:pPr>
        <w:pStyle w:val="3"/>
        <w:jc w:val="center"/>
        <w:rPr>
          <w:color w:val="FF0000"/>
          <w:sz w:val="28"/>
          <w:szCs w:val="28"/>
        </w:rPr>
      </w:pPr>
      <w:bookmarkStart w:id="62" w:name="_Toc16689965"/>
      <w:r w:rsidRPr="005D2903">
        <w:rPr>
          <w:rFonts w:hint="eastAsia"/>
          <w:color w:val="FF0000"/>
          <w:sz w:val="28"/>
          <w:szCs w:val="28"/>
        </w:rPr>
        <w:t>2019年</w:t>
      </w:r>
      <w:r w:rsidR="003A3497">
        <w:rPr>
          <w:rFonts w:hint="eastAsia"/>
          <w:color w:val="FF0000"/>
          <w:sz w:val="28"/>
          <w:szCs w:val="28"/>
        </w:rPr>
        <w:t>8月14日</w:t>
      </w:r>
      <w:r w:rsidRPr="005D2903">
        <w:rPr>
          <w:rFonts w:hint="eastAsia"/>
          <w:color w:val="FF0000"/>
          <w:sz w:val="28"/>
          <w:szCs w:val="28"/>
        </w:rPr>
        <w:t>建材调价汇总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7"/>
        <w:gridCol w:w="1407"/>
        <w:gridCol w:w="1406"/>
        <w:gridCol w:w="1443"/>
        <w:gridCol w:w="1229"/>
        <w:gridCol w:w="1443"/>
        <w:gridCol w:w="1404"/>
      </w:tblGrid>
      <w:tr w:rsidR="00C535B6" w:rsidRPr="00C535B6" w:rsidTr="00C535B6">
        <w:trPr>
          <w:trHeight w:val="340"/>
          <w:jc w:val="center"/>
        </w:trPr>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钢厂</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种类</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材质</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规格</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价格</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涨跌</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备注</w:t>
            </w:r>
          </w:p>
        </w:tc>
      </w:tr>
      <w:tr w:rsidR="00C535B6" w:rsidRPr="00C535B6" w:rsidTr="00C535B6">
        <w:trPr>
          <w:trHeight w:val="340"/>
          <w:jc w:val="center"/>
        </w:trPr>
        <w:tc>
          <w:tcPr>
            <w:tcW w:w="72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长江钢铁</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螺纹钢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Φ16-25mm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3790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盘螺</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Φ8mm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4090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济钢闽源</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螺纹钢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Ф18-22mm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3670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30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盘螺</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60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江苏鸿泰</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螺纹钢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Φ16-22mm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3630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江苏徐钢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螺纹钢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Φ16-22mm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3710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江苏雨花</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高线</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HPB300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4010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螺纹钢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Φ18-20mm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3790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盘螺</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4090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敬业钢铁</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螺纹钢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HRB400E</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Φ20mm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3764</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110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盘螺</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HRB400E</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3977</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50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莱钢永锋</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螺纹钢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Φ18-22mm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3660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盘螺</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40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马钢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高线</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HPB300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Φ8mm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3930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008000"/>
                <w:kern w:val="0"/>
                <w:sz w:val="18"/>
                <w:szCs w:val="18"/>
              </w:rPr>
            </w:pPr>
            <w:r w:rsidRPr="00C535B6">
              <w:rPr>
                <w:rFonts w:ascii="Tahoma" w:hAnsi="Tahoma" w:cs="Tahoma"/>
                <w:color w:val="008000"/>
                <w:kern w:val="0"/>
                <w:sz w:val="18"/>
                <w:szCs w:val="18"/>
              </w:rPr>
              <w:t> </w:t>
            </w:r>
            <w:r w:rsidRPr="00C535B6">
              <w:rPr>
                <w:rFonts w:ascii="Tahoma" w:hAnsi="Tahoma" w:cs="Tahoma"/>
                <w:color w:val="008000"/>
                <w:kern w:val="0"/>
                <w:sz w:val="18"/>
                <w:szCs w:val="18"/>
              </w:rPr>
              <w:t>下调</w:t>
            </w:r>
            <w:r w:rsidRPr="00C535B6">
              <w:rPr>
                <w:rFonts w:ascii="Tahoma" w:hAnsi="Tahoma" w:cs="Tahoma"/>
                <w:color w:val="008000"/>
                <w:kern w:val="0"/>
                <w:sz w:val="18"/>
                <w:szCs w:val="18"/>
              </w:rPr>
              <w:t>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螺纹钢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Φ20mm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3820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008000"/>
                <w:kern w:val="0"/>
                <w:sz w:val="18"/>
                <w:szCs w:val="18"/>
              </w:rPr>
            </w:pPr>
            <w:r w:rsidRPr="00C535B6">
              <w:rPr>
                <w:rFonts w:ascii="Tahoma" w:hAnsi="Tahoma" w:cs="Tahoma"/>
                <w:color w:val="008000"/>
                <w:kern w:val="0"/>
                <w:sz w:val="18"/>
                <w:szCs w:val="18"/>
              </w:rPr>
              <w:t> </w:t>
            </w:r>
            <w:r w:rsidRPr="00C535B6">
              <w:rPr>
                <w:rFonts w:ascii="Tahoma" w:hAnsi="Tahoma" w:cs="Tahoma"/>
                <w:color w:val="008000"/>
                <w:kern w:val="0"/>
                <w:sz w:val="18"/>
                <w:szCs w:val="18"/>
              </w:rPr>
              <w:t>下调</w:t>
            </w:r>
            <w:r w:rsidRPr="00C535B6">
              <w:rPr>
                <w:rFonts w:ascii="Tahoma" w:hAnsi="Tahoma" w:cs="Tahoma"/>
                <w:color w:val="008000"/>
                <w:kern w:val="0"/>
                <w:sz w:val="18"/>
                <w:szCs w:val="18"/>
              </w:rPr>
              <w:t>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盘螺</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Φ8mm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4120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008000"/>
                <w:kern w:val="0"/>
                <w:sz w:val="18"/>
                <w:szCs w:val="18"/>
              </w:rPr>
            </w:pPr>
            <w:r w:rsidRPr="00C535B6">
              <w:rPr>
                <w:rFonts w:ascii="Tahoma" w:hAnsi="Tahoma" w:cs="Tahoma"/>
                <w:color w:val="008000"/>
                <w:kern w:val="0"/>
                <w:sz w:val="18"/>
                <w:szCs w:val="18"/>
              </w:rPr>
              <w:t> </w:t>
            </w:r>
            <w:r w:rsidRPr="00C535B6">
              <w:rPr>
                <w:rFonts w:ascii="Tahoma" w:hAnsi="Tahoma" w:cs="Tahoma"/>
                <w:color w:val="008000"/>
                <w:kern w:val="0"/>
                <w:sz w:val="18"/>
                <w:szCs w:val="18"/>
              </w:rPr>
              <w:t>下调</w:t>
            </w:r>
            <w:r w:rsidRPr="00C535B6">
              <w:rPr>
                <w:rFonts w:ascii="Tahoma" w:hAnsi="Tahoma" w:cs="Tahoma"/>
                <w:color w:val="008000"/>
                <w:kern w:val="0"/>
                <w:sz w:val="18"/>
                <w:szCs w:val="18"/>
              </w:rPr>
              <w:t>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南钢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螺纹钢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Φ16-25mm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3780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10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山东广富</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螺纹钢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Ф16-25mm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3540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盘螺</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山东西王</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高线</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HPB300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Φ6-10mm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3880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40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螺纹钢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HRB400E</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Φ18-22mm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3660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盘螺</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HRB400E</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3880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40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石横特钢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螺纹钢</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Φ18-22mm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3660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盘螺</w:t>
            </w:r>
          </w:p>
        </w:tc>
        <w:tc>
          <w:tcPr>
            <w:tcW w:w="72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HRB400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4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40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bl>
    <w:p w:rsidR="005C1948" w:rsidRPr="008E515B" w:rsidRDefault="005C1948"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3" w:name="_Toc16689966"/>
      <w:r w:rsidRPr="005D2903">
        <w:rPr>
          <w:rFonts w:hint="eastAsia"/>
          <w:color w:val="FF0000"/>
          <w:sz w:val="28"/>
          <w:szCs w:val="28"/>
        </w:rPr>
        <w:t>2019年</w:t>
      </w:r>
      <w:r w:rsidR="003A3497">
        <w:rPr>
          <w:rFonts w:hint="eastAsia"/>
          <w:color w:val="FF0000"/>
          <w:sz w:val="28"/>
          <w:szCs w:val="28"/>
        </w:rPr>
        <w:t>8月14日</w:t>
      </w:r>
      <w:r w:rsidRPr="005D2903">
        <w:rPr>
          <w:rFonts w:hint="eastAsia"/>
          <w:color w:val="FF0000"/>
          <w:sz w:val="28"/>
          <w:szCs w:val="28"/>
        </w:rPr>
        <w:t>板材调价汇总</w:t>
      </w:r>
      <w:bookmarkEnd w:id="6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8"/>
        <w:gridCol w:w="1287"/>
        <w:gridCol w:w="1319"/>
        <w:gridCol w:w="2094"/>
        <w:gridCol w:w="1157"/>
        <w:gridCol w:w="1307"/>
        <w:gridCol w:w="1287"/>
      </w:tblGrid>
      <w:tr w:rsidR="00C535B6" w:rsidRPr="00C535B6" w:rsidTr="00C535B6">
        <w:trPr>
          <w:trHeight w:val="340"/>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钢厂</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种类</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材质</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规格</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价格</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涨跌</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备注</w:t>
            </w:r>
          </w:p>
        </w:tc>
      </w:tr>
      <w:tr w:rsidR="00C535B6" w:rsidRPr="00C535B6" w:rsidTr="00C535B6">
        <w:trPr>
          <w:trHeight w:val="340"/>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普阳</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中厚板</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20mm*2200</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3780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66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瑞丰</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2.5*</w:t>
            </w:r>
            <w:r w:rsidRPr="00C535B6">
              <w:rPr>
                <w:rFonts w:ascii="Tahoma" w:hAnsi="Tahoma" w:cs="Tahoma"/>
                <w:color w:val="444444"/>
                <w:kern w:val="0"/>
                <w:sz w:val="18"/>
                <w:szCs w:val="18"/>
              </w:rPr>
              <w:t>（</w:t>
            </w:r>
            <w:r w:rsidRPr="00C535B6">
              <w:rPr>
                <w:rFonts w:ascii="Tahoma" w:hAnsi="Tahoma" w:cs="Tahoma"/>
                <w:color w:val="444444"/>
                <w:kern w:val="0"/>
                <w:sz w:val="18"/>
                <w:szCs w:val="18"/>
              </w:rPr>
              <w:t>295-360</w:t>
            </w:r>
            <w:r w:rsidRPr="00C535B6">
              <w:rPr>
                <w:rFonts w:ascii="Tahoma" w:hAnsi="Tahoma" w:cs="Tahoma"/>
                <w:color w:val="444444"/>
                <w:kern w:val="0"/>
                <w:sz w:val="18"/>
                <w:szCs w:val="18"/>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3740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30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66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2.5*</w:t>
            </w:r>
            <w:r w:rsidRPr="00C535B6">
              <w:rPr>
                <w:rFonts w:ascii="Tahoma" w:hAnsi="Tahoma" w:cs="Tahoma"/>
                <w:color w:val="444444"/>
                <w:kern w:val="0"/>
                <w:sz w:val="18"/>
                <w:szCs w:val="18"/>
              </w:rPr>
              <w:t>（</w:t>
            </w:r>
            <w:r w:rsidRPr="00C535B6">
              <w:rPr>
                <w:rFonts w:ascii="Tahoma" w:hAnsi="Tahoma" w:cs="Tahoma"/>
                <w:color w:val="444444"/>
                <w:kern w:val="0"/>
                <w:sz w:val="18"/>
                <w:szCs w:val="18"/>
              </w:rPr>
              <w:t>495-635</w:t>
            </w:r>
            <w:r w:rsidRPr="00C535B6">
              <w:rPr>
                <w:rFonts w:ascii="Tahoma" w:hAnsi="Tahoma" w:cs="Tahoma"/>
                <w:color w:val="444444"/>
                <w:kern w:val="0"/>
                <w:sz w:val="18"/>
                <w:szCs w:val="18"/>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3740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bl>
    <w:p w:rsidR="003F47F9" w:rsidRPr="00ED1142" w:rsidRDefault="003F47F9" w:rsidP="005D2903">
      <w:pPr>
        <w:pStyle w:val="2"/>
      </w:pPr>
    </w:p>
    <w:p w:rsidR="005D2903" w:rsidRPr="005D2903" w:rsidRDefault="005D2903" w:rsidP="005D2903">
      <w:pPr>
        <w:pStyle w:val="3"/>
        <w:jc w:val="center"/>
        <w:rPr>
          <w:color w:val="FF0000"/>
          <w:sz w:val="28"/>
          <w:szCs w:val="28"/>
        </w:rPr>
      </w:pPr>
      <w:bookmarkStart w:id="64" w:name="_Toc16689967"/>
      <w:r w:rsidRPr="005D2903">
        <w:rPr>
          <w:rFonts w:hint="eastAsia"/>
          <w:color w:val="FF0000"/>
          <w:sz w:val="28"/>
          <w:szCs w:val="28"/>
        </w:rPr>
        <w:t>2019年</w:t>
      </w:r>
      <w:r w:rsidR="003A3497">
        <w:rPr>
          <w:rFonts w:hint="eastAsia"/>
          <w:color w:val="FF0000"/>
          <w:sz w:val="28"/>
          <w:szCs w:val="28"/>
        </w:rPr>
        <w:t>8月14日</w:t>
      </w:r>
      <w:r w:rsidRPr="005D2903">
        <w:rPr>
          <w:rFonts w:hint="eastAsia"/>
          <w:color w:val="FF0000"/>
          <w:sz w:val="28"/>
          <w:szCs w:val="28"/>
        </w:rPr>
        <w:t>型材调价汇总</w:t>
      </w:r>
      <w:bookmarkEnd w:id="6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C535B6" w:rsidRPr="00C535B6" w:rsidTr="00C535B6">
        <w:trPr>
          <w:trHeight w:val="340"/>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备注</w:t>
            </w:r>
          </w:p>
        </w:tc>
      </w:tr>
      <w:tr w:rsidR="00C535B6" w:rsidRPr="00C535B6" w:rsidTr="00C535B6">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鞍山宝得</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3700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3730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3730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含税</w:t>
            </w:r>
          </w:p>
        </w:tc>
      </w:tr>
      <w:tr w:rsidR="00C535B6" w:rsidRPr="00C535B6" w:rsidTr="00C535B6">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140-180#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瑞兴</w:t>
            </w:r>
            <w:r w:rsidRPr="00C535B6">
              <w:rPr>
                <w:rFonts w:ascii="Tahoma" w:hAnsi="Tahoma" w:cs="Tahoma"/>
                <w:b/>
                <w:bCs/>
                <w:color w:val="444444"/>
                <w:kern w:val="0"/>
                <w:sz w:val="18"/>
                <w:szCs w:val="18"/>
              </w:rPr>
              <w:t>/</w:t>
            </w:r>
            <w:r w:rsidRPr="00C535B6">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断货</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断货</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H</w:t>
            </w:r>
            <w:r w:rsidRPr="00C535B6">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center"/>
              <w:rPr>
                <w:rFonts w:ascii="Tahoma" w:hAnsi="Tahoma" w:cs="Tahoma"/>
                <w:b/>
                <w:bCs/>
                <w:color w:val="444444"/>
                <w:kern w:val="0"/>
                <w:sz w:val="18"/>
                <w:szCs w:val="18"/>
              </w:rPr>
            </w:pPr>
            <w:r w:rsidRPr="00C535B6">
              <w:rPr>
                <w:rFonts w:ascii="Tahoma" w:hAnsi="Tahoma" w:cs="Tahoma"/>
                <w:b/>
                <w:bCs/>
                <w:color w:val="444444"/>
                <w:kern w:val="0"/>
                <w:sz w:val="18"/>
                <w:szCs w:val="18"/>
              </w:rPr>
              <w:t> </w:t>
            </w:r>
            <w:r w:rsidRPr="00C535B6">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110-125#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FF0000"/>
                <w:kern w:val="0"/>
                <w:sz w:val="18"/>
                <w:szCs w:val="18"/>
              </w:rPr>
            </w:pPr>
            <w:r w:rsidRPr="00C535B6">
              <w:rPr>
                <w:rFonts w:ascii="Tahoma" w:hAnsi="Tahoma" w:cs="Tahoma"/>
                <w:color w:val="FF0000"/>
                <w:kern w:val="0"/>
                <w:sz w:val="18"/>
                <w:szCs w:val="18"/>
              </w:rPr>
              <w:t> </w:t>
            </w:r>
            <w:r w:rsidRPr="00C535B6">
              <w:rPr>
                <w:rFonts w:ascii="Tahoma" w:hAnsi="Tahoma" w:cs="Tahoma"/>
                <w:color w:val="FF0000"/>
                <w:kern w:val="0"/>
                <w:sz w:val="18"/>
                <w:szCs w:val="18"/>
              </w:rPr>
              <w:t>上调</w:t>
            </w:r>
            <w:r w:rsidRPr="00C535B6">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r w:rsidR="00C535B6" w:rsidRPr="00C535B6" w:rsidTr="00C535B6">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220*220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4350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C535B6" w:rsidRPr="00C535B6" w:rsidRDefault="00C535B6" w:rsidP="00C535B6">
            <w:pPr>
              <w:widowControl/>
              <w:spacing w:line="75" w:lineRule="atLeast"/>
              <w:jc w:val="center"/>
              <w:rPr>
                <w:rFonts w:ascii="Tahoma" w:hAnsi="Tahoma" w:cs="Tahoma"/>
                <w:color w:val="444444"/>
                <w:kern w:val="0"/>
                <w:sz w:val="18"/>
                <w:szCs w:val="18"/>
              </w:rPr>
            </w:pPr>
            <w:r w:rsidRPr="00C535B6">
              <w:rPr>
                <w:rFonts w:ascii="Tahoma" w:hAnsi="Tahoma" w:cs="Tahoma"/>
                <w:color w:val="444444"/>
                <w:kern w:val="0"/>
                <w:sz w:val="18"/>
                <w:szCs w:val="18"/>
              </w:rPr>
              <w:t> </w:t>
            </w:r>
            <w:r w:rsidRPr="00C535B6">
              <w:rPr>
                <w:rFonts w:ascii="Tahoma" w:hAnsi="Tahoma" w:cs="Tahoma"/>
                <w:color w:val="444444"/>
                <w:kern w:val="0"/>
                <w:sz w:val="18"/>
                <w:szCs w:val="18"/>
              </w:rPr>
              <w:t>过磅含税价</w:t>
            </w:r>
          </w:p>
        </w:tc>
      </w:tr>
    </w:tbl>
    <w:p w:rsidR="002A19B0" w:rsidRPr="008E515B" w:rsidRDefault="002A19B0" w:rsidP="00AF0A4B">
      <w:pPr>
        <w:pStyle w:val="3"/>
        <w:jc w:val="center"/>
        <w:rPr>
          <w:color w:val="FF0000"/>
          <w:sz w:val="28"/>
          <w:szCs w:val="28"/>
        </w:rPr>
      </w:pPr>
    </w:p>
    <w:p w:rsidR="001071AD" w:rsidRPr="00055483" w:rsidRDefault="001071AD" w:rsidP="00994D50">
      <w:pPr>
        <w:rPr>
          <w:color w:val="00B050"/>
        </w:rPr>
      </w:pPr>
    </w:p>
    <w:p w:rsidR="00994D50" w:rsidRPr="00C535B6" w:rsidRDefault="003A3497" w:rsidP="00994D50">
      <w:pPr>
        <w:rPr>
          <w:b/>
          <w:color w:val="FF0000"/>
          <w:sz w:val="28"/>
          <w:szCs w:val="28"/>
        </w:rPr>
      </w:pPr>
      <w:r w:rsidRPr="00C535B6">
        <w:rPr>
          <w:rFonts w:hint="eastAsia"/>
          <w:b/>
          <w:color w:val="FF0000"/>
          <w:sz w:val="28"/>
          <w:szCs w:val="28"/>
        </w:rPr>
        <w:t>8</w:t>
      </w:r>
      <w:r w:rsidRPr="00C535B6">
        <w:rPr>
          <w:rFonts w:hint="eastAsia"/>
          <w:b/>
          <w:color w:val="FF0000"/>
          <w:sz w:val="28"/>
          <w:szCs w:val="28"/>
        </w:rPr>
        <w:t>月</w:t>
      </w:r>
      <w:r w:rsidRPr="00C535B6">
        <w:rPr>
          <w:rFonts w:hint="eastAsia"/>
          <w:b/>
          <w:color w:val="FF0000"/>
          <w:sz w:val="28"/>
          <w:szCs w:val="28"/>
        </w:rPr>
        <w:t>14</w:t>
      </w:r>
      <w:r w:rsidRPr="00C535B6">
        <w:rPr>
          <w:rFonts w:hint="eastAsia"/>
          <w:b/>
          <w:color w:val="FF0000"/>
          <w:sz w:val="28"/>
          <w:szCs w:val="28"/>
        </w:rPr>
        <w:t>日</w:t>
      </w:r>
      <w:r w:rsidR="00994D50" w:rsidRPr="00C535B6">
        <w:rPr>
          <w:rFonts w:hint="eastAsia"/>
          <w:b/>
          <w:color w:val="FF0000"/>
          <w:sz w:val="28"/>
          <w:szCs w:val="28"/>
        </w:rPr>
        <w:t>全国建材出厂价</w:t>
      </w:r>
      <w:r w:rsidR="00C535B6" w:rsidRPr="00C535B6">
        <w:rPr>
          <w:rFonts w:hint="eastAsia"/>
          <w:b/>
          <w:color w:val="FF0000"/>
          <w:sz w:val="28"/>
          <w:szCs w:val="28"/>
        </w:rPr>
        <w:t>小幅上调</w:t>
      </w:r>
    </w:p>
    <w:p w:rsidR="00994D50" w:rsidRPr="00C535B6" w:rsidRDefault="003A3497" w:rsidP="00994D50">
      <w:pPr>
        <w:rPr>
          <w:b/>
          <w:color w:val="FF0000"/>
          <w:sz w:val="28"/>
          <w:szCs w:val="28"/>
        </w:rPr>
      </w:pPr>
      <w:r w:rsidRPr="00C535B6">
        <w:rPr>
          <w:rFonts w:hint="eastAsia"/>
          <w:b/>
          <w:color w:val="FF0000"/>
          <w:sz w:val="28"/>
          <w:szCs w:val="28"/>
        </w:rPr>
        <w:t>8</w:t>
      </w:r>
      <w:r w:rsidRPr="00C535B6">
        <w:rPr>
          <w:rFonts w:hint="eastAsia"/>
          <w:b/>
          <w:color w:val="FF0000"/>
          <w:sz w:val="28"/>
          <w:szCs w:val="28"/>
        </w:rPr>
        <w:t>月</w:t>
      </w:r>
      <w:r w:rsidRPr="00C535B6">
        <w:rPr>
          <w:rFonts w:hint="eastAsia"/>
          <w:b/>
          <w:color w:val="FF0000"/>
          <w:sz w:val="28"/>
          <w:szCs w:val="28"/>
        </w:rPr>
        <w:t>14</w:t>
      </w:r>
      <w:r w:rsidRPr="00C535B6">
        <w:rPr>
          <w:rFonts w:hint="eastAsia"/>
          <w:b/>
          <w:color w:val="FF0000"/>
          <w:sz w:val="28"/>
          <w:szCs w:val="28"/>
        </w:rPr>
        <w:t>日</w:t>
      </w:r>
      <w:r w:rsidR="00994D50" w:rsidRPr="00C535B6">
        <w:rPr>
          <w:rFonts w:hint="eastAsia"/>
          <w:b/>
          <w:color w:val="FF0000"/>
          <w:sz w:val="28"/>
          <w:szCs w:val="28"/>
        </w:rPr>
        <w:t>全国板材出厂价</w:t>
      </w:r>
      <w:r w:rsidR="00825C40" w:rsidRPr="00C535B6">
        <w:rPr>
          <w:rFonts w:hint="eastAsia"/>
          <w:b/>
          <w:color w:val="FF0000"/>
          <w:sz w:val="28"/>
          <w:szCs w:val="28"/>
        </w:rPr>
        <w:t>小幅</w:t>
      </w:r>
      <w:r w:rsidR="002A19B0" w:rsidRPr="00C535B6">
        <w:rPr>
          <w:rFonts w:hint="eastAsia"/>
          <w:b/>
          <w:color w:val="FF0000"/>
          <w:sz w:val="28"/>
          <w:szCs w:val="28"/>
        </w:rPr>
        <w:t>上</w:t>
      </w:r>
      <w:r w:rsidR="00825C40" w:rsidRPr="00C535B6">
        <w:rPr>
          <w:rFonts w:hint="eastAsia"/>
          <w:b/>
          <w:color w:val="FF0000"/>
          <w:sz w:val="28"/>
          <w:szCs w:val="28"/>
        </w:rPr>
        <w:t>调</w:t>
      </w:r>
    </w:p>
    <w:p w:rsidR="00897993" w:rsidRPr="00C535B6" w:rsidRDefault="003A3497" w:rsidP="00C535B6">
      <w:pPr>
        <w:rPr>
          <w:b/>
          <w:color w:val="FF0000"/>
          <w:sz w:val="28"/>
          <w:szCs w:val="28"/>
        </w:rPr>
      </w:pPr>
      <w:r w:rsidRPr="00C535B6">
        <w:rPr>
          <w:rFonts w:hint="eastAsia"/>
          <w:b/>
          <w:color w:val="FF0000"/>
          <w:sz w:val="28"/>
          <w:szCs w:val="28"/>
        </w:rPr>
        <w:t>8</w:t>
      </w:r>
      <w:r w:rsidRPr="00C535B6">
        <w:rPr>
          <w:rFonts w:hint="eastAsia"/>
          <w:b/>
          <w:color w:val="FF0000"/>
          <w:sz w:val="28"/>
          <w:szCs w:val="28"/>
        </w:rPr>
        <w:t>月</w:t>
      </w:r>
      <w:r w:rsidRPr="00C535B6">
        <w:rPr>
          <w:rFonts w:hint="eastAsia"/>
          <w:b/>
          <w:color w:val="FF0000"/>
          <w:sz w:val="28"/>
          <w:szCs w:val="28"/>
        </w:rPr>
        <w:t>14</w:t>
      </w:r>
      <w:r w:rsidRPr="00C535B6">
        <w:rPr>
          <w:rFonts w:hint="eastAsia"/>
          <w:b/>
          <w:color w:val="FF0000"/>
          <w:sz w:val="28"/>
          <w:szCs w:val="28"/>
        </w:rPr>
        <w:t>日</w:t>
      </w:r>
      <w:r w:rsidR="00994D50" w:rsidRPr="00C535B6">
        <w:rPr>
          <w:rFonts w:hint="eastAsia"/>
          <w:b/>
          <w:color w:val="FF0000"/>
          <w:sz w:val="28"/>
          <w:szCs w:val="28"/>
        </w:rPr>
        <w:t>全国型材出厂价</w:t>
      </w:r>
      <w:r w:rsidR="005C1948" w:rsidRPr="00C535B6">
        <w:rPr>
          <w:rFonts w:hint="eastAsia"/>
          <w:b/>
          <w:color w:val="FF0000"/>
          <w:sz w:val="28"/>
          <w:szCs w:val="28"/>
        </w:rPr>
        <w:t>小幅</w:t>
      </w:r>
      <w:r w:rsidR="00055483" w:rsidRPr="00C535B6">
        <w:rPr>
          <w:rFonts w:hint="eastAsia"/>
          <w:b/>
          <w:color w:val="FF0000"/>
          <w:sz w:val="28"/>
          <w:szCs w:val="28"/>
        </w:rPr>
        <w:t>下</w:t>
      </w:r>
      <w:r w:rsidR="005C1948" w:rsidRPr="00C535B6">
        <w:rPr>
          <w:rFonts w:hint="eastAsia"/>
          <w:b/>
          <w:color w:val="FF0000"/>
          <w:sz w:val="28"/>
          <w:szCs w:val="28"/>
        </w:rPr>
        <w:t>调</w:t>
      </w:r>
    </w:p>
    <w:p w:rsidR="00897993" w:rsidRDefault="00897993" w:rsidP="00994D50">
      <w:pPr>
        <w:rPr>
          <w:b/>
          <w:color w:val="FF0000"/>
          <w:sz w:val="28"/>
          <w:szCs w:val="28"/>
        </w:rPr>
      </w:pPr>
    </w:p>
    <w:p w:rsidR="004F6028" w:rsidRDefault="004F6028" w:rsidP="00994D50">
      <w:pPr>
        <w:rPr>
          <w:b/>
          <w:color w:val="FF0000"/>
          <w:sz w:val="28"/>
          <w:szCs w:val="28"/>
        </w:rPr>
      </w:pPr>
    </w:p>
    <w:p w:rsidR="004F6028" w:rsidRDefault="004F6028" w:rsidP="00994D50">
      <w:pPr>
        <w:rPr>
          <w:b/>
          <w:color w:val="FF0000"/>
          <w:sz w:val="28"/>
          <w:szCs w:val="28"/>
        </w:rPr>
      </w:pPr>
    </w:p>
    <w:p w:rsidR="00FB172D" w:rsidRDefault="00FB172D" w:rsidP="00E65642">
      <w:pPr>
        <w:pStyle w:val="1"/>
        <w:spacing w:beforeLines="100" w:beforeAutospacing="0" w:afterLines="50" w:afterAutospacing="0" w:line="180" w:lineRule="atLeast"/>
        <w:rPr>
          <w:color w:val="FF0000"/>
          <w:sz w:val="28"/>
        </w:rPr>
      </w:pPr>
      <w:bookmarkStart w:id="65" w:name="_Toc16689968"/>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3A3497">
        <w:rPr>
          <w:rFonts w:hint="eastAsia"/>
          <w:color w:val="FF0000"/>
          <w:sz w:val="28"/>
        </w:rPr>
        <w:t>8月14日</w:t>
      </w:r>
      <w:r>
        <w:rPr>
          <w:rFonts w:hint="eastAsia"/>
          <w:color w:val="FF0000"/>
          <w:sz w:val="28"/>
        </w:rPr>
        <w:t>)</w:t>
      </w:r>
      <w:bookmarkEnd w:id="57"/>
      <w:bookmarkEnd w:id="58"/>
      <w:bookmarkEnd w:id="59"/>
      <w:bookmarkEnd w:id="60"/>
      <w:bookmarkEnd w:id="65"/>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沈阳、大连、辽阳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w:t>
            </w:r>
            <w:r w:rsidR="004F6028">
              <w:rPr>
                <w:rFonts w:ascii="微软雅黑" w:eastAsia="微软雅黑" w:hAnsi="微软雅黑" w:hint="eastAsia"/>
                <w:szCs w:val="21"/>
              </w:rPr>
              <w:t>、承德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太原、大同、长治、</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郑州、洛阳、商丘、南阳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杭州、宁波、温州、嘉兴、台州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981D6C">
            <w:pPr>
              <w:jc w:val="left"/>
              <w:rPr>
                <w:rFonts w:ascii="微软雅黑" w:eastAsia="微软雅黑" w:hAnsi="微软雅黑"/>
              </w:rPr>
            </w:pPr>
            <w:r w:rsidRPr="00A0178C">
              <w:rPr>
                <w:rFonts w:ascii="微软雅黑" w:eastAsia="微软雅黑" w:hAnsi="微软雅黑" w:hint="eastAsia"/>
                <w:szCs w:val="21"/>
              </w:rPr>
              <w:t>济南、青岛、烟台、德州、济宁、泰安、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南昌、九江、新余、赣州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r w:rsidR="00981D6C">
              <w:rPr>
                <w:rFonts w:ascii="微软雅黑" w:eastAsia="微软雅黑" w:hAnsi="微软雅黑" w:hint="eastAsia"/>
                <w:szCs w:val="21"/>
              </w:rPr>
              <w:t>、大理</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0B1DEC">
            <w:pPr>
              <w:jc w:val="left"/>
              <w:rPr>
                <w:rFonts w:ascii="微软雅黑" w:eastAsia="微软雅黑" w:hAnsi="微软雅黑"/>
              </w:rPr>
            </w:pPr>
            <w:r w:rsidRPr="00A0178C">
              <w:rPr>
                <w:rFonts w:ascii="微软雅黑" w:eastAsia="微软雅黑" w:hAnsi="微软雅黑" w:hint="eastAsia"/>
                <w:szCs w:val="21"/>
              </w:rPr>
              <w:t>昆明、大理、曲靖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981D6C" w:rsidP="00C366F0">
            <w:pPr>
              <w:jc w:val="center"/>
              <w:rPr>
                <w:rFonts w:ascii="微软雅黑" w:eastAsia="微软雅黑" w:hAnsi="微软雅黑"/>
              </w:rPr>
            </w:pPr>
            <w:r w:rsidRPr="00F96F50">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27359969" r:id="rId21"/>
              </w:object>
            </w:r>
          </w:p>
        </w:tc>
      </w:tr>
    </w:tbl>
    <w:p w:rsidR="00FB172D" w:rsidRDefault="00FB172D" w:rsidP="00FB172D">
      <w:pPr>
        <w:pStyle w:val="2"/>
        <w:rPr>
          <w:rFonts w:ascii="宋体" w:eastAsia="宋体"/>
          <w:color w:val="E36C0A"/>
          <w:sz w:val="28"/>
          <w:szCs w:val="28"/>
        </w:rPr>
      </w:pPr>
      <w:bookmarkStart w:id="66" w:name="_Toc444674196"/>
      <w:bookmarkStart w:id="67" w:name="_Toc452047224"/>
      <w:bookmarkStart w:id="68" w:name="_Toc452365030"/>
      <w:bookmarkStart w:id="69" w:name="_Toc452365191"/>
      <w:bookmarkStart w:id="70" w:name="_Toc16689969"/>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6"/>
      <w:bookmarkEnd w:id="67"/>
      <w:bookmarkEnd w:id="68"/>
      <w:bookmarkEnd w:id="69"/>
      <w:bookmarkEnd w:id="70"/>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3A3497">
        <w:rPr>
          <w:rFonts w:hint="eastAsia"/>
          <w:b/>
          <w:color w:val="FF0000"/>
          <w:sz w:val="32"/>
          <w:szCs w:val="32"/>
        </w:rPr>
        <w:t>8</w:t>
      </w:r>
      <w:r w:rsidR="003A3497">
        <w:rPr>
          <w:rFonts w:hint="eastAsia"/>
          <w:b/>
          <w:color w:val="FF0000"/>
          <w:sz w:val="32"/>
          <w:szCs w:val="32"/>
        </w:rPr>
        <w:t>月</w:t>
      </w:r>
      <w:r w:rsidR="003A3497">
        <w:rPr>
          <w:rFonts w:hint="eastAsia"/>
          <w:b/>
          <w:color w:val="FF0000"/>
          <w:sz w:val="32"/>
          <w:szCs w:val="32"/>
        </w:rPr>
        <w:t>14</w:t>
      </w:r>
      <w:r w:rsidR="003A3497">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E86C71" w:rsidP="001F4BBF">
      <w:pPr>
        <w:jc w:val="center"/>
        <w:rPr>
          <w:b/>
          <w:color w:val="FF0000"/>
          <w:sz w:val="32"/>
          <w:szCs w:val="32"/>
        </w:rPr>
      </w:pPr>
      <w:bookmarkStart w:id="71" w:name="_Toc444674198"/>
      <w:r>
        <w:rPr>
          <w:b/>
          <w:noProof/>
          <w:color w:val="FF0000"/>
          <w:sz w:val="32"/>
          <w:szCs w:val="32"/>
        </w:rPr>
        <w:drawing>
          <wp:inline distT="0" distB="0" distL="0" distR="0">
            <wp:extent cx="5274830" cy="4048125"/>
            <wp:effectExtent l="19050" t="0" r="20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5274830" cy="404812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3A3497">
        <w:rPr>
          <w:rFonts w:hint="eastAsia"/>
          <w:b/>
          <w:color w:val="FF0000"/>
          <w:sz w:val="32"/>
          <w:szCs w:val="32"/>
        </w:rPr>
        <w:t>8</w:t>
      </w:r>
      <w:r w:rsidR="003A3497">
        <w:rPr>
          <w:rFonts w:hint="eastAsia"/>
          <w:b/>
          <w:color w:val="FF0000"/>
          <w:sz w:val="32"/>
          <w:szCs w:val="32"/>
        </w:rPr>
        <w:t>月</w:t>
      </w:r>
      <w:r w:rsidR="003A3497">
        <w:rPr>
          <w:rFonts w:hint="eastAsia"/>
          <w:b/>
          <w:color w:val="FF0000"/>
          <w:sz w:val="32"/>
          <w:szCs w:val="32"/>
        </w:rPr>
        <w:t>14</w:t>
      </w:r>
      <w:r w:rsidR="003A3497">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E86C71">
        <w:rPr>
          <w:b/>
          <w:noProof/>
          <w:color w:val="FF0000"/>
          <w:sz w:val="32"/>
          <w:szCs w:val="32"/>
        </w:rPr>
        <w:drawing>
          <wp:inline distT="0" distB="0" distL="0" distR="0">
            <wp:extent cx="5156021" cy="3981450"/>
            <wp:effectExtent l="19050" t="0" r="6529"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5161139" cy="3985402"/>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3A3497">
        <w:rPr>
          <w:rFonts w:hint="eastAsia"/>
          <w:b/>
          <w:color w:val="FF0000"/>
          <w:sz w:val="32"/>
          <w:szCs w:val="32"/>
        </w:rPr>
        <w:t>8</w:t>
      </w:r>
      <w:r w:rsidR="003A3497">
        <w:rPr>
          <w:rFonts w:hint="eastAsia"/>
          <w:b/>
          <w:color w:val="FF0000"/>
          <w:sz w:val="32"/>
          <w:szCs w:val="32"/>
        </w:rPr>
        <w:t>月</w:t>
      </w:r>
      <w:r w:rsidR="003A3497">
        <w:rPr>
          <w:rFonts w:hint="eastAsia"/>
          <w:b/>
          <w:color w:val="FF0000"/>
          <w:sz w:val="32"/>
          <w:szCs w:val="32"/>
        </w:rPr>
        <w:t>14</w:t>
      </w:r>
      <w:r w:rsidR="003A3497">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E86C71" w:rsidP="008C1B6F">
      <w:pPr>
        <w:jc w:val="center"/>
        <w:rPr>
          <w:b/>
          <w:color w:val="FF0000"/>
          <w:sz w:val="32"/>
          <w:szCs w:val="32"/>
        </w:rPr>
      </w:pPr>
      <w:r>
        <w:rPr>
          <w:b/>
          <w:noProof/>
          <w:color w:val="FF0000"/>
          <w:sz w:val="32"/>
          <w:szCs w:val="32"/>
        </w:rPr>
        <w:drawing>
          <wp:inline distT="0" distB="0" distL="0" distR="0">
            <wp:extent cx="5340655" cy="407670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5340655" cy="4076700"/>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3A3497">
        <w:rPr>
          <w:rFonts w:hint="eastAsia"/>
          <w:b/>
          <w:color w:val="FF0000"/>
          <w:sz w:val="32"/>
          <w:szCs w:val="32"/>
        </w:rPr>
        <w:t>8</w:t>
      </w:r>
      <w:r w:rsidR="003A3497">
        <w:rPr>
          <w:rFonts w:hint="eastAsia"/>
          <w:b/>
          <w:color w:val="FF0000"/>
          <w:sz w:val="32"/>
          <w:szCs w:val="32"/>
        </w:rPr>
        <w:t>月</w:t>
      </w:r>
      <w:r w:rsidR="003A3497">
        <w:rPr>
          <w:rFonts w:hint="eastAsia"/>
          <w:b/>
          <w:color w:val="FF0000"/>
          <w:sz w:val="32"/>
          <w:szCs w:val="32"/>
        </w:rPr>
        <w:t>14</w:t>
      </w:r>
      <w:r w:rsidR="003A3497">
        <w:rPr>
          <w:rFonts w:hint="eastAsia"/>
          <w:b/>
          <w:color w:val="FF0000"/>
          <w:sz w:val="32"/>
          <w:szCs w:val="32"/>
        </w:rPr>
        <w:t>日</w:t>
      </w:r>
      <w:r w:rsidR="001F4BBF">
        <w:rPr>
          <w:rFonts w:hint="eastAsia"/>
          <w:b/>
          <w:color w:val="FF0000"/>
          <w:sz w:val="32"/>
          <w:szCs w:val="32"/>
        </w:rPr>
        <w:t>全国废钢市场价格涨跌图</w:t>
      </w:r>
    </w:p>
    <w:p w:rsidR="001F4BBF" w:rsidRDefault="00E86C71" w:rsidP="008C1B6F">
      <w:pPr>
        <w:jc w:val="center"/>
        <w:rPr>
          <w:b/>
        </w:rPr>
      </w:pPr>
      <w:r>
        <w:rPr>
          <w:b/>
          <w:noProof/>
        </w:rPr>
        <w:drawing>
          <wp:inline distT="0" distB="0" distL="0" distR="0">
            <wp:extent cx="4914900" cy="3827312"/>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4914900" cy="3827312"/>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2" w:name="_Toc444674203"/>
      <w:bookmarkStart w:id="73" w:name="_Toc452047229"/>
      <w:bookmarkStart w:id="74" w:name="_Toc452365035"/>
      <w:bookmarkStart w:id="75" w:name="_Toc452365196"/>
      <w:bookmarkStart w:id="76" w:name="_Toc16689970"/>
      <w:bookmarkEnd w:id="71"/>
      <w:r w:rsidRPr="00FC6B27">
        <w:rPr>
          <w:rFonts w:hint="eastAsia"/>
          <w:color w:val="FF0000"/>
          <w:sz w:val="28"/>
          <w:szCs w:val="28"/>
        </w:rPr>
        <w:lastRenderedPageBreak/>
        <w:t>3、全国钢材市场动态</w:t>
      </w:r>
      <w:bookmarkEnd w:id="72"/>
      <w:bookmarkEnd w:id="73"/>
      <w:bookmarkEnd w:id="74"/>
      <w:bookmarkEnd w:id="75"/>
      <w:bookmarkEnd w:id="76"/>
    </w:p>
    <w:p w:rsidR="00FB172D" w:rsidRDefault="00FB172D" w:rsidP="00DC56D1">
      <w:pPr>
        <w:pStyle w:val="3"/>
        <w:spacing w:line="300" w:lineRule="exact"/>
        <w:rPr>
          <w:color w:val="E36C0A"/>
          <w:sz w:val="28"/>
          <w:szCs w:val="28"/>
        </w:rPr>
      </w:pPr>
      <w:bookmarkStart w:id="77" w:name="_Toc444674204"/>
      <w:bookmarkStart w:id="78" w:name="_Toc452047230"/>
      <w:bookmarkStart w:id="79" w:name="_Toc452365036"/>
      <w:bookmarkStart w:id="80" w:name="_Toc452365197"/>
      <w:bookmarkStart w:id="81" w:name="_Toc16689971"/>
      <w:r>
        <w:rPr>
          <w:rFonts w:hint="eastAsia"/>
          <w:color w:val="E36C0A"/>
          <w:sz w:val="28"/>
          <w:szCs w:val="28"/>
        </w:rPr>
        <w:t>3.1钢材预警</w:t>
      </w:r>
      <w:bookmarkEnd w:id="77"/>
      <w:bookmarkEnd w:id="78"/>
      <w:bookmarkEnd w:id="79"/>
      <w:bookmarkEnd w:id="80"/>
      <w:bookmarkEnd w:id="81"/>
    </w:p>
    <w:p w:rsidR="00FB172D" w:rsidRPr="00023E8F" w:rsidRDefault="000E371A" w:rsidP="00023E8F">
      <w:pPr>
        <w:pStyle w:val="3"/>
        <w:spacing w:line="360" w:lineRule="auto"/>
        <w:jc w:val="center"/>
        <w:rPr>
          <w:rFonts w:ascii="ڌ廍" w:eastAsia="ڌ廍"/>
          <w:color w:val="FF0000"/>
          <w:sz w:val="30"/>
        </w:rPr>
      </w:pPr>
      <w:bookmarkStart w:id="82" w:name="_Toc16689972"/>
      <w:r w:rsidRPr="000E371A">
        <w:rPr>
          <w:rFonts w:ascii="ڌ廍" w:eastAsia="ڌ廍"/>
          <w:color w:val="FF0000"/>
          <w:sz w:val="30"/>
        </w:rPr>
        <w:t>跌跌不休，中国钢材价格底部在哪里？</w:t>
      </w:r>
      <w:bookmarkEnd w:id="82"/>
    </w:p>
    <w:p w:rsidR="000E371A" w:rsidRPr="000E371A" w:rsidRDefault="000E371A" w:rsidP="000E371A">
      <w:pPr>
        <w:widowControl/>
        <w:shd w:val="clear" w:color="auto" w:fill="FFFFFF"/>
        <w:spacing w:line="420" w:lineRule="exact"/>
        <w:ind w:firstLine="420"/>
      </w:pPr>
      <w:bookmarkStart w:id="83" w:name="_Toc444674208"/>
      <w:bookmarkStart w:id="84" w:name="_Toc452047234"/>
      <w:bookmarkStart w:id="85" w:name="_Toc452365040"/>
      <w:bookmarkStart w:id="86" w:name="_Toc452365201"/>
      <w:bookmarkEnd w:id="3"/>
      <w:r w:rsidRPr="000E371A">
        <w:rPr>
          <w:rFonts w:hint="eastAsia"/>
        </w:rPr>
        <w:t>7</w:t>
      </w:r>
      <w:r w:rsidRPr="000E371A">
        <w:rPr>
          <w:rFonts w:hint="eastAsia"/>
        </w:rPr>
        <w:t>月下旬以来，由于宏观利空消息的影响，同时叠加钢材产量处于高位、淡季持续累库，钢市供需矛盾加剧，国内钢材价格出现了一波向下调整的行情。截至</w:t>
      </w:r>
      <w:r w:rsidRPr="000E371A">
        <w:rPr>
          <w:rFonts w:hint="eastAsia"/>
        </w:rPr>
        <w:t>8</w:t>
      </w:r>
      <w:r w:rsidRPr="000E371A">
        <w:rPr>
          <w:rFonts w:hint="eastAsia"/>
        </w:rPr>
        <w:t>月</w:t>
      </w:r>
      <w:r w:rsidRPr="000E371A">
        <w:rPr>
          <w:rFonts w:hint="eastAsia"/>
        </w:rPr>
        <w:t>7</w:t>
      </w:r>
      <w:r w:rsidRPr="000E371A">
        <w:rPr>
          <w:rFonts w:hint="eastAsia"/>
        </w:rPr>
        <w:t>日，</w:t>
      </w:r>
      <w:r w:rsidRPr="000E371A">
        <w:rPr>
          <w:rFonts w:hint="eastAsia"/>
        </w:rPr>
        <w:t>Mysteel</w:t>
      </w:r>
      <w:r w:rsidRPr="000E371A">
        <w:rPr>
          <w:rFonts w:hint="eastAsia"/>
        </w:rPr>
        <w:t>上海螺纹钢价格指数</w:t>
      </w:r>
      <w:r w:rsidRPr="000E371A">
        <w:rPr>
          <w:rFonts w:hint="eastAsia"/>
        </w:rPr>
        <w:t>3837</w:t>
      </w:r>
      <w:r w:rsidRPr="000E371A">
        <w:rPr>
          <w:rFonts w:hint="eastAsia"/>
        </w:rPr>
        <w:t>元</w:t>
      </w:r>
      <w:r w:rsidRPr="000E371A">
        <w:rPr>
          <w:rFonts w:hint="eastAsia"/>
        </w:rPr>
        <w:t>/</w:t>
      </w:r>
      <w:r w:rsidRPr="000E371A">
        <w:rPr>
          <w:rFonts w:hint="eastAsia"/>
        </w:rPr>
        <w:t>吨，较</w:t>
      </w:r>
      <w:r w:rsidRPr="000E371A">
        <w:rPr>
          <w:rFonts w:hint="eastAsia"/>
        </w:rPr>
        <w:t>7</w:t>
      </w:r>
      <w:r w:rsidRPr="000E371A">
        <w:rPr>
          <w:rFonts w:hint="eastAsia"/>
        </w:rPr>
        <w:t>月下旬下跌</w:t>
      </w:r>
      <w:r w:rsidRPr="000E371A">
        <w:rPr>
          <w:rFonts w:hint="eastAsia"/>
        </w:rPr>
        <w:t>228</w:t>
      </w:r>
      <w:r w:rsidRPr="000E371A">
        <w:rPr>
          <w:rFonts w:hint="eastAsia"/>
        </w:rPr>
        <w:t>元</w:t>
      </w:r>
      <w:r w:rsidRPr="000E371A">
        <w:rPr>
          <w:rFonts w:hint="eastAsia"/>
        </w:rPr>
        <w:t>/</w:t>
      </w:r>
      <w:r w:rsidRPr="000E371A">
        <w:rPr>
          <w:rFonts w:hint="eastAsia"/>
        </w:rPr>
        <w:t>吨。在这波钢价向下调整的过程中，甚至没有出现过一次像样的反弹。展望</w:t>
      </w:r>
      <w:r w:rsidRPr="000E371A">
        <w:rPr>
          <w:rFonts w:hint="eastAsia"/>
        </w:rPr>
        <w:t>8</w:t>
      </w:r>
      <w:r w:rsidRPr="000E371A">
        <w:rPr>
          <w:rFonts w:hint="eastAsia"/>
        </w:rPr>
        <w:t>月中下旬，利空交织之下，国内钢价在困境中艰难寻底。</w:t>
      </w:r>
    </w:p>
    <w:p w:rsidR="000E371A" w:rsidRPr="000E371A" w:rsidRDefault="000E371A" w:rsidP="000E371A">
      <w:pPr>
        <w:widowControl/>
        <w:shd w:val="clear" w:color="auto" w:fill="FFFFFF"/>
        <w:spacing w:line="420" w:lineRule="exact"/>
        <w:ind w:firstLine="420"/>
      </w:pPr>
      <w:r w:rsidRPr="000E371A">
        <w:rPr>
          <w:rFonts w:hint="eastAsia"/>
        </w:rPr>
        <w:t>首先，现阶段国内钢市最大的矛盾在于当前仍受淡季效应影响，钢材库存持续累加，供大于求的矛盾依然存在。</w:t>
      </w:r>
    </w:p>
    <w:p w:rsidR="000E371A" w:rsidRPr="000E371A" w:rsidRDefault="000E371A" w:rsidP="000E371A">
      <w:pPr>
        <w:widowControl/>
        <w:shd w:val="clear" w:color="auto" w:fill="FFFFFF"/>
        <w:spacing w:line="420" w:lineRule="exact"/>
        <w:ind w:firstLine="420"/>
      </w:pPr>
      <w:r w:rsidRPr="000E371A">
        <w:rPr>
          <w:rFonts w:hint="eastAsia"/>
        </w:rPr>
        <w:t>产量方面，由于价格的持续下跌，目前部分地区电弧炉炼钢已经出现了</w:t>
      </w:r>
      <w:r w:rsidRPr="000E371A">
        <w:rPr>
          <w:rFonts w:hint="eastAsia"/>
        </w:rPr>
        <w:t>100</w:t>
      </w:r>
      <w:r w:rsidRPr="000E371A">
        <w:rPr>
          <w:rFonts w:hint="eastAsia"/>
        </w:rPr>
        <w:t>元</w:t>
      </w:r>
      <w:r w:rsidRPr="000E371A">
        <w:rPr>
          <w:rFonts w:hint="eastAsia"/>
        </w:rPr>
        <w:t>/</w:t>
      </w:r>
      <w:r w:rsidRPr="000E371A">
        <w:rPr>
          <w:rFonts w:hint="eastAsia"/>
        </w:rPr>
        <w:t>吨左右的吨钢亏损，并且高炉的螺纹钢生产亦处于盈亏线边缘。受此影响，我们可以看到近</w:t>
      </w:r>
      <w:r w:rsidRPr="000E371A">
        <w:rPr>
          <w:rFonts w:hint="eastAsia"/>
        </w:rPr>
        <w:t>1-2</w:t>
      </w:r>
      <w:r w:rsidRPr="000E371A">
        <w:rPr>
          <w:rFonts w:hint="eastAsia"/>
        </w:rPr>
        <w:t>周国内部分电弧炉已经开始减产停产，螺纹钢产量开始出现高位小幅回落。但是值得注意的是，由于近期铁矿、废钢等原材料价格的明显下跌，使得炼钢成本有所压缩，钢厂生产利润小幅释放，所以短期出现大规模减产的情况恐难以出现。此外，</w:t>
      </w:r>
      <w:r w:rsidRPr="000E371A">
        <w:rPr>
          <w:rFonts w:hint="eastAsia"/>
        </w:rPr>
        <w:t>8</w:t>
      </w:r>
      <w:r w:rsidRPr="000E371A">
        <w:rPr>
          <w:rFonts w:hint="eastAsia"/>
        </w:rPr>
        <w:t>月份唐山、武安地区环保限产力度较</w:t>
      </w:r>
      <w:r w:rsidRPr="000E371A">
        <w:rPr>
          <w:rFonts w:hint="eastAsia"/>
        </w:rPr>
        <w:t>7</w:t>
      </w:r>
      <w:r w:rsidRPr="000E371A">
        <w:rPr>
          <w:rFonts w:hint="eastAsia"/>
        </w:rPr>
        <w:t>月份边际放松，所以我们看到本周热卷及中板产量不降反增。</w:t>
      </w:r>
    </w:p>
    <w:p w:rsidR="000E371A" w:rsidRPr="000E371A" w:rsidRDefault="000E371A" w:rsidP="000E371A">
      <w:pPr>
        <w:widowControl/>
        <w:shd w:val="clear" w:color="auto" w:fill="FFFFFF"/>
        <w:spacing w:line="420" w:lineRule="exact"/>
        <w:ind w:firstLine="420"/>
      </w:pPr>
      <w:r w:rsidRPr="000E371A">
        <w:rPr>
          <w:rFonts w:hint="eastAsia"/>
        </w:rPr>
        <w:t>库存方面，</w:t>
      </w:r>
      <w:r w:rsidRPr="000E371A">
        <w:rPr>
          <w:rFonts w:hint="eastAsia"/>
        </w:rPr>
        <w:t>Mysteel</w:t>
      </w:r>
      <w:r w:rsidRPr="000E371A">
        <w:rPr>
          <w:rFonts w:hint="eastAsia"/>
        </w:rPr>
        <w:t>数据显示，本周钢材五大品种的钢厂库存和社会库存继续双双增加，截至本周螺纹钢已经连续第九周累库。具体来看，本周</w:t>
      </w:r>
      <w:r w:rsidRPr="000E371A">
        <w:rPr>
          <w:rFonts w:hint="eastAsia"/>
        </w:rPr>
        <w:t>Mysteel35</w:t>
      </w:r>
      <w:r w:rsidRPr="000E371A">
        <w:rPr>
          <w:rFonts w:hint="eastAsia"/>
        </w:rPr>
        <w:t>样本城市螺纹钢社会库存</w:t>
      </w:r>
      <w:r w:rsidRPr="000E371A">
        <w:rPr>
          <w:rFonts w:hint="eastAsia"/>
        </w:rPr>
        <w:t>643.22</w:t>
      </w:r>
      <w:r w:rsidRPr="000E371A">
        <w:rPr>
          <w:rFonts w:hint="eastAsia"/>
        </w:rPr>
        <w:t>万吨，月环比增加</w:t>
      </w:r>
      <w:r w:rsidRPr="000E371A">
        <w:rPr>
          <w:rFonts w:hint="eastAsia"/>
        </w:rPr>
        <w:t>64.56</w:t>
      </w:r>
      <w:r w:rsidRPr="000E371A">
        <w:rPr>
          <w:rFonts w:hint="eastAsia"/>
        </w:rPr>
        <w:t>万吨，年同比增加</w:t>
      </w:r>
      <w:r w:rsidRPr="000E371A">
        <w:rPr>
          <w:rFonts w:hint="eastAsia"/>
        </w:rPr>
        <w:t>201.22</w:t>
      </w:r>
      <w:r w:rsidRPr="000E371A">
        <w:rPr>
          <w:rFonts w:hint="eastAsia"/>
        </w:rPr>
        <w:t>万吨。目前来看，国内钢材市场仍面临不小的库存消化压力。</w:t>
      </w:r>
    </w:p>
    <w:p w:rsidR="000E371A" w:rsidRPr="000E371A" w:rsidRDefault="000E371A" w:rsidP="000E371A">
      <w:pPr>
        <w:widowControl/>
        <w:shd w:val="clear" w:color="auto" w:fill="FFFFFF"/>
        <w:spacing w:line="420" w:lineRule="exact"/>
        <w:ind w:firstLine="420"/>
      </w:pPr>
      <w:r w:rsidRPr="000E371A">
        <w:rPr>
          <w:rFonts w:hint="eastAsia"/>
        </w:rPr>
        <w:t>需求方面，目前钢市仍受淡季效应影响，短期下游用钢需求仍然相对偏弱。随着即将进入</w:t>
      </w:r>
      <w:r w:rsidRPr="000E371A">
        <w:rPr>
          <w:rFonts w:hint="eastAsia"/>
        </w:rPr>
        <w:t>8</w:t>
      </w:r>
      <w:r w:rsidRPr="000E371A">
        <w:rPr>
          <w:rFonts w:hint="eastAsia"/>
        </w:rPr>
        <w:t>月中下旬及</w:t>
      </w:r>
      <w:r w:rsidRPr="000E371A">
        <w:rPr>
          <w:rFonts w:hint="eastAsia"/>
        </w:rPr>
        <w:t>9</w:t>
      </w:r>
      <w:r w:rsidRPr="000E371A">
        <w:rPr>
          <w:rFonts w:hint="eastAsia"/>
        </w:rPr>
        <w:t>月份，叠加三季度赶工期需求，旺季需求释放预期仍在。目前来看，市场成交已经出现局部回暖的迹象。所以，随着下游旺季需求的释放，或许是支撑后期钢价出现反弹的重要因素之一。值得注意的是，</w:t>
      </w:r>
      <w:r w:rsidRPr="000E371A">
        <w:rPr>
          <w:rFonts w:hint="eastAsia"/>
        </w:rPr>
        <w:t>7</w:t>
      </w:r>
      <w:r w:rsidRPr="000E371A">
        <w:rPr>
          <w:rFonts w:hint="eastAsia"/>
        </w:rPr>
        <w:t>月份以来，房地产信托发行几近“腰斩”，监管部门对于房地产市场信贷政策持续收紧，是否会在资金方面对后期国内房地产项目施工进度造成一定影响，进而对房地产用钢需求造成打压，这个也值得我们警惕。</w:t>
      </w:r>
    </w:p>
    <w:p w:rsidR="000E371A" w:rsidRPr="000E371A" w:rsidRDefault="000E371A" w:rsidP="000E371A">
      <w:pPr>
        <w:widowControl/>
        <w:shd w:val="clear" w:color="auto" w:fill="FFFFFF"/>
        <w:spacing w:line="420" w:lineRule="exact"/>
        <w:ind w:firstLine="420"/>
      </w:pPr>
      <w:r w:rsidRPr="000E371A">
        <w:rPr>
          <w:rFonts w:hint="eastAsia"/>
        </w:rPr>
        <w:t>其次，从黑色期货盘面上来看，目前空头仍占据主导地位。以</w:t>
      </w:r>
      <w:r w:rsidRPr="000E371A">
        <w:rPr>
          <w:rFonts w:hint="eastAsia"/>
        </w:rPr>
        <w:t>rb1910</w:t>
      </w:r>
      <w:r w:rsidRPr="000E371A">
        <w:rPr>
          <w:rFonts w:hint="eastAsia"/>
        </w:rPr>
        <w:t>为例，中午</w:t>
      </w:r>
      <w:r w:rsidRPr="000E371A">
        <w:rPr>
          <w:rFonts w:hint="eastAsia"/>
        </w:rPr>
        <w:t>Mysteel</w:t>
      </w:r>
      <w:r w:rsidRPr="000E371A">
        <w:rPr>
          <w:rFonts w:hint="eastAsia"/>
        </w:rPr>
        <w:t>公布本周钢材产量及库存数据，午后</w:t>
      </w:r>
      <w:r w:rsidRPr="000E371A">
        <w:rPr>
          <w:rFonts w:hint="eastAsia"/>
        </w:rPr>
        <w:t>rb1910</w:t>
      </w:r>
      <w:r w:rsidRPr="000E371A">
        <w:rPr>
          <w:rFonts w:hint="eastAsia"/>
        </w:rPr>
        <w:t>再次大幅增仓下行，一度跌至</w:t>
      </w:r>
      <w:r w:rsidRPr="000E371A">
        <w:rPr>
          <w:rFonts w:hint="eastAsia"/>
        </w:rPr>
        <w:t>3662</w:t>
      </w:r>
      <w:r w:rsidRPr="000E371A">
        <w:rPr>
          <w:rFonts w:hint="eastAsia"/>
        </w:rPr>
        <w:t>附近，再次刷新近期期螺新低。然而，当</w:t>
      </w:r>
      <w:r w:rsidRPr="000E371A">
        <w:rPr>
          <w:rFonts w:hint="eastAsia"/>
        </w:rPr>
        <w:t>rb1910</w:t>
      </w:r>
      <w:r w:rsidRPr="000E371A">
        <w:rPr>
          <w:rFonts w:hint="eastAsia"/>
        </w:rPr>
        <w:t>跌至</w:t>
      </w:r>
      <w:r w:rsidRPr="000E371A">
        <w:rPr>
          <w:rFonts w:hint="eastAsia"/>
        </w:rPr>
        <w:t>3662</w:t>
      </w:r>
      <w:r w:rsidRPr="000E371A">
        <w:rPr>
          <w:rFonts w:hint="eastAsia"/>
        </w:rPr>
        <w:t>附近时，引发了多头的护盘性或者是抄底性增仓，从而也使得期螺没有进一步下跌，这也在一定程度上说明了螺纹</w:t>
      </w:r>
      <w:r w:rsidRPr="000E371A">
        <w:rPr>
          <w:rFonts w:hint="eastAsia"/>
        </w:rPr>
        <w:t>3650-3700</w:t>
      </w:r>
      <w:r w:rsidRPr="000E371A">
        <w:rPr>
          <w:rFonts w:hint="eastAsia"/>
        </w:rPr>
        <w:t>区间已经达到了部分人的心理价格预期。目前来看，</w:t>
      </w:r>
      <w:r w:rsidRPr="000E371A">
        <w:rPr>
          <w:rFonts w:hint="eastAsia"/>
        </w:rPr>
        <w:t>rb1910</w:t>
      </w:r>
      <w:r w:rsidRPr="000E371A">
        <w:rPr>
          <w:rFonts w:hint="eastAsia"/>
        </w:rPr>
        <w:t>在</w:t>
      </w:r>
      <w:r w:rsidRPr="000E371A">
        <w:rPr>
          <w:rFonts w:hint="eastAsia"/>
        </w:rPr>
        <w:t>3650</w:t>
      </w:r>
      <w:r w:rsidRPr="000E371A">
        <w:rPr>
          <w:rFonts w:hint="eastAsia"/>
        </w:rPr>
        <w:t>附近支撑依然较强。预计近期期螺在</w:t>
      </w:r>
      <w:r w:rsidRPr="000E371A">
        <w:rPr>
          <w:rFonts w:hint="eastAsia"/>
        </w:rPr>
        <w:t>3650-3700</w:t>
      </w:r>
      <w:r w:rsidRPr="000E371A">
        <w:rPr>
          <w:rFonts w:hint="eastAsia"/>
        </w:rPr>
        <w:t>附近的多空争夺将会加剧。</w:t>
      </w:r>
    </w:p>
    <w:p w:rsidR="000E371A" w:rsidRPr="000E371A" w:rsidRDefault="000E371A" w:rsidP="000E371A">
      <w:pPr>
        <w:widowControl/>
        <w:shd w:val="clear" w:color="auto" w:fill="FFFFFF"/>
        <w:spacing w:line="420" w:lineRule="exact"/>
        <w:ind w:firstLine="420"/>
      </w:pPr>
      <w:r w:rsidRPr="000E371A">
        <w:rPr>
          <w:rFonts w:hint="eastAsia"/>
        </w:rPr>
        <w:t>综合来看，通过</w:t>
      </w:r>
      <w:r w:rsidRPr="000E371A">
        <w:rPr>
          <w:rFonts w:hint="eastAsia"/>
        </w:rPr>
        <w:t>7</w:t>
      </w:r>
      <w:r w:rsidRPr="000E371A">
        <w:rPr>
          <w:rFonts w:hint="eastAsia"/>
        </w:rPr>
        <w:t>月下旬以来的持续向下调整，目前在淡季中持续累库带来的钢价下行压力得到了一定程度的释放，钢厂生产利润明显被打压，出现局部地区减产的积极信号，并且需求旺季即将临近，所以短期钢价继续向下调整的空间或相对有限。当然，目前钢材市场现货供需矛盾仍在，黑色期货市场空头结构仍占据主导地位，钢价仍处于探底过程中，所以目前进场抄底还需谨慎。</w:t>
      </w:r>
    </w:p>
    <w:p w:rsidR="000E371A" w:rsidRPr="000E371A" w:rsidRDefault="000E371A" w:rsidP="000E371A">
      <w:pPr>
        <w:widowControl/>
        <w:shd w:val="clear" w:color="auto" w:fill="FFFFFF"/>
        <w:spacing w:line="420" w:lineRule="exact"/>
        <w:ind w:firstLine="420"/>
      </w:pPr>
      <w:r w:rsidRPr="000E371A">
        <w:rPr>
          <w:rFonts w:hint="eastAsia"/>
        </w:rPr>
        <w:t>****************************</w:t>
      </w:r>
    </w:p>
    <w:p w:rsidR="000E371A" w:rsidRPr="000E371A" w:rsidRDefault="000E371A" w:rsidP="000E371A">
      <w:pPr>
        <w:widowControl/>
        <w:shd w:val="clear" w:color="auto" w:fill="FFFFFF"/>
        <w:spacing w:line="420" w:lineRule="exact"/>
        <w:ind w:firstLine="420"/>
      </w:pPr>
      <w:r w:rsidRPr="000E371A">
        <w:rPr>
          <w:rFonts w:hint="eastAsia"/>
        </w:rPr>
        <w:lastRenderedPageBreak/>
        <w:t>在期货市场带动下，近期黑色系全面回调，其中钢材现货价格也是在</w:t>
      </w:r>
      <w:r w:rsidRPr="000E371A">
        <w:rPr>
          <w:rFonts w:hint="eastAsia"/>
        </w:rPr>
        <w:t>7</w:t>
      </w:r>
      <w:r w:rsidRPr="000E371A">
        <w:rPr>
          <w:rFonts w:hint="eastAsia"/>
        </w:rPr>
        <w:t>月底开始加速下跌，其中螺纹钢的累计跌幅达到</w:t>
      </w:r>
      <w:r w:rsidRPr="000E371A">
        <w:rPr>
          <w:rFonts w:hint="eastAsia"/>
        </w:rPr>
        <w:t>300</w:t>
      </w:r>
      <w:r w:rsidRPr="000E371A">
        <w:rPr>
          <w:rFonts w:hint="eastAsia"/>
        </w:rPr>
        <w:t>元</w:t>
      </w:r>
      <w:r w:rsidRPr="000E371A">
        <w:rPr>
          <w:rFonts w:hint="eastAsia"/>
        </w:rPr>
        <w:t>/</w:t>
      </w:r>
      <w:r w:rsidRPr="000E371A">
        <w:rPr>
          <w:rFonts w:hint="eastAsia"/>
        </w:rPr>
        <w:t>吨左右，而热轧板卷、中厚板的跌幅也在</w:t>
      </w:r>
      <w:r w:rsidRPr="000E371A">
        <w:rPr>
          <w:rFonts w:hint="eastAsia"/>
        </w:rPr>
        <w:t>200</w:t>
      </w:r>
      <w:r w:rsidRPr="000E371A">
        <w:rPr>
          <w:rFonts w:hint="eastAsia"/>
        </w:rPr>
        <w:t>元</w:t>
      </w:r>
      <w:r w:rsidRPr="000E371A">
        <w:rPr>
          <w:rFonts w:hint="eastAsia"/>
        </w:rPr>
        <w:t>/</w:t>
      </w:r>
      <w:r w:rsidRPr="000E371A">
        <w:rPr>
          <w:rFonts w:hint="eastAsia"/>
        </w:rPr>
        <w:t>吨左右，钢厂的利润被快速压缩，成本支撑明显。特别是废钢价格的坚挺已经导致部分电炉企业主动减产，市场迎来一丝的希望。</w:t>
      </w:r>
    </w:p>
    <w:p w:rsidR="000E371A" w:rsidRPr="000E371A" w:rsidRDefault="000E371A" w:rsidP="000E371A">
      <w:pPr>
        <w:widowControl/>
        <w:shd w:val="clear" w:color="auto" w:fill="FFFFFF"/>
        <w:spacing w:line="420" w:lineRule="exact"/>
        <w:ind w:firstLine="420"/>
      </w:pPr>
      <w:r w:rsidRPr="000E371A">
        <w:rPr>
          <w:rFonts w:hint="eastAsia"/>
        </w:rPr>
        <w:t>而铁矿石经历过暴涨后近期也是领跌黑色系，</w:t>
      </w:r>
      <w:r w:rsidRPr="000E371A">
        <w:rPr>
          <w:rFonts w:hint="eastAsia"/>
        </w:rPr>
        <w:t>61.5%PB</w:t>
      </w:r>
      <w:r w:rsidRPr="000E371A">
        <w:rPr>
          <w:rFonts w:hint="eastAsia"/>
        </w:rPr>
        <w:t>现货价格从高位的</w:t>
      </w:r>
      <w:r w:rsidRPr="000E371A">
        <w:rPr>
          <w:rFonts w:hint="eastAsia"/>
        </w:rPr>
        <w:t>900</w:t>
      </w:r>
      <w:r w:rsidRPr="000E371A">
        <w:rPr>
          <w:rFonts w:hint="eastAsia"/>
        </w:rPr>
        <w:t>元</w:t>
      </w:r>
      <w:r w:rsidRPr="000E371A">
        <w:rPr>
          <w:rFonts w:hint="eastAsia"/>
        </w:rPr>
        <w:t>/</w:t>
      </w:r>
      <w:r w:rsidRPr="000E371A">
        <w:rPr>
          <w:rFonts w:hint="eastAsia"/>
        </w:rPr>
        <w:t>吨左右的水平跌至目前的</w:t>
      </w:r>
      <w:r w:rsidRPr="000E371A">
        <w:rPr>
          <w:rFonts w:hint="eastAsia"/>
        </w:rPr>
        <w:t>775</w:t>
      </w:r>
      <w:r w:rsidRPr="000E371A">
        <w:rPr>
          <w:rFonts w:hint="eastAsia"/>
        </w:rPr>
        <w:t>元</w:t>
      </w:r>
      <w:r w:rsidRPr="000E371A">
        <w:rPr>
          <w:rFonts w:hint="eastAsia"/>
        </w:rPr>
        <w:t>/</w:t>
      </w:r>
      <w:r w:rsidRPr="000E371A">
        <w:rPr>
          <w:rFonts w:hint="eastAsia"/>
        </w:rPr>
        <w:t>吨，跌幅达到</w:t>
      </w:r>
      <w:r w:rsidRPr="000E371A">
        <w:rPr>
          <w:rFonts w:hint="eastAsia"/>
        </w:rPr>
        <w:t>14.5%</w:t>
      </w:r>
      <w:r w:rsidRPr="000E371A">
        <w:rPr>
          <w:rFonts w:hint="eastAsia"/>
        </w:rPr>
        <w:t>，跌速明显快于钢材现货价格（具体数据见下表）。另外废钢价格近期也是冲高回落，沙钢已经连续下调废钢收购价，而焦炭同期相比报价则小幅回升，主要还是环保的影响导致市场供应偏紧。综合来看在铁矿石快速回调的作用下，钢厂的成本已经出现了下移。按照目前的现货价格来核算，长流程企业还有</w:t>
      </w:r>
      <w:r w:rsidRPr="000E371A">
        <w:rPr>
          <w:rFonts w:hint="eastAsia"/>
        </w:rPr>
        <w:t>200</w:t>
      </w:r>
      <w:r w:rsidRPr="000E371A">
        <w:rPr>
          <w:rFonts w:hint="eastAsia"/>
        </w:rPr>
        <w:t>左右的利润，部分区域可能会在</w:t>
      </w:r>
      <w:r w:rsidRPr="000E371A">
        <w:rPr>
          <w:rFonts w:hint="eastAsia"/>
        </w:rPr>
        <w:t>300</w:t>
      </w:r>
      <w:r w:rsidRPr="000E371A">
        <w:rPr>
          <w:rFonts w:hint="eastAsia"/>
        </w:rPr>
        <w:t>左右，而电炉企业目前已经开始避峰生产以降低成本，目前整体的产量已经出现了下降。</w:t>
      </w:r>
    </w:p>
    <w:p w:rsidR="000E371A" w:rsidRPr="000E371A" w:rsidRDefault="000E371A" w:rsidP="000E371A">
      <w:pPr>
        <w:jc w:val="center"/>
      </w:pPr>
      <w:r w:rsidRPr="000E371A">
        <w:rPr>
          <w:noProof/>
        </w:rPr>
        <w:drawing>
          <wp:inline distT="0" distB="0" distL="0" distR="0">
            <wp:extent cx="5667375" cy="1704975"/>
            <wp:effectExtent l="19050" t="0" r="9525" b="0"/>
            <wp:docPr id="4" name="图片 4" descr="https://img05.mysteelcdn.com/wz/uploaded/steel/2019/08/08/170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05.mysteelcdn.com/wz/uploaded/steel/2019/08/08/170820.png"/>
                    <pic:cNvPicPr>
                      <a:picLocks noChangeAspect="1" noChangeArrowheads="1"/>
                    </pic:cNvPicPr>
                  </pic:nvPicPr>
                  <pic:blipFill>
                    <a:blip r:embed="rId26"/>
                    <a:srcRect/>
                    <a:stretch>
                      <a:fillRect/>
                    </a:stretch>
                  </pic:blipFill>
                  <pic:spPr bwMode="auto">
                    <a:xfrm>
                      <a:off x="0" y="0"/>
                      <a:ext cx="5667375" cy="1704975"/>
                    </a:xfrm>
                    <a:prstGeom prst="rect">
                      <a:avLst/>
                    </a:prstGeom>
                    <a:noFill/>
                    <a:ln w="9525">
                      <a:noFill/>
                      <a:miter lim="800000"/>
                      <a:headEnd/>
                      <a:tailEnd/>
                    </a:ln>
                  </pic:spPr>
                </pic:pic>
              </a:graphicData>
            </a:graphic>
          </wp:inline>
        </w:drawing>
      </w:r>
    </w:p>
    <w:p w:rsidR="000E371A" w:rsidRPr="000E371A" w:rsidRDefault="000E371A" w:rsidP="000E371A">
      <w:pPr>
        <w:widowControl/>
        <w:shd w:val="clear" w:color="auto" w:fill="FFFFFF"/>
        <w:spacing w:line="420" w:lineRule="exact"/>
        <w:ind w:firstLine="420"/>
      </w:pPr>
      <w:r w:rsidRPr="000E371A">
        <w:rPr>
          <w:rFonts w:hint="eastAsia"/>
        </w:rPr>
        <w:t>数据来源：</w:t>
      </w:r>
      <w:r w:rsidRPr="000E371A">
        <w:rPr>
          <w:rFonts w:hint="eastAsia"/>
        </w:rPr>
        <w:t>Mysteel</w:t>
      </w:r>
      <w:r w:rsidRPr="000E371A">
        <w:rPr>
          <w:rFonts w:hint="eastAsia"/>
        </w:rPr>
        <w:t>数据云终端</w:t>
      </w:r>
    </w:p>
    <w:p w:rsidR="000E371A" w:rsidRPr="000E371A" w:rsidRDefault="000E371A" w:rsidP="000E371A">
      <w:pPr>
        <w:widowControl/>
        <w:shd w:val="clear" w:color="auto" w:fill="FFFFFF"/>
        <w:spacing w:line="420" w:lineRule="exact"/>
        <w:ind w:firstLine="420"/>
      </w:pPr>
      <w:r w:rsidRPr="000E371A">
        <w:rPr>
          <w:rFonts w:hint="eastAsia"/>
        </w:rPr>
        <w:t>按照目前的趋势来看原材料仍有一定调整空间，而高炉钢厂只要有利润，甚至没有跌破边际成本之前钢厂都不会主动的去寻求大面积减产，因此成本的支撑当前只是动态的变化，难言有真正的底部可言。</w:t>
      </w:r>
    </w:p>
    <w:p w:rsidR="000E371A" w:rsidRPr="000E371A" w:rsidRDefault="000E371A" w:rsidP="000E371A">
      <w:pPr>
        <w:widowControl/>
        <w:shd w:val="clear" w:color="auto" w:fill="FFFFFF"/>
        <w:spacing w:line="420" w:lineRule="exact"/>
        <w:ind w:firstLine="420"/>
      </w:pPr>
      <w:r w:rsidRPr="000E371A">
        <w:rPr>
          <w:rFonts w:hint="eastAsia"/>
        </w:rPr>
        <w:t>对于目前市场关注的几个热点，首先是库存的持续增加，本周四</w:t>
      </w:r>
      <w:r w:rsidRPr="000E371A">
        <w:rPr>
          <w:rFonts w:hint="eastAsia"/>
        </w:rPr>
        <w:t>mysteel</w:t>
      </w:r>
      <w:r w:rsidRPr="000E371A">
        <w:rPr>
          <w:rFonts w:hint="eastAsia"/>
        </w:rPr>
        <w:t>数据显示整体的库存仍在继续增加，其中螺纹钢、盘线库存合计增加</w:t>
      </w:r>
      <w:r w:rsidRPr="000E371A">
        <w:rPr>
          <w:rFonts w:hint="eastAsia"/>
        </w:rPr>
        <w:t>33.85</w:t>
      </w:r>
      <w:r w:rsidRPr="000E371A">
        <w:rPr>
          <w:rFonts w:hint="eastAsia"/>
        </w:rPr>
        <w:t>万吨，整体的库存水平明显高于去年同期水平。而主导的杭州市场就螺纹钢库存已经到</w:t>
      </w:r>
      <w:r w:rsidRPr="000E371A">
        <w:rPr>
          <w:rFonts w:hint="eastAsia"/>
        </w:rPr>
        <w:t>80</w:t>
      </w:r>
      <w:r w:rsidRPr="000E371A">
        <w:rPr>
          <w:rFonts w:hint="eastAsia"/>
        </w:rPr>
        <w:t>万吨左右，已经明显高于正常水平，整体的销售压力很大。而且据了解目前的库存结构比较分散，加上华东市场有大量期限套资源的介入，市场容易出现踩踏式下跌，近期的加速下跌就是证明。</w:t>
      </w:r>
    </w:p>
    <w:p w:rsidR="000E371A" w:rsidRPr="000E371A" w:rsidRDefault="000E371A" w:rsidP="000E371A">
      <w:pPr>
        <w:widowControl/>
        <w:shd w:val="clear" w:color="auto" w:fill="FFFFFF"/>
        <w:spacing w:line="420" w:lineRule="exact"/>
        <w:ind w:firstLine="420"/>
      </w:pPr>
      <w:r w:rsidRPr="000E371A">
        <w:rPr>
          <w:rFonts w:hint="eastAsia"/>
        </w:rPr>
        <w:t>而产量本周则继续下降，</w:t>
      </w:r>
      <w:r w:rsidRPr="000E371A">
        <w:rPr>
          <w:rFonts w:hint="eastAsia"/>
        </w:rPr>
        <w:t>mysteel</w:t>
      </w:r>
      <w:r w:rsidRPr="000E371A">
        <w:rPr>
          <w:rFonts w:hint="eastAsia"/>
        </w:rPr>
        <w:t>数据显示建筑钢材的产量降幅在</w:t>
      </w:r>
      <w:r w:rsidRPr="000E371A">
        <w:rPr>
          <w:rFonts w:hint="eastAsia"/>
        </w:rPr>
        <w:t>7.3</w:t>
      </w:r>
      <w:r w:rsidRPr="000E371A">
        <w:rPr>
          <w:rFonts w:hint="eastAsia"/>
        </w:rPr>
        <w:t>万吨，产量下降主要原因还是长流程企业废钢用量的减少和电炉企业避峰限产导致，按照目前的价格走势，短期市场还会压制部分产能的释放，在一定程度上导致供应出现下降。</w:t>
      </w:r>
    </w:p>
    <w:p w:rsidR="000E371A" w:rsidRPr="000E371A" w:rsidRDefault="000E371A" w:rsidP="000E371A">
      <w:pPr>
        <w:widowControl/>
        <w:shd w:val="clear" w:color="auto" w:fill="FFFFFF"/>
        <w:spacing w:line="420" w:lineRule="exact"/>
        <w:ind w:firstLine="420"/>
      </w:pPr>
      <w:r w:rsidRPr="000E371A">
        <w:rPr>
          <w:rFonts w:hint="eastAsia"/>
        </w:rPr>
        <w:t>个人觉得后期决定市场走势的还是需求，</w:t>
      </w:r>
      <w:r w:rsidRPr="000E371A">
        <w:rPr>
          <w:rFonts w:hint="eastAsia"/>
        </w:rPr>
        <w:t>mysteel</w:t>
      </w:r>
      <w:r w:rsidRPr="000E371A">
        <w:rPr>
          <w:rFonts w:hint="eastAsia"/>
        </w:rPr>
        <w:t>建筑钢材成交数据显示今年</w:t>
      </w:r>
      <w:r w:rsidRPr="000E371A">
        <w:rPr>
          <w:rFonts w:hint="eastAsia"/>
        </w:rPr>
        <w:t>7</w:t>
      </w:r>
      <w:r w:rsidRPr="000E371A">
        <w:rPr>
          <w:rFonts w:hint="eastAsia"/>
        </w:rPr>
        <w:t>月份同比去年下降</w:t>
      </w:r>
      <w:r w:rsidRPr="000E371A">
        <w:rPr>
          <w:rFonts w:hint="eastAsia"/>
        </w:rPr>
        <w:t>7.45%</w:t>
      </w:r>
      <w:r w:rsidRPr="000E371A">
        <w:rPr>
          <w:rFonts w:hint="eastAsia"/>
        </w:rPr>
        <w:t>，甚至低于</w:t>
      </w:r>
      <w:r w:rsidRPr="000E371A">
        <w:rPr>
          <w:rFonts w:hint="eastAsia"/>
        </w:rPr>
        <w:t>2017</w:t>
      </w:r>
      <w:r w:rsidRPr="000E371A">
        <w:rPr>
          <w:rFonts w:hint="eastAsia"/>
        </w:rPr>
        <w:t>年同期水平，因此</w:t>
      </w:r>
      <w:r w:rsidRPr="000E371A">
        <w:rPr>
          <w:rFonts w:hint="eastAsia"/>
        </w:rPr>
        <w:t>7</w:t>
      </w:r>
      <w:r w:rsidRPr="000E371A">
        <w:rPr>
          <w:rFonts w:hint="eastAsia"/>
        </w:rPr>
        <w:t>月份价格续低迷也就不足为奇，虽然有天气的影响因素，但往年亦是如此。而从市场调研的结果来看影响需求最重要的因素还是资金，今年基建项目确实批复了很多，上半年强劲的需求也是得益于此，但半年度整体回款偏差也是普遍现象，而且到</w:t>
      </w:r>
      <w:r w:rsidRPr="000E371A">
        <w:rPr>
          <w:rFonts w:hint="eastAsia"/>
        </w:rPr>
        <w:t>8</w:t>
      </w:r>
      <w:r w:rsidRPr="000E371A">
        <w:rPr>
          <w:rFonts w:hint="eastAsia"/>
        </w:rPr>
        <w:t>月份也没见好转，再加上票据暴雷事件的影响，不少人表示连一向回款比较及时的中建体系今年资金也比较紧张，而带来的影响则是供应商的断供、少供，而房地产本身就比较低迷，难以拉动需求增长。</w:t>
      </w:r>
    </w:p>
    <w:p w:rsidR="00962E33" w:rsidRDefault="000E371A" w:rsidP="00197B1E">
      <w:pPr>
        <w:widowControl/>
        <w:shd w:val="clear" w:color="auto" w:fill="FFFFFF"/>
        <w:spacing w:line="420" w:lineRule="exact"/>
        <w:ind w:firstLine="420"/>
      </w:pPr>
      <w:r w:rsidRPr="000E371A">
        <w:rPr>
          <w:rFonts w:hint="eastAsia"/>
        </w:rPr>
        <w:lastRenderedPageBreak/>
        <w:t>马上市场就要进入金九银行的传统旺季，加上环保的预期，市场普遍对后市还是有一定的期望。但个人感觉不能太乐观，首先环保限产的力度不及预期，而且种种迹象表明山东、江苏、山西等产钢大省今年不会出现一刀切的政策限产，对产量的限制十分有限，况且从目前的传言来看环保对工地施工也有影响，因此环保利好利空目前也很难去判断。按照历史数据来看</w:t>
      </w:r>
      <w:r w:rsidRPr="000E371A">
        <w:rPr>
          <w:rFonts w:hint="eastAsia"/>
        </w:rPr>
        <w:t>8</w:t>
      </w:r>
      <w:r w:rsidRPr="000E371A">
        <w:rPr>
          <w:rFonts w:hint="eastAsia"/>
        </w:rPr>
        <w:t>月份的成交不会好于</w:t>
      </w:r>
      <w:r w:rsidRPr="000E371A">
        <w:rPr>
          <w:rFonts w:hint="eastAsia"/>
        </w:rPr>
        <w:t>7</w:t>
      </w:r>
      <w:r w:rsidRPr="000E371A">
        <w:rPr>
          <w:rFonts w:hint="eastAsia"/>
        </w:rPr>
        <w:t>月份，而且目前的库存明显高于去年同期水平，市场整体的压力很大，后期可能也只能靠以价换量来争夺市场。另外如果不能解决资金的问题，金九银十的需求也不会有预期的那么理想，加上钢厂目前这种产量对市场的压力，在没有外部政策的助推下价格预计难有大涨的行情，更多的可能是围绕成本线上</w:t>
      </w:r>
      <w:r w:rsidRPr="000E371A">
        <w:rPr>
          <w:rFonts w:hint="eastAsia"/>
        </w:rPr>
        <w:t>100</w:t>
      </w:r>
      <w:r w:rsidRPr="000E371A">
        <w:rPr>
          <w:rFonts w:hint="eastAsia"/>
        </w:rPr>
        <w:t>元</w:t>
      </w:r>
      <w:r w:rsidRPr="000E371A">
        <w:rPr>
          <w:rFonts w:hint="eastAsia"/>
        </w:rPr>
        <w:t>/</w:t>
      </w:r>
      <w:r w:rsidRPr="000E371A">
        <w:rPr>
          <w:rFonts w:hint="eastAsia"/>
        </w:rPr>
        <w:t>吨左右震荡的走势。因此在目前钢厂成本线下移的情况下，短期市场仍有回调的空间。</w:t>
      </w:r>
    </w:p>
    <w:p w:rsidR="006A7231" w:rsidRDefault="006A7231" w:rsidP="00877FC5">
      <w:pPr>
        <w:pStyle w:val="3"/>
        <w:spacing w:line="360" w:lineRule="auto"/>
        <w:rPr>
          <w:color w:val="E36C0A"/>
          <w:sz w:val="28"/>
          <w:szCs w:val="28"/>
        </w:rPr>
      </w:pPr>
    </w:p>
    <w:p w:rsidR="00FE1A35" w:rsidRDefault="00FE1A35" w:rsidP="00877FC5">
      <w:pPr>
        <w:pStyle w:val="3"/>
        <w:spacing w:line="360" w:lineRule="auto"/>
        <w:rPr>
          <w:color w:val="E36C0A"/>
          <w:sz w:val="28"/>
          <w:szCs w:val="28"/>
        </w:rPr>
      </w:pPr>
      <w:bookmarkStart w:id="87" w:name="_Toc16689973"/>
      <w:r>
        <w:rPr>
          <w:rFonts w:hint="eastAsia"/>
          <w:color w:val="E36C0A"/>
          <w:sz w:val="28"/>
          <w:szCs w:val="28"/>
        </w:rPr>
        <w:t>3.2钢材市场评论</w:t>
      </w:r>
      <w:bookmarkEnd w:id="87"/>
    </w:p>
    <w:p w:rsidR="003351EF" w:rsidRPr="002F22CA" w:rsidRDefault="00E86C71" w:rsidP="00877FC5">
      <w:pPr>
        <w:pStyle w:val="3"/>
        <w:spacing w:line="360" w:lineRule="auto"/>
        <w:jc w:val="center"/>
        <w:rPr>
          <w:rFonts w:ascii="ڌ廍" w:eastAsia="ڌ廍"/>
          <w:color w:val="FF0000"/>
          <w:sz w:val="30"/>
        </w:rPr>
      </w:pPr>
      <w:bookmarkStart w:id="88" w:name="_Toc16689974"/>
      <w:r w:rsidRPr="00E86C71">
        <w:rPr>
          <w:rFonts w:ascii="ڌ廍" w:eastAsia="ڌ廍"/>
          <w:color w:val="FF0000"/>
          <w:sz w:val="30"/>
        </w:rPr>
        <w:t>钢材市场不确定性有增无减 钢价行情宽幅震荡</w:t>
      </w:r>
      <w:bookmarkEnd w:id="88"/>
    </w:p>
    <w:p w:rsidR="00E86C71" w:rsidRPr="00E86C71" w:rsidRDefault="00E86C71" w:rsidP="00E86C71">
      <w:pPr>
        <w:widowControl/>
        <w:shd w:val="clear" w:color="auto" w:fill="FFFFFF"/>
        <w:spacing w:line="460" w:lineRule="exact"/>
        <w:ind w:firstLine="420"/>
      </w:pPr>
      <w:bookmarkStart w:id="89" w:name="_Toc444674210"/>
      <w:bookmarkStart w:id="90" w:name="_Toc452047236"/>
      <w:bookmarkStart w:id="91" w:name="_Toc452365042"/>
      <w:bookmarkStart w:id="92" w:name="_Toc452365203"/>
      <w:bookmarkEnd w:id="83"/>
      <w:bookmarkEnd w:id="84"/>
      <w:bookmarkEnd w:id="85"/>
      <w:bookmarkEnd w:id="86"/>
      <w:r w:rsidRPr="00E86C71">
        <w:rPr>
          <w:rFonts w:hint="eastAsia"/>
        </w:rPr>
        <w:t>2019</w:t>
      </w:r>
      <w:r w:rsidRPr="00E86C71">
        <w:rPr>
          <w:rFonts w:hint="eastAsia"/>
        </w:rPr>
        <w:t>年中国钢材市场存在五大不确定因素，由此影响钢材市场预期，扩大多空双方分歧，产生价格行情宽幅震荡。而上述市场行情的扰动因素中，其最大的不确定性，则来自美国特朗普政府贸易政策的时常变脸。现在</w:t>
      </w:r>
      <w:r w:rsidRPr="00E86C71">
        <w:rPr>
          <w:rFonts w:hint="eastAsia"/>
        </w:rPr>
        <w:t>2019</w:t>
      </w:r>
      <w:r w:rsidRPr="00E86C71">
        <w:rPr>
          <w:rFonts w:hint="eastAsia"/>
        </w:rPr>
        <w:t>年已经过去大半，而上述不确定性并未消失，反而有增无减，因此今后一段时间内，中国钢材市场行情将继续宽幅震荡。</w:t>
      </w:r>
    </w:p>
    <w:p w:rsidR="00E86C71" w:rsidRPr="00E86C71" w:rsidRDefault="00E86C71" w:rsidP="00E86C71">
      <w:pPr>
        <w:widowControl/>
        <w:shd w:val="clear" w:color="auto" w:fill="FFFFFF"/>
        <w:spacing w:line="460" w:lineRule="exact"/>
        <w:ind w:firstLine="420"/>
      </w:pPr>
      <w:r w:rsidRPr="00E86C71">
        <w:rPr>
          <w:rFonts w:hint="eastAsia"/>
        </w:rPr>
        <w:t>一是中美贸易战的走势如何？这其实是今年中国钢材市场行情的最大干扰项。一方面，特朗普政府对于中国极限施压，试图遏制中国全面崛起，前不久又宣布要对中国输美商品加征关税</w:t>
      </w:r>
      <w:r w:rsidRPr="00E86C71">
        <w:rPr>
          <w:rFonts w:hint="eastAsia"/>
        </w:rPr>
        <w:t>,</w:t>
      </w:r>
      <w:r w:rsidRPr="00E86C71">
        <w:rPr>
          <w:rFonts w:hint="eastAsia"/>
        </w:rPr>
        <w:t>并将中国纳入汇率操纵国。另一方面，中美经济之间的紧密关系又使得特朗普处处掣肘，致使中美贸易谈判还在进行，其最终结果都不得而知。这就使得今后钢材市场充满了不确定性，成为市场多空双方的博弈题材。</w:t>
      </w:r>
    </w:p>
    <w:p w:rsidR="00E86C71" w:rsidRPr="00E86C71" w:rsidRDefault="00E86C71" w:rsidP="00E86C71">
      <w:pPr>
        <w:widowControl/>
        <w:shd w:val="clear" w:color="auto" w:fill="FFFFFF"/>
        <w:spacing w:line="460" w:lineRule="exact"/>
        <w:ind w:firstLine="420"/>
      </w:pPr>
      <w:r w:rsidRPr="00E86C71">
        <w:rPr>
          <w:rFonts w:hint="eastAsia"/>
        </w:rPr>
        <w:t>二是中国货币政策走势如何？因为全球经济下行压力，世界各国央行纷纷祭出货币宽松政策。到目前为止，除美联储降息外，印度、埃及、马来西亚、菲律宾、澳大利亚、韩国、印尼、乌克兰、南非、巴拉圭、土耳其、俄罗斯都先后降息，其中印度央行已经降息</w:t>
      </w:r>
      <w:r w:rsidRPr="00E86C71">
        <w:rPr>
          <w:rFonts w:hint="eastAsia"/>
        </w:rPr>
        <w:t>3</w:t>
      </w:r>
      <w:r w:rsidRPr="00E86C71">
        <w:rPr>
          <w:rFonts w:hint="eastAsia"/>
        </w:rPr>
        <w:t>次。日本和欧洲央行也宣布维持宽松货币政策不变，甚至还有加码迹象。</w:t>
      </w:r>
      <w:r w:rsidRPr="00E86C71">
        <w:rPr>
          <w:rFonts w:hint="eastAsia"/>
        </w:rPr>
        <w:t>8</w:t>
      </w:r>
      <w:r w:rsidRPr="00E86C71">
        <w:rPr>
          <w:rFonts w:hint="eastAsia"/>
        </w:rPr>
        <w:t>月</w:t>
      </w:r>
      <w:r w:rsidRPr="00E86C71">
        <w:rPr>
          <w:rFonts w:hint="eastAsia"/>
        </w:rPr>
        <w:t>2</w:t>
      </w:r>
      <w:r w:rsidRPr="00E86C71">
        <w:rPr>
          <w:rFonts w:hint="eastAsia"/>
        </w:rPr>
        <w:t>日，欧洲央行行长已经给出了强烈的降息暗示。预计</w:t>
      </w:r>
      <w:r w:rsidRPr="00E86C71">
        <w:rPr>
          <w:rFonts w:hint="eastAsia"/>
        </w:rPr>
        <w:t>9</w:t>
      </w:r>
      <w:r w:rsidRPr="00E86C71">
        <w:rPr>
          <w:rFonts w:hint="eastAsia"/>
        </w:rPr>
        <w:t>月份欧央行将采取更为激进的资产购买计划，也就是加大货币数量宽松。虽然近期人民银行有关人士认为当前中国利率是合理的，但全球货币宽松的大环境，以及其它方面的因素</w:t>
      </w:r>
      <w:r w:rsidRPr="00E86C71">
        <w:rPr>
          <w:rFonts w:hint="eastAsia"/>
        </w:rPr>
        <w:t>(</w:t>
      </w:r>
      <w:r w:rsidRPr="00E86C71">
        <w:rPr>
          <w:rFonts w:hint="eastAsia"/>
        </w:rPr>
        <w:t>主要是中美贸易战</w:t>
      </w:r>
      <w:r w:rsidRPr="00E86C71">
        <w:rPr>
          <w:rFonts w:hint="eastAsia"/>
        </w:rPr>
        <w:t>)</w:t>
      </w:r>
      <w:r w:rsidRPr="00E86C71">
        <w:rPr>
          <w:rFonts w:hint="eastAsia"/>
        </w:rPr>
        <w:t>，也需要中国货币政策做出调整，由中性偏向宽松，转向更加宽松，包括降准与降息都有可能。目前中国实际货币政策走向不是十分明了，市场猜测氛围浓厚，多空双方不同理解与预期，也会加大今后市场行情动荡。</w:t>
      </w:r>
    </w:p>
    <w:p w:rsidR="00E86C71" w:rsidRPr="00E86C71" w:rsidRDefault="00E86C71" w:rsidP="00E86C71">
      <w:pPr>
        <w:widowControl/>
        <w:shd w:val="clear" w:color="auto" w:fill="FFFFFF"/>
        <w:spacing w:line="460" w:lineRule="exact"/>
        <w:ind w:firstLine="420"/>
      </w:pPr>
      <w:r w:rsidRPr="00E86C71">
        <w:rPr>
          <w:rFonts w:hint="eastAsia"/>
        </w:rPr>
        <w:t>三是人民币汇率走势如何？人民币汇率，尤其是对美元汇率如何？直接关系到中国钢材市场的供求，关系到钢材生产成本。因此对于中国钢材市场影响很大。这一段时间以来，美国出于其自私利益，试图推动美元贬值，比如特朗普逼迫美联储降息。尽管美联储已经降息，但特朗普非常不满意，认为美联储暗示</w:t>
      </w:r>
      <w:r w:rsidRPr="00E86C71">
        <w:rPr>
          <w:rFonts w:hint="eastAsia"/>
        </w:rPr>
        <w:lastRenderedPageBreak/>
        <w:t>只降息一次，而特朗普则要求是美元新一轮降息周期的开始，要求形成强烈的美联储持续降息预期，创立美元贬值基础。</w:t>
      </w:r>
    </w:p>
    <w:p w:rsidR="00E86C71" w:rsidRPr="00E86C71" w:rsidRDefault="00E86C71" w:rsidP="00E86C71">
      <w:pPr>
        <w:widowControl/>
        <w:shd w:val="clear" w:color="auto" w:fill="FFFFFF"/>
        <w:spacing w:line="460" w:lineRule="exact"/>
        <w:ind w:firstLine="420"/>
      </w:pPr>
      <w:r w:rsidRPr="00E86C71">
        <w:rPr>
          <w:rFonts w:hint="eastAsia"/>
        </w:rPr>
        <w:t>特朗普试图通过美联储降息来推动美元贬值，借此使得美国在全球经贸中处于优势地位，同时将美国每年高达万亿美元的赤字风险转嫁其它国家，并且减轻美国既有的债务负担，达到“一石数鸟”目的。当然，这只是特朗普的一厢情愿，其它国家央行纷纷以降息应对，最后相对汇率不变，让美元贬值不了。世界各国央行中，最为关键的是人民银行的态度。前次世界金融危机中，中国做出了巨大牺牲，改变了人民币盯住美元的汇率政策，实施固定汇率，允许美元对人民币贬值，允许周边国家货币对人民币贬值。这一次因为美国开启贸易战，对于中国实施敌视方针，也就增加了中国汇率政策的变数，盯住美元汇率政策，当然也会成为一个选项。</w:t>
      </w:r>
    </w:p>
    <w:p w:rsidR="00E86C71" w:rsidRPr="00E86C71" w:rsidRDefault="00E86C71" w:rsidP="00E86C71">
      <w:pPr>
        <w:widowControl/>
        <w:shd w:val="clear" w:color="auto" w:fill="FFFFFF"/>
        <w:spacing w:line="460" w:lineRule="exact"/>
        <w:ind w:firstLine="420"/>
      </w:pPr>
      <w:r w:rsidRPr="00E86C71">
        <w:rPr>
          <w:rFonts w:hint="eastAsia"/>
        </w:rPr>
        <w:t>其实，人民币对美元汇率“破七”，也是预料之中。以前分析报告中就曾多次提出，今年人民币对美元汇率有可能“破</w:t>
      </w:r>
      <w:r w:rsidRPr="00E86C71">
        <w:rPr>
          <w:rFonts w:hint="eastAsia"/>
        </w:rPr>
        <w:t>7</w:t>
      </w:r>
      <w:r w:rsidRPr="00E86C71">
        <w:rPr>
          <w:rFonts w:hint="eastAsia"/>
        </w:rPr>
        <w:t>”，关键是看中美贸易战局势。此次突然“破</w:t>
      </w:r>
      <w:r w:rsidRPr="00E86C71">
        <w:rPr>
          <w:rFonts w:hint="eastAsia"/>
        </w:rPr>
        <w:t>7</w:t>
      </w:r>
      <w:r w:rsidRPr="00E86C71">
        <w:rPr>
          <w:rFonts w:hint="eastAsia"/>
        </w:rPr>
        <w:t>”，可以看成是市场力量对特朗普</w:t>
      </w:r>
      <w:r w:rsidRPr="00E86C71">
        <w:rPr>
          <w:rFonts w:hint="eastAsia"/>
        </w:rPr>
        <w:t>9</w:t>
      </w:r>
      <w:r w:rsidRPr="00E86C71">
        <w:rPr>
          <w:rFonts w:hint="eastAsia"/>
        </w:rPr>
        <w:t>月</w:t>
      </w:r>
      <w:r w:rsidRPr="00E86C71">
        <w:rPr>
          <w:rFonts w:hint="eastAsia"/>
        </w:rPr>
        <w:t>1</w:t>
      </w:r>
      <w:r w:rsidRPr="00E86C71">
        <w:rPr>
          <w:rFonts w:hint="eastAsia"/>
        </w:rPr>
        <w:t>日加征关税的反映与应对。人民币对美元汇率的贬值，确实可以在一定程度上抵消特朗普加征关税对中国出口的消极影响，包括钢材直接出口与间接出口两个方面。不仅如此，人民币对美元汇率的贬值，还会相应提高中国铁矿石与能源的进口成本，因此对于中国钢材市场行情而言，应当利多而非利空。</w:t>
      </w:r>
    </w:p>
    <w:p w:rsidR="00E86C71" w:rsidRPr="00E86C71" w:rsidRDefault="00E86C71" w:rsidP="00E86C71">
      <w:pPr>
        <w:widowControl/>
        <w:shd w:val="clear" w:color="auto" w:fill="FFFFFF"/>
        <w:spacing w:line="460" w:lineRule="exact"/>
        <w:ind w:firstLine="420"/>
      </w:pPr>
      <w:r w:rsidRPr="00E86C71">
        <w:rPr>
          <w:rFonts w:hint="eastAsia"/>
        </w:rPr>
        <w:t>四是决策部门逆周期调节力度如何？特朗普加剧贸易战，甚至将贸易战扩大至货币战，中国最为重要的化解措施，还是增强逆周期调节，努力扩大内需。因此不难预期，在外部压力增大，没有缓解之前，今后中国决策部门的逆周期调节力度，只会增强而非减弱。这些措施中，除了更为宽松的货币政策、更为积极的财政政策外，“补短板”的基建投资继续成为重要抓手。所以说，未来一段时期内中国钢材的国内需求将继续旺盛。当然，如果中美贸易谈判取得积极成果，出口形势明显改善，基建投资力度也会相应减弱。这又是一个不确定性。</w:t>
      </w:r>
    </w:p>
    <w:p w:rsidR="00E86C71" w:rsidRPr="00E86C71" w:rsidRDefault="00E86C71" w:rsidP="00E86C71">
      <w:pPr>
        <w:widowControl/>
        <w:shd w:val="clear" w:color="auto" w:fill="FFFFFF"/>
        <w:spacing w:line="460" w:lineRule="exact"/>
        <w:ind w:firstLine="420"/>
      </w:pPr>
      <w:r w:rsidRPr="00E86C71">
        <w:rPr>
          <w:rFonts w:hint="eastAsia"/>
        </w:rPr>
        <w:t>五是钢铁产量增速如何？今后中国钢铁产量增速如何？直接关系到钢材市场基本面，关系到价格走势。但是，预判今后中国钢铁产量增速存在很大难度。应该说，经过连年高速增长，对比基数的提高，所谓先进产能的充分释放，今后中国钢铁产量增速，可能真的会成为“强弩之末”。</w:t>
      </w:r>
    </w:p>
    <w:p w:rsidR="002240A2" w:rsidRDefault="00E86C71" w:rsidP="00163DF8">
      <w:pPr>
        <w:widowControl/>
        <w:shd w:val="clear" w:color="auto" w:fill="FFFFFF"/>
        <w:spacing w:line="460" w:lineRule="exact"/>
        <w:ind w:firstLine="420"/>
      </w:pPr>
      <w:r w:rsidRPr="00E86C71">
        <w:rPr>
          <w:rFonts w:hint="eastAsia"/>
        </w:rPr>
        <w:t>2020</w:t>
      </w:r>
      <w:r w:rsidRPr="00E86C71">
        <w:rPr>
          <w:rFonts w:hint="eastAsia"/>
        </w:rPr>
        <w:t>年内中国粗钢与钢材产量增速还会在两位数左右吗？笔者认为可能连</w:t>
      </w:r>
      <w:r w:rsidRPr="00E86C71">
        <w:rPr>
          <w:rFonts w:hint="eastAsia"/>
        </w:rPr>
        <w:t>5%</w:t>
      </w:r>
      <w:r w:rsidRPr="00E86C71">
        <w:rPr>
          <w:rFonts w:hint="eastAsia"/>
        </w:rPr>
        <w:t>都达不到。如果今后中国钢铁产量增速明显回落，将有利于供求关系改善，当然这也是一个不确定性，主要是现今中国钢铁产能数额状况不清，由此也会产生钢材市场行情震荡。</w:t>
      </w:r>
    </w:p>
    <w:p w:rsidR="00825C40" w:rsidRDefault="00825C40" w:rsidP="00897993">
      <w:pPr>
        <w:widowControl/>
        <w:shd w:val="clear" w:color="auto" w:fill="FFFFFF"/>
        <w:spacing w:line="420" w:lineRule="exact"/>
        <w:ind w:firstLine="420"/>
      </w:pPr>
    </w:p>
    <w:p w:rsidR="00825C40" w:rsidRDefault="00825C40" w:rsidP="00897993">
      <w:pPr>
        <w:widowControl/>
        <w:shd w:val="clear" w:color="auto" w:fill="FFFFFF"/>
        <w:spacing w:line="420" w:lineRule="exact"/>
        <w:ind w:firstLine="420"/>
      </w:pPr>
    </w:p>
    <w:p w:rsidR="00420D82" w:rsidRDefault="00420D82" w:rsidP="00897993">
      <w:pPr>
        <w:widowControl/>
        <w:shd w:val="clear" w:color="auto" w:fill="FFFFFF"/>
        <w:spacing w:line="420" w:lineRule="exact"/>
        <w:ind w:firstLine="420"/>
      </w:pPr>
    </w:p>
    <w:p w:rsidR="00420D82" w:rsidRDefault="00420D82" w:rsidP="00897993">
      <w:pPr>
        <w:widowControl/>
        <w:shd w:val="clear" w:color="auto" w:fill="FFFFFF"/>
        <w:spacing w:line="420" w:lineRule="exact"/>
        <w:ind w:firstLine="420"/>
      </w:pPr>
    </w:p>
    <w:p w:rsidR="006A7231" w:rsidRDefault="006A7231" w:rsidP="00897993">
      <w:pPr>
        <w:widowControl/>
        <w:shd w:val="clear" w:color="auto" w:fill="FFFFFF"/>
        <w:spacing w:line="420" w:lineRule="exact"/>
        <w:ind w:firstLine="420"/>
      </w:pPr>
    </w:p>
    <w:p w:rsidR="00FB172D" w:rsidRPr="006C2901" w:rsidRDefault="006C2901" w:rsidP="006C2901">
      <w:pPr>
        <w:pStyle w:val="3"/>
        <w:spacing w:line="360" w:lineRule="auto"/>
        <w:rPr>
          <w:color w:val="E36C0A"/>
          <w:sz w:val="28"/>
          <w:szCs w:val="28"/>
        </w:rPr>
      </w:pPr>
      <w:bookmarkStart w:id="93" w:name="_Toc16689975"/>
      <w:r>
        <w:rPr>
          <w:rFonts w:hint="eastAsia"/>
          <w:color w:val="E36C0A"/>
          <w:sz w:val="28"/>
          <w:szCs w:val="28"/>
        </w:rPr>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9"/>
      <w:bookmarkEnd w:id="90"/>
      <w:bookmarkEnd w:id="91"/>
      <w:bookmarkEnd w:id="92"/>
      <w:bookmarkEnd w:id="93"/>
    </w:p>
    <w:p w:rsidR="00FB172D" w:rsidRDefault="00896EF1" w:rsidP="00FB172D">
      <w:pPr>
        <w:pStyle w:val="3"/>
        <w:jc w:val="center"/>
        <w:rPr>
          <w:color w:val="E36C0A"/>
          <w:sz w:val="24"/>
          <w:szCs w:val="24"/>
        </w:rPr>
      </w:pPr>
      <w:bookmarkStart w:id="94" w:name="_Toc444674211"/>
      <w:bookmarkStart w:id="95" w:name="_Toc452047237"/>
      <w:bookmarkStart w:id="96" w:name="_Toc452365043"/>
      <w:bookmarkStart w:id="97" w:name="_Toc452365204"/>
      <w:bookmarkStart w:id="98" w:name="_Toc16689976"/>
      <w:r>
        <w:rPr>
          <w:rFonts w:hint="eastAsia"/>
          <w:color w:val="E36C0A"/>
          <w:sz w:val="24"/>
          <w:szCs w:val="24"/>
        </w:rPr>
        <w:t>20</w:t>
      </w:r>
      <w:r w:rsidR="00642A8F">
        <w:rPr>
          <w:rFonts w:hint="eastAsia"/>
          <w:color w:val="E36C0A"/>
          <w:sz w:val="24"/>
          <w:szCs w:val="24"/>
        </w:rPr>
        <w:t>19年</w:t>
      </w:r>
      <w:r w:rsidR="003A3497">
        <w:rPr>
          <w:rFonts w:hint="eastAsia"/>
          <w:color w:val="E36C0A"/>
          <w:sz w:val="24"/>
          <w:szCs w:val="24"/>
        </w:rPr>
        <w:t>8月14日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4"/>
      <w:bookmarkEnd w:id="95"/>
      <w:bookmarkEnd w:id="96"/>
      <w:bookmarkEnd w:id="97"/>
      <w:bookmarkEnd w:id="98"/>
    </w:p>
    <w:tbl>
      <w:tblPr>
        <w:tblW w:w="5000" w:type="pct"/>
        <w:tblLook w:val="04A0"/>
      </w:tblPr>
      <w:tblGrid>
        <w:gridCol w:w="1657"/>
        <w:gridCol w:w="1658"/>
        <w:gridCol w:w="1658"/>
        <w:gridCol w:w="1656"/>
        <w:gridCol w:w="1656"/>
        <w:gridCol w:w="1654"/>
      </w:tblGrid>
      <w:tr w:rsidR="00CA79F7" w:rsidRPr="00CA79F7" w:rsidTr="002B6401">
        <w:trPr>
          <w:trHeight w:val="360"/>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品名</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省份</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城市</w:t>
            </w:r>
          </w:p>
        </w:tc>
        <w:tc>
          <w:tcPr>
            <w:tcW w:w="833"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价格</w:t>
            </w:r>
          </w:p>
        </w:tc>
        <w:tc>
          <w:tcPr>
            <w:tcW w:w="833"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涨跌</w:t>
            </w:r>
          </w:p>
        </w:tc>
        <w:tc>
          <w:tcPr>
            <w:tcW w:w="832"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开票类型</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重中型废钢</w:t>
            </w:r>
          </w:p>
        </w:tc>
        <w:tc>
          <w:tcPr>
            <w:tcW w:w="834" w:type="pct"/>
            <w:tcBorders>
              <w:top w:val="nil"/>
              <w:left w:val="nil"/>
              <w:bottom w:val="single" w:sz="4" w:space="0" w:color="auto"/>
              <w:right w:val="single" w:sz="4" w:space="0" w:color="auto"/>
            </w:tcBorders>
            <w:shd w:val="clear" w:color="000000" w:fill="F2F2F2"/>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云南</w:t>
            </w:r>
          </w:p>
        </w:tc>
        <w:tc>
          <w:tcPr>
            <w:tcW w:w="834" w:type="pct"/>
            <w:tcBorders>
              <w:top w:val="nil"/>
              <w:left w:val="nil"/>
              <w:bottom w:val="single" w:sz="4" w:space="0" w:color="auto"/>
              <w:right w:val="single" w:sz="4" w:space="0" w:color="auto"/>
            </w:tcBorders>
            <w:shd w:val="clear" w:color="000000" w:fill="F2F2F2"/>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昆明</w:t>
            </w:r>
          </w:p>
        </w:tc>
        <w:tc>
          <w:tcPr>
            <w:tcW w:w="833" w:type="pct"/>
            <w:tcBorders>
              <w:top w:val="nil"/>
              <w:left w:val="nil"/>
              <w:bottom w:val="single" w:sz="4" w:space="0" w:color="auto"/>
              <w:right w:val="single" w:sz="4" w:space="0" w:color="auto"/>
            </w:tcBorders>
            <w:shd w:val="clear" w:color="000000" w:fill="F2F2F2"/>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1760</w:t>
            </w:r>
          </w:p>
        </w:tc>
        <w:tc>
          <w:tcPr>
            <w:tcW w:w="833" w:type="pct"/>
            <w:tcBorders>
              <w:top w:val="nil"/>
              <w:left w:val="nil"/>
              <w:bottom w:val="single" w:sz="4" w:space="0" w:color="auto"/>
              <w:right w:val="single" w:sz="4" w:space="0" w:color="auto"/>
            </w:tcBorders>
            <w:shd w:val="clear" w:color="000000" w:fill="F2F2F2"/>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2F2F2"/>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重中型废钢</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四川</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成都</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2050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重中型废钢</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重庆</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江津区</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1830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重庆</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涪陵区</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1910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四川</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成都</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2070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云南</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昆明</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1820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废钢筋</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西藏</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拉萨</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1050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废钢筋</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贵州</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贵阳</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1810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中型废钢二级</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青海</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西宁</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1430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甘肃</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兰州</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1630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陕西</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西安</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1750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新疆</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乌鲁木齐</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1610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陕西</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西安</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1900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宁夏</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银川</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1870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宁夏</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银川</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1870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新疆</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乌鲁木齐</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1760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钢板料</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湖南</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长沙</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1990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重中型废钢</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湖北</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武汉</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1710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重中型废钢</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河南</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郑州</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1910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湖北</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武汉</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1840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湖北</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武汉</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1840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优质重废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湖北</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武汉</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1860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重中型废钢</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广东</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广州</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1855</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重中型废钢</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广西</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南宁</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1980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海南</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海口</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1750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广东</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广州</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1885</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上海</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嘉定区</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2130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↓30</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福建</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福州</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1930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江苏</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南京</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2130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↓30</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重中型废钢</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安徽</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合肥</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2050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江苏</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南京</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2240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↓30</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江西</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南昌</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2155</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废钢筋</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江西</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南昌</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2075</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lastRenderedPageBreak/>
              <w:t>废钢筋</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山东</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济南</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1990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北京</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海淀区</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1780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山西</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太原</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1960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天津</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静海区</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1950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内蒙古</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呼和浩特</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1810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河北</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石家庄</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2030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废钢筋</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河北</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石家庄</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2130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中型废钢二级</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吉林</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长春</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1770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重中型废钢</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辽宁</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沈阳</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1990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吉林</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长春</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1800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钢板料</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黑龙江</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哈尔滨</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1840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r w:rsidR="00187AC8"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钢板料</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辽宁</w:t>
            </w:r>
          </w:p>
        </w:tc>
        <w:tc>
          <w:tcPr>
            <w:tcW w:w="834"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沈阳</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2080</w:t>
            </w:r>
          </w:p>
        </w:tc>
        <w:tc>
          <w:tcPr>
            <w:tcW w:w="833"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187AC8" w:rsidRPr="00A038D2" w:rsidRDefault="00187AC8" w:rsidP="00C535B6">
            <w:pPr>
              <w:widowControl/>
              <w:jc w:val="center"/>
              <w:rPr>
                <w:rFonts w:ascii="微软雅黑" w:eastAsia="微软雅黑" w:hAnsi="微软雅黑" w:cs="宋体"/>
                <w:bCs/>
                <w:color w:val="000000" w:themeColor="text1"/>
                <w:kern w:val="0"/>
                <w:szCs w:val="21"/>
              </w:rPr>
            </w:pPr>
            <w:r w:rsidRPr="00A038D2">
              <w:rPr>
                <w:rFonts w:ascii="微软雅黑" w:eastAsia="微软雅黑" w:hAnsi="微软雅黑" w:cs="宋体" w:hint="eastAsia"/>
                <w:bCs/>
                <w:color w:val="000000" w:themeColor="text1"/>
                <w:kern w:val="0"/>
                <w:szCs w:val="21"/>
              </w:rPr>
              <w:t>不含税</w:t>
            </w:r>
          </w:p>
        </w:tc>
      </w:tr>
    </w:tbl>
    <w:p w:rsidR="00CA79F7" w:rsidRDefault="00CA79F7" w:rsidP="00FB172D">
      <w:pPr>
        <w:pStyle w:val="3"/>
        <w:jc w:val="center"/>
        <w:rPr>
          <w:color w:val="E36C0A"/>
          <w:sz w:val="24"/>
          <w:szCs w:val="24"/>
        </w:rPr>
      </w:pPr>
    </w:p>
    <w:p w:rsidR="00CA79F7" w:rsidRDefault="00CA79F7" w:rsidP="00FB172D">
      <w:pPr>
        <w:pStyle w:val="3"/>
        <w:jc w:val="center"/>
        <w:rPr>
          <w:color w:val="E36C0A"/>
          <w:sz w:val="24"/>
          <w:szCs w:val="24"/>
        </w:rPr>
      </w:pPr>
    </w:p>
    <w:p w:rsidR="00FA5478" w:rsidRDefault="00FA5478"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952697" w:rsidRDefault="00952697" w:rsidP="00FB172D">
      <w:pPr>
        <w:pStyle w:val="3"/>
        <w:jc w:val="center"/>
        <w:rPr>
          <w:color w:val="E36C0A"/>
          <w:sz w:val="24"/>
          <w:szCs w:val="24"/>
        </w:rPr>
      </w:pPr>
    </w:p>
    <w:p w:rsidR="0036688E" w:rsidRDefault="0036688E" w:rsidP="00FB172D">
      <w:pPr>
        <w:pStyle w:val="3"/>
        <w:jc w:val="center"/>
        <w:rPr>
          <w:color w:val="E36C0A"/>
          <w:sz w:val="24"/>
          <w:szCs w:val="24"/>
        </w:rPr>
      </w:pPr>
    </w:p>
    <w:p w:rsidR="0036688E" w:rsidRDefault="0036688E" w:rsidP="00FB172D">
      <w:pPr>
        <w:pStyle w:val="3"/>
        <w:jc w:val="center"/>
        <w:rPr>
          <w:color w:val="E36C0A"/>
          <w:sz w:val="24"/>
          <w:szCs w:val="24"/>
        </w:rPr>
      </w:pPr>
    </w:p>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5B3101" w:rsidRDefault="005B3101" w:rsidP="004E2DFB">
      <w:pPr>
        <w:jc w:val="center"/>
        <w:rPr>
          <w:b/>
          <w:color w:val="FF0000"/>
        </w:rPr>
      </w:pPr>
    </w:p>
    <w:p w:rsidR="00FB172D" w:rsidRPr="00D26D60" w:rsidRDefault="00FB172D" w:rsidP="00D26D60">
      <w:pPr>
        <w:pStyle w:val="1"/>
        <w:jc w:val="center"/>
        <w:rPr>
          <w:color w:val="FF0000"/>
          <w:sz w:val="32"/>
          <w:szCs w:val="32"/>
        </w:rPr>
      </w:pPr>
      <w:bookmarkStart w:id="99" w:name="_Toc16689977"/>
      <w:bookmarkStart w:id="100" w:name="_Toc335665350"/>
      <w:bookmarkStart w:id="101" w:name="_Toc336528223"/>
      <w:bookmarkStart w:id="102"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9"/>
    </w:p>
    <w:p w:rsidR="00FB172D" w:rsidRDefault="00FB172D" w:rsidP="008569BA">
      <w:pPr>
        <w:pStyle w:val="2"/>
        <w:numPr>
          <w:ilvl w:val="0"/>
          <w:numId w:val="6"/>
        </w:numPr>
      </w:pPr>
      <w:bookmarkStart w:id="103" w:name="_Toc452365046"/>
      <w:bookmarkStart w:id="104" w:name="_Toc452365207"/>
      <w:bookmarkStart w:id="105" w:name="_Toc16689978"/>
      <w:r w:rsidRPr="00D26D60">
        <w:rPr>
          <w:rFonts w:hint="eastAsia"/>
        </w:rPr>
        <w:t>全国水泥价格行情</w:t>
      </w:r>
      <w:bookmarkEnd w:id="100"/>
      <w:bookmarkEnd w:id="101"/>
      <w:r w:rsidRPr="00D26D60">
        <w:rPr>
          <w:rFonts w:hint="eastAsia"/>
        </w:rPr>
        <w:t>（201</w:t>
      </w:r>
      <w:r w:rsidR="005B1D4B">
        <w:rPr>
          <w:rFonts w:hint="eastAsia"/>
        </w:rPr>
        <w:t>9</w:t>
      </w:r>
      <w:r w:rsidRPr="00D26D60">
        <w:rPr>
          <w:rFonts w:hint="eastAsia"/>
        </w:rPr>
        <w:t>年</w:t>
      </w:r>
      <w:r w:rsidR="006D034B">
        <w:rPr>
          <w:rFonts w:hint="eastAsia"/>
        </w:rPr>
        <w:t>8</w:t>
      </w:r>
      <w:r w:rsidRPr="00D26D60">
        <w:rPr>
          <w:rFonts w:hint="eastAsia"/>
        </w:rPr>
        <w:t>月第</w:t>
      </w:r>
      <w:bookmarkEnd w:id="102"/>
      <w:bookmarkEnd w:id="103"/>
      <w:bookmarkEnd w:id="104"/>
      <w:r w:rsidR="00152FF8">
        <w:rPr>
          <w:rFonts w:hint="eastAsia"/>
        </w:rPr>
        <w:t>2</w:t>
      </w:r>
      <w:r w:rsidR="00D52E01" w:rsidRPr="00D26D60">
        <w:rPr>
          <w:rFonts w:hint="eastAsia"/>
        </w:rPr>
        <w:t>周）</w:t>
      </w:r>
      <w:bookmarkEnd w:id="10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981D6C" w:rsidP="00E37B6C">
            <w:pPr>
              <w:jc w:val="center"/>
              <w:rPr>
                <w:b/>
                <w:sz w:val="18"/>
                <w:szCs w:val="18"/>
              </w:rPr>
            </w:pPr>
            <w:r w:rsidRPr="00F96F50">
              <w:rPr>
                <w:b/>
                <w:sz w:val="18"/>
                <w:szCs w:val="18"/>
              </w:rPr>
              <w:object w:dxaOrig="1534" w:dyaOrig="964">
                <v:shape id="_x0000_i1026" type="#_x0000_t75" style="width:76.5pt;height:48pt" o:ole="">
                  <v:imagedata r:id="rId27" o:title=""/>
                </v:shape>
                <o:OLEObject Type="Embed" ProgID="Excel.Sheet.12" ShapeID="_x0000_i1026" DrawAspect="Icon" ObjectID="_1627359970" r:id="rId28"/>
              </w:object>
            </w:r>
          </w:p>
        </w:tc>
      </w:tr>
    </w:tbl>
    <w:p w:rsidR="00FB0172" w:rsidRDefault="00FB0172" w:rsidP="00BB60ED">
      <w:pPr>
        <w:pStyle w:val="2"/>
      </w:pPr>
      <w:bookmarkStart w:id="106" w:name="_Toc16689979"/>
      <w:bookmarkStart w:id="107" w:name="_Toc452365094"/>
      <w:bookmarkStart w:id="108" w:name="_Toc452365255"/>
      <w:r>
        <w:rPr>
          <w:rFonts w:hint="eastAsia"/>
        </w:rPr>
        <w:lastRenderedPageBreak/>
        <w:t>1.1、水泥指数走势图</w:t>
      </w:r>
      <w:bookmarkEnd w:id="106"/>
    </w:p>
    <w:p w:rsidR="00FB0172" w:rsidRDefault="00152FF8" w:rsidP="008A77CC">
      <w:pPr>
        <w:pStyle w:val="2"/>
        <w:jc w:val="center"/>
      </w:pPr>
      <w:r>
        <w:rPr>
          <w:b w:val="0"/>
          <w:noProof/>
        </w:rPr>
        <w:drawing>
          <wp:inline distT="0" distB="0" distL="0" distR="0">
            <wp:extent cx="6174105" cy="3096323"/>
            <wp:effectExtent l="1905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6174105" cy="3096323"/>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9" w:name="_Toc16689980"/>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9"/>
    </w:p>
    <w:p w:rsidR="004C6A87"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4C6A87">
        <w:rPr>
          <w:rFonts w:ascii="微软雅黑" w:eastAsia="微软雅黑" w:hAnsi="微软雅黑" w:hint="eastAsia"/>
          <w:color w:val="000000"/>
          <w:szCs w:val="21"/>
          <w:shd w:val="clear" w:color="auto" w:fill="FFFFFF"/>
        </w:rPr>
        <w:t>本周全国地区水泥价格稳中偏弱运行。</w:t>
      </w:r>
    </w:p>
    <w:p w:rsidR="004C6A87"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4C6A87">
        <w:rPr>
          <w:rFonts w:ascii="微软雅黑" w:eastAsia="微软雅黑" w:hAnsi="微软雅黑" w:hint="eastAsia"/>
          <w:color w:val="000000"/>
          <w:szCs w:val="21"/>
          <w:shd w:val="clear" w:color="auto" w:fill="FFFFFF"/>
        </w:rPr>
        <w:t>本周华东市场仍是保持下行趋势，长三角持续下行；</w:t>
      </w:r>
    </w:p>
    <w:p w:rsidR="004C6A87"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4C6A87">
        <w:rPr>
          <w:rFonts w:ascii="微软雅黑" w:eastAsia="微软雅黑" w:hAnsi="微软雅黑" w:hint="eastAsia"/>
          <w:color w:val="000000"/>
          <w:szCs w:val="21"/>
          <w:shd w:val="clear" w:color="auto" w:fill="FFFFFF"/>
        </w:rPr>
        <w:t>华中市场本周水泥行情相对持稳，整体变动不大，湖南市场小幅下跌；</w:t>
      </w:r>
    </w:p>
    <w:p w:rsidR="004C6A87"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4C6A87">
        <w:rPr>
          <w:rFonts w:ascii="微软雅黑" w:eastAsia="微软雅黑" w:hAnsi="微软雅黑" w:hint="eastAsia"/>
          <w:color w:val="000000"/>
          <w:szCs w:val="21"/>
          <w:shd w:val="clear" w:color="auto" w:fill="FFFFFF"/>
        </w:rPr>
        <w:t>华南市场本周水泥行情持续保持稳定运行，市场需求低迷，行情保持弱势状态；</w:t>
      </w:r>
    </w:p>
    <w:p w:rsidR="004C6A87"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4C6A87">
        <w:rPr>
          <w:rFonts w:ascii="微软雅黑" w:eastAsia="微软雅黑" w:hAnsi="微软雅黑" w:hint="eastAsia"/>
          <w:color w:val="000000"/>
          <w:szCs w:val="21"/>
          <w:shd w:val="clear" w:color="auto" w:fill="FFFFFF"/>
        </w:rPr>
        <w:t>西南市场本周水泥行情稳中偏弱，大部地区暂无变动，贵州贵阳有轻微下调；</w:t>
      </w:r>
    </w:p>
    <w:p w:rsidR="004C6A87"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4C6A87">
        <w:rPr>
          <w:rFonts w:ascii="微软雅黑" w:eastAsia="微软雅黑" w:hAnsi="微软雅黑" w:hint="eastAsia"/>
          <w:color w:val="000000"/>
          <w:szCs w:val="21"/>
          <w:shd w:val="clear" w:color="auto" w:fill="FFFFFF"/>
        </w:rPr>
        <w:t>华北市场本周水泥行情持稳为主，河北地区有小幅回升，其他地区暂时未动；</w:t>
      </w:r>
    </w:p>
    <w:p w:rsidR="004C6A87"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4C6A87">
        <w:rPr>
          <w:rFonts w:ascii="微软雅黑" w:eastAsia="微软雅黑" w:hAnsi="微软雅黑" w:hint="eastAsia"/>
          <w:color w:val="000000"/>
          <w:szCs w:val="21"/>
          <w:shd w:val="clear" w:color="auto" w:fill="FFFFFF"/>
        </w:rPr>
        <w:t>西北地区水泥价格有小幅上调，整体北方需求旺季到来，行情利好；</w:t>
      </w:r>
    </w:p>
    <w:p w:rsidR="006D034B" w:rsidRPr="006D034B"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4C6A87">
        <w:rPr>
          <w:rFonts w:ascii="微软雅黑" w:eastAsia="微软雅黑" w:hAnsi="微软雅黑" w:hint="eastAsia"/>
          <w:color w:val="000000"/>
          <w:szCs w:val="21"/>
          <w:shd w:val="clear" w:color="auto" w:fill="FFFFFF"/>
        </w:rPr>
        <w:t>东北市场本周水泥价格持续保持平稳状态。</w:t>
      </w:r>
    </w:p>
    <w:p w:rsidR="006D034B" w:rsidRPr="004C6A87"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sidRPr="00915610">
        <w:rPr>
          <w:rFonts w:ascii="微软雅黑" w:eastAsia="微软雅黑" w:hAnsi="微软雅黑" w:hint="eastAsia"/>
          <w:color w:val="FF0000"/>
          <w:szCs w:val="21"/>
          <w:shd w:val="clear" w:color="auto" w:fill="FFFFFF"/>
        </w:rPr>
        <w:t>华东区域</w:t>
      </w:r>
      <w:r w:rsidRPr="004C6A87">
        <w:rPr>
          <w:rFonts w:ascii="微软雅黑" w:eastAsia="微软雅黑" w:hAnsi="微软雅黑" w:hint="eastAsia"/>
          <w:color w:val="000000"/>
          <w:szCs w:val="21"/>
          <w:shd w:val="clear" w:color="auto" w:fill="FFFFFF"/>
        </w:rPr>
        <w:t>：</w:t>
      </w:r>
    </w:p>
    <w:p w:rsidR="006D034B" w:rsidRPr="006D034B"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4C6A87">
        <w:rPr>
          <w:rFonts w:ascii="微软雅黑" w:eastAsia="微软雅黑" w:hAnsi="微软雅黑" w:hint="eastAsia"/>
          <w:color w:val="000000"/>
          <w:szCs w:val="21"/>
          <w:shd w:val="clear" w:color="auto" w:fill="FFFFFF"/>
        </w:rPr>
        <w:t>上海地区受高温持续影响，目前市场需求不急，下游工地施工时长缩短，水泥用量减少，水泥行情保持稳定状态；浙江杭州从市场需求来看，由于高温天气影响，市场的需求走势整体保持持稳运行，现阶段雨水天气较好，因此水泥企业的库存压力不大，水泥价格暂无变动；安徽合肥地区水泥行情坚挺运行，巢湖水泥厂熟料生产正常运转，暂无错峰停窑现象，销量一般；江西市场水泥需求表现平平，近期一直维持稳定状态，整体工程项目开工较差。随着台风逐渐临近，雨水天气再次到来，水泥价格呈现稳定；福建福州天气转好，特别是基础建设方面的工程项目陆续开始进行施工建设，对水泥的需求有效提升，水泥价格保持稳定运行；山东临沂地区水泥行情偏弱运行，主要受雨水和环保管制的影响，水泥销量低迷，预计短期或将下调10-20元/吨。</w:t>
      </w:r>
    </w:p>
    <w:p w:rsidR="006D034B" w:rsidRPr="00915610" w:rsidRDefault="006D034B" w:rsidP="006D034B">
      <w:pPr>
        <w:shd w:val="clear" w:color="auto" w:fill="FFFFFF"/>
        <w:spacing w:line="400" w:lineRule="exact"/>
        <w:ind w:firstLine="482"/>
        <w:rPr>
          <w:rFonts w:ascii="微软雅黑" w:eastAsia="微软雅黑" w:hAnsi="微软雅黑"/>
          <w:color w:val="FF0000"/>
          <w:szCs w:val="21"/>
          <w:shd w:val="clear" w:color="auto" w:fill="FFFFFF"/>
        </w:rPr>
      </w:pPr>
      <w:r w:rsidRPr="00915610">
        <w:rPr>
          <w:rFonts w:ascii="微软雅黑" w:eastAsia="微软雅黑" w:hAnsi="微软雅黑" w:hint="eastAsia"/>
          <w:color w:val="FF0000"/>
          <w:szCs w:val="21"/>
          <w:shd w:val="clear" w:color="auto" w:fill="FFFFFF"/>
        </w:rPr>
        <w:t>中南区域：</w:t>
      </w:r>
    </w:p>
    <w:p w:rsidR="004C6A87"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915610">
        <w:rPr>
          <w:rFonts w:ascii="微软雅黑" w:eastAsia="微软雅黑" w:hAnsi="微软雅黑"/>
          <w:color w:val="FF0000"/>
          <w:szCs w:val="21"/>
          <w:shd w:val="clear" w:color="auto" w:fill="FFFFFF"/>
        </w:rPr>
        <w:t>华中区域</w:t>
      </w:r>
      <w:r w:rsidRPr="004C6A87">
        <w:rPr>
          <w:rFonts w:ascii="微软雅黑" w:eastAsia="微软雅黑" w:hAnsi="微软雅黑"/>
          <w:color w:val="000000"/>
          <w:szCs w:val="21"/>
          <w:shd w:val="clear" w:color="auto" w:fill="FFFFFF"/>
        </w:rPr>
        <w:t>：河南郑州地区雨水天气偏多，工程量呈下滑趋势，水泥销量下滑，前期水泥价格上调后，目前郑州市场P.O42.5散装水泥到位执行价格480-510元/吨；湖南岳阳地区水泥需求淡季，受高温天气</w:t>
      </w:r>
      <w:r w:rsidRPr="004C6A87">
        <w:rPr>
          <w:rFonts w:ascii="微软雅黑" w:eastAsia="微软雅黑" w:hAnsi="微软雅黑"/>
          <w:color w:val="000000"/>
          <w:szCs w:val="21"/>
          <w:shd w:val="clear" w:color="auto" w:fill="FFFFFF"/>
        </w:rPr>
        <w:lastRenderedPageBreak/>
        <w:t>影响，施工时间缩短，进度缓慢，水泥需求随之减弱，水泥价格下调20元/吨；湖北宜昌地区水泥价格整体低于省内其他市场，短时间内需求难有回升，但目前价格已居低位，再次下调的可能性不大，整体以稳定为主。</w:t>
      </w:r>
    </w:p>
    <w:p w:rsidR="004C6A87" w:rsidRPr="004C6A87"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915610">
        <w:rPr>
          <w:rFonts w:ascii="微软雅黑" w:eastAsia="微软雅黑" w:hAnsi="微软雅黑"/>
          <w:color w:val="FF0000"/>
          <w:szCs w:val="21"/>
          <w:shd w:val="clear" w:color="auto" w:fill="FFFFFF"/>
        </w:rPr>
        <w:t>华南区域</w:t>
      </w:r>
      <w:r w:rsidRPr="004C6A87">
        <w:rPr>
          <w:rFonts w:ascii="微软雅黑" w:eastAsia="微软雅黑" w:hAnsi="微软雅黑"/>
          <w:color w:val="000000"/>
          <w:szCs w:val="21"/>
          <w:shd w:val="clear" w:color="auto" w:fill="FFFFFF"/>
        </w:rPr>
        <w:t>：广西南宁地区水泥市场行情保持稳定运行，近期高温天气持续，施工进度放缓，市场需求疲软，加上熟料库存高位，价格方面暂时难有起色，该地区主流品牌P.O42.5散装水泥价格在380-390元/吨；广东中山地区下游施工企业采购信心不足，对水泥的需求并未达到理想状态，本地水泥需求一般，因此水泥企业出货量一般，价格保持稳定运行状态；海南三亚地区再次以来台风天气，近期水泥出货不佳，水泥价格持续保持稳定。</w:t>
      </w:r>
    </w:p>
    <w:p w:rsidR="006D034B" w:rsidRPr="00915610" w:rsidRDefault="006D034B" w:rsidP="006D034B">
      <w:pPr>
        <w:shd w:val="clear" w:color="auto" w:fill="FFFFFF"/>
        <w:spacing w:line="400" w:lineRule="exact"/>
        <w:ind w:firstLine="482"/>
        <w:rPr>
          <w:rFonts w:ascii="微软雅黑" w:eastAsia="微软雅黑" w:hAnsi="微软雅黑"/>
          <w:color w:val="FF0000"/>
          <w:szCs w:val="21"/>
          <w:shd w:val="clear" w:color="auto" w:fill="FFFFFF"/>
        </w:rPr>
      </w:pPr>
      <w:r w:rsidRPr="00915610">
        <w:rPr>
          <w:rFonts w:ascii="微软雅黑" w:eastAsia="微软雅黑" w:hAnsi="微软雅黑" w:hint="eastAsia"/>
          <w:color w:val="FF0000"/>
          <w:szCs w:val="21"/>
          <w:shd w:val="clear" w:color="auto" w:fill="FFFFFF"/>
        </w:rPr>
        <w:t>东北、华北区域：</w:t>
      </w:r>
    </w:p>
    <w:p w:rsidR="00915610"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915610">
        <w:rPr>
          <w:rFonts w:ascii="微软雅黑" w:eastAsia="微软雅黑" w:hAnsi="微软雅黑"/>
          <w:color w:val="FF0000"/>
          <w:szCs w:val="21"/>
          <w:shd w:val="clear" w:color="auto" w:fill="FFFFFF"/>
        </w:rPr>
        <w:t>华北区域</w:t>
      </w:r>
      <w:r w:rsidRPr="004C6A87">
        <w:rPr>
          <w:rFonts w:ascii="微软雅黑" w:eastAsia="微软雅黑" w:hAnsi="微软雅黑"/>
          <w:color w:val="000000"/>
          <w:szCs w:val="21"/>
          <w:shd w:val="clear" w:color="auto" w:fill="FFFFFF"/>
        </w:rPr>
        <w:t>：北京地区受内蒙区域水泥进驻冲击市场，本地水泥市场略显疲态，本地环保工作持续进行，因此水泥供应较多，但是需求一般，价格难有上升空间；天津地区近日雨水天气较多，下游市场需求不济，因此部分经销企业价格稍有降低。目前本地主流品牌价格保持高位，二线品牌价差较大；河北张家口地区熟料库存相对偏低，因此部分企业需跨区域采购熟料，因此水泥生产成本有所上升；山西市场水泥行情持续呈现稳定状态，市场主流水泥P.O42.5散装价格保持在350元/吨；内蒙古呼和浩特市场水泥行情弱势运行，整体价格偏低，并且不断往外围输送，导致周边价格同样低位。</w:t>
      </w:r>
    </w:p>
    <w:p w:rsidR="006D034B" w:rsidRPr="006D034B"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915610">
        <w:rPr>
          <w:rFonts w:ascii="微软雅黑" w:eastAsia="微软雅黑" w:hAnsi="微软雅黑"/>
          <w:color w:val="FF0000"/>
          <w:szCs w:val="21"/>
          <w:shd w:val="clear" w:color="auto" w:fill="FFFFFF"/>
        </w:rPr>
        <w:t>东北区域</w:t>
      </w:r>
      <w:r w:rsidRPr="004C6A87">
        <w:rPr>
          <w:rFonts w:ascii="微软雅黑" w:eastAsia="微软雅黑" w:hAnsi="微软雅黑"/>
          <w:color w:val="000000"/>
          <w:szCs w:val="21"/>
          <w:shd w:val="clear" w:color="auto" w:fill="FFFFFF"/>
        </w:rPr>
        <w:t>：辽宁辽阳地区水泥市场行情持稳偏弱，本地市场需求相对较差，水泥市场需求不济，价格小幅走低；吉林长春地区水泥行情继续保持平稳状态，市场需求方面一直难有气色，水泥价格也是持续维持稳定；黑龙江哈尔滨地区水泥行情也是呈现维稳趋势，工程项目进展不佳，水泥行情持续保持弱势稳定状态。</w:t>
      </w:r>
    </w:p>
    <w:p w:rsidR="006D034B" w:rsidRPr="00915610" w:rsidRDefault="006D034B" w:rsidP="006D034B">
      <w:pPr>
        <w:shd w:val="clear" w:color="auto" w:fill="FFFFFF"/>
        <w:spacing w:line="400" w:lineRule="exact"/>
        <w:ind w:firstLine="482"/>
        <w:rPr>
          <w:rFonts w:ascii="微软雅黑" w:eastAsia="微软雅黑" w:hAnsi="微软雅黑"/>
          <w:color w:val="FF0000"/>
          <w:szCs w:val="21"/>
          <w:shd w:val="clear" w:color="auto" w:fill="FFFFFF"/>
        </w:rPr>
      </w:pPr>
      <w:r w:rsidRPr="00915610">
        <w:rPr>
          <w:rFonts w:ascii="微软雅黑" w:eastAsia="微软雅黑" w:hAnsi="微软雅黑" w:hint="eastAsia"/>
          <w:color w:val="FF0000"/>
          <w:szCs w:val="21"/>
          <w:shd w:val="clear" w:color="auto" w:fill="FFFFFF"/>
        </w:rPr>
        <w:t>西北、西南区域：</w:t>
      </w:r>
    </w:p>
    <w:p w:rsidR="004C6A87"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915610">
        <w:rPr>
          <w:rFonts w:ascii="微软雅黑" w:eastAsia="微软雅黑" w:hAnsi="微软雅黑"/>
          <w:color w:val="FF0000"/>
          <w:szCs w:val="21"/>
          <w:shd w:val="clear" w:color="auto" w:fill="FFFFFF"/>
        </w:rPr>
        <w:t>西南区域</w:t>
      </w:r>
      <w:r w:rsidRPr="004C6A87">
        <w:rPr>
          <w:rFonts w:ascii="微软雅黑" w:eastAsia="微软雅黑" w:hAnsi="微软雅黑"/>
          <w:color w:val="000000"/>
          <w:szCs w:val="21"/>
          <w:shd w:val="clear" w:color="auto" w:fill="FFFFFF"/>
        </w:rPr>
        <w:t>：重庆地区受高温多雨天气影响，市场需求疲弱，水泥销量低迷，价格稳中偏弱运行；四川成都地区市场需求稳定，加上水泥企业执行错峰生产，熟料库存压力较小，水泥价格持续高位运行；云南昆明地区部分厂家袋装水泥价格弱势回调10元/吨，目前该地区主流品牌水泥P.O42.5散装报价为370-395元/吨；贵州贵阳地区市场需求低迷态势难改，各厂家水泥销售压力较大，市场竞争异常激烈，水泥价格持续下探。</w:t>
      </w:r>
    </w:p>
    <w:p w:rsidR="006D034B" w:rsidRPr="006D034B" w:rsidRDefault="004C6A87" w:rsidP="006D034B">
      <w:pPr>
        <w:shd w:val="clear" w:color="auto" w:fill="FFFFFF"/>
        <w:spacing w:line="400" w:lineRule="exact"/>
        <w:ind w:firstLine="482"/>
        <w:rPr>
          <w:rFonts w:ascii="微软雅黑" w:eastAsia="微软雅黑" w:hAnsi="微软雅黑"/>
          <w:color w:val="000000"/>
          <w:szCs w:val="21"/>
          <w:shd w:val="clear" w:color="auto" w:fill="FFFFFF"/>
        </w:rPr>
      </w:pPr>
      <w:r w:rsidRPr="00915610">
        <w:rPr>
          <w:rFonts w:ascii="微软雅黑" w:eastAsia="微软雅黑" w:hAnsi="微软雅黑"/>
          <w:color w:val="FF0000"/>
          <w:szCs w:val="21"/>
          <w:shd w:val="clear" w:color="auto" w:fill="FFFFFF"/>
        </w:rPr>
        <w:t>西北区域</w:t>
      </w:r>
      <w:r w:rsidRPr="004C6A87">
        <w:rPr>
          <w:rFonts w:ascii="微软雅黑" w:eastAsia="微软雅黑" w:hAnsi="微软雅黑"/>
          <w:color w:val="000000"/>
          <w:szCs w:val="21"/>
          <w:shd w:val="clear" w:color="auto" w:fill="FFFFFF"/>
        </w:rPr>
        <w:t>：陕西西安市场水泥行情变动不大，工程需求进入旺季，水泥用量较为良好，行情方面暂无波动；甘肃市场水泥价格继续保持稳定状态，整体价位有所上升，短期价格持续保持看好心态；青海西宁市场水泥价格保持涨后稳定，市场整体价位保持在330-340元/吨，短期持续稳定；新疆市场水泥行情持续保持维稳状态，市场需求一般，水泥价格高位运行。</w:t>
      </w:r>
    </w:p>
    <w:p w:rsidR="006D034B" w:rsidRPr="004C6A87"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sidRPr="00915610">
        <w:rPr>
          <w:rFonts w:ascii="微软雅黑" w:eastAsia="微软雅黑" w:hAnsi="微软雅黑" w:hint="eastAsia"/>
          <w:color w:val="FF0000"/>
          <w:szCs w:val="21"/>
          <w:shd w:val="clear" w:color="auto" w:fill="FFFFFF"/>
        </w:rPr>
        <w:t>综上所述</w:t>
      </w:r>
      <w:r w:rsidRPr="004C6A87">
        <w:rPr>
          <w:rFonts w:ascii="微软雅黑" w:eastAsia="微软雅黑" w:hAnsi="微软雅黑" w:hint="eastAsia"/>
          <w:color w:val="000000"/>
          <w:szCs w:val="21"/>
          <w:shd w:val="clear" w:color="auto" w:fill="FFFFFF"/>
        </w:rPr>
        <w:t>：</w:t>
      </w:r>
    </w:p>
    <w:p w:rsidR="00A64467" w:rsidRDefault="004C6A87" w:rsidP="0095074A">
      <w:pPr>
        <w:shd w:val="clear" w:color="auto" w:fill="FFFFFF"/>
        <w:spacing w:line="400" w:lineRule="exact"/>
        <w:ind w:firstLine="482"/>
        <w:rPr>
          <w:rFonts w:ascii="微软雅黑" w:eastAsia="微软雅黑" w:hAnsi="微软雅黑"/>
          <w:color w:val="000000"/>
          <w:szCs w:val="21"/>
          <w:shd w:val="clear" w:color="auto" w:fill="FFFFFF"/>
        </w:rPr>
      </w:pPr>
      <w:r w:rsidRPr="004C6A87">
        <w:rPr>
          <w:rFonts w:ascii="微软雅黑" w:eastAsia="微软雅黑" w:hAnsi="微软雅黑" w:hint="eastAsia"/>
          <w:color w:val="000000"/>
          <w:szCs w:val="21"/>
          <w:shd w:val="clear" w:color="auto" w:fill="FFFFFF"/>
        </w:rPr>
        <w:t>本周华东地区水泥价格继续下探，后期仍是有走弱可能；华北市场本周较为维稳，后期继续大稳小动；西南地区水泥行情稳中趋弱，后期逐渐稳定；东北地区水泥行情难有波动，后期继续维稳；华南市场雨水较多，行情未有较大变化；华中地区水泥价格小幅调整，后期偏于稳定；西北地区稳中偏强运行，后期仍是以看好为主。</w:t>
      </w:r>
    </w:p>
    <w:p w:rsidR="00C2402C" w:rsidRDefault="00C2402C" w:rsidP="001D3F30">
      <w:pPr>
        <w:pStyle w:val="2"/>
        <w:numPr>
          <w:ilvl w:val="0"/>
          <w:numId w:val="6"/>
        </w:numPr>
      </w:pPr>
      <w:bookmarkStart w:id="110" w:name="_Toc16689981"/>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6D034B">
        <w:rPr>
          <w:rFonts w:hint="eastAsia"/>
        </w:rPr>
        <w:t>8</w:t>
      </w:r>
      <w:r w:rsidR="006D034B" w:rsidRPr="00D26D60">
        <w:rPr>
          <w:rFonts w:hint="eastAsia"/>
        </w:rPr>
        <w:t>月第</w:t>
      </w:r>
      <w:r w:rsidR="004C6A87">
        <w:rPr>
          <w:rFonts w:hint="eastAsia"/>
        </w:rPr>
        <w:t>2</w:t>
      </w:r>
      <w:r w:rsidRPr="00D26D60">
        <w:rPr>
          <w:rFonts w:hint="eastAsia"/>
        </w:rPr>
        <w:t>周）</w:t>
      </w:r>
      <w:bookmarkEnd w:id="11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981D6C" w:rsidP="00D3039E">
            <w:pPr>
              <w:jc w:val="center"/>
              <w:rPr>
                <w:b/>
                <w:sz w:val="18"/>
                <w:szCs w:val="18"/>
              </w:rPr>
            </w:pPr>
            <w:r w:rsidRPr="00F96F50">
              <w:rPr>
                <w:b/>
                <w:sz w:val="18"/>
                <w:szCs w:val="18"/>
              </w:rPr>
              <w:object w:dxaOrig="1534" w:dyaOrig="964">
                <v:shape id="_x0000_i1027" type="#_x0000_t75" style="width:76.5pt;height:48pt" o:ole="">
                  <v:imagedata r:id="rId30" o:title=""/>
                </v:shape>
                <o:OLEObject Type="Embed" ProgID="Excel.Sheet.12" ShapeID="_x0000_i1027" DrawAspect="Icon" ObjectID="_1627359971" r:id="rId31"/>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11" w:name="_Toc16689982"/>
      <w:r>
        <w:rPr>
          <w:rFonts w:hint="eastAsia"/>
        </w:rPr>
        <w:lastRenderedPageBreak/>
        <w:t>2.1、混凝土指数走势图</w:t>
      </w:r>
      <w:bookmarkEnd w:id="111"/>
    </w:p>
    <w:p w:rsidR="00FB0172" w:rsidRDefault="004C6A87" w:rsidP="00E01C41">
      <w:pPr>
        <w:pStyle w:val="2"/>
        <w:jc w:val="center"/>
      </w:pPr>
      <w:r>
        <w:rPr>
          <w:b w:val="0"/>
          <w:noProof/>
        </w:rPr>
        <w:drawing>
          <wp:inline distT="0" distB="0" distL="0" distR="0">
            <wp:extent cx="6174105" cy="3189954"/>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6174105" cy="3189954"/>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2" w:name="_Toc16689983"/>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2"/>
    </w:p>
    <w:p w:rsidR="004C6A87" w:rsidRDefault="004C6A87" w:rsidP="004C6A87">
      <w:pPr>
        <w:spacing w:line="350" w:lineRule="exact"/>
        <w:ind w:firstLineChars="200" w:firstLine="420"/>
        <w:rPr>
          <w:rFonts w:ascii="微软雅黑" w:eastAsia="微软雅黑" w:hAnsi="微软雅黑"/>
          <w:color w:val="32323C"/>
          <w:shd w:val="clear" w:color="auto" w:fill="FFFFFF"/>
        </w:rPr>
      </w:pPr>
      <w:r w:rsidRPr="004C6A87">
        <w:rPr>
          <w:rFonts w:ascii="微软雅黑" w:eastAsia="微软雅黑" w:hAnsi="微软雅黑" w:hint="eastAsia"/>
          <w:color w:val="32323C"/>
          <w:shd w:val="clear" w:color="auto" w:fill="FFFFFF"/>
        </w:rPr>
        <w:t>本周全国地区混凝土价格涨跌互现。</w:t>
      </w:r>
    </w:p>
    <w:p w:rsidR="004C6A87" w:rsidRDefault="004C6A87" w:rsidP="004C6A87">
      <w:pPr>
        <w:spacing w:line="350" w:lineRule="exact"/>
        <w:ind w:firstLineChars="200" w:firstLine="420"/>
        <w:rPr>
          <w:rFonts w:ascii="微软雅黑" w:eastAsia="微软雅黑" w:hAnsi="微软雅黑"/>
          <w:color w:val="32323C"/>
          <w:shd w:val="clear" w:color="auto" w:fill="FFFFFF"/>
        </w:rPr>
      </w:pPr>
      <w:r w:rsidRPr="004C6A87">
        <w:rPr>
          <w:rFonts w:ascii="微软雅黑" w:eastAsia="微软雅黑" w:hAnsi="微软雅黑" w:hint="eastAsia"/>
          <w:color w:val="32323C"/>
          <w:shd w:val="clear" w:color="auto" w:fill="FFFFFF"/>
        </w:rPr>
        <w:t>本周华东区域混凝土涨跌互现，山东济南混凝土下跌5元/方，福建龙岩地区价格大幅回落30元/方，而江苏徐州商混价格略微上涨10-20元/方；</w:t>
      </w:r>
    </w:p>
    <w:p w:rsidR="004C6A87" w:rsidRDefault="004C6A87" w:rsidP="004C6A87">
      <w:pPr>
        <w:spacing w:line="350" w:lineRule="exact"/>
        <w:ind w:firstLineChars="200" w:firstLine="420"/>
        <w:rPr>
          <w:rFonts w:ascii="微软雅黑" w:eastAsia="微软雅黑" w:hAnsi="微软雅黑"/>
          <w:color w:val="32323C"/>
          <w:shd w:val="clear" w:color="auto" w:fill="FFFFFF"/>
        </w:rPr>
      </w:pPr>
      <w:r w:rsidRPr="004C6A87">
        <w:rPr>
          <w:rFonts w:ascii="微软雅黑" w:eastAsia="微软雅黑" w:hAnsi="微软雅黑" w:hint="eastAsia"/>
          <w:color w:val="32323C"/>
          <w:shd w:val="clear" w:color="auto" w:fill="FFFFFF"/>
        </w:rPr>
        <w:t>华南区域价格弱势下行，广东深圳及佛山地区混凝土价格下调10元/方；</w:t>
      </w:r>
    </w:p>
    <w:p w:rsidR="004C6A87" w:rsidRDefault="004C6A87" w:rsidP="004C6A87">
      <w:pPr>
        <w:spacing w:line="350" w:lineRule="exact"/>
        <w:ind w:firstLineChars="200" w:firstLine="420"/>
        <w:rPr>
          <w:rFonts w:ascii="微软雅黑" w:eastAsia="微软雅黑" w:hAnsi="微软雅黑"/>
          <w:color w:val="32323C"/>
          <w:shd w:val="clear" w:color="auto" w:fill="FFFFFF"/>
        </w:rPr>
      </w:pPr>
      <w:r w:rsidRPr="004C6A87">
        <w:rPr>
          <w:rFonts w:ascii="微软雅黑" w:eastAsia="微软雅黑" w:hAnsi="微软雅黑" w:hint="eastAsia"/>
          <w:color w:val="32323C"/>
          <w:shd w:val="clear" w:color="auto" w:fill="FFFFFF"/>
        </w:rPr>
        <w:t>华中区域混凝土略有回落，湖南衡阳地区混凝土价格回调10-20元/方；</w:t>
      </w:r>
    </w:p>
    <w:p w:rsidR="004C6A87" w:rsidRDefault="004C6A87" w:rsidP="004C6A87">
      <w:pPr>
        <w:spacing w:line="350" w:lineRule="exact"/>
        <w:ind w:firstLineChars="200" w:firstLine="420"/>
        <w:rPr>
          <w:rFonts w:ascii="微软雅黑" w:eastAsia="微软雅黑" w:hAnsi="微软雅黑"/>
          <w:color w:val="32323C"/>
          <w:shd w:val="clear" w:color="auto" w:fill="FFFFFF"/>
        </w:rPr>
      </w:pPr>
      <w:r w:rsidRPr="004C6A87">
        <w:rPr>
          <w:rFonts w:ascii="微软雅黑" w:eastAsia="微软雅黑" w:hAnsi="微软雅黑" w:hint="eastAsia"/>
          <w:color w:val="32323C"/>
          <w:shd w:val="clear" w:color="auto" w:fill="FFFFFF"/>
        </w:rPr>
        <w:t>华北区域混凝土价格价格上调，河北邯郸及衡水价格上涨10元/方；</w:t>
      </w:r>
    </w:p>
    <w:p w:rsidR="004C6A87" w:rsidRDefault="004C6A87" w:rsidP="004C6A87">
      <w:pPr>
        <w:spacing w:line="350" w:lineRule="exact"/>
        <w:ind w:firstLineChars="200" w:firstLine="420"/>
        <w:rPr>
          <w:rFonts w:ascii="微软雅黑" w:eastAsia="微软雅黑" w:hAnsi="微软雅黑"/>
          <w:color w:val="32323C"/>
          <w:shd w:val="clear" w:color="auto" w:fill="FFFFFF"/>
        </w:rPr>
      </w:pPr>
      <w:r w:rsidRPr="004C6A87">
        <w:rPr>
          <w:rFonts w:ascii="微软雅黑" w:eastAsia="微软雅黑" w:hAnsi="微软雅黑" w:hint="eastAsia"/>
          <w:color w:val="32323C"/>
          <w:shd w:val="clear" w:color="auto" w:fill="FFFFFF"/>
        </w:rPr>
        <w:t>西南区域价格震荡偏弱，云南丽江地区混凝土价格下调10元/方；</w:t>
      </w:r>
    </w:p>
    <w:p w:rsidR="004C6A87" w:rsidRDefault="004C6A87" w:rsidP="004C6A87">
      <w:pPr>
        <w:spacing w:line="350" w:lineRule="exact"/>
        <w:ind w:firstLineChars="200" w:firstLine="420"/>
        <w:rPr>
          <w:rFonts w:ascii="微软雅黑" w:eastAsia="微软雅黑" w:hAnsi="微软雅黑"/>
          <w:color w:val="32323C"/>
          <w:shd w:val="clear" w:color="auto" w:fill="FFFFFF"/>
        </w:rPr>
      </w:pPr>
      <w:r w:rsidRPr="004C6A87">
        <w:rPr>
          <w:rFonts w:ascii="微软雅黑" w:eastAsia="微软雅黑" w:hAnsi="微软雅黑" w:hint="eastAsia"/>
          <w:color w:val="32323C"/>
          <w:shd w:val="clear" w:color="auto" w:fill="FFFFFF"/>
        </w:rPr>
        <w:t>东北区域混凝土价格平稳过渡，地区混凝土市场需求一般，价格低位持稳；</w:t>
      </w:r>
    </w:p>
    <w:p w:rsidR="004C6A87" w:rsidRDefault="004C6A87" w:rsidP="004C6A87">
      <w:pPr>
        <w:spacing w:line="350" w:lineRule="exact"/>
        <w:ind w:firstLineChars="200" w:firstLine="420"/>
        <w:rPr>
          <w:rFonts w:ascii="微软雅黑" w:eastAsia="微软雅黑" w:hAnsi="微软雅黑"/>
          <w:color w:val="32323C"/>
          <w:shd w:val="clear" w:color="auto" w:fill="FFFFFF"/>
        </w:rPr>
      </w:pPr>
      <w:r w:rsidRPr="004C6A87">
        <w:rPr>
          <w:rFonts w:ascii="微软雅黑" w:eastAsia="微软雅黑" w:hAnsi="微软雅黑" w:hint="eastAsia"/>
          <w:color w:val="32323C"/>
          <w:shd w:val="clear" w:color="auto" w:fill="FFFFFF"/>
        </w:rPr>
        <w:t>西北区域混凝土价格价格弱势下行，陕西西安商混回跌20元/方。</w:t>
      </w:r>
    </w:p>
    <w:p w:rsidR="006951BC" w:rsidRPr="006951BC" w:rsidRDefault="004C6A87" w:rsidP="004C6A87">
      <w:pPr>
        <w:spacing w:line="350" w:lineRule="exact"/>
        <w:ind w:firstLineChars="200" w:firstLine="420"/>
        <w:rPr>
          <w:rFonts w:ascii="微软雅黑" w:eastAsia="微软雅黑" w:hAnsi="微软雅黑"/>
          <w:color w:val="32323C"/>
          <w:shd w:val="clear" w:color="auto" w:fill="FFFFFF"/>
        </w:rPr>
      </w:pPr>
      <w:r w:rsidRPr="004C6A87">
        <w:rPr>
          <w:rFonts w:ascii="微软雅黑" w:eastAsia="微软雅黑" w:hAnsi="微软雅黑" w:hint="eastAsia"/>
          <w:color w:val="32323C"/>
          <w:shd w:val="clear" w:color="auto" w:fill="FFFFFF"/>
        </w:rPr>
        <w:t>具体情况如下：</w:t>
      </w:r>
    </w:p>
    <w:p w:rsidR="008E515B" w:rsidRPr="00915610" w:rsidRDefault="008E515B" w:rsidP="004F6028">
      <w:pPr>
        <w:spacing w:line="350" w:lineRule="exact"/>
        <w:rPr>
          <w:rFonts w:ascii="微软雅黑" w:eastAsia="微软雅黑" w:hAnsi="微软雅黑"/>
          <w:b/>
          <w:color w:val="FF0000"/>
          <w:shd w:val="clear" w:color="auto" w:fill="FFFFFF"/>
        </w:rPr>
      </w:pPr>
      <w:r w:rsidRPr="00915610">
        <w:rPr>
          <w:rFonts w:ascii="微软雅黑" w:eastAsia="微软雅黑" w:hAnsi="微软雅黑"/>
          <w:b/>
          <w:color w:val="FF0000"/>
          <w:shd w:val="clear" w:color="auto" w:fill="FFFFFF"/>
        </w:rPr>
        <w:t>华东区域：</w:t>
      </w:r>
    </w:p>
    <w:p w:rsidR="008E515B" w:rsidRPr="008E515B" w:rsidRDefault="004C6A87" w:rsidP="004C6A87">
      <w:pPr>
        <w:spacing w:line="350" w:lineRule="exact"/>
        <w:ind w:firstLineChars="200" w:firstLine="420"/>
        <w:rPr>
          <w:rFonts w:ascii="微软雅黑" w:eastAsia="微软雅黑" w:hAnsi="微软雅黑"/>
          <w:color w:val="32323C"/>
          <w:shd w:val="clear" w:color="auto" w:fill="FFFFFF"/>
        </w:rPr>
      </w:pPr>
      <w:r w:rsidRPr="00915610">
        <w:rPr>
          <w:rFonts w:ascii="微软雅黑" w:eastAsia="微软雅黑" w:hAnsi="微软雅黑" w:hint="eastAsia"/>
          <w:b/>
          <w:color w:val="FF0000"/>
          <w:shd w:val="clear" w:color="auto" w:fill="FFFFFF"/>
        </w:rPr>
        <w:t>华东区域</w:t>
      </w:r>
      <w:r w:rsidRPr="004C6A87">
        <w:rPr>
          <w:rFonts w:ascii="微软雅黑" w:eastAsia="微软雅黑" w:hAnsi="微软雅黑" w:hint="eastAsia"/>
          <w:color w:val="32323C"/>
          <w:shd w:val="clear" w:color="auto" w:fill="FFFFFF"/>
        </w:rPr>
        <w:t>：本周华东地区混凝土行情涨跌互现。上海地区混凝土商混市场需求疲软，前期价格回落，近期商混企业暂保价为主；山东济南地区混凝土价格回调5元/方，地区高温天气，工程施工周期减短，因此需求一般，价格弱势回调；安徽地区混凝土市场需求整体表现一般，砂石资源受汛期影响，较为紧张，因此价格坚挺，商混价格保持稳定；江苏徐州地区混凝土价格小幅回跌10-20元/方，主要地区受汛期影响，砂石资源紧张，价格上调，成本增加，因此价格上调；浙江多地新工程陆续开工，商混市场需求逐渐回升，因此价格得到支撑，价格暂持稳为主；福建龙岩地区混凝土价格下跌30元/方，地区市场需求低迷，前期水泥出现大幅回落，导致商混价格支撑无力，出现回落；江西地区市场需求方面暂时维稳，主要还是砂石原材料方面表现紧张，价格持稳运行。</w:t>
      </w:r>
    </w:p>
    <w:p w:rsidR="008E515B" w:rsidRPr="00915610" w:rsidRDefault="008E515B" w:rsidP="004C6A87">
      <w:pPr>
        <w:rPr>
          <w:rFonts w:ascii="微软雅黑" w:eastAsia="微软雅黑" w:hAnsi="微软雅黑"/>
          <w:b/>
          <w:color w:val="FF0000"/>
          <w:shd w:val="clear" w:color="auto" w:fill="FFFFFF"/>
        </w:rPr>
      </w:pPr>
      <w:r w:rsidRPr="00915610">
        <w:rPr>
          <w:rFonts w:ascii="微软雅黑" w:eastAsia="微软雅黑" w:hAnsi="微软雅黑"/>
          <w:b/>
          <w:color w:val="FF0000"/>
          <w:shd w:val="clear" w:color="auto" w:fill="FFFFFF"/>
        </w:rPr>
        <w:t>中南区域：</w:t>
      </w:r>
    </w:p>
    <w:p w:rsidR="004C6A87" w:rsidRDefault="004C6A87" w:rsidP="004C6A87">
      <w:pPr>
        <w:ind w:firstLineChars="200" w:firstLine="420"/>
        <w:rPr>
          <w:rFonts w:ascii="微软雅黑" w:eastAsia="微软雅黑" w:hAnsi="微软雅黑"/>
          <w:color w:val="32323C"/>
          <w:shd w:val="clear" w:color="auto" w:fill="FFFFFF"/>
        </w:rPr>
      </w:pPr>
      <w:r w:rsidRPr="00915610">
        <w:rPr>
          <w:rFonts w:ascii="微软雅黑" w:eastAsia="微软雅黑" w:hAnsi="微软雅黑" w:hint="eastAsia"/>
          <w:b/>
          <w:color w:val="FF0000"/>
          <w:shd w:val="clear" w:color="auto" w:fill="FFFFFF"/>
        </w:rPr>
        <w:t>华中区域</w:t>
      </w:r>
      <w:r w:rsidRPr="004C6A87">
        <w:rPr>
          <w:rFonts w:ascii="微软雅黑" w:eastAsia="微软雅黑" w:hAnsi="微软雅黑" w:hint="eastAsia"/>
          <w:color w:val="32323C"/>
          <w:shd w:val="clear" w:color="auto" w:fill="FFFFFF"/>
        </w:rPr>
        <w:t>：本周华中区域混凝土价格略有回落。河南地区近期环保管控略有放松，部分工程恢复，因此需求略有回升，因此价格保持稳中偏弱运行；湖南衡阳地区商混价格下跌10-20元/方，高温天气，导致商混出货量下降，企业报价出现回调；湖北地区混凝土原材价格涨跌互现，砂石受汛期价格上涨，而水泥</w:t>
      </w:r>
      <w:r w:rsidRPr="004C6A87">
        <w:rPr>
          <w:rFonts w:ascii="微软雅黑" w:eastAsia="微软雅黑" w:hAnsi="微软雅黑" w:hint="eastAsia"/>
          <w:color w:val="32323C"/>
          <w:shd w:val="clear" w:color="auto" w:fill="FFFFFF"/>
        </w:rPr>
        <w:lastRenderedPageBreak/>
        <w:t>价格却受需求弱势回调，因此商混价格暂保持观望。</w:t>
      </w:r>
    </w:p>
    <w:p w:rsidR="007D41A4" w:rsidRPr="004C6A87" w:rsidRDefault="004C6A87" w:rsidP="004C6A87">
      <w:pPr>
        <w:ind w:firstLineChars="200" w:firstLine="420"/>
        <w:rPr>
          <w:rFonts w:ascii="微软雅黑" w:eastAsia="微软雅黑" w:hAnsi="微软雅黑"/>
          <w:color w:val="32323C"/>
          <w:shd w:val="clear" w:color="auto" w:fill="FFFFFF"/>
        </w:rPr>
      </w:pPr>
      <w:r w:rsidRPr="00915610">
        <w:rPr>
          <w:rFonts w:ascii="微软雅黑" w:eastAsia="微软雅黑" w:hAnsi="微软雅黑" w:hint="eastAsia"/>
          <w:b/>
          <w:color w:val="FF0000"/>
          <w:shd w:val="clear" w:color="auto" w:fill="FFFFFF"/>
        </w:rPr>
        <w:t>华南地区</w:t>
      </w:r>
      <w:r w:rsidRPr="004C6A87">
        <w:rPr>
          <w:rFonts w:ascii="微软雅黑" w:eastAsia="微软雅黑" w:hAnsi="微软雅黑" w:hint="eastAsia"/>
          <w:color w:val="32323C"/>
          <w:shd w:val="clear" w:color="auto" w:fill="FFFFFF"/>
        </w:rPr>
        <w:t>：本周华南地区混凝土行情弱势下行。广东深圳、佛山地区商混下降10元/方，受到雨水天气的影响，下游工程进度相对缓慢，因此混凝土企业出货量一般，且本地市场竞争相对激烈，价格回落；广西地区混凝土价格弱势持稳为主，受雨季影响，市场需求一般，砂石资源供应较为宽松，因此价格持稳为主；海南地区混凝土价格暂稳，地区高温天气，导致工程施工周期短，商混出货一般，价格变动无力。</w:t>
      </w:r>
    </w:p>
    <w:p w:rsidR="008E515B" w:rsidRPr="00915610" w:rsidRDefault="008E515B" w:rsidP="004F6028">
      <w:pPr>
        <w:spacing w:line="350" w:lineRule="exact"/>
        <w:rPr>
          <w:rFonts w:ascii="微软雅黑" w:eastAsia="微软雅黑" w:hAnsi="微软雅黑"/>
          <w:b/>
          <w:color w:val="FF0000"/>
          <w:shd w:val="clear" w:color="auto" w:fill="FFFFFF"/>
        </w:rPr>
      </w:pPr>
      <w:r w:rsidRPr="00915610">
        <w:rPr>
          <w:rFonts w:ascii="微软雅黑" w:eastAsia="微软雅黑" w:hAnsi="微软雅黑"/>
          <w:b/>
          <w:color w:val="FF0000"/>
          <w:shd w:val="clear" w:color="auto" w:fill="FFFFFF"/>
        </w:rPr>
        <w:t>东北、华北区域：</w:t>
      </w:r>
    </w:p>
    <w:p w:rsidR="004C6A87" w:rsidRDefault="004C6A87" w:rsidP="004C6A87">
      <w:pPr>
        <w:spacing w:line="350" w:lineRule="exact"/>
        <w:ind w:firstLineChars="200" w:firstLine="420"/>
        <w:rPr>
          <w:rFonts w:ascii="微软雅黑" w:eastAsia="微软雅黑" w:hAnsi="微软雅黑"/>
          <w:color w:val="32323C"/>
          <w:shd w:val="clear" w:color="auto" w:fill="FFFFFF"/>
        </w:rPr>
      </w:pPr>
      <w:r w:rsidRPr="00915610">
        <w:rPr>
          <w:rFonts w:ascii="微软雅黑" w:eastAsia="微软雅黑" w:hAnsi="微软雅黑"/>
          <w:b/>
          <w:color w:val="FF0000"/>
          <w:shd w:val="clear" w:color="auto" w:fill="FFFFFF"/>
        </w:rPr>
        <w:t>东北区域</w:t>
      </w:r>
      <w:r w:rsidRPr="004C6A87">
        <w:rPr>
          <w:rFonts w:ascii="微软雅黑" w:eastAsia="微软雅黑" w:hAnsi="微软雅黑"/>
          <w:color w:val="32323C"/>
          <w:shd w:val="clear" w:color="auto" w:fill="FFFFFF"/>
        </w:rPr>
        <w:t>：本周东北地区混凝土行情平稳过度。辽宁地区混凝土市场需求一般，前期受到原材料价格上涨，价格小幅上调，因此价格涨后持稳为主；吉林混凝土价格持稳为主，原材料价格支撑有力，市场需求一般，因此价格持稳为主；黑龙江地区混凝土市场需求表现一般，前期受原材价格上涨，推涨一般落实后，本地厂家暂无变动心态，持稳为主。</w:t>
      </w:r>
    </w:p>
    <w:p w:rsidR="007D41A4" w:rsidRPr="007D41A4" w:rsidRDefault="004C6A87" w:rsidP="004C6A87">
      <w:pPr>
        <w:spacing w:line="350" w:lineRule="exact"/>
        <w:ind w:firstLineChars="200" w:firstLine="420"/>
        <w:rPr>
          <w:rFonts w:ascii="微软雅黑" w:eastAsia="微软雅黑" w:hAnsi="微软雅黑"/>
          <w:color w:val="32323C"/>
          <w:shd w:val="clear" w:color="auto" w:fill="FFFFFF"/>
        </w:rPr>
      </w:pPr>
      <w:r w:rsidRPr="00915610">
        <w:rPr>
          <w:rFonts w:ascii="微软雅黑" w:eastAsia="微软雅黑" w:hAnsi="微软雅黑"/>
          <w:b/>
          <w:color w:val="FF0000"/>
          <w:shd w:val="clear" w:color="auto" w:fill="FFFFFF"/>
        </w:rPr>
        <w:t>华北区域</w:t>
      </w:r>
      <w:r w:rsidRPr="004C6A87">
        <w:rPr>
          <w:rFonts w:ascii="微软雅黑" w:eastAsia="微软雅黑" w:hAnsi="微软雅黑"/>
          <w:color w:val="32323C"/>
          <w:shd w:val="clear" w:color="auto" w:fill="FFFFFF"/>
        </w:rPr>
        <w:t>：本周华北地区混凝土行情价格上调。北京地区雨水天气频繁，工程施工状态疲软，商混价格无力，弱势持稳为主；天津地区价格稳中偏强运行，地区砂石资源紧张，价格上涨，成本增加，预计后期价格或将上涨；河北邯郸及衡水地区混凝土价格上调10元/方，受汛期影响，砂石资源紧缺，价格上涨所致；山西地区混凝土市场需求一般，砂石供应尚可，价格暂无变动。</w:t>
      </w:r>
    </w:p>
    <w:p w:rsidR="008E515B" w:rsidRPr="00915610" w:rsidRDefault="008E515B" w:rsidP="004F6028">
      <w:pPr>
        <w:spacing w:line="350" w:lineRule="exact"/>
        <w:rPr>
          <w:rFonts w:ascii="微软雅黑" w:eastAsia="微软雅黑" w:hAnsi="微软雅黑"/>
          <w:b/>
          <w:color w:val="FF0000"/>
          <w:shd w:val="clear" w:color="auto" w:fill="FFFFFF"/>
        </w:rPr>
      </w:pPr>
      <w:r w:rsidRPr="00915610">
        <w:rPr>
          <w:rFonts w:ascii="微软雅黑" w:eastAsia="微软雅黑" w:hAnsi="微软雅黑"/>
          <w:b/>
          <w:color w:val="FF0000"/>
          <w:shd w:val="clear" w:color="auto" w:fill="FFFFFF"/>
        </w:rPr>
        <w:t>西北、西南区域：</w:t>
      </w:r>
    </w:p>
    <w:p w:rsidR="004C6A87" w:rsidRPr="004C6A87" w:rsidRDefault="004C6A87" w:rsidP="004C6A87">
      <w:pPr>
        <w:widowControl/>
        <w:ind w:firstLineChars="200" w:firstLine="420"/>
        <w:jc w:val="left"/>
        <w:rPr>
          <w:rFonts w:ascii="微软雅黑" w:eastAsia="微软雅黑" w:hAnsi="微软雅黑"/>
          <w:color w:val="32323C"/>
          <w:shd w:val="clear" w:color="auto" w:fill="FFFFFF"/>
        </w:rPr>
      </w:pPr>
      <w:r w:rsidRPr="00915610">
        <w:rPr>
          <w:rFonts w:ascii="微软雅黑" w:eastAsia="微软雅黑" w:hAnsi="微软雅黑"/>
          <w:b/>
          <w:color w:val="FF0000"/>
          <w:shd w:val="clear" w:color="auto" w:fill="FFFFFF"/>
        </w:rPr>
        <w:t>西北区域</w:t>
      </w:r>
      <w:r w:rsidRPr="004C6A87">
        <w:rPr>
          <w:rFonts w:ascii="微软雅黑" w:eastAsia="微软雅黑" w:hAnsi="微软雅黑"/>
          <w:color w:val="32323C"/>
          <w:shd w:val="clear" w:color="auto" w:fill="FFFFFF"/>
        </w:rPr>
        <w:t>：本周西北地区混凝土价格弱势下行。陕西西安地区混凝土价格回调20元/方，地区市场需求一般，而企业间竞争激烈；宁夏地区新增工程不多，工地不多，商混市场需求一般，价格暂无变动打算；青海地区市场需求趋稳偏低，砂石价格稳定，商混企业表示价格变动无力，稳定运行；甘肃地区建材市场需求一般，混凝土原材料价格保持稳定，因此价格持稳为主。</w:t>
      </w:r>
    </w:p>
    <w:p w:rsidR="007D41A4" w:rsidRPr="007D41A4" w:rsidRDefault="004C6A87" w:rsidP="004C6A87">
      <w:pPr>
        <w:spacing w:line="350" w:lineRule="exact"/>
        <w:ind w:firstLineChars="200" w:firstLine="420"/>
        <w:rPr>
          <w:rFonts w:ascii="微软雅黑" w:eastAsia="微软雅黑" w:hAnsi="微软雅黑"/>
          <w:color w:val="32323C"/>
          <w:shd w:val="clear" w:color="auto" w:fill="FFFFFF"/>
        </w:rPr>
      </w:pPr>
      <w:r w:rsidRPr="009F0D44">
        <w:rPr>
          <w:rFonts w:ascii="微软雅黑" w:eastAsia="微软雅黑" w:hAnsi="微软雅黑"/>
          <w:b/>
          <w:color w:val="FF0000"/>
          <w:shd w:val="clear" w:color="auto" w:fill="FFFFFF"/>
        </w:rPr>
        <w:t>西南区域</w:t>
      </w:r>
      <w:r w:rsidRPr="004C6A87">
        <w:rPr>
          <w:rFonts w:ascii="微软雅黑" w:eastAsia="微软雅黑" w:hAnsi="微软雅黑"/>
          <w:color w:val="32323C"/>
          <w:shd w:val="clear" w:color="auto" w:fill="FFFFFF"/>
        </w:rPr>
        <w:t>：本周西南地区混凝土价格震荡偏弱。四川地区近期商混市场需求难有起色，砂石价格稳定，因此价格持稳；云南丽江地区混凝土价格下调10元/方，该地区水泥价格弱势回调，砂石供应尚可，成本降低，价格回调；重庆地区地区砂石资源受到环保组进入影响，较为紧张，持续一段时间后，如仍保持此状态，混凝土价格或将会上涨；贵州地区近期传闻较多工程开始施工，市场需求或将回升，短时间价格仍保持弱势持稳。</w:t>
      </w:r>
    </w:p>
    <w:p w:rsidR="008E515B" w:rsidRPr="004C6A87" w:rsidRDefault="008E515B" w:rsidP="004F6028">
      <w:pPr>
        <w:spacing w:line="350" w:lineRule="exact"/>
        <w:rPr>
          <w:rFonts w:ascii="微软雅黑" w:eastAsia="微软雅黑" w:hAnsi="微软雅黑"/>
          <w:b/>
          <w:color w:val="32323C"/>
          <w:shd w:val="clear" w:color="auto" w:fill="FFFFFF"/>
        </w:rPr>
      </w:pPr>
      <w:r w:rsidRPr="004C6A87">
        <w:rPr>
          <w:rFonts w:ascii="微软雅黑" w:eastAsia="微软雅黑" w:hAnsi="微软雅黑"/>
          <w:b/>
          <w:color w:val="32323C"/>
          <w:shd w:val="clear" w:color="auto" w:fill="FFFFFF"/>
        </w:rPr>
        <w:t>综上所述：</w:t>
      </w:r>
    </w:p>
    <w:p w:rsidR="001D1425" w:rsidRDefault="004C6A87" w:rsidP="004C6A87">
      <w:pPr>
        <w:spacing w:line="350" w:lineRule="exact"/>
        <w:ind w:firstLineChars="200" w:firstLine="420"/>
        <w:rPr>
          <w:rFonts w:ascii="微软雅黑" w:eastAsia="微软雅黑" w:hAnsi="微软雅黑"/>
          <w:color w:val="32323C"/>
          <w:shd w:val="clear" w:color="auto" w:fill="FFFFFF"/>
        </w:rPr>
      </w:pPr>
      <w:r w:rsidRPr="004C6A87">
        <w:rPr>
          <w:rFonts w:ascii="微软雅黑" w:eastAsia="微软雅黑" w:hAnsi="微软雅黑" w:hint="eastAsia"/>
          <w:color w:val="32323C"/>
          <w:shd w:val="clear" w:color="auto" w:fill="FFFFFF"/>
        </w:rPr>
        <w:t>本周全国地区混凝土市场价格涨跌互现。根据目前市场来看，预计下周混凝土走势如下：华南地区混凝土价格仍有下行趋势，广东地区雨季天气，导致混凝土市场需求低迷，部分地区价格仍有回落可能；华中地区混凝土价格稳价为主，混凝土市场需求一般，价格变动无力，稳价为主；华东地区混凝土震荡运行，地区近期台风影响，工地施工停止，砂石资源紧张，价格涨跌两难；西北地区混凝土价格弱势维稳，工程量不高，混凝土市场需求不高，砂石价格低位稳定，因此价格持稳为主；西南地区混凝土价格弱势下跌，工程施工周期受雨季影响，明显减短，砂石价格尚可，水泥价格有所下调，因此价格稳定运行；华北地区混凝土稳中偏强，受汛期影响，砂石资源紧张，价格有上涨，成本增加导致部分地区价格仍有上涨趋势；东北地区混凝土价格平稳过渡，该地区混凝土市场需求偏弱，砂石资源供应较为宽裕，市场过渡期，价格持稳为主。</w:t>
      </w:r>
    </w:p>
    <w:p w:rsidR="00952697" w:rsidRDefault="00952697" w:rsidP="004C6A87">
      <w:pPr>
        <w:spacing w:line="350" w:lineRule="exact"/>
        <w:ind w:firstLineChars="200" w:firstLine="420"/>
        <w:rPr>
          <w:rFonts w:ascii="微软雅黑" w:eastAsia="微软雅黑" w:hAnsi="微软雅黑"/>
          <w:color w:val="32323C"/>
          <w:shd w:val="clear" w:color="auto" w:fill="FFFFFF"/>
        </w:rPr>
      </w:pPr>
    </w:p>
    <w:p w:rsidR="00952697" w:rsidRDefault="00952697" w:rsidP="004C6A87">
      <w:pPr>
        <w:spacing w:line="350" w:lineRule="exact"/>
        <w:ind w:firstLineChars="200" w:firstLine="420"/>
        <w:rPr>
          <w:rFonts w:ascii="微软雅黑" w:eastAsia="微软雅黑" w:hAnsi="微软雅黑"/>
          <w:color w:val="32323C"/>
          <w:shd w:val="clear" w:color="auto" w:fill="FFFFFF"/>
        </w:rPr>
      </w:pPr>
    </w:p>
    <w:p w:rsidR="00952697" w:rsidRDefault="00952697" w:rsidP="004C6A87">
      <w:pPr>
        <w:spacing w:line="350" w:lineRule="exact"/>
        <w:ind w:firstLineChars="200" w:firstLine="420"/>
        <w:rPr>
          <w:rFonts w:ascii="微软雅黑" w:eastAsia="微软雅黑" w:hAnsi="微软雅黑"/>
          <w:color w:val="32323C"/>
          <w:shd w:val="clear" w:color="auto" w:fill="FFFFFF"/>
        </w:rPr>
      </w:pPr>
    </w:p>
    <w:p w:rsidR="00952697" w:rsidRDefault="00952697" w:rsidP="004C6A87">
      <w:pPr>
        <w:spacing w:line="350" w:lineRule="exact"/>
        <w:ind w:firstLineChars="200" w:firstLine="420"/>
        <w:rPr>
          <w:rFonts w:ascii="微软雅黑" w:eastAsia="微软雅黑" w:hAnsi="微软雅黑"/>
          <w:color w:val="32323C"/>
          <w:shd w:val="clear" w:color="auto" w:fill="FFFFFF"/>
        </w:rPr>
      </w:pP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7F0CD1" w:rsidRDefault="007F0CD1" w:rsidP="007F0CD1">
      <w:pPr>
        <w:pStyle w:val="2"/>
        <w:numPr>
          <w:ilvl w:val="0"/>
          <w:numId w:val="6"/>
        </w:numPr>
      </w:pPr>
      <w:bookmarkStart w:id="113" w:name="_Toc16689984"/>
      <w:r w:rsidRPr="00D26D60">
        <w:rPr>
          <w:rFonts w:hint="eastAsia"/>
        </w:rPr>
        <w:lastRenderedPageBreak/>
        <w:t>全国</w:t>
      </w:r>
      <w:r>
        <w:rPr>
          <w:rFonts w:hint="eastAsia"/>
        </w:rPr>
        <w:t>砂石料</w:t>
      </w:r>
      <w:r w:rsidRPr="00D26D60">
        <w:rPr>
          <w:rFonts w:hint="eastAsia"/>
        </w:rPr>
        <w:t>价格行情（201</w:t>
      </w:r>
      <w:r>
        <w:rPr>
          <w:rFonts w:hint="eastAsia"/>
        </w:rPr>
        <w:t>9</w:t>
      </w:r>
      <w:r w:rsidRPr="00D26D60">
        <w:rPr>
          <w:rFonts w:hint="eastAsia"/>
        </w:rPr>
        <w:t>年</w:t>
      </w:r>
      <w:r w:rsidR="007D41A4">
        <w:rPr>
          <w:rFonts w:hint="eastAsia"/>
        </w:rPr>
        <w:t>8</w:t>
      </w:r>
      <w:r w:rsidRPr="00D26D60">
        <w:rPr>
          <w:rFonts w:hint="eastAsia"/>
        </w:rPr>
        <w:t>月第</w:t>
      </w:r>
      <w:r w:rsidR="00BB4C79">
        <w:rPr>
          <w:rFonts w:hint="eastAsia"/>
        </w:rPr>
        <w:t>2</w:t>
      </w:r>
      <w:r w:rsidRPr="00D26D60">
        <w:rPr>
          <w:rFonts w:hint="eastAsia"/>
        </w:rPr>
        <w:t>周）</w:t>
      </w:r>
      <w:bookmarkEnd w:id="11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7F0CD1">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、温州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981D6C" w:rsidP="0093710E">
            <w:pPr>
              <w:jc w:val="center"/>
              <w:rPr>
                <w:b/>
                <w:sz w:val="18"/>
                <w:szCs w:val="18"/>
              </w:rPr>
            </w:pPr>
            <w:r w:rsidRPr="00F96F50">
              <w:rPr>
                <w:b/>
                <w:sz w:val="18"/>
                <w:szCs w:val="18"/>
              </w:rPr>
              <w:object w:dxaOrig="1534" w:dyaOrig="964">
                <v:shape id="_x0000_i1028" type="#_x0000_t75" style="width:76.5pt;height:48pt" o:ole="">
                  <v:imagedata r:id="rId33" o:title=""/>
                </v:shape>
                <o:OLEObject Type="Embed" ProgID="Excel.Sheet.12" ShapeID="_x0000_i1028" DrawAspect="Icon" ObjectID="_1627359972" r:id="rId34"/>
              </w:object>
            </w:r>
          </w:p>
        </w:tc>
      </w:tr>
    </w:tbl>
    <w:p w:rsidR="007F0CD1" w:rsidRDefault="007F0CD1" w:rsidP="007F0CD1">
      <w:pPr>
        <w:pStyle w:val="2"/>
        <w:ind w:left="720"/>
      </w:pPr>
    </w:p>
    <w:p w:rsidR="003A3241" w:rsidRDefault="003A3241" w:rsidP="007F0CD1">
      <w:pPr>
        <w:pStyle w:val="2"/>
        <w:ind w:left="720"/>
      </w:pPr>
    </w:p>
    <w:p w:rsidR="007F0CD1" w:rsidRDefault="007F0CD1" w:rsidP="007F0CD1">
      <w:pPr>
        <w:pStyle w:val="2"/>
        <w:numPr>
          <w:ilvl w:val="0"/>
          <w:numId w:val="6"/>
        </w:numPr>
      </w:pPr>
      <w:bookmarkStart w:id="114" w:name="_Toc16689985"/>
      <w:r>
        <w:rPr>
          <w:rFonts w:hint="eastAsia"/>
        </w:rPr>
        <w:lastRenderedPageBreak/>
        <w:t>水泥外加剂</w:t>
      </w:r>
      <w:bookmarkEnd w:id="114"/>
    </w:p>
    <w:tbl>
      <w:tblPr>
        <w:tblStyle w:val="ad"/>
        <w:tblW w:w="10173" w:type="dxa"/>
        <w:tblLook w:val="04A0"/>
      </w:tblPr>
      <w:tblGrid>
        <w:gridCol w:w="3652"/>
        <w:gridCol w:w="1276"/>
        <w:gridCol w:w="2410"/>
        <w:gridCol w:w="2835"/>
      </w:tblGrid>
      <w:tr w:rsidR="00630FF7" w:rsidRPr="00474485" w:rsidTr="00630FF7">
        <w:tc>
          <w:tcPr>
            <w:tcW w:w="3652"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名称及规格</w:t>
            </w:r>
          </w:p>
        </w:tc>
        <w:tc>
          <w:tcPr>
            <w:tcW w:w="1276"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单位</w:t>
            </w:r>
          </w:p>
        </w:tc>
        <w:tc>
          <w:tcPr>
            <w:tcW w:w="2410"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含税价(元)</w:t>
            </w:r>
          </w:p>
        </w:tc>
        <w:tc>
          <w:tcPr>
            <w:tcW w:w="2835"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除税价(元)</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油漆溶剂油</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7.00</w:t>
            </w:r>
          </w:p>
        </w:tc>
        <w:tc>
          <w:tcPr>
            <w:tcW w:w="2835" w:type="dxa"/>
            <w:vAlign w:val="center"/>
          </w:tcPr>
          <w:p w:rsidR="00630FF7" w:rsidRDefault="00630FF7">
            <w:pPr>
              <w:jc w:val="center"/>
              <w:rPr>
                <w:rFonts w:ascii="宋体" w:hAnsi="宋体" w:cs="宋体"/>
                <w:sz w:val="20"/>
              </w:rPr>
            </w:pPr>
            <w:r>
              <w:rPr>
                <w:rFonts w:hint="eastAsia"/>
                <w:sz w:val="20"/>
              </w:rPr>
              <w:t>6.21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粘层油</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1.92</w:t>
            </w:r>
          </w:p>
        </w:tc>
        <w:tc>
          <w:tcPr>
            <w:tcW w:w="2835" w:type="dxa"/>
            <w:vAlign w:val="center"/>
          </w:tcPr>
          <w:p w:rsidR="00630FF7" w:rsidRDefault="00630FF7">
            <w:pPr>
              <w:jc w:val="center"/>
              <w:rPr>
                <w:rFonts w:ascii="宋体" w:hAnsi="宋体" w:cs="宋体"/>
                <w:sz w:val="20"/>
              </w:rPr>
            </w:pPr>
            <w:r>
              <w:rPr>
                <w:rFonts w:hint="eastAsia"/>
                <w:sz w:val="20"/>
              </w:rPr>
              <w:t>1.71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盾尾油脂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7.50</w:t>
            </w:r>
          </w:p>
        </w:tc>
        <w:tc>
          <w:tcPr>
            <w:tcW w:w="2835" w:type="dxa"/>
            <w:vAlign w:val="center"/>
          </w:tcPr>
          <w:p w:rsidR="00630FF7" w:rsidRDefault="00630FF7">
            <w:pPr>
              <w:jc w:val="center"/>
              <w:rPr>
                <w:rFonts w:ascii="宋体" w:hAnsi="宋体" w:cs="宋体"/>
                <w:sz w:val="20"/>
              </w:rPr>
            </w:pPr>
            <w:r>
              <w:rPr>
                <w:rFonts w:hint="eastAsia"/>
                <w:sz w:val="20"/>
              </w:rPr>
              <w:t>6.65</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减摩剂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8.00</w:t>
            </w:r>
          </w:p>
        </w:tc>
        <w:tc>
          <w:tcPr>
            <w:tcW w:w="2835" w:type="dxa"/>
            <w:vAlign w:val="center"/>
          </w:tcPr>
          <w:p w:rsidR="00630FF7" w:rsidRDefault="00630FF7">
            <w:pPr>
              <w:jc w:val="center"/>
              <w:rPr>
                <w:rFonts w:ascii="宋体" w:hAnsi="宋体" w:cs="宋体"/>
                <w:sz w:val="20"/>
              </w:rPr>
            </w:pPr>
            <w:r>
              <w:rPr>
                <w:rFonts w:hint="eastAsia"/>
                <w:sz w:val="20"/>
              </w:rPr>
              <w:t>7.10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脱模剂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6.00</w:t>
            </w:r>
          </w:p>
        </w:tc>
        <w:tc>
          <w:tcPr>
            <w:tcW w:w="2835" w:type="dxa"/>
            <w:vAlign w:val="center"/>
          </w:tcPr>
          <w:p w:rsidR="00630FF7" w:rsidRDefault="00630FF7">
            <w:pPr>
              <w:jc w:val="center"/>
              <w:rPr>
                <w:rFonts w:ascii="宋体" w:hAnsi="宋体" w:cs="宋体"/>
                <w:sz w:val="20"/>
              </w:rPr>
            </w:pPr>
            <w:r>
              <w:rPr>
                <w:rFonts w:hint="eastAsia"/>
                <w:sz w:val="20"/>
              </w:rPr>
              <w:t>5.32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调和漆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16.00</w:t>
            </w:r>
          </w:p>
        </w:tc>
        <w:tc>
          <w:tcPr>
            <w:tcW w:w="2835" w:type="dxa"/>
            <w:vAlign w:val="center"/>
          </w:tcPr>
          <w:p w:rsidR="00630FF7" w:rsidRDefault="00630FF7">
            <w:pPr>
              <w:jc w:val="center"/>
              <w:rPr>
                <w:rFonts w:ascii="宋体" w:hAnsi="宋体" w:cs="宋体"/>
                <w:sz w:val="20"/>
              </w:rPr>
            </w:pPr>
            <w:r>
              <w:rPr>
                <w:rFonts w:hint="eastAsia"/>
                <w:sz w:val="20"/>
              </w:rPr>
              <w:t>14.21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红丹防锈漆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13.00</w:t>
            </w:r>
          </w:p>
        </w:tc>
        <w:tc>
          <w:tcPr>
            <w:tcW w:w="2835" w:type="dxa"/>
            <w:vAlign w:val="center"/>
          </w:tcPr>
          <w:p w:rsidR="00630FF7" w:rsidRDefault="00630FF7">
            <w:pPr>
              <w:jc w:val="center"/>
              <w:rPr>
                <w:rFonts w:ascii="宋体" w:hAnsi="宋体" w:cs="宋体"/>
                <w:sz w:val="20"/>
              </w:rPr>
            </w:pPr>
            <w:r>
              <w:rPr>
                <w:rFonts w:hint="eastAsia"/>
                <w:sz w:val="20"/>
              </w:rPr>
              <w:t>11.54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热熔标线底漆</w:t>
            </w:r>
            <w:r>
              <w:rPr>
                <w:rFonts w:hint="eastAsia"/>
                <w:sz w:val="20"/>
              </w:rPr>
              <w:t>1200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12.00</w:t>
            </w:r>
          </w:p>
        </w:tc>
        <w:tc>
          <w:tcPr>
            <w:tcW w:w="2835" w:type="dxa"/>
            <w:vAlign w:val="center"/>
          </w:tcPr>
          <w:p w:rsidR="00630FF7" w:rsidRDefault="00630FF7">
            <w:pPr>
              <w:jc w:val="center"/>
              <w:rPr>
                <w:rFonts w:ascii="宋体" w:hAnsi="宋体" w:cs="宋体"/>
                <w:sz w:val="20"/>
              </w:rPr>
            </w:pPr>
            <w:r>
              <w:rPr>
                <w:rFonts w:hint="eastAsia"/>
                <w:sz w:val="20"/>
              </w:rPr>
              <w:t>10.63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氯化橡胶标线漆</w:t>
            </w:r>
            <w:r>
              <w:rPr>
                <w:rFonts w:hint="eastAsia"/>
                <w:sz w:val="20"/>
              </w:rPr>
              <w:t>2928</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14.25</w:t>
            </w:r>
          </w:p>
        </w:tc>
        <w:tc>
          <w:tcPr>
            <w:tcW w:w="2835" w:type="dxa"/>
            <w:vAlign w:val="center"/>
          </w:tcPr>
          <w:p w:rsidR="00630FF7" w:rsidRDefault="00630FF7">
            <w:pPr>
              <w:jc w:val="center"/>
              <w:rPr>
                <w:rFonts w:ascii="宋体" w:hAnsi="宋体" w:cs="宋体"/>
                <w:sz w:val="20"/>
              </w:rPr>
            </w:pPr>
            <w:r>
              <w:rPr>
                <w:rFonts w:hint="eastAsia"/>
                <w:sz w:val="20"/>
              </w:rPr>
              <w:t>12.62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氯化橡胶耐磨标线漆</w:t>
            </w:r>
            <w:r>
              <w:rPr>
                <w:rFonts w:hint="eastAsia"/>
                <w:sz w:val="20"/>
              </w:rPr>
              <w:t>2938</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15.15</w:t>
            </w:r>
          </w:p>
        </w:tc>
        <w:tc>
          <w:tcPr>
            <w:tcW w:w="2835" w:type="dxa"/>
            <w:vAlign w:val="center"/>
          </w:tcPr>
          <w:p w:rsidR="00630FF7" w:rsidRDefault="00630FF7">
            <w:pPr>
              <w:jc w:val="center"/>
              <w:rPr>
                <w:rFonts w:ascii="宋体" w:hAnsi="宋体" w:cs="宋体"/>
                <w:sz w:val="20"/>
              </w:rPr>
            </w:pPr>
            <w:r>
              <w:rPr>
                <w:rFonts w:hint="eastAsia"/>
                <w:sz w:val="20"/>
              </w:rPr>
              <w:t>13.42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双组份漆涂料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27.00</w:t>
            </w:r>
          </w:p>
        </w:tc>
        <w:tc>
          <w:tcPr>
            <w:tcW w:w="2835" w:type="dxa"/>
            <w:vAlign w:val="center"/>
          </w:tcPr>
          <w:p w:rsidR="00630FF7" w:rsidRDefault="00630FF7">
            <w:pPr>
              <w:jc w:val="center"/>
              <w:rPr>
                <w:rFonts w:ascii="宋体" w:hAnsi="宋体" w:cs="宋体"/>
                <w:sz w:val="20"/>
              </w:rPr>
            </w:pPr>
            <w:r>
              <w:rPr>
                <w:rFonts w:hint="eastAsia"/>
                <w:sz w:val="20"/>
              </w:rPr>
              <w:t>23.91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震荡漆涂料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21.00</w:t>
            </w:r>
          </w:p>
        </w:tc>
        <w:tc>
          <w:tcPr>
            <w:tcW w:w="2835" w:type="dxa"/>
            <w:vAlign w:val="center"/>
          </w:tcPr>
          <w:p w:rsidR="00630FF7" w:rsidRDefault="00630FF7">
            <w:pPr>
              <w:jc w:val="center"/>
              <w:rPr>
                <w:rFonts w:ascii="宋体" w:hAnsi="宋体" w:cs="宋体"/>
                <w:sz w:val="20"/>
              </w:rPr>
            </w:pPr>
            <w:r>
              <w:rPr>
                <w:rFonts w:hint="eastAsia"/>
                <w:sz w:val="20"/>
              </w:rPr>
              <w:t>18.60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水性漆涂料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23.00</w:t>
            </w:r>
          </w:p>
        </w:tc>
        <w:tc>
          <w:tcPr>
            <w:tcW w:w="2835" w:type="dxa"/>
            <w:vAlign w:val="center"/>
          </w:tcPr>
          <w:p w:rsidR="00630FF7" w:rsidRDefault="00630FF7">
            <w:pPr>
              <w:jc w:val="center"/>
              <w:rPr>
                <w:rFonts w:ascii="宋体" w:hAnsi="宋体" w:cs="宋体"/>
                <w:sz w:val="20"/>
              </w:rPr>
            </w:pPr>
            <w:r>
              <w:rPr>
                <w:rFonts w:hint="eastAsia"/>
                <w:sz w:val="20"/>
              </w:rPr>
              <w:t>20.37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热熔标线涂料</w:t>
            </w:r>
            <w:r>
              <w:rPr>
                <w:rFonts w:hint="eastAsia"/>
                <w:sz w:val="20"/>
              </w:rPr>
              <w:t>2900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10.00</w:t>
            </w:r>
          </w:p>
        </w:tc>
        <w:tc>
          <w:tcPr>
            <w:tcW w:w="2835" w:type="dxa"/>
            <w:vAlign w:val="center"/>
          </w:tcPr>
          <w:p w:rsidR="00630FF7" w:rsidRDefault="00630FF7">
            <w:pPr>
              <w:jc w:val="center"/>
              <w:rPr>
                <w:rFonts w:ascii="宋体" w:hAnsi="宋体" w:cs="宋体"/>
                <w:sz w:val="20"/>
              </w:rPr>
            </w:pPr>
            <w:r>
              <w:rPr>
                <w:rFonts w:hint="eastAsia"/>
                <w:sz w:val="20"/>
              </w:rPr>
              <w:t>8.86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反光材料玻璃珠</w:t>
            </w:r>
            <w:r>
              <w:rPr>
                <w:rFonts w:hint="eastAsia"/>
                <w:sz w:val="20"/>
              </w:rPr>
              <w:t>6950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10.00</w:t>
            </w:r>
          </w:p>
        </w:tc>
        <w:tc>
          <w:tcPr>
            <w:tcW w:w="2835" w:type="dxa"/>
            <w:vAlign w:val="center"/>
          </w:tcPr>
          <w:p w:rsidR="00630FF7" w:rsidRDefault="00630FF7">
            <w:pPr>
              <w:jc w:val="center"/>
              <w:rPr>
                <w:rFonts w:ascii="宋体" w:hAnsi="宋体" w:cs="宋体"/>
                <w:sz w:val="20"/>
              </w:rPr>
            </w:pPr>
            <w:r>
              <w:rPr>
                <w:rFonts w:hint="eastAsia"/>
                <w:sz w:val="20"/>
              </w:rPr>
              <w:t>8.88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稀释剂</w:t>
            </w:r>
            <w:r>
              <w:rPr>
                <w:rFonts w:hint="eastAsia"/>
                <w:sz w:val="20"/>
              </w:rPr>
              <w:t>T002</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15.04</w:t>
            </w:r>
          </w:p>
        </w:tc>
        <w:tc>
          <w:tcPr>
            <w:tcW w:w="2835" w:type="dxa"/>
            <w:vAlign w:val="center"/>
          </w:tcPr>
          <w:p w:rsidR="00630FF7" w:rsidRDefault="00630FF7">
            <w:pPr>
              <w:jc w:val="center"/>
              <w:rPr>
                <w:rFonts w:ascii="宋体" w:hAnsi="宋体" w:cs="宋体"/>
                <w:sz w:val="20"/>
              </w:rPr>
            </w:pPr>
            <w:r>
              <w:rPr>
                <w:rFonts w:hint="eastAsia"/>
                <w:sz w:val="20"/>
              </w:rPr>
              <w:t>13.34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脱漆剂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15.80</w:t>
            </w:r>
          </w:p>
        </w:tc>
        <w:tc>
          <w:tcPr>
            <w:tcW w:w="2835" w:type="dxa"/>
            <w:vAlign w:val="center"/>
          </w:tcPr>
          <w:p w:rsidR="00630FF7" w:rsidRDefault="00630FF7">
            <w:pPr>
              <w:jc w:val="center"/>
              <w:rPr>
                <w:rFonts w:ascii="宋体" w:hAnsi="宋体" w:cs="宋体"/>
                <w:sz w:val="20"/>
              </w:rPr>
            </w:pPr>
            <w:r>
              <w:rPr>
                <w:rFonts w:hint="eastAsia"/>
                <w:sz w:val="20"/>
              </w:rPr>
              <w:t>14.01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303</w:t>
            </w:r>
            <w:r>
              <w:rPr>
                <w:rFonts w:hint="eastAsia"/>
                <w:sz w:val="20"/>
              </w:rPr>
              <w:t>氯丁酚醛胶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38.34</w:t>
            </w:r>
          </w:p>
        </w:tc>
        <w:tc>
          <w:tcPr>
            <w:tcW w:w="2835" w:type="dxa"/>
            <w:vAlign w:val="center"/>
          </w:tcPr>
          <w:p w:rsidR="00630FF7" w:rsidRDefault="00630FF7">
            <w:pPr>
              <w:jc w:val="center"/>
              <w:rPr>
                <w:rFonts w:ascii="宋体" w:hAnsi="宋体" w:cs="宋体"/>
                <w:sz w:val="20"/>
              </w:rPr>
            </w:pPr>
            <w:r>
              <w:rPr>
                <w:rFonts w:hint="eastAsia"/>
                <w:sz w:val="20"/>
              </w:rPr>
              <w:t>34.01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焦油聚氨酯防水涂料</w:t>
            </w:r>
            <w:r>
              <w:rPr>
                <w:rFonts w:hint="eastAsia"/>
                <w:sz w:val="20"/>
              </w:rPr>
              <w:t>851</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14.79</w:t>
            </w:r>
          </w:p>
        </w:tc>
        <w:tc>
          <w:tcPr>
            <w:tcW w:w="2835" w:type="dxa"/>
            <w:vAlign w:val="center"/>
          </w:tcPr>
          <w:p w:rsidR="00630FF7" w:rsidRDefault="00630FF7">
            <w:pPr>
              <w:jc w:val="center"/>
              <w:rPr>
                <w:rFonts w:ascii="宋体" w:hAnsi="宋体" w:cs="宋体"/>
                <w:sz w:val="20"/>
              </w:rPr>
            </w:pPr>
            <w:r>
              <w:rPr>
                <w:rFonts w:hint="eastAsia"/>
                <w:sz w:val="20"/>
              </w:rPr>
              <w:t>13.13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酊醛自粘腻子</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17.02</w:t>
            </w:r>
          </w:p>
        </w:tc>
        <w:tc>
          <w:tcPr>
            <w:tcW w:w="2835" w:type="dxa"/>
            <w:vAlign w:val="center"/>
          </w:tcPr>
          <w:p w:rsidR="00630FF7" w:rsidRDefault="00630FF7">
            <w:pPr>
              <w:jc w:val="center"/>
              <w:rPr>
                <w:rFonts w:ascii="宋体" w:hAnsi="宋体" w:cs="宋体"/>
                <w:sz w:val="20"/>
              </w:rPr>
            </w:pPr>
            <w:r>
              <w:rPr>
                <w:rFonts w:hint="eastAsia"/>
                <w:sz w:val="20"/>
              </w:rPr>
              <w:t>15.10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环氧聚胺脂嵌缝膏</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15.73</w:t>
            </w:r>
          </w:p>
        </w:tc>
        <w:tc>
          <w:tcPr>
            <w:tcW w:w="2835" w:type="dxa"/>
            <w:vAlign w:val="center"/>
          </w:tcPr>
          <w:p w:rsidR="00630FF7" w:rsidRDefault="00630FF7">
            <w:pPr>
              <w:jc w:val="center"/>
              <w:rPr>
                <w:rFonts w:ascii="宋体" w:hAnsi="宋体" w:cs="宋体"/>
                <w:sz w:val="20"/>
              </w:rPr>
            </w:pPr>
            <w:r>
              <w:rPr>
                <w:rFonts w:hint="eastAsia"/>
                <w:sz w:val="20"/>
              </w:rPr>
              <w:t>13.97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环氧沥青漆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9.90</w:t>
            </w:r>
          </w:p>
        </w:tc>
        <w:tc>
          <w:tcPr>
            <w:tcW w:w="2835" w:type="dxa"/>
            <w:vAlign w:val="center"/>
          </w:tcPr>
          <w:p w:rsidR="00630FF7" w:rsidRDefault="00630FF7">
            <w:pPr>
              <w:jc w:val="center"/>
              <w:rPr>
                <w:rFonts w:ascii="宋体" w:hAnsi="宋体" w:cs="宋体"/>
                <w:sz w:val="20"/>
              </w:rPr>
            </w:pPr>
            <w:r>
              <w:rPr>
                <w:rFonts w:hint="eastAsia"/>
                <w:sz w:val="20"/>
              </w:rPr>
              <w:t>8.79</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环氧密封胶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30.17</w:t>
            </w:r>
          </w:p>
        </w:tc>
        <w:tc>
          <w:tcPr>
            <w:tcW w:w="2835" w:type="dxa"/>
            <w:vAlign w:val="center"/>
          </w:tcPr>
          <w:p w:rsidR="00630FF7" w:rsidRDefault="00630FF7">
            <w:pPr>
              <w:jc w:val="center"/>
              <w:rPr>
                <w:rFonts w:ascii="宋体" w:hAnsi="宋体" w:cs="宋体"/>
                <w:sz w:val="20"/>
              </w:rPr>
            </w:pPr>
            <w:r>
              <w:rPr>
                <w:rFonts w:hint="eastAsia"/>
                <w:sz w:val="20"/>
              </w:rPr>
              <w:t>26.76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环氧树脂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32.00</w:t>
            </w:r>
          </w:p>
        </w:tc>
        <w:tc>
          <w:tcPr>
            <w:tcW w:w="2835" w:type="dxa"/>
            <w:vAlign w:val="center"/>
          </w:tcPr>
          <w:p w:rsidR="00630FF7" w:rsidRDefault="00630FF7">
            <w:pPr>
              <w:jc w:val="center"/>
              <w:rPr>
                <w:rFonts w:ascii="宋体" w:hAnsi="宋体" w:cs="宋体"/>
                <w:sz w:val="20"/>
              </w:rPr>
            </w:pPr>
            <w:r>
              <w:rPr>
                <w:rFonts w:hint="eastAsia"/>
                <w:sz w:val="20"/>
              </w:rPr>
              <w:t>28.38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胶水</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8.13</w:t>
            </w:r>
          </w:p>
        </w:tc>
        <w:tc>
          <w:tcPr>
            <w:tcW w:w="2835" w:type="dxa"/>
            <w:vAlign w:val="center"/>
          </w:tcPr>
          <w:p w:rsidR="00630FF7" w:rsidRDefault="00630FF7">
            <w:pPr>
              <w:jc w:val="center"/>
              <w:rPr>
                <w:rFonts w:ascii="宋体" w:hAnsi="宋体" w:cs="宋体"/>
                <w:sz w:val="20"/>
              </w:rPr>
            </w:pPr>
            <w:r>
              <w:rPr>
                <w:rFonts w:hint="eastAsia"/>
                <w:sz w:val="20"/>
              </w:rPr>
              <w:t>7.21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焦油聚氨酯防水涂料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11.18</w:t>
            </w:r>
          </w:p>
        </w:tc>
        <w:tc>
          <w:tcPr>
            <w:tcW w:w="2835" w:type="dxa"/>
            <w:vAlign w:val="center"/>
          </w:tcPr>
          <w:p w:rsidR="00630FF7" w:rsidRDefault="00630FF7">
            <w:pPr>
              <w:jc w:val="center"/>
              <w:rPr>
                <w:rFonts w:ascii="宋体" w:hAnsi="宋体" w:cs="宋体"/>
                <w:sz w:val="20"/>
              </w:rPr>
            </w:pPr>
            <w:r>
              <w:rPr>
                <w:rFonts w:hint="eastAsia"/>
                <w:sz w:val="20"/>
              </w:rPr>
              <w:t>9.93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聚氨酯沥青防水涂料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18.00</w:t>
            </w:r>
          </w:p>
        </w:tc>
        <w:tc>
          <w:tcPr>
            <w:tcW w:w="2835" w:type="dxa"/>
            <w:vAlign w:val="center"/>
          </w:tcPr>
          <w:p w:rsidR="00630FF7" w:rsidRDefault="00630FF7">
            <w:pPr>
              <w:jc w:val="center"/>
              <w:rPr>
                <w:rFonts w:ascii="宋体" w:hAnsi="宋体" w:cs="宋体"/>
                <w:sz w:val="20"/>
              </w:rPr>
            </w:pPr>
            <w:r>
              <w:rPr>
                <w:rFonts w:hint="eastAsia"/>
                <w:sz w:val="20"/>
              </w:rPr>
              <w:t>15.98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聚合物改性沥青涂料</w:t>
            </w:r>
            <w:r>
              <w:rPr>
                <w:rFonts w:hint="eastAsia"/>
                <w:sz w:val="20"/>
              </w:rPr>
              <w:t>AWP2000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9.50</w:t>
            </w:r>
          </w:p>
        </w:tc>
        <w:tc>
          <w:tcPr>
            <w:tcW w:w="2835" w:type="dxa"/>
            <w:vAlign w:val="center"/>
          </w:tcPr>
          <w:p w:rsidR="00630FF7" w:rsidRDefault="00630FF7">
            <w:pPr>
              <w:jc w:val="center"/>
              <w:rPr>
                <w:rFonts w:ascii="宋体" w:hAnsi="宋体" w:cs="宋体"/>
                <w:sz w:val="20"/>
              </w:rPr>
            </w:pPr>
            <w:r>
              <w:rPr>
                <w:rFonts w:hint="eastAsia"/>
                <w:sz w:val="20"/>
              </w:rPr>
              <w:t>8.44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聚合物改性沥青涂料</w:t>
            </w:r>
            <w:r>
              <w:rPr>
                <w:rFonts w:hint="eastAsia"/>
                <w:sz w:val="20"/>
              </w:rPr>
              <w:t>AWP2000F</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11.50</w:t>
            </w:r>
          </w:p>
        </w:tc>
        <w:tc>
          <w:tcPr>
            <w:tcW w:w="2835" w:type="dxa"/>
            <w:vAlign w:val="center"/>
          </w:tcPr>
          <w:p w:rsidR="00630FF7" w:rsidRDefault="00630FF7">
            <w:pPr>
              <w:jc w:val="center"/>
              <w:rPr>
                <w:rFonts w:ascii="宋体" w:hAnsi="宋体" w:cs="宋体"/>
                <w:sz w:val="20"/>
              </w:rPr>
            </w:pPr>
            <w:r>
              <w:rPr>
                <w:rFonts w:hint="eastAsia"/>
                <w:sz w:val="20"/>
              </w:rPr>
              <w:t>10.21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无碱玻璃纤维</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9.40</w:t>
            </w:r>
          </w:p>
        </w:tc>
        <w:tc>
          <w:tcPr>
            <w:tcW w:w="2835" w:type="dxa"/>
            <w:vAlign w:val="center"/>
          </w:tcPr>
          <w:p w:rsidR="00630FF7" w:rsidRDefault="00630FF7">
            <w:pPr>
              <w:jc w:val="center"/>
              <w:rPr>
                <w:rFonts w:ascii="宋体" w:hAnsi="宋体" w:cs="宋体"/>
                <w:sz w:val="20"/>
              </w:rPr>
            </w:pPr>
            <w:r>
              <w:rPr>
                <w:rFonts w:hint="eastAsia"/>
                <w:sz w:val="20"/>
              </w:rPr>
              <w:t>8.47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聚硫密封胶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12.00</w:t>
            </w:r>
          </w:p>
        </w:tc>
        <w:tc>
          <w:tcPr>
            <w:tcW w:w="2835" w:type="dxa"/>
            <w:vAlign w:val="center"/>
          </w:tcPr>
          <w:p w:rsidR="00630FF7" w:rsidRDefault="00630FF7">
            <w:pPr>
              <w:jc w:val="center"/>
              <w:rPr>
                <w:rFonts w:ascii="宋体" w:hAnsi="宋体" w:cs="宋体"/>
                <w:sz w:val="20"/>
              </w:rPr>
            </w:pPr>
            <w:r>
              <w:rPr>
                <w:rFonts w:hint="eastAsia"/>
                <w:sz w:val="20"/>
              </w:rPr>
              <w:t>10.66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沥青防水油膏</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6.05</w:t>
            </w:r>
          </w:p>
        </w:tc>
        <w:tc>
          <w:tcPr>
            <w:tcW w:w="2835" w:type="dxa"/>
            <w:vAlign w:val="center"/>
          </w:tcPr>
          <w:p w:rsidR="00630FF7" w:rsidRDefault="00630FF7">
            <w:pPr>
              <w:jc w:val="center"/>
              <w:rPr>
                <w:rFonts w:ascii="宋体" w:hAnsi="宋体" w:cs="宋体"/>
                <w:sz w:val="20"/>
              </w:rPr>
            </w:pPr>
            <w:r>
              <w:rPr>
                <w:rFonts w:hint="eastAsia"/>
                <w:sz w:val="20"/>
              </w:rPr>
              <w:t>5.37</w:t>
            </w:r>
          </w:p>
        </w:tc>
      </w:tr>
      <w:tr w:rsidR="00630FF7" w:rsidTr="00630FF7">
        <w:tc>
          <w:tcPr>
            <w:tcW w:w="3652" w:type="dxa"/>
            <w:vAlign w:val="center"/>
          </w:tcPr>
          <w:p w:rsidR="00630FF7" w:rsidRDefault="00630FF7">
            <w:pPr>
              <w:rPr>
                <w:rFonts w:ascii="宋体" w:hAnsi="宋体" w:cs="宋体"/>
                <w:sz w:val="20"/>
              </w:rPr>
            </w:pPr>
            <w:r>
              <w:rPr>
                <w:rFonts w:hint="eastAsia"/>
                <w:sz w:val="20"/>
              </w:rPr>
              <w:t>沥青玛蹄脂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3.13</w:t>
            </w:r>
          </w:p>
        </w:tc>
        <w:tc>
          <w:tcPr>
            <w:tcW w:w="2835" w:type="dxa"/>
            <w:vAlign w:val="center"/>
          </w:tcPr>
          <w:p w:rsidR="00630FF7" w:rsidRDefault="00630FF7">
            <w:pPr>
              <w:jc w:val="center"/>
              <w:rPr>
                <w:rFonts w:ascii="宋体" w:hAnsi="宋体" w:cs="宋体"/>
                <w:sz w:val="20"/>
              </w:rPr>
            </w:pPr>
            <w:r>
              <w:rPr>
                <w:rFonts w:hint="eastAsia"/>
                <w:sz w:val="20"/>
              </w:rPr>
              <w:t>2.78</w:t>
            </w:r>
          </w:p>
        </w:tc>
      </w:tr>
      <w:tr w:rsidR="00630FF7" w:rsidTr="00630FF7">
        <w:tc>
          <w:tcPr>
            <w:tcW w:w="3652" w:type="dxa"/>
            <w:vAlign w:val="center"/>
          </w:tcPr>
          <w:p w:rsidR="00630FF7" w:rsidRDefault="00630FF7">
            <w:pPr>
              <w:rPr>
                <w:rFonts w:ascii="宋体" w:hAnsi="宋体" w:cs="宋体"/>
                <w:sz w:val="20"/>
              </w:rPr>
            </w:pPr>
            <w:r>
              <w:rPr>
                <w:rFonts w:hint="eastAsia"/>
                <w:sz w:val="20"/>
              </w:rPr>
              <w:t>石油沥青胶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1.67</w:t>
            </w:r>
          </w:p>
        </w:tc>
        <w:tc>
          <w:tcPr>
            <w:tcW w:w="2835" w:type="dxa"/>
            <w:vAlign w:val="center"/>
          </w:tcPr>
          <w:p w:rsidR="00630FF7" w:rsidRDefault="00630FF7">
            <w:pPr>
              <w:jc w:val="center"/>
              <w:rPr>
                <w:rFonts w:ascii="宋体" w:hAnsi="宋体" w:cs="宋体"/>
                <w:sz w:val="20"/>
              </w:rPr>
            </w:pPr>
            <w:r>
              <w:rPr>
                <w:rFonts w:hint="eastAsia"/>
                <w:sz w:val="20"/>
              </w:rPr>
              <w:t>1.48</w:t>
            </w:r>
          </w:p>
        </w:tc>
      </w:tr>
      <w:tr w:rsidR="00630FF7" w:rsidTr="00630FF7">
        <w:tc>
          <w:tcPr>
            <w:tcW w:w="3652" w:type="dxa"/>
            <w:vAlign w:val="center"/>
          </w:tcPr>
          <w:p w:rsidR="00630FF7" w:rsidRDefault="00630FF7">
            <w:pPr>
              <w:rPr>
                <w:rFonts w:ascii="宋体" w:hAnsi="宋体" w:cs="宋体"/>
                <w:sz w:val="20"/>
              </w:rPr>
            </w:pPr>
            <w:r>
              <w:rPr>
                <w:rFonts w:hint="eastAsia"/>
                <w:sz w:val="20"/>
              </w:rPr>
              <w:t>促进剂</w:t>
            </w:r>
            <w:r>
              <w:rPr>
                <w:rFonts w:hint="eastAsia"/>
                <w:sz w:val="20"/>
              </w:rPr>
              <w:t>KA</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0.70</w:t>
            </w:r>
          </w:p>
        </w:tc>
        <w:tc>
          <w:tcPr>
            <w:tcW w:w="2835" w:type="dxa"/>
            <w:vAlign w:val="center"/>
          </w:tcPr>
          <w:p w:rsidR="00630FF7" w:rsidRDefault="00630FF7">
            <w:pPr>
              <w:jc w:val="center"/>
              <w:rPr>
                <w:rFonts w:ascii="宋体" w:hAnsi="宋体" w:cs="宋体"/>
                <w:sz w:val="20"/>
              </w:rPr>
            </w:pPr>
            <w:r>
              <w:rPr>
                <w:rFonts w:hint="eastAsia"/>
                <w:sz w:val="20"/>
              </w:rPr>
              <w:t>0.62</w:t>
            </w:r>
          </w:p>
        </w:tc>
      </w:tr>
      <w:tr w:rsidR="00630FF7" w:rsidTr="00630FF7">
        <w:tc>
          <w:tcPr>
            <w:tcW w:w="3652" w:type="dxa"/>
            <w:vAlign w:val="center"/>
          </w:tcPr>
          <w:p w:rsidR="00630FF7" w:rsidRDefault="00630FF7">
            <w:pPr>
              <w:rPr>
                <w:rFonts w:ascii="宋体" w:hAnsi="宋体" w:cs="宋体"/>
                <w:sz w:val="20"/>
              </w:rPr>
            </w:pPr>
            <w:r>
              <w:rPr>
                <w:rFonts w:hint="eastAsia"/>
                <w:sz w:val="20"/>
              </w:rPr>
              <w:t>防水剂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2.50</w:t>
            </w:r>
          </w:p>
        </w:tc>
        <w:tc>
          <w:tcPr>
            <w:tcW w:w="2835" w:type="dxa"/>
            <w:vAlign w:val="center"/>
          </w:tcPr>
          <w:p w:rsidR="00630FF7" w:rsidRDefault="00630FF7">
            <w:pPr>
              <w:jc w:val="center"/>
              <w:rPr>
                <w:rFonts w:ascii="宋体" w:hAnsi="宋体" w:cs="宋体"/>
                <w:sz w:val="20"/>
              </w:rPr>
            </w:pPr>
            <w:r>
              <w:rPr>
                <w:rFonts w:hint="eastAsia"/>
                <w:sz w:val="20"/>
              </w:rPr>
              <w:t>2.22</w:t>
            </w:r>
          </w:p>
        </w:tc>
      </w:tr>
      <w:tr w:rsidR="00630FF7" w:rsidTr="00630FF7">
        <w:tc>
          <w:tcPr>
            <w:tcW w:w="3652" w:type="dxa"/>
            <w:vAlign w:val="center"/>
          </w:tcPr>
          <w:p w:rsidR="00630FF7" w:rsidRDefault="00630FF7">
            <w:pPr>
              <w:rPr>
                <w:rFonts w:ascii="宋体" w:hAnsi="宋体" w:cs="宋体"/>
                <w:sz w:val="20"/>
              </w:rPr>
            </w:pPr>
            <w:r>
              <w:rPr>
                <w:rFonts w:hint="eastAsia"/>
                <w:sz w:val="20"/>
              </w:rPr>
              <w:t>减水剂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2.85</w:t>
            </w:r>
          </w:p>
        </w:tc>
        <w:tc>
          <w:tcPr>
            <w:tcW w:w="2835" w:type="dxa"/>
            <w:vAlign w:val="center"/>
          </w:tcPr>
          <w:p w:rsidR="00630FF7" w:rsidRDefault="00630FF7">
            <w:pPr>
              <w:jc w:val="center"/>
              <w:rPr>
                <w:rFonts w:ascii="宋体" w:hAnsi="宋体" w:cs="宋体"/>
                <w:sz w:val="20"/>
              </w:rPr>
            </w:pPr>
            <w:r>
              <w:rPr>
                <w:rFonts w:hint="eastAsia"/>
                <w:sz w:val="20"/>
              </w:rPr>
              <w:t>2.53</w:t>
            </w:r>
          </w:p>
        </w:tc>
      </w:tr>
      <w:tr w:rsidR="00630FF7" w:rsidTr="00630FF7">
        <w:tc>
          <w:tcPr>
            <w:tcW w:w="3652" w:type="dxa"/>
            <w:vAlign w:val="center"/>
          </w:tcPr>
          <w:p w:rsidR="00630FF7" w:rsidRDefault="00630FF7">
            <w:pPr>
              <w:rPr>
                <w:rFonts w:ascii="宋体" w:hAnsi="宋体" w:cs="宋体"/>
                <w:sz w:val="20"/>
              </w:rPr>
            </w:pPr>
            <w:r>
              <w:rPr>
                <w:rFonts w:hint="eastAsia"/>
                <w:sz w:val="20"/>
              </w:rPr>
              <w:t>外加剂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3.20</w:t>
            </w:r>
          </w:p>
        </w:tc>
        <w:tc>
          <w:tcPr>
            <w:tcW w:w="2835" w:type="dxa"/>
            <w:vAlign w:val="center"/>
          </w:tcPr>
          <w:p w:rsidR="00630FF7" w:rsidRDefault="00630FF7">
            <w:pPr>
              <w:jc w:val="center"/>
              <w:rPr>
                <w:rFonts w:ascii="宋体" w:hAnsi="宋体" w:cs="宋体"/>
                <w:sz w:val="20"/>
              </w:rPr>
            </w:pPr>
            <w:r>
              <w:rPr>
                <w:rFonts w:hint="eastAsia"/>
                <w:sz w:val="20"/>
              </w:rPr>
              <w:t>2.84</w:t>
            </w:r>
          </w:p>
        </w:tc>
      </w:tr>
      <w:tr w:rsidR="00630FF7" w:rsidTr="00630FF7">
        <w:tc>
          <w:tcPr>
            <w:tcW w:w="3652" w:type="dxa"/>
            <w:vAlign w:val="center"/>
          </w:tcPr>
          <w:p w:rsidR="00630FF7" w:rsidRDefault="00630FF7">
            <w:pPr>
              <w:rPr>
                <w:rFonts w:ascii="宋体" w:hAnsi="宋体" w:cs="宋体"/>
                <w:sz w:val="20"/>
              </w:rPr>
            </w:pPr>
            <w:r>
              <w:rPr>
                <w:rFonts w:hint="eastAsia"/>
                <w:sz w:val="20"/>
              </w:rPr>
              <w:t>微沫剂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29.61</w:t>
            </w:r>
          </w:p>
        </w:tc>
        <w:tc>
          <w:tcPr>
            <w:tcW w:w="2835" w:type="dxa"/>
            <w:vAlign w:val="center"/>
          </w:tcPr>
          <w:p w:rsidR="00630FF7" w:rsidRDefault="00630FF7">
            <w:pPr>
              <w:jc w:val="center"/>
              <w:rPr>
                <w:rFonts w:ascii="宋体" w:hAnsi="宋体" w:cs="宋体"/>
                <w:sz w:val="20"/>
              </w:rPr>
            </w:pPr>
            <w:r>
              <w:rPr>
                <w:rFonts w:hint="eastAsia"/>
                <w:sz w:val="20"/>
              </w:rPr>
              <w:t>26.26</w:t>
            </w:r>
          </w:p>
        </w:tc>
      </w:tr>
      <w:tr w:rsidR="00630FF7" w:rsidTr="00630FF7">
        <w:tc>
          <w:tcPr>
            <w:tcW w:w="3652" w:type="dxa"/>
            <w:vAlign w:val="center"/>
          </w:tcPr>
          <w:p w:rsidR="00630FF7" w:rsidRDefault="00630FF7">
            <w:pPr>
              <w:rPr>
                <w:rFonts w:ascii="宋体" w:hAnsi="宋体" w:cs="宋体"/>
                <w:sz w:val="20"/>
              </w:rPr>
            </w:pPr>
            <w:r>
              <w:rPr>
                <w:rFonts w:hint="eastAsia"/>
                <w:sz w:val="20"/>
              </w:rPr>
              <w:t>胶粘剂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2.20</w:t>
            </w:r>
          </w:p>
        </w:tc>
        <w:tc>
          <w:tcPr>
            <w:tcW w:w="2835" w:type="dxa"/>
            <w:vAlign w:val="center"/>
          </w:tcPr>
          <w:p w:rsidR="00630FF7" w:rsidRDefault="00630FF7">
            <w:pPr>
              <w:jc w:val="center"/>
              <w:rPr>
                <w:rFonts w:ascii="宋体" w:hAnsi="宋体" w:cs="宋体"/>
                <w:sz w:val="20"/>
              </w:rPr>
            </w:pPr>
            <w:r>
              <w:rPr>
                <w:rFonts w:hint="eastAsia"/>
                <w:sz w:val="20"/>
              </w:rPr>
              <w:t>1.95</w:t>
            </w:r>
          </w:p>
        </w:tc>
      </w:tr>
      <w:tr w:rsidR="00630FF7" w:rsidTr="00630FF7">
        <w:tc>
          <w:tcPr>
            <w:tcW w:w="3652" w:type="dxa"/>
            <w:vAlign w:val="center"/>
          </w:tcPr>
          <w:p w:rsidR="00630FF7" w:rsidRDefault="00630FF7">
            <w:pPr>
              <w:rPr>
                <w:rFonts w:ascii="宋体" w:hAnsi="宋体" w:cs="宋体"/>
                <w:sz w:val="20"/>
              </w:rPr>
            </w:pPr>
            <w:r>
              <w:rPr>
                <w:rFonts w:hint="eastAsia"/>
                <w:sz w:val="20"/>
              </w:rPr>
              <w:t>聚氨酯固化剂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28.20</w:t>
            </w:r>
          </w:p>
        </w:tc>
        <w:tc>
          <w:tcPr>
            <w:tcW w:w="2835" w:type="dxa"/>
            <w:vAlign w:val="center"/>
          </w:tcPr>
          <w:p w:rsidR="00630FF7" w:rsidRDefault="00630FF7">
            <w:pPr>
              <w:jc w:val="center"/>
              <w:rPr>
                <w:rFonts w:ascii="宋体" w:hAnsi="宋体" w:cs="宋体"/>
                <w:sz w:val="20"/>
              </w:rPr>
            </w:pPr>
            <w:r>
              <w:rPr>
                <w:rFonts w:hint="eastAsia"/>
                <w:sz w:val="20"/>
              </w:rPr>
              <w:t>25.01</w:t>
            </w:r>
          </w:p>
        </w:tc>
      </w:tr>
      <w:tr w:rsidR="00630FF7" w:rsidTr="00630FF7">
        <w:tc>
          <w:tcPr>
            <w:tcW w:w="3652" w:type="dxa"/>
            <w:vAlign w:val="center"/>
          </w:tcPr>
          <w:p w:rsidR="00630FF7" w:rsidRDefault="00630FF7">
            <w:pPr>
              <w:rPr>
                <w:rFonts w:ascii="宋体" w:hAnsi="宋体" w:cs="宋体"/>
                <w:sz w:val="20"/>
              </w:rPr>
            </w:pPr>
            <w:r>
              <w:rPr>
                <w:rFonts w:hint="eastAsia"/>
                <w:sz w:val="20"/>
              </w:rPr>
              <w:t>聚氨酯粘合剂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22.53</w:t>
            </w:r>
          </w:p>
        </w:tc>
        <w:tc>
          <w:tcPr>
            <w:tcW w:w="2835" w:type="dxa"/>
            <w:vAlign w:val="center"/>
          </w:tcPr>
          <w:p w:rsidR="00630FF7" w:rsidRDefault="00630FF7">
            <w:pPr>
              <w:jc w:val="center"/>
              <w:rPr>
                <w:rFonts w:ascii="宋体" w:hAnsi="宋体" w:cs="宋体"/>
                <w:sz w:val="20"/>
              </w:rPr>
            </w:pPr>
            <w:r>
              <w:rPr>
                <w:rFonts w:hint="eastAsia"/>
                <w:sz w:val="20"/>
              </w:rPr>
              <w:t>19.98</w:t>
            </w:r>
          </w:p>
        </w:tc>
      </w:tr>
      <w:tr w:rsidR="00630FF7" w:rsidTr="00630FF7">
        <w:tc>
          <w:tcPr>
            <w:tcW w:w="3652" w:type="dxa"/>
            <w:vAlign w:val="center"/>
          </w:tcPr>
          <w:p w:rsidR="00630FF7" w:rsidRDefault="00630FF7">
            <w:pPr>
              <w:rPr>
                <w:rFonts w:ascii="宋体" w:hAnsi="宋体" w:cs="宋体"/>
                <w:sz w:val="20"/>
              </w:rPr>
            </w:pPr>
            <w:r>
              <w:rPr>
                <w:rFonts w:hint="eastAsia"/>
                <w:sz w:val="20"/>
              </w:rPr>
              <w:t>氯丁橡胶粘合剂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15.75</w:t>
            </w:r>
          </w:p>
        </w:tc>
        <w:tc>
          <w:tcPr>
            <w:tcW w:w="2835" w:type="dxa"/>
            <w:vAlign w:val="center"/>
          </w:tcPr>
          <w:p w:rsidR="00630FF7" w:rsidRDefault="00630FF7">
            <w:pPr>
              <w:jc w:val="center"/>
              <w:rPr>
                <w:rFonts w:ascii="宋体" w:hAnsi="宋体" w:cs="宋体"/>
                <w:sz w:val="20"/>
              </w:rPr>
            </w:pPr>
            <w:r>
              <w:rPr>
                <w:rFonts w:hint="eastAsia"/>
                <w:sz w:val="20"/>
              </w:rPr>
              <w:t>13.97</w:t>
            </w:r>
          </w:p>
        </w:tc>
      </w:tr>
    </w:tbl>
    <w:p w:rsidR="00B52145" w:rsidRDefault="00B52145" w:rsidP="00B52145">
      <w:pPr>
        <w:spacing w:line="520" w:lineRule="exact"/>
        <w:ind w:firstLine="420"/>
      </w:pPr>
    </w:p>
    <w:p w:rsidR="00E50EAB" w:rsidRDefault="00E50EAB" w:rsidP="00B52145">
      <w:pPr>
        <w:spacing w:line="520" w:lineRule="exact"/>
        <w:ind w:firstLine="420"/>
      </w:pPr>
    </w:p>
    <w:p w:rsidR="00E0296E" w:rsidRDefault="00E0296E" w:rsidP="00995365">
      <w:pPr>
        <w:pStyle w:val="2"/>
        <w:numPr>
          <w:ilvl w:val="0"/>
          <w:numId w:val="6"/>
        </w:numPr>
        <w:sectPr w:rsidR="00E0296E" w:rsidSect="00F26A4C">
          <w:headerReference w:type="default" r:id="rId35"/>
          <w:footerReference w:type="default" r:id="rId36"/>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5" w:name="_Toc16689986"/>
      <w:bookmarkEnd w:id="107"/>
      <w:bookmarkEnd w:id="108"/>
      <w:r>
        <w:rPr>
          <w:rFonts w:hint="eastAsia"/>
          <w:color w:val="FF0000"/>
        </w:rPr>
        <w:lastRenderedPageBreak/>
        <w:t>木材价格专区</w:t>
      </w:r>
      <w:bookmarkEnd w:id="115"/>
    </w:p>
    <w:p w:rsidR="00370484" w:rsidRDefault="00370484" w:rsidP="008150CF">
      <w:pPr>
        <w:pStyle w:val="2"/>
        <w:jc w:val="center"/>
      </w:pPr>
      <w:bookmarkStart w:id="116" w:name="_Toc16689987"/>
      <w:r>
        <w:rPr>
          <w:rFonts w:hint="eastAsia"/>
        </w:rPr>
        <w:t>201</w:t>
      </w:r>
      <w:r w:rsidR="005B1D4B">
        <w:rPr>
          <w:rFonts w:hint="eastAsia"/>
        </w:rPr>
        <w:t>9</w:t>
      </w:r>
      <w:r>
        <w:rPr>
          <w:rFonts w:hint="eastAsia"/>
        </w:rPr>
        <w:t>年</w:t>
      </w:r>
      <w:r w:rsidR="007D41A4">
        <w:rPr>
          <w:rFonts w:hint="eastAsia"/>
        </w:rPr>
        <w:t>8</w:t>
      </w:r>
      <w:r>
        <w:rPr>
          <w:rFonts w:hint="eastAsia"/>
        </w:rPr>
        <w:t>月木材价格行情</w:t>
      </w:r>
      <w:bookmarkEnd w:id="116"/>
    </w:p>
    <w:tbl>
      <w:tblPr>
        <w:tblStyle w:val="ad"/>
        <w:tblW w:w="5000" w:type="pct"/>
        <w:tblLook w:val="04A0"/>
      </w:tblPr>
      <w:tblGrid>
        <w:gridCol w:w="1117"/>
        <w:gridCol w:w="1920"/>
        <w:gridCol w:w="2105"/>
        <w:gridCol w:w="2489"/>
        <w:gridCol w:w="2308"/>
      </w:tblGrid>
      <w:tr w:rsidR="00C7364C" w:rsidRPr="00763E1A" w:rsidTr="00E16B15">
        <w:trPr>
          <w:trHeight w:val="397"/>
        </w:trPr>
        <w:tc>
          <w:tcPr>
            <w:tcW w:w="56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966"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059"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25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161"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白松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6</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25cm</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1150.00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二连浩特口岸进口原木</w:t>
            </w:r>
          </w:p>
        </w:tc>
        <w:tc>
          <w:tcPr>
            <w:tcW w:w="1161" w:type="pct"/>
            <w:vAlign w:val="center"/>
          </w:tcPr>
          <w:p w:rsidR="009C07AE" w:rsidRDefault="009C07AE">
            <w:pPr>
              <w:pStyle w:val="a7"/>
              <w:spacing w:before="0" w:beforeAutospacing="0" w:after="0" w:afterAutospacing="0"/>
              <w:jc w:val="center"/>
              <w:rPr>
                <w:color w:val="999999"/>
                <w:szCs w:val="18"/>
              </w:rPr>
            </w:pP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落叶松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6</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40cm</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1380.00~1450.00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二连浩特口岸进口原木</w:t>
            </w:r>
          </w:p>
        </w:tc>
        <w:tc>
          <w:tcPr>
            <w:tcW w:w="1161" w:type="pct"/>
            <w:vAlign w:val="center"/>
          </w:tcPr>
          <w:p w:rsidR="009C07AE" w:rsidRDefault="009C07AE">
            <w:pPr>
              <w:pStyle w:val="a7"/>
              <w:spacing w:before="0" w:beforeAutospacing="0" w:after="0" w:afterAutospacing="0"/>
              <w:jc w:val="center"/>
              <w:rPr>
                <w:color w:val="999999"/>
                <w:szCs w:val="18"/>
              </w:rPr>
            </w:pP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落叶松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6</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18cm</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1060.00~1080.00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二连浩特口岸进口原木</w:t>
            </w:r>
          </w:p>
        </w:tc>
        <w:tc>
          <w:tcPr>
            <w:tcW w:w="1161" w:type="pct"/>
            <w:vAlign w:val="center"/>
          </w:tcPr>
          <w:p w:rsidR="009C07AE" w:rsidRDefault="009C07AE">
            <w:pPr>
              <w:pStyle w:val="a7"/>
              <w:spacing w:before="0" w:beforeAutospacing="0" w:after="0" w:afterAutospacing="0"/>
              <w:jc w:val="center"/>
              <w:rPr>
                <w:color w:val="999999"/>
                <w:szCs w:val="18"/>
              </w:rPr>
            </w:pP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落叶松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18cm</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1060.00~1080.00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二连浩特口岸进口原木</w:t>
            </w:r>
          </w:p>
        </w:tc>
        <w:tc>
          <w:tcPr>
            <w:tcW w:w="1161" w:type="pct"/>
            <w:vAlign w:val="center"/>
          </w:tcPr>
          <w:p w:rsidR="009C07AE" w:rsidRDefault="009C07AE">
            <w:pPr>
              <w:pStyle w:val="a7"/>
              <w:spacing w:before="0" w:beforeAutospacing="0" w:after="0" w:afterAutospacing="0"/>
              <w:jc w:val="center"/>
              <w:rPr>
                <w:color w:val="999999"/>
                <w:szCs w:val="18"/>
              </w:rPr>
            </w:pP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6m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20cm</w:t>
            </w:r>
            <w:r w:rsidRPr="009C07AE">
              <w:rPr>
                <w:rFonts w:ascii="Times New Roman" w:eastAsia="宋体" w:hAnsi="Times New Roman" w:hint="eastAsia"/>
                <w:color w:val="auto"/>
                <w:kern w:val="2"/>
                <w:szCs w:val="18"/>
              </w:rPr>
              <w:t>以上</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1500.00~1550.00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61" w:type="pct"/>
            <w:vAlign w:val="center"/>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18</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18cm</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1620.00~1650.00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61" w:type="pct"/>
            <w:vAlign w:val="center"/>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3m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45</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75cm</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1450.00~1500.00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61" w:type="pct"/>
            <w:vAlign w:val="center"/>
          </w:tcPr>
          <w:p w:rsidR="009C07AE" w:rsidRDefault="009C07AE" w:rsidP="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3m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38</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68cm</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1450.00~1500.00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61" w:type="pct"/>
            <w:vAlign w:val="center"/>
          </w:tcPr>
          <w:p w:rsidR="009C07AE" w:rsidRDefault="009C07AE" w:rsidP="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3m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35</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65cm</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1400.00~1450.00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61" w:type="pct"/>
            <w:vAlign w:val="center"/>
          </w:tcPr>
          <w:p w:rsid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3m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33</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63cm</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1350.00~1400.00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61" w:type="pct"/>
            <w:vAlign w:val="center"/>
          </w:tcPr>
          <w:p w:rsid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20cm</w:t>
            </w:r>
            <w:r w:rsidRPr="009C07AE">
              <w:rPr>
                <w:rFonts w:ascii="Times New Roman" w:eastAsia="宋体" w:hAnsi="Times New Roman" w:hint="eastAsia"/>
                <w:color w:val="auto"/>
                <w:kern w:val="2"/>
                <w:szCs w:val="18"/>
              </w:rPr>
              <w:t>以上</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1480.00~1520.00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61" w:type="pct"/>
            <w:vAlign w:val="center"/>
          </w:tcPr>
          <w:p w:rsid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45</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75cm</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1450.00~1500.00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61" w:type="pct"/>
            <w:vAlign w:val="center"/>
          </w:tcPr>
          <w:p w:rsid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38</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68cm</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1400.00~1450.00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61" w:type="pct"/>
            <w:vAlign w:val="center"/>
          </w:tcPr>
          <w:p w:rsid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35</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65cm</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1350.00~1400.00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61" w:type="pct"/>
            <w:vAlign w:val="center"/>
          </w:tcPr>
          <w:p w:rsid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4m</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33</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63cm</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1350.00~1400.00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二连浩特口岸进口锯材</w:t>
            </w:r>
          </w:p>
        </w:tc>
        <w:tc>
          <w:tcPr>
            <w:tcW w:w="1161" w:type="pct"/>
            <w:vAlign w:val="center"/>
          </w:tcPr>
          <w:p w:rsid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产地：</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俄罗斯</w:t>
            </w:r>
          </w:p>
          <w:p w:rsidR="009C07AE" w:rsidRPr="009C07AE" w:rsidRDefault="009C07AE" w:rsidP="00E86C71">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质量等级：</w:t>
            </w:r>
            <w:r w:rsidRPr="009C07AE">
              <w:rPr>
                <w:rFonts w:ascii="Times New Roman" w:eastAsia="宋体" w:hAnsi="Times New Roman" w:hint="eastAsia"/>
                <w:color w:val="auto"/>
                <w:kern w:val="2"/>
                <w:szCs w:val="18"/>
              </w:rPr>
              <w:t xml:space="preserve"> </w:t>
            </w:r>
            <w:r w:rsidRPr="009C07AE">
              <w:rPr>
                <w:rFonts w:ascii="Times New Roman" w:eastAsia="宋体" w:hAnsi="Times New Roman" w:hint="eastAsia"/>
                <w:color w:val="auto"/>
                <w:kern w:val="2"/>
                <w:szCs w:val="18"/>
              </w:rPr>
              <w:t>口料</w:t>
            </w:r>
          </w:p>
        </w:tc>
      </w:tr>
      <w:tr w:rsidR="009C07AE" w:rsidRPr="00763E1A" w:rsidTr="00E16B15">
        <w:trPr>
          <w:trHeight w:val="397"/>
        </w:trPr>
        <w:tc>
          <w:tcPr>
            <w:tcW w:w="56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樟子松</w:t>
            </w:r>
          </w:p>
        </w:tc>
        <w:tc>
          <w:tcPr>
            <w:tcW w:w="966"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6</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40cm</w:t>
            </w:r>
          </w:p>
        </w:tc>
        <w:tc>
          <w:tcPr>
            <w:tcW w:w="1059"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1350.00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52"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二连浩特口岸进口原木</w:t>
            </w:r>
          </w:p>
        </w:tc>
        <w:tc>
          <w:tcPr>
            <w:tcW w:w="1161" w:type="pct"/>
            <w:vAlign w:val="center"/>
          </w:tcPr>
          <w:p w:rsidR="009C07AE" w:rsidRPr="009C07AE" w:rsidRDefault="009C07AE">
            <w:pPr>
              <w:rPr>
                <w:sz w:val="18"/>
                <w:szCs w:val="18"/>
              </w:rPr>
            </w:pP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落叶松</w:t>
            </w:r>
          </w:p>
        </w:tc>
        <w:tc>
          <w:tcPr>
            <w:tcW w:w="96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14-20cm</w:t>
            </w: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830.00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绥芬河口岸俄罗斯松木原木</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三等</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樟子松</w:t>
            </w:r>
          </w:p>
        </w:tc>
        <w:tc>
          <w:tcPr>
            <w:tcW w:w="966" w:type="pct"/>
            <w:vAlign w:val="center"/>
            <w:hideMark/>
          </w:tcPr>
          <w:p w:rsidR="00DC6B7A" w:rsidRPr="00104F35" w:rsidRDefault="00DC6B7A">
            <w:pPr>
              <w:rPr>
                <w:sz w:val="18"/>
                <w:szCs w:val="18"/>
              </w:rPr>
            </w:pP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890.00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绥芬河口岸俄罗斯松木原木</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一二等</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白松</w:t>
            </w:r>
          </w:p>
        </w:tc>
        <w:tc>
          <w:tcPr>
            <w:tcW w:w="96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14-20cm</w:t>
            </w: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780.00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绥芬河口岸俄罗斯松木原木</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三等</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花旗松</w:t>
            </w:r>
          </w:p>
        </w:tc>
        <w:tc>
          <w:tcPr>
            <w:tcW w:w="96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2</w:t>
            </w:r>
            <w:r w:rsidRPr="00104F35">
              <w:rPr>
                <w:rFonts w:ascii="Times New Roman" w:eastAsia="宋体" w:hAnsi="Times New Roman" w:hint="eastAsia"/>
                <w:color w:val="auto"/>
                <w:kern w:val="2"/>
                <w:szCs w:val="18"/>
              </w:rPr>
              <w:t>×</w:t>
            </w:r>
            <w:r w:rsidRPr="00104F35">
              <w:rPr>
                <w:rFonts w:ascii="Times New Roman" w:eastAsia="宋体" w:hAnsi="Times New Roman" w:hint="eastAsia"/>
                <w:color w:val="auto"/>
                <w:kern w:val="2"/>
                <w:szCs w:val="18"/>
              </w:rPr>
              <w:t>4 R/L</w:t>
            </w: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345.00 </w:t>
            </w:r>
            <w:r w:rsidRPr="00104F35">
              <w:rPr>
                <w:rFonts w:ascii="Times New Roman" w:eastAsia="宋体" w:hAnsi="Times New Roman" w:hint="eastAsia"/>
                <w:color w:val="auto"/>
                <w:kern w:val="2"/>
                <w:szCs w:val="18"/>
              </w:rPr>
              <w:t>美元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美国当地锯材</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俄勒冈州</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w:t>
            </w:r>
            <w:r w:rsidRPr="00104F35">
              <w:rPr>
                <w:rFonts w:ascii="Times New Roman" w:eastAsia="宋体" w:hAnsi="Times New Roman" w:hint="eastAsia"/>
                <w:color w:val="auto"/>
                <w:kern w:val="2"/>
                <w:szCs w:val="18"/>
              </w:rPr>
              <w:t xml:space="preserve">  </w:t>
            </w:r>
          </w:p>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#2</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南方松</w:t>
            </w:r>
          </w:p>
        </w:tc>
        <w:tc>
          <w:tcPr>
            <w:tcW w:w="96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2</w:t>
            </w:r>
            <w:r w:rsidRPr="00104F35">
              <w:rPr>
                <w:rFonts w:ascii="Times New Roman" w:eastAsia="宋体" w:hAnsi="Times New Roman" w:hint="eastAsia"/>
                <w:color w:val="auto"/>
                <w:kern w:val="2"/>
                <w:szCs w:val="18"/>
              </w:rPr>
              <w:t>×</w:t>
            </w:r>
            <w:r w:rsidRPr="00104F35">
              <w:rPr>
                <w:rFonts w:ascii="Times New Roman" w:eastAsia="宋体" w:hAnsi="Times New Roman" w:hint="eastAsia"/>
                <w:color w:val="auto"/>
                <w:kern w:val="2"/>
                <w:szCs w:val="18"/>
              </w:rPr>
              <w:t>4 R/L</w:t>
            </w: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374.00 </w:t>
            </w:r>
            <w:r w:rsidRPr="00104F35">
              <w:rPr>
                <w:rFonts w:ascii="Times New Roman" w:eastAsia="宋体" w:hAnsi="Times New Roman" w:hint="eastAsia"/>
                <w:color w:val="auto"/>
                <w:kern w:val="2"/>
                <w:szCs w:val="18"/>
              </w:rPr>
              <w:t>美元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美国当地锯材</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西部地区</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w:t>
            </w:r>
            <w:r w:rsidRPr="00104F35">
              <w:rPr>
                <w:rFonts w:ascii="Times New Roman" w:eastAsia="宋体" w:hAnsi="Times New Roman" w:hint="eastAsia"/>
                <w:color w:val="auto"/>
                <w:kern w:val="2"/>
                <w:szCs w:val="18"/>
              </w:rPr>
              <w:t xml:space="preserve">  </w:t>
            </w:r>
          </w:p>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 xml:space="preserve"> #2</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白松</w:t>
            </w:r>
          </w:p>
        </w:tc>
        <w:tc>
          <w:tcPr>
            <w:tcW w:w="96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4-6m</w:t>
            </w: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1420.00~1680.00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大西南建材城进口原木</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俄罗斯</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樟子松</w:t>
            </w:r>
          </w:p>
        </w:tc>
        <w:tc>
          <w:tcPr>
            <w:tcW w:w="96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4-6m</w:t>
            </w: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1450.00~1650.00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大西南建材城进口原木</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俄罗斯</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马尾松</w:t>
            </w:r>
          </w:p>
        </w:tc>
        <w:tc>
          <w:tcPr>
            <w:tcW w:w="96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2-4m</w:t>
            </w: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1330.00~1620.00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大西南建材城国产锯材</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西南材</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白桦</w:t>
            </w:r>
          </w:p>
        </w:tc>
        <w:tc>
          <w:tcPr>
            <w:tcW w:w="966" w:type="pct"/>
            <w:vAlign w:val="center"/>
            <w:hideMark/>
          </w:tcPr>
          <w:p w:rsidR="00DC6B7A" w:rsidRPr="00104F35" w:rsidRDefault="00DC6B7A">
            <w:pPr>
              <w:rPr>
                <w:sz w:val="18"/>
                <w:szCs w:val="18"/>
              </w:rPr>
            </w:pP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2800.00~2900.00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大西南建材城国产锯材</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东北材</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椴木</w:t>
            </w:r>
          </w:p>
        </w:tc>
        <w:tc>
          <w:tcPr>
            <w:tcW w:w="966" w:type="pct"/>
            <w:vAlign w:val="center"/>
            <w:hideMark/>
          </w:tcPr>
          <w:p w:rsidR="00DC6B7A" w:rsidRPr="00104F35" w:rsidRDefault="00DC6B7A">
            <w:pPr>
              <w:rPr>
                <w:sz w:val="18"/>
                <w:szCs w:val="18"/>
              </w:rPr>
            </w:pP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4100.00~4300.00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大西南建材城国产锯材</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东北材</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柞木</w:t>
            </w:r>
          </w:p>
        </w:tc>
        <w:tc>
          <w:tcPr>
            <w:tcW w:w="966" w:type="pct"/>
            <w:vAlign w:val="center"/>
            <w:hideMark/>
          </w:tcPr>
          <w:p w:rsidR="00DC6B7A" w:rsidRPr="00104F35" w:rsidRDefault="00DC6B7A">
            <w:pPr>
              <w:rPr>
                <w:sz w:val="18"/>
                <w:szCs w:val="18"/>
              </w:rPr>
            </w:pP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3400.00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大西南建材城国产锯材</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东北材</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lastRenderedPageBreak/>
              <w:t>樟子松</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3-4m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2.1-4.5cm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9.5-14.5cm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1950.00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广东鱼珠国际木材市场</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木材产地：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俄罗斯</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品牌：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无</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适用标准及规范：</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鱼珠</w:t>
            </w:r>
            <w:r w:rsidRPr="00AD3986">
              <w:rPr>
                <w:rFonts w:ascii="Times New Roman" w:eastAsia="宋体" w:hAnsi="Times New Roman" w:hint="eastAsia"/>
                <w:color w:val="auto"/>
                <w:kern w:val="2"/>
                <w:szCs w:val="18"/>
              </w:rPr>
              <w:t xml:space="preserve">QB/YZ026-2010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统材</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防腐剂类型：</w:t>
            </w:r>
            <w:r w:rsidRPr="00AD3986">
              <w:rPr>
                <w:rFonts w:ascii="Times New Roman" w:eastAsia="宋体" w:hAnsi="Times New Roman" w:hint="eastAsia"/>
                <w:color w:val="auto"/>
                <w:kern w:val="2"/>
                <w:szCs w:val="18"/>
              </w:rPr>
              <w:t xml:space="preserve"> ACQ</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南方松</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25.4</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140</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4270mm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2800.00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广东鱼珠国际木材市场</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统材</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适用标准及规范：</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鱼珠</w:t>
            </w:r>
            <w:r w:rsidRPr="00AD3986">
              <w:rPr>
                <w:rFonts w:ascii="Times New Roman" w:eastAsia="宋体" w:hAnsi="Times New Roman" w:hint="eastAsia"/>
                <w:color w:val="auto"/>
                <w:kern w:val="2"/>
                <w:szCs w:val="18"/>
              </w:rPr>
              <w:t xml:space="preserve">QB/YZ026-2010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防腐剂类型：</w:t>
            </w:r>
            <w:r w:rsidRPr="00AD3986">
              <w:rPr>
                <w:rFonts w:ascii="Times New Roman" w:eastAsia="宋体" w:hAnsi="Times New Roman" w:hint="eastAsia"/>
                <w:color w:val="auto"/>
                <w:kern w:val="2"/>
                <w:szCs w:val="18"/>
              </w:rPr>
              <w:t xml:space="preserve"> ACQ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木材产地：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北美</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品牌：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无</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南方松</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38.1</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140</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4270mm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2800.00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广东鱼珠国际木材市场</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防腐剂类型：</w:t>
            </w:r>
            <w:r w:rsidRPr="00AD3986">
              <w:rPr>
                <w:rFonts w:ascii="Times New Roman" w:eastAsia="宋体" w:hAnsi="Times New Roman" w:hint="eastAsia"/>
                <w:color w:val="auto"/>
                <w:kern w:val="2"/>
                <w:szCs w:val="18"/>
              </w:rPr>
              <w:t xml:space="preserve"> ACQ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适用标准及规范：</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鱼珠</w:t>
            </w:r>
            <w:r w:rsidRPr="00AD3986">
              <w:rPr>
                <w:rFonts w:ascii="Times New Roman" w:eastAsia="宋体" w:hAnsi="Times New Roman" w:hint="eastAsia"/>
                <w:color w:val="auto"/>
                <w:kern w:val="2"/>
                <w:szCs w:val="18"/>
              </w:rPr>
              <w:t xml:space="preserve">QB/YZ026-2010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品牌：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无</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统材</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木材产地：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北美</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东北松木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3-4m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2.5-5cm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2000.00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广东鱼珠国际木材市场</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防腐剂类型：</w:t>
            </w:r>
            <w:r w:rsidRPr="00AD3986">
              <w:rPr>
                <w:rFonts w:ascii="Times New Roman" w:eastAsia="宋体" w:hAnsi="Times New Roman" w:hint="eastAsia"/>
                <w:color w:val="auto"/>
                <w:kern w:val="2"/>
                <w:szCs w:val="18"/>
              </w:rPr>
              <w:t xml:space="preserve"> ACQ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统材</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品牌：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无</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木材产地：无</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适用标准及规范：</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鱼珠</w:t>
            </w:r>
            <w:r w:rsidRPr="00AD3986">
              <w:rPr>
                <w:rFonts w:ascii="Times New Roman" w:eastAsia="宋体" w:hAnsi="Times New Roman" w:hint="eastAsia"/>
                <w:color w:val="auto"/>
                <w:kern w:val="2"/>
                <w:szCs w:val="18"/>
              </w:rPr>
              <w:t>QB/YZ026-2010</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杉木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3-4cm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750.00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乐昌杉木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A</w:t>
            </w:r>
            <w:r w:rsidRPr="00AD3986">
              <w:rPr>
                <w:rFonts w:ascii="Times New Roman" w:eastAsia="宋体" w:hAnsi="Times New Roman" w:hint="eastAsia"/>
                <w:color w:val="auto"/>
                <w:kern w:val="2"/>
                <w:szCs w:val="18"/>
              </w:rPr>
              <w:t>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杉木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5-6cm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850.00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乐昌杉木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A</w:t>
            </w:r>
            <w:r w:rsidRPr="00AD3986">
              <w:rPr>
                <w:rFonts w:ascii="Times New Roman" w:eastAsia="宋体" w:hAnsi="Times New Roman" w:hint="eastAsia"/>
                <w:color w:val="auto"/>
                <w:kern w:val="2"/>
                <w:szCs w:val="18"/>
              </w:rPr>
              <w:t>级</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杉木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7-8cm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1000.00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乐昌杉木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A</w:t>
            </w:r>
            <w:r w:rsidRPr="00AD3986">
              <w:rPr>
                <w:rFonts w:ascii="Times New Roman" w:eastAsia="宋体" w:hAnsi="Times New Roman" w:hint="eastAsia"/>
                <w:color w:val="auto"/>
                <w:kern w:val="2"/>
                <w:szCs w:val="18"/>
              </w:rPr>
              <w:t>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杉木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9-10cm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1050.00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乐昌杉木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A</w:t>
            </w:r>
            <w:r w:rsidRPr="00AD3986">
              <w:rPr>
                <w:rFonts w:ascii="Times New Roman" w:eastAsia="宋体" w:hAnsi="Times New Roman" w:hint="eastAsia"/>
                <w:color w:val="auto"/>
                <w:kern w:val="2"/>
                <w:szCs w:val="18"/>
              </w:rPr>
              <w:t>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14-18cm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850.00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乐昌松木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30cm</w:t>
            </w:r>
            <w:r w:rsidRPr="00AD3986">
              <w:rPr>
                <w:rFonts w:ascii="Times New Roman" w:eastAsia="宋体" w:hAnsi="Times New Roman" w:hint="eastAsia"/>
                <w:color w:val="auto"/>
                <w:kern w:val="2"/>
                <w:szCs w:val="18"/>
              </w:rPr>
              <w:t>以上</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1000.00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乐昌松木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8-12cm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700.00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乐昌松木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18-28cm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900.00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乐昌松木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w:t>
            </w: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32</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72mm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1400.00~1480.00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32</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62mm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1400.00~1480.00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80mm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1420.00~1460.00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60mm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1430.00~1500.00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78mm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1450.00~1520.00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bl>
    <w:p w:rsidR="00104F35" w:rsidRDefault="00104F35" w:rsidP="00FB172D">
      <w:pPr>
        <w:pStyle w:val="1"/>
        <w:jc w:val="center"/>
        <w:rPr>
          <w:color w:val="FF0000"/>
        </w:rPr>
      </w:pPr>
    </w:p>
    <w:p w:rsidR="00104F35" w:rsidRDefault="00104F35" w:rsidP="00FB172D">
      <w:pPr>
        <w:pStyle w:val="1"/>
        <w:jc w:val="center"/>
        <w:rPr>
          <w:color w:val="FF0000"/>
        </w:rPr>
      </w:pPr>
    </w:p>
    <w:p w:rsidR="00104F35" w:rsidRDefault="00104F35" w:rsidP="00FB172D">
      <w:pPr>
        <w:pStyle w:val="1"/>
        <w:jc w:val="center"/>
        <w:rPr>
          <w:color w:val="FF0000"/>
        </w:rPr>
      </w:pPr>
    </w:p>
    <w:p w:rsidR="00FB172D" w:rsidRPr="00FB172D" w:rsidRDefault="00FB172D" w:rsidP="00FB172D">
      <w:pPr>
        <w:pStyle w:val="1"/>
        <w:jc w:val="center"/>
        <w:rPr>
          <w:color w:val="FF0000"/>
        </w:rPr>
      </w:pPr>
      <w:bookmarkStart w:id="117" w:name="_Toc16689988"/>
      <w:r w:rsidRPr="00FB172D">
        <w:rPr>
          <w:rFonts w:hint="eastAsia"/>
          <w:color w:val="FF0000"/>
        </w:rPr>
        <w:lastRenderedPageBreak/>
        <w:t>沥青、防水材料价格专区</w:t>
      </w:r>
      <w:bookmarkEnd w:id="117"/>
    </w:p>
    <w:p w:rsidR="00FB172D" w:rsidRDefault="00896EF1" w:rsidP="00B1381D">
      <w:pPr>
        <w:pStyle w:val="2"/>
        <w:jc w:val="center"/>
        <w:rPr>
          <w:kern w:val="0"/>
          <w:sz w:val="24"/>
          <w:szCs w:val="24"/>
        </w:rPr>
      </w:pPr>
      <w:bookmarkStart w:id="118" w:name="_Toc444677712"/>
      <w:bookmarkStart w:id="119" w:name="_Toc452047336"/>
      <w:bookmarkStart w:id="120" w:name="_Toc452365280"/>
      <w:bookmarkStart w:id="121" w:name="_Toc16689989"/>
      <w:r>
        <w:rPr>
          <w:kern w:val="0"/>
          <w:sz w:val="24"/>
          <w:szCs w:val="24"/>
        </w:rPr>
        <w:t>20</w:t>
      </w:r>
      <w:r w:rsidR="00642A8F">
        <w:rPr>
          <w:kern w:val="0"/>
          <w:sz w:val="24"/>
          <w:szCs w:val="24"/>
        </w:rPr>
        <w:t>19年</w:t>
      </w:r>
      <w:r w:rsidR="003A3497">
        <w:rPr>
          <w:kern w:val="0"/>
          <w:sz w:val="24"/>
          <w:szCs w:val="24"/>
        </w:rPr>
        <w:t>8月14日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18"/>
      <w:bookmarkEnd w:id="119"/>
      <w:bookmarkEnd w:id="120"/>
      <w:bookmarkEnd w:id="121"/>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2" w:name="_Toc452047337"/>
            <w:bookmarkStart w:id="123" w:name="_Toc452365281"/>
            <w:bookmarkStart w:id="124" w:name="_Toc444674241"/>
            <w:bookmarkStart w:id="125"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304925" w:rsidP="006E05F4">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3430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3F016B" w:rsidRDefault="003F2275" w:rsidP="006E05F4">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C8376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E1131B" w:rsidRPr="00E1131B" w:rsidRDefault="00304925" w:rsidP="006E05F4">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3840</w:t>
            </w:r>
            <w:r w:rsidR="00E1131B" w:rsidRPr="00C8376F">
              <w:rPr>
                <w:rFonts w:ascii="Arial" w:hAnsi="Arial" w:cs="Arial" w:hint="eastAsia"/>
                <w:color w:val="000000"/>
                <w:kern w:val="0"/>
                <w:sz w:val="28"/>
                <w:szCs w:val="28"/>
              </w:rPr>
              <w:t>元</w:t>
            </w:r>
            <w:r w:rsidR="00E1131B" w:rsidRPr="00C8376F">
              <w:rPr>
                <w:rFonts w:ascii="Arial" w:hAnsi="Arial" w:cs="Arial" w:hint="eastAsia"/>
                <w:color w:val="000000"/>
                <w:kern w:val="0"/>
                <w:sz w:val="28"/>
                <w:szCs w:val="28"/>
              </w:rPr>
              <w:t>/</w:t>
            </w:r>
            <w:r w:rsidR="00E1131B"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304925" w:rsidP="006E05F4">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E1131B" w:rsidRPr="001036D6" w:rsidRDefault="00304925" w:rsidP="000C7BAF">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3820</w:t>
            </w:r>
            <w:r w:rsidR="00E1131B" w:rsidRPr="009B749D">
              <w:rPr>
                <w:rFonts w:ascii="Arial" w:hAnsi="Arial" w:cs="Arial" w:hint="eastAsia"/>
                <w:color w:val="000000"/>
                <w:kern w:val="0"/>
                <w:sz w:val="28"/>
                <w:szCs w:val="28"/>
              </w:rPr>
              <w:t>元</w:t>
            </w:r>
            <w:r w:rsidR="00E1131B" w:rsidRPr="009B749D">
              <w:rPr>
                <w:rFonts w:ascii="Arial" w:hAnsi="Arial" w:cs="Arial" w:hint="eastAsia"/>
                <w:color w:val="000000"/>
                <w:kern w:val="0"/>
                <w:sz w:val="28"/>
                <w:szCs w:val="28"/>
              </w:rPr>
              <w:t>/</w:t>
            </w:r>
            <w:r w:rsidR="00E1131B"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3F2275" w:rsidP="000C7BAF">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0C7BA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304925" w:rsidP="000C7BAF">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3500</w:t>
            </w:r>
            <w:r w:rsidR="00E1131B" w:rsidRPr="005B2F62">
              <w:rPr>
                <w:rFonts w:ascii="Arial" w:hAnsi="Arial" w:cs="Arial" w:hint="eastAsia"/>
                <w:color w:val="000000"/>
                <w:kern w:val="0"/>
                <w:sz w:val="28"/>
                <w:szCs w:val="28"/>
              </w:rPr>
              <w:t>元</w:t>
            </w:r>
            <w:r w:rsidR="00E1131B" w:rsidRPr="005B2F62">
              <w:rPr>
                <w:rFonts w:ascii="Arial" w:hAnsi="Arial" w:cs="Arial" w:hint="eastAsia"/>
                <w:color w:val="000000"/>
                <w:kern w:val="0"/>
                <w:sz w:val="28"/>
                <w:szCs w:val="28"/>
              </w:rPr>
              <w:t>/</w:t>
            </w:r>
            <w:r w:rsidR="00E1131B"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0C7BAF">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304925" w:rsidP="000C7BAF">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3590</w:t>
            </w:r>
            <w:r w:rsidR="00E1131B" w:rsidRPr="00C8376F">
              <w:rPr>
                <w:rFonts w:ascii="Arial" w:hAnsi="Arial" w:cs="Arial" w:hint="eastAsia"/>
                <w:color w:val="000000"/>
                <w:kern w:val="0"/>
                <w:sz w:val="28"/>
                <w:szCs w:val="28"/>
              </w:rPr>
              <w:t>元</w:t>
            </w:r>
            <w:r w:rsidR="00E1131B" w:rsidRPr="00C8376F">
              <w:rPr>
                <w:rFonts w:ascii="Arial" w:hAnsi="Arial" w:cs="Arial" w:hint="eastAsia"/>
                <w:color w:val="000000"/>
                <w:kern w:val="0"/>
                <w:sz w:val="28"/>
                <w:szCs w:val="28"/>
              </w:rPr>
              <w:t>/</w:t>
            </w:r>
            <w:r w:rsidR="00E1131B"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304925" w:rsidP="000C7BAF">
            <w:pPr>
              <w:widowControl/>
              <w:spacing w:line="336" w:lineRule="atLeast"/>
              <w:jc w:val="center"/>
              <w:rPr>
                <w:rFonts w:ascii="Arial" w:hAnsi="Arial" w:cs="Arial"/>
                <w:kern w:val="0"/>
                <w:sz w:val="28"/>
                <w:szCs w:val="28"/>
              </w:rPr>
            </w:pPr>
            <w:r w:rsidRPr="008D08B6">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0C7BA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304925" w:rsidP="000C7BAF">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3760</w:t>
            </w:r>
            <w:r w:rsidR="00E1131B" w:rsidRPr="005B2F62">
              <w:rPr>
                <w:rFonts w:ascii="Arial" w:hAnsi="Arial" w:cs="Arial" w:hint="eastAsia"/>
                <w:color w:val="000000"/>
                <w:kern w:val="0"/>
                <w:sz w:val="28"/>
                <w:szCs w:val="28"/>
              </w:rPr>
              <w:t>元</w:t>
            </w:r>
            <w:r w:rsidR="00E1131B" w:rsidRPr="005B2F62">
              <w:rPr>
                <w:rFonts w:ascii="Arial" w:hAnsi="Arial" w:cs="Arial" w:hint="eastAsia"/>
                <w:color w:val="000000"/>
                <w:kern w:val="0"/>
                <w:sz w:val="28"/>
                <w:szCs w:val="28"/>
              </w:rPr>
              <w:t>/</w:t>
            </w:r>
            <w:r w:rsidR="00E1131B"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304925" w:rsidP="000C7BAF">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8D08B6" w:rsidRDefault="00304925" w:rsidP="000C7BAF">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3540</w:t>
            </w:r>
            <w:r w:rsidR="00E1131B" w:rsidRPr="008D08B6">
              <w:rPr>
                <w:rFonts w:ascii="Arial" w:hAnsi="Arial" w:cs="Arial" w:hint="eastAsia"/>
                <w:color w:val="000000"/>
                <w:kern w:val="0"/>
                <w:sz w:val="28"/>
                <w:szCs w:val="28"/>
              </w:rPr>
              <w:t>元</w:t>
            </w:r>
            <w:r w:rsidR="00E1131B" w:rsidRPr="008D08B6">
              <w:rPr>
                <w:rFonts w:ascii="Arial" w:hAnsi="Arial" w:cs="Arial" w:hint="eastAsia"/>
                <w:color w:val="000000"/>
                <w:kern w:val="0"/>
                <w:sz w:val="28"/>
                <w:szCs w:val="28"/>
              </w:rPr>
              <w:t>/</w:t>
            </w:r>
            <w:r w:rsidR="00E1131B"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8D08B6" w:rsidRDefault="00E1131B" w:rsidP="000C7BAF">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9B4E64"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E1131B" w:rsidP="000C7BAF">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304925" w:rsidP="000C7BAF">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3570</w:t>
            </w:r>
            <w:r w:rsidR="00E1131B" w:rsidRPr="00637034">
              <w:rPr>
                <w:rFonts w:ascii="Arial" w:hAnsi="Arial" w:cs="Arial" w:hint="eastAsia"/>
                <w:color w:val="000000"/>
                <w:kern w:val="0"/>
                <w:sz w:val="28"/>
                <w:szCs w:val="28"/>
              </w:rPr>
              <w:t>元</w:t>
            </w:r>
            <w:r w:rsidR="00E1131B" w:rsidRPr="00637034">
              <w:rPr>
                <w:rFonts w:ascii="Arial" w:hAnsi="Arial" w:cs="Arial" w:hint="eastAsia"/>
                <w:color w:val="000000"/>
                <w:kern w:val="0"/>
                <w:sz w:val="28"/>
                <w:szCs w:val="28"/>
              </w:rPr>
              <w:t>/</w:t>
            </w:r>
            <w:r w:rsidR="00E1131B"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3F2275" w:rsidP="000C7BAF">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8E1424" w:rsidRDefault="00E1131B" w:rsidP="000C7BAF">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304925" w:rsidP="000C7BAF">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3820</w:t>
            </w:r>
            <w:r w:rsidR="00E1131B" w:rsidRPr="00C8376F">
              <w:rPr>
                <w:rFonts w:ascii="Arial" w:hAnsi="Arial" w:cs="Arial" w:hint="eastAsia"/>
                <w:color w:val="000000"/>
                <w:kern w:val="0"/>
                <w:sz w:val="28"/>
                <w:szCs w:val="28"/>
              </w:rPr>
              <w:t>元</w:t>
            </w:r>
            <w:r w:rsidR="00E1131B" w:rsidRPr="00C8376F">
              <w:rPr>
                <w:rFonts w:ascii="Arial" w:hAnsi="Arial" w:cs="Arial" w:hint="eastAsia"/>
                <w:color w:val="000000"/>
                <w:kern w:val="0"/>
                <w:sz w:val="28"/>
                <w:szCs w:val="28"/>
              </w:rPr>
              <w:t>/</w:t>
            </w:r>
            <w:r w:rsidR="00E1131B"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304925" w:rsidP="000C7BAF">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0C7BAF">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1131B" w:rsidRPr="008D08B6" w:rsidRDefault="00304925" w:rsidP="000C7BAF">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3840</w:t>
            </w:r>
            <w:r w:rsidR="00E1131B" w:rsidRPr="005B2F62">
              <w:rPr>
                <w:rFonts w:ascii="Arial" w:hAnsi="Arial" w:cs="Arial" w:hint="eastAsia"/>
                <w:color w:val="000000"/>
                <w:kern w:val="0"/>
                <w:sz w:val="28"/>
                <w:szCs w:val="28"/>
              </w:rPr>
              <w:t>元</w:t>
            </w:r>
            <w:r w:rsidR="00E1131B" w:rsidRPr="005B2F62">
              <w:rPr>
                <w:rFonts w:ascii="Arial" w:hAnsi="Arial" w:cs="Arial" w:hint="eastAsia"/>
                <w:color w:val="000000"/>
                <w:kern w:val="0"/>
                <w:sz w:val="28"/>
                <w:szCs w:val="28"/>
              </w:rPr>
              <w:t>/</w:t>
            </w:r>
            <w:r w:rsidR="00E1131B"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3F2275" w:rsidP="000C7BAF">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304925" w:rsidP="000C7BAF">
            <w:pPr>
              <w:widowControl/>
              <w:spacing w:line="336" w:lineRule="atLeast"/>
              <w:jc w:val="center"/>
              <w:rPr>
                <w:rFonts w:ascii="Arial" w:hAnsi="Arial" w:cs="Arial"/>
                <w:color w:val="000000"/>
                <w:kern w:val="0"/>
                <w:sz w:val="28"/>
                <w:szCs w:val="28"/>
              </w:rPr>
            </w:pPr>
            <w:r w:rsidRPr="00304925">
              <w:rPr>
                <w:rFonts w:ascii="Arial" w:hAnsi="Arial" w:cs="Arial" w:hint="eastAsia"/>
                <w:color w:val="000000"/>
                <w:kern w:val="0"/>
                <w:sz w:val="28"/>
                <w:szCs w:val="28"/>
              </w:rPr>
              <w:t>3820</w:t>
            </w:r>
            <w:r w:rsidR="00E1131B" w:rsidRPr="009B749D">
              <w:rPr>
                <w:rFonts w:ascii="Arial" w:hAnsi="Arial" w:cs="Arial" w:hint="eastAsia"/>
                <w:color w:val="000000"/>
                <w:kern w:val="0"/>
                <w:sz w:val="28"/>
                <w:szCs w:val="28"/>
              </w:rPr>
              <w:t>元</w:t>
            </w:r>
            <w:r w:rsidR="00E1131B" w:rsidRPr="009B749D">
              <w:rPr>
                <w:rFonts w:ascii="Arial" w:hAnsi="Arial" w:cs="Arial" w:hint="eastAsia"/>
                <w:color w:val="000000"/>
                <w:kern w:val="0"/>
                <w:sz w:val="28"/>
                <w:szCs w:val="28"/>
              </w:rPr>
              <w:t>/</w:t>
            </w:r>
            <w:r w:rsidR="00E1131B"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304925" w:rsidP="000C7BAF">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304925"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04925" w:rsidRPr="00C8376F" w:rsidRDefault="00304925" w:rsidP="00304925">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304925" w:rsidRPr="00C8376F" w:rsidRDefault="00304925" w:rsidP="00304925">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04925" w:rsidRPr="00C8376F" w:rsidRDefault="00304925" w:rsidP="00304925">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3550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04925" w:rsidRPr="003F016B" w:rsidRDefault="00304925" w:rsidP="00304925">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304925"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04925" w:rsidRPr="008E1424" w:rsidRDefault="00304925" w:rsidP="00304925">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高富</w:t>
            </w:r>
          </w:p>
        </w:tc>
        <w:tc>
          <w:tcPr>
            <w:tcW w:w="1250" w:type="pct"/>
            <w:tcBorders>
              <w:top w:val="single" w:sz="6" w:space="0" w:color="auto"/>
              <w:bottom w:val="single" w:sz="6" w:space="0" w:color="auto"/>
            </w:tcBorders>
            <w:shd w:val="clear" w:color="auto" w:fill="FFFFFF" w:themeFill="background1"/>
            <w:vAlign w:val="center"/>
            <w:hideMark/>
          </w:tcPr>
          <w:p w:rsidR="00304925" w:rsidRPr="00C8376F" w:rsidRDefault="00304925" w:rsidP="00304925">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04925" w:rsidRPr="001A48E1" w:rsidRDefault="00304925" w:rsidP="00304925">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4160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04925" w:rsidRPr="003F016B" w:rsidRDefault="00304925" w:rsidP="00304925">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3F2275"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2275" w:rsidRPr="00C8376F" w:rsidRDefault="003F2275" w:rsidP="00570DE3">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3F2275" w:rsidRPr="00C8376F" w:rsidRDefault="003F2275" w:rsidP="00570DE3">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3F2275" w:rsidRPr="001A48E1" w:rsidRDefault="003F2275" w:rsidP="00570DE3">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3800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2275" w:rsidRPr="00CC4106" w:rsidRDefault="003F2275" w:rsidP="00570DE3">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潍坊</w:t>
            </w:r>
            <w:r w:rsidRPr="00E1131B">
              <w:rPr>
                <w:rFonts w:ascii="Arial" w:hAnsi="Arial" w:cs="Arial" w:hint="eastAsia"/>
                <w:color w:val="000000"/>
                <w:kern w:val="0"/>
                <w:sz w:val="28"/>
                <w:szCs w:val="28"/>
              </w:rPr>
              <w:t>弘润</w:t>
            </w:r>
          </w:p>
        </w:tc>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E1131B" w:rsidP="00AF0A4B">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3850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AF0A4B">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F52F2F"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3690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37901" w:rsidRDefault="00E1131B" w:rsidP="000C7BAF">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0C7BAF">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塔河石化营口</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E1131B" w:rsidRPr="00F52F2F" w:rsidRDefault="00E1131B" w:rsidP="000C7BAF">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3880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0C7BAF">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3810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13660" w:rsidRDefault="00E1131B" w:rsidP="00AF0A4B">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F52F2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F52F2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F52F2F">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3700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F52F2F">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C061DD">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秦皇岛</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C061DD">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347557" w:rsidRDefault="00E1131B" w:rsidP="00C2391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w:t>
            </w:r>
            <w:r>
              <w:rPr>
                <w:rFonts w:ascii="Arial" w:hAnsi="Arial" w:cs="Arial" w:hint="eastAsia"/>
                <w:color w:val="000000"/>
                <w:kern w:val="0"/>
                <w:sz w:val="28"/>
                <w:szCs w:val="28"/>
              </w:rPr>
              <w:t>8</w:t>
            </w:r>
            <w:r w:rsidRPr="001A48E1">
              <w:rPr>
                <w:rFonts w:ascii="Arial" w:hAnsi="Arial" w:cs="Arial" w:hint="eastAsia"/>
                <w:color w:val="000000"/>
                <w:kern w:val="0"/>
                <w:sz w:val="28"/>
                <w:szCs w:val="28"/>
              </w:rPr>
              <w:t>50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662089">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66208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新海石化</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E1131B" w:rsidP="00662089">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E1131B" w:rsidP="0066208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3600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66208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056013" w:rsidRDefault="00E1131B"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8D08B6" w:rsidRDefault="00E1131B" w:rsidP="00C2391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3550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bl>
    <w:p w:rsidR="008A77CC" w:rsidRDefault="008A77CC" w:rsidP="00F43B12">
      <w:pPr>
        <w:pStyle w:val="2"/>
        <w:spacing w:line="320" w:lineRule="exact"/>
        <w:rPr>
          <w:color w:val="FF0000"/>
          <w:kern w:val="0"/>
          <w:sz w:val="28"/>
          <w:szCs w:val="28"/>
        </w:rPr>
      </w:pPr>
      <w:bookmarkStart w:id="126" w:name="_Toc452047338"/>
      <w:bookmarkStart w:id="127" w:name="_Toc452365282"/>
      <w:bookmarkEnd w:id="122"/>
      <w:bookmarkEnd w:id="123"/>
    </w:p>
    <w:p w:rsidR="00F43B12" w:rsidRDefault="00461D75" w:rsidP="00F43B12">
      <w:pPr>
        <w:pStyle w:val="2"/>
        <w:spacing w:line="320" w:lineRule="exact"/>
        <w:rPr>
          <w:color w:val="FF0000"/>
          <w:kern w:val="0"/>
          <w:sz w:val="28"/>
          <w:szCs w:val="28"/>
        </w:rPr>
      </w:pPr>
      <w:bookmarkStart w:id="128" w:name="_Toc16689990"/>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28"/>
    </w:p>
    <w:p w:rsidR="00E934A7" w:rsidRPr="003F016B"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5496"/>
        <w:gridCol w:w="1135"/>
        <w:gridCol w:w="1700"/>
        <w:gridCol w:w="1608"/>
      </w:tblGrid>
      <w:tr w:rsidR="00A21BE5" w:rsidRPr="00E934A7" w:rsidTr="00A519FC">
        <w:trPr>
          <w:trHeight w:val="397"/>
        </w:trPr>
        <w:tc>
          <w:tcPr>
            <w:tcW w:w="2765" w:type="pct"/>
            <w:shd w:val="clear" w:color="000000" w:fill="F0F0F0"/>
            <w:vAlign w:val="center"/>
            <w:hideMark/>
          </w:tcPr>
          <w:p w:rsidR="00A21BE5" w:rsidRPr="00135C78" w:rsidRDefault="00A21BE5"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571" w:type="pct"/>
            <w:shd w:val="clear" w:color="000000" w:fill="F0F0F0"/>
          </w:tcPr>
          <w:p w:rsidR="00A21BE5" w:rsidRPr="00135C78" w:rsidRDefault="00A21BE5" w:rsidP="00A21BE5">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855" w:type="pct"/>
            <w:shd w:val="clear" w:color="000000" w:fill="F0F0F0"/>
            <w:vAlign w:val="center"/>
            <w:hideMark/>
          </w:tcPr>
          <w:p w:rsidR="00A21BE5" w:rsidRPr="00135C78" w:rsidRDefault="00A21BE5" w:rsidP="00C72529">
            <w:pPr>
              <w:widowControl/>
              <w:jc w:val="center"/>
              <w:rPr>
                <w:rFonts w:ascii="微软雅黑" w:eastAsia="微软雅黑" w:hAnsi="微软雅黑" w:cs="Arial"/>
                <w:b/>
                <w:bCs/>
                <w:color w:val="000000"/>
                <w:kern w:val="0"/>
                <w:sz w:val="24"/>
                <w:szCs w:val="24"/>
              </w:rPr>
            </w:pPr>
            <w:r>
              <w:rPr>
                <w:rFonts w:ascii="微软雅黑" w:eastAsia="微软雅黑" w:hAnsi="微软雅黑" w:cs="Arial" w:hint="eastAsia"/>
                <w:b/>
                <w:bCs/>
                <w:color w:val="000000"/>
                <w:kern w:val="0"/>
                <w:sz w:val="24"/>
                <w:szCs w:val="24"/>
              </w:rPr>
              <w:t>含税价</w:t>
            </w:r>
          </w:p>
        </w:tc>
        <w:tc>
          <w:tcPr>
            <w:tcW w:w="809" w:type="pct"/>
            <w:shd w:val="clear" w:color="000000" w:fill="F0F0F0"/>
            <w:vAlign w:val="center"/>
            <w:hideMark/>
          </w:tcPr>
          <w:p w:rsidR="00A21BE5" w:rsidRPr="00135C78" w:rsidRDefault="00A21BE5"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黄油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12.85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11.40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机油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9.25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8.20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冷底子油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6.85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6.08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煤油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8.06</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7.14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油漆溶剂油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粘层油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1.92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1.71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盾尾油脂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6.65</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减摩剂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7.10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脱模剂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5.32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调和漆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16.00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红丹防锈漆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11.54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热熔标线底漆</w:t>
            </w:r>
            <w:r>
              <w:rPr>
                <w:rFonts w:hint="eastAsia"/>
                <w:sz w:val="20"/>
              </w:rPr>
              <w:t>1200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10.63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氯化橡胶标线漆</w:t>
            </w:r>
            <w:r>
              <w:rPr>
                <w:rFonts w:hint="eastAsia"/>
                <w:sz w:val="20"/>
              </w:rPr>
              <w:t>2928</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14.25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12.62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氯化橡胶耐磨标线漆</w:t>
            </w:r>
            <w:r>
              <w:rPr>
                <w:rFonts w:hint="eastAsia"/>
                <w:sz w:val="20"/>
              </w:rPr>
              <w:t>2938</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15.15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13.42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双组份漆涂料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27.00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23.91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震荡漆涂料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21.00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18.60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水性漆涂料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23.00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20.37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热熔标线涂料</w:t>
            </w:r>
            <w:r>
              <w:rPr>
                <w:rFonts w:hint="eastAsia"/>
                <w:sz w:val="20"/>
              </w:rPr>
              <w:t>2900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8.86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反光材料玻璃珠</w:t>
            </w:r>
            <w:r>
              <w:rPr>
                <w:rFonts w:hint="eastAsia"/>
                <w:sz w:val="20"/>
              </w:rPr>
              <w:t>6950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8.88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稀释剂</w:t>
            </w:r>
            <w:r>
              <w:rPr>
                <w:rFonts w:hint="eastAsia"/>
                <w:sz w:val="20"/>
              </w:rPr>
              <w:t>T002</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15.04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13.34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脱漆剂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14.01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303</w:t>
            </w:r>
            <w:r>
              <w:rPr>
                <w:rFonts w:hint="eastAsia"/>
                <w:sz w:val="20"/>
              </w:rPr>
              <w:t>氯丁酚醛胶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38.34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34.01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焦油聚氨酯防水涂料</w:t>
            </w:r>
            <w:r>
              <w:rPr>
                <w:rFonts w:hint="eastAsia"/>
                <w:sz w:val="20"/>
              </w:rPr>
              <w:t>851</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14.79</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13.13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酊醛自粘腻子</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17.02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15.10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环氧聚胺脂嵌缝膏</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15.73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13.97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环氧沥青漆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9.90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8.79</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环氧密封胶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30.17</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26.76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环氧树脂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28.38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胶水</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焦油聚氨酯防水涂料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11.18</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9.93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聚氨酯沥青防水涂料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15.98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lastRenderedPageBreak/>
              <w:t>聚合物改性沥青涂料</w:t>
            </w:r>
            <w:r>
              <w:rPr>
                <w:rFonts w:hint="eastAsia"/>
                <w:sz w:val="20"/>
              </w:rPr>
              <w:t>AWP2000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8.44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聚合物改性沥青涂料</w:t>
            </w:r>
            <w:r>
              <w:rPr>
                <w:rFonts w:hint="eastAsia"/>
                <w:sz w:val="20"/>
              </w:rPr>
              <w:t>AWP2000F</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无碱玻璃纤维</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9.40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8.47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聚硫密封胶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10.66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沥青防水油膏</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6.05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5.37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沥青玛蹄脂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2.78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石油沥青胶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1.67</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促进剂</w:t>
            </w:r>
            <w:r>
              <w:rPr>
                <w:rFonts w:hint="eastAsia"/>
                <w:sz w:val="20"/>
              </w:rPr>
              <w:t>KA</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0.70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0.62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防水剂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减水剂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2.85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2.53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外加剂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2.84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微沫剂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29.61</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26.26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胶粘剂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1.95</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聚氨酯固化剂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28.20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25.01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聚氨酯粘合剂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22.53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19.98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氯丁橡胶粘合剂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15.75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13.97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硬聚氯乙烯管</w:t>
            </w:r>
            <w:r>
              <w:rPr>
                <w:rFonts w:hint="eastAsia"/>
                <w:sz w:val="20"/>
              </w:rPr>
              <w:t>(PVC</w:t>
            </w:r>
            <w:r>
              <w:rPr>
                <w:rFonts w:hint="eastAsia"/>
                <w:sz w:val="20"/>
              </w:rPr>
              <w:t>～</w:t>
            </w:r>
            <w:r>
              <w:rPr>
                <w:rFonts w:hint="eastAsia"/>
                <w:sz w:val="20"/>
              </w:rPr>
              <w:t>U)</w:t>
            </w:r>
            <w:r>
              <w:rPr>
                <w:rFonts w:hint="eastAsia"/>
                <w:sz w:val="20"/>
              </w:rPr>
              <w:t>Ф</w:t>
            </w:r>
            <w:r>
              <w:rPr>
                <w:rFonts w:hint="eastAsia"/>
                <w:sz w:val="20"/>
              </w:rPr>
              <w:t>12.5</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4.98</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4.42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硬聚氯乙烯</w:t>
            </w:r>
            <w:r>
              <w:rPr>
                <w:rFonts w:hint="eastAsia"/>
                <w:sz w:val="20"/>
              </w:rPr>
              <w:t>(PVC</w:t>
            </w:r>
            <w:r>
              <w:rPr>
                <w:rFonts w:hint="eastAsia"/>
                <w:sz w:val="20"/>
              </w:rPr>
              <w:t>～</w:t>
            </w:r>
            <w:r>
              <w:rPr>
                <w:rFonts w:hint="eastAsia"/>
                <w:sz w:val="20"/>
              </w:rPr>
              <w:t>U)</w:t>
            </w:r>
            <w:r>
              <w:rPr>
                <w:rFonts w:hint="eastAsia"/>
                <w:sz w:val="20"/>
              </w:rPr>
              <w:t>雨水管Ф</w:t>
            </w:r>
            <w:r>
              <w:rPr>
                <w:rFonts w:hint="eastAsia"/>
                <w:sz w:val="20"/>
              </w:rPr>
              <w:t>150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45.40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40.26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硬聚氯乙烯管</w:t>
            </w:r>
            <w:r>
              <w:rPr>
                <w:rFonts w:hint="eastAsia"/>
                <w:sz w:val="20"/>
              </w:rPr>
              <w:t>(PVC</w:t>
            </w:r>
            <w:r>
              <w:rPr>
                <w:rFonts w:hint="eastAsia"/>
                <w:sz w:val="20"/>
              </w:rPr>
              <w:t>～</w:t>
            </w:r>
            <w:r>
              <w:rPr>
                <w:rFonts w:hint="eastAsia"/>
                <w:sz w:val="20"/>
              </w:rPr>
              <w:t>U)</w:t>
            </w:r>
            <w:r>
              <w:rPr>
                <w:rFonts w:hint="eastAsia"/>
                <w:sz w:val="20"/>
              </w:rPr>
              <w:t>Ф</w:t>
            </w:r>
            <w:r>
              <w:rPr>
                <w:rFonts w:hint="eastAsia"/>
                <w:sz w:val="20"/>
              </w:rPr>
              <w:t>165</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9.08</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8.05</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塑料测斜管Ф</w:t>
            </w:r>
            <w:r>
              <w:rPr>
                <w:rFonts w:hint="eastAsia"/>
                <w:sz w:val="20"/>
              </w:rPr>
              <w:t>80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25.00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22.17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胶塑板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21.05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18.64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聚氨酯泡沫塑料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26.74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23.84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聚苯乙烯硬泡沫塑料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485.76</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433.10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塑料薄膜</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20.24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18.31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聚四氟乙烯滑板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55.00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48.82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塑料薄膜溶液</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6.92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塑料注浆阀管</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11.52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硬聚氯乙烯板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9.31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硬质泡沫塑料板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809.60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721.83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树脂混合料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47999.99</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42621.20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混凝土表面增强剂</w:t>
            </w:r>
            <w:r>
              <w:rPr>
                <w:rFonts w:hint="eastAsia"/>
                <w:sz w:val="20"/>
              </w:rPr>
              <w:t>LDA</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70.96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氟碳保护剂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62.09</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缓凝剂</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50.00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44.35</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lastRenderedPageBreak/>
              <w:t>无机颜料</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15.97</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粘合剂</w:t>
            </w:r>
            <w:r>
              <w:rPr>
                <w:rFonts w:hint="eastAsia"/>
                <w:sz w:val="20"/>
              </w:rPr>
              <w:t>JGN</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128.50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113.98</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植筋粘合剂</w:t>
            </w:r>
            <w:r>
              <w:rPr>
                <w:rFonts w:hint="eastAsia"/>
                <w:sz w:val="20"/>
              </w:rPr>
              <w:t>330ml</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支</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405.80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359.94</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防水橡胶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60.72</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53.76</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结皮海绵橡胶板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23.65</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21.39</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帘布橡胶条</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27.13</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24.54</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氯丁橡胶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22.52</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20.37</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氯丁橡胶条</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34.00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30.75</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石棉板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3.60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3.24</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石棉橡胶板</w:t>
            </w:r>
            <w:r>
              <w:rPr>
                <w:rFonts w:hint="eastAsia"/>
                <w:sz w:val="20"/>
              </w:rPr>
              <w:t xml:space="preserve"> </w:t>
            </w:r>
            <w:r>
              <w:rPr>
                <w:rFonts w:hint="eastAsia"/>
                <w:sz w:val="20"/>
              </w:rPr>
              <w:t>δ</w:t>
            </w:r>
            <w:r>
              <w:rPr>
                <w:rFonts w:hint="eastAsia"/>
                <w:sz w:val="20"/>
              </w:rPr>
              <w:t>3</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17.36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15.70</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橡胶板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7.24</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O</w:t>
            </w:r>
            <w:r>
              <w:rPr>
                <w:rFonts w:hint="eastAsia"/>
                <w:sz w:val="20"/>
              </w:rPr>
              <w:t>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87.79</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77.73</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内防水橡胶止水带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166.50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147.42</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平板形橡胶止水带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96.06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85.05</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PG</w:t>
            </w:r>
            <w:r>
              <w:rPr>
                <w:rFonts w:hint="eastAsia"/>
                <w:sz w:val="20"/>
              </w:rPr>
              <w:t>道路封缝胶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16.00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14.19</w:t>
            </w:r>
          </w:p>
        </w:tc>
      </w:tr>
    </w:tbl>
    <w:p w:rsidR="00DC02A2" w:rsidRDefault="00DC02A2" w:rsidP="00F43B12">
      <w:pPr>
        <w:pStyle w:val="2"/>
        <w:spacing w:line="320" w:lineRule="exact"/>
        <w:rPr>
          <w:color w:val="FF0000"/>
          <w:kern w:val="0"/>
          <w:sz w:val="28"/>
          <w:szCs w:val="28"/>
        </w:rPr>
      </w:pPr>
    </w:p>
    <w:p w:rsidR="00C1367E" w:rsidRDefault="00C1367E"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337383" w:rsidRDefault="00337383" w:rsidP="00B63081">
      <w:pPr>
        <w:pStyle w:val="1"/>
        <w:jc w:val="center"/>
        <w:rPr>
          <w:color w:val="FF0000"/>
        </w:rPr>
      </w:pPr>
    </w:p>
    <w:p w:rsidR="00DC02A2" w:rsidRPr="00B63081" w:rsidRDefault="00B63081" w:rsidP="00B63081">
      <w:pPr>
        <w:pStyle w:val="1"/>
        <w:jc w:val="center"/>
        <w:rPr>
          <w:color w:val="FF0000"/>
        </w:rPr>
      </w:pPr>
      <w:bookmarkStart w:id="129" w:name="_Toc16689991"/>
      <w:r>
        <w:rPr>
          <w:rFonts w:hint="eastAsia"/>
          <w:color w:val="FF0000"/>
        </w:rPr>
        <w:t>电缆电线价格专区</w:t>
      </w:r>
      <w:bookmarkEnd w:id="129"/>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337383" w:rsidP="00B63081">
            <w:pPr>
              <w:jc w:val="center"/>
              <w:rPr>
                <w:rFonts w:ascii="微软雅黑" w:eastAsia="微软雅黑" w:hAnsi="微软雅黑"/>
                <w:color w:val="FF0000"/>
                <w:sz w:val="28"/>
                <w:szCs w:val="28"/>
              </w:rPr>
            </w:pPr>
            <w:r w:rsidRPr="00020701">
              <w:rPr>
                <w:rFonts w:ascii="微软雅黑" w:eastAsia="微软雅黑" w:hAnsi="微软雅黑"/>
                <w:color w:val="FF0000"/>
                <w:sz w:val="28"/>
                <w:szCs w:val="28"/>
              </w:rPr>
              <w:object w:dxaOrig="1534" w:dyaOrig="964">
                <v:shape id="_x0000_i1029" type="#_x0000_t75" style="width:84.75pt;height:53.25pt" o:ole="">
                  <v:imagedata r:id="rId37" o:title=""/>
                </v:shape>
                <o:OLEObject Type="Embed" ProgID="Excel.Sheet.12" ShapeID="_x0000_i1029" DrawAspect="Icon" ObjectID="_1627359973" r:id="rId38"/>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30" w:name="_Toc16689992"/>
      <w:bookmarkEnd w:id="124"/>
      <w:bookmarkEnd w:id="125"/>
      <w:bookmarkEnd w:id="126"/>
      <w:bookmarkEnd w:id="127"/>
      <w:r>
        <w:rPr>
          <w:rFonts w:hint="eastAsia"/>
          <w:color w:val="FF0000"/>
        </w:rPr>
        <w:lastRenderedPageBreak/>
        <w:t>有色金属价格专区</w:t>
      </w:r>
      <w:bookmarkEnd w:id="130"/>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BB4C79"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67075" cy="2590800"/>
                  <wp:effectExtent l="19050" t="0" r="9525" b="0"/>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srcRect/>
                          <a:stretch>
                            <a:fillRect/>
                          </a:stretch>
                        </pic:blipFill>
                        <pic:spPr bwMode="auto">
                          <a:xfrm>
                            <a:off x="0" y="0"/>
                            <a:ext cx="3267075" cy="25908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BB4C79"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81375" cy="2628900"/>
                  <wp:effectExtent l="19050" t="0" r="9525" b="0"/>
                  <wp:docPr id="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338137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BB4C79"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28900"/>
                  <wp:effectExtent l="19050" t="0" r="9525" b="0"/>
                  <wp:docPr id="2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a:stretch>
                            <a:fillRect/>
                          </a:stretch>
                        </pic:blipFill>
                        <pic:spPr bwMode="auto">
                          <a:xfrm>
                            <a:off x="0" y="0"/>
                            <a:ext cx="332422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BB4C79"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733675"/>
                  <wp:effectExtent l="19050" t="0" r="9525" b="0"/>
                  <wp:docPr id="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srcRect/>
                          <a:stretch>
                            <a:fillRect/>
                          </a:stretch>
                        </pic:blipFill>
                        <pic:spPr bwMode="auto">
                          <a:xfrm>
                            <a:off x="0" y="0"/>
                            <a:ext cx="3286125" cy="27336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BB4C79"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52800" cy="2647950"/>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3352800" cy="26479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BB4C79"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76525"/>
                  <wp:effectExtent l="19050" t="0" r="9525" b="0"/>
                  <wp:docPr id="2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3324225" cy="2676525"/>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3A3497">
              <w:rPr>
                <w:rFonts w:hint="eastAsia"/>
                <w:b/>
                <w:color w:val="FF0000"/>
                <w:sz w:val="28"/>
                <w:szCs w:val="28"/>
              </w:rPr>
              <w:t>8</w:t>
            </w:r>
            <w:r w:rsidR="003A3497">
              <w:rPr>
                <w:rFonts w:hint="eastAsia"/>
                <w:b/>
                <w:color w:val="FF0000"/>
                <w:sz w:val="28"/>
                <w:szCs w:val="28"/>
              </w:rPr>
              <w:t>月</w:t>
            </w:r>
            <w:r w:rsidR="003A3497">
              <w:rPr>
                <w:rFonts w:hint="eastAsia"/>
                <w:b/>
                <w:color w:val="FF0000"/>
                <w:sz w:val="28"/>
                <w:szCs w:val="28"/>
              </w:rPr>
              <w:t>14</w:t>
            </w:r>
            <w:r w:rsidR="003A3497">
              <w:rPr>
                <w:rFonts w:hint="eastAsia"/>
                <w:b/>
                <w:color w:val="FF0000"/>
                <w:sz w:val="28"/>
                <w:szCs w:val="28"/>
              </w:rPr>
              <w:t>日</w:t>
            </w:r>
          </w:p>
        </w:tc>
      </w:tr>
    </w:tbl>
    <w:p w:rsidR="00FB172D" w:rsidRPr="00FB172D" w:rsidRDefault="00FE51A9" w:rsidP="00FB172D">
      <w:pPr>
        <w:pStyle w:val="1"/>
        <w:jc w:val="center"/>
        <w:rPr>
          <w:color w:val="FF0000"/>
        </w:rPr>
      </w:pPr>
      <w:bookmarkStart w:id="131" w:name="_Toc16689993"/>
      <w:r>
        <w:rPr>
          <w:rFonts w:hint="eastAsia"/>
          <w:color w:val="FF0000"/>
        </w:rPr>
        <w:lastRenderedPageBreak/>
        <w:t>成品</w:t>
      </w:r>
      <w:r w:rsidR="00FB172D" w:rsidRPr="00FB172D">
        <w:rPr>
          <w:rFonts w:hint="eastAsia"/>
          <w:color w:val="FF0000"/>
        </w:rPr>
        <w:t>油价格专区</w:t>
      </w:r>
      <w:bookmarkEnd w:id="131"/>
    </w:p>
    <w:p w:rsidR="00C90829" w:rsidRDefault="00C90829" w:rsidP="00FB172D">
      <w:pPr>
        <w:pStyle w:val="2"/>
        <w:spacing w:line="320" w:lineRule="exact"/>
        <w:jc w:val="center"/>
        <w:rPr>
          <w:color w:val="FF0000"/>
          <w:kern w:val="0"/>
          <w:sz w:val="28"/>
          <w:szCs w:val="28"/>
        </w:rPr>
      </w:pPr>
      <w:bookmarkStart w:id="132" w:name="_Toc452047471"/>
      <w:bookmarkStart w:id="133" w:name="_Toc452365287"/>
      <w:bookmarkStart w:id="134" w:name="_Toc444674235"/>
    </w:p>
    <w:p w:rsidR="00FB172D" w:rsidRDefault="00896EF1" w:rsidP="00FB172D">
      <w:pPr>
        <w:pStyle w:val="2"/>
        <w:spacing w:line="320" w:lineRule="exact"/>
        <w:jc w:val="center"/>
        <w:rPr>
          <w:color w:val="FF0000"/>
          <w:kern w:val="0"/>
          <w:sz w:val="28"/>
          <w:szCs w:val="28"/>
        </w:rPr>
      </w:pPr>
      <w:bookmarkStart w:id="135" w:name="_Toc16689994"/>
      <w:r>
        <w:rPr>
          <w:rFonts w:hint="eastAsia"/>
          <w:color w:val="FF0000"/>
          <w:kern w:val="0"/>
          <w:sz w:val="28"/>
          <w:szCs w:val="28"/>
        </w:rPr>
        <w:t>201</w:t>
      </w:r>
      <w:r w:rsidR="00642A8F">
        <w:rPr>
          <w:rFonts w:hint="eastAsia"/>
          <w:color w:val="FF0000"/>
          <w:kern w:val="0"/>
          <w:sz w:val="28"/>
          <w:szCs w:val="28"/>
        </w:rPr>
        <w:t>9年</w:t>
      </w:r>
      <w:r w:rsidR="003A3497">
        <w:rPr>
          <w:rFonts w:hint="eastAsia"/>
          <w:color w:val="FF0000"/>
          <w:kern w:val="0"/>
          <w:sz w:val="28"/>
          <w:szCs w:val="28"/>
        </w:rPr>
        <w:t>8月14日</w:t>
      </w:r>
      <w:r w:rsidR="00FB172D">
        <w:rPr>
          <w:rFonts w:hint="eastAsia"/>
          <w:color w:val="FF0000"/>
          <w:kern w:val="0"/>
          <w:sz w:val="28"/>
          <w:szCs w:val="28"/>
        </w:rPr>
        <w:t>全国成品油</w:t>
      </w:r>
      <w:bookmarkEnd w:id="132"/>
      <w:bookmarkEnd w:id="133"/>
      <w:r w:rsidR="00F17345">
        <w:rPr>
          <w:rFonts w:hint="eastAsia"/>
          <w:color w:val="FF0000"/>
          <w:kern w:val="0"/>
          <w:sz w:val="28"/>
          <w:szCs w:val="28"/>
        </w:rPr>
        <w:t>升价</w:t>
      </w:r>
      <w:bookmarkEnd w:id="135"/>
    </w:p>
    <w:p w:rsidR="00FB172D" w:rsidRPr="00BB4C79" w:rsidRDefault="00FB172D" w:rsidP="005071CA">
      <w:pPr>
        <w:widowControl/>
        <w:jc w:val="right"/>
        <w:rPr>
          <w:b/>
          <w:color w:val="FF0000"/>
        </w:rPr>
      </w:pPr>
      <w:r w:rsidRPr="00BB4C79">
        <w:rPr>
          <w:rFonts w:hint="eastAsia"/>
          <w:b/>
          <w:color w:val="FF0000"/>
        </w:rPr>
        <w:t>注：</w:t>
      </w:r>
      <w:r w:rsidR="00BB7E14" w:rsidRPr="00BB4C79">
        <w:rPr>
          <w:rFonts w:hint="eastAsia"/>
          <w:b/>
          <w:color w:val="FF0000"/>
        </w:rPr>
        <w:t>本周</w:t>
      </w:r>
      <w:r w:rsidR="00752F11" w:rsidRPr="00BB4C79">
        <w:rPr>
          <w:rFonts w:hint="eastAsia"/>
          <w:b/>
          <w:color w:val="FF0000"/>
        </w:rPr>
        <w:t>油价</w:t>
      </w:r>
      <w:r w:rsidR="00BB4C79" w:rsidRPr="00BB4C79">
        <w:rPr>
          <w:rFonts w:hint="eastAsia"/>
          <w:b/>
          <w:color w:val="FF0000"/>
        </w:rPr>
        <w:t>上</w:t>
      </w:r>
      <w:r w:rsidR="007965C8" w:rsidRPr="00BB4C79">
        <w:rPr>
          <w:rFonts w:hint="eastAsia"/>
          <w:b/>
          <w:color w:val="FF0000"/>
        </w:rPr>
        <w:t>调</w:t>
      </w:r>
    </w:p>
    <w:tbl>
      <w:tblPr>
        <w:tblStyle w:val="ad"/>
        <w:tblW w:w="9939" w:type="dxa"/>
        <w:tblLook w:val="04A0"/>
      </w:tblPr>
      <w:tblGrid>
        <w:gridCol w:w="1349"/>
        <w:gridCol w:w="1750"/>
        <w:gridCol w:w="1750"/>
        <w:gridCol w:w="1750"/>
        <w:gridCol w:w="1750"/>
        <w:gridCol w:w="1590"/>
      </w:tblGrid>
      <w:tr w:rsidR="000E43E4" w:rsidRPr="0079758F" w:rsidTr="0079758F">
        <w:trPr>
          <w:trHeight w:val="340"/>
        </w:trPr>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北京</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6.23</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6.71</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7.15</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8.13</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6.39</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天津</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6.16</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6.70</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7.08</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8.00</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6.34</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河北</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6.16</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6.70</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7.08</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7.91</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6.34</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山西</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6.19</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6.67</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7.20</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7.90</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6.41</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内蒙古</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0</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6.65</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7.10</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7.79</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6.23</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辽宁</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0</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6.69</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7.13</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7.77</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6.26</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吉林</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0</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6.68</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7.20</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7.85</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6.27</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黑龙江</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0</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6.64</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7.05</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8.05</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6.12</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上海</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6.18</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6.68</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7.11</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7.81</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6.33</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江苏</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6.22</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6.69</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7.11</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7.99</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6.31</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浙江</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6.15</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6.69</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7.11</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7.79</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6.33</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安徽</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6.68</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7.17</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8.00</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6.38</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福建</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6.17</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6.68</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7.14</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7.81</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6.34</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江西</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6.16</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6.68</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7.17</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8.17</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6.39</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山东</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6.17</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6.69</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7.18</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7.90</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6.34</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河南</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6.21</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6.72</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7.17</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7.83</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6.33</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湖北</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5.4</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6.72</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7.19</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7.77</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6.34</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湖南</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6.67</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7.09</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7.89</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6.41</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广东</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6.73</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7.30</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8.18</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6.36</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广西</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6.26</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6.78</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7.32</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8.10</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6.41</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海南</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7.18</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7.83</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8.31</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9.39</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6.43</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重庆</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6.36</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6.79</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7.17</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8.08</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6.42</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四川</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6.27</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6.75</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7.27</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7.91</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6.45</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贵州</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6.4</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6.84</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7.23</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8.13</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6.46</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云南</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6.26</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6.86</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7.36</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8.04</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6.43</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西藏</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0</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7.60</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8.04</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0</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6.90</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陕西</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6.18</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6.61</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6.98</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7.79</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6.25</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甘肃</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6.14</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6.61</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7.06</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7.50</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6.25</w:t>
            </w:r>
          </w:p>
        </w:tc>
      </w:tr>
      <w:tr w:rsidR="00BB4C79" w:rsidRPr="005E25FE" w:rsidTr="0079758F">
        <w:trPr>
          <w:trHeight w:val="340"/>
        </w:trPr>
        <w:tc>
          <w:tcPr>
            <w:tcW w:w="0" w:type="auto"/>
            <w:tcBorders>
              <w:bottom w:val="single" w:sz="4" w:space="0" w:color="auto"/>
            </w:tcBorders>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青海</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6.21</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6.67</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7.15</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0</w:t>
            </w:r>
          </w:p>
        </w:tc>
        <w:tc>
          <w:tcPr>
            <w:tcW w:w="0" w:type="auto"/>
            <w:tcBorders>
              <w:bottom w:val="single" w:sz="4" w:space="0" w:color="auto"/>
            </w:tcBorders>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6.28</w:t>
            </w:r>
          </w:p>
        </w:tc>
      </w:tr>
      <w:tr w:rsidR="00BB4C79" w:rsidRPr="005E25FE" w:rsidTr="0079758F">
        <w:trPr>
          <w:trHeight w:val="340"/>
        </w:trPr>
        <w:tc>
          <w:tcPr>
            <w:tcW w:w="0" w:type="auto"/>
            <w:shd w:val="clear" w:color="auto" w:fill="C6D9F1" w:themeFill="text2" w:themeFillTint="33"/>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宁夏</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6.62</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7.00</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8.02</w:t>
            </w:r>
          </w:p>
        </w:tc>
        <w:tc>
          <w:tcPr>
            <w:tcW w:w="0" w:type="auto"/>
            <w:shd w:val="clear" w:color="auto" w:fill="C6D9F1" w:themeFill="text2" w:themeFillTint="33"/>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6.24</w:t>
            </w:r>
          </w:p>
        </w:tc>
      </w:tr>
      <w:tr w:rsidR="00BB4C79" w:rsidRPr="005E25FE" w:rsidTr="005648EC">
        <w:trPr>
          <w:trHeight w:val="340"/>
        </w:trPr>
        <w:tc>
          <w:tcPr>
            <w:tcW w:w="0" w:type="auto"/>
            <w:vAlign w:val="center"/>
            <w:hideMark/>
          </w:tcPr>
          <w:p w:rsidR="00BB4C79" w:rsidRPr="0079758F" w:rsidRDefault="00BB4C79" w:rsidP="0079758F">
            <w:pPr>
              <w:jc w:val="center"/>
              <w:rPr>
                <w:rFonts w:ascii="宋体" w:hAnsi="宋体" w:cs="宋体"/>
                <w:b/>
                <w:color w:val="FF0000"/>
                <w:sz w:val="18"/>
                <w:szCs w:val="18"/>
              </w:rPr>
            </w:pPr>
            <w:r w:rsidRPr="0079758F">
              <w:rPr>
                <w:rFonts w:hint="eastAsia"/>
                <w:b/>
                <w:color w:val="FF0000"/>
                <w:sz w:val="18"/>
                <w:szCs w:val="18"/>
              </w:rPr>
              <w:t>新疆</w:t>
            </w:r>
          </w:p>
        </w:tc>
        <w:tc>
          <w:tcPr>
            <w:tcW w:w="0" w:type="auto"/>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0</w:t>
            </w:r>
          </w:p>
        </w:tc>
        <w:tc>
          <w:tcPr>
            <w:tcW w:w="0" w:type="auto"/>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6.61</w:t>
            </w:r>
          </w:p>
        </w:tc>
        <w:tc>
          <w:tcPr>
            <w:tcW w:w="0" w:type="auto"/>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7.11</w:t>
            </w:r>
          </w:p>
        </w:tc>
        <w:tc>
          <w:tcPr>
            <w:tcW w:w="0" w:type="auto"/>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7.93</w:t>
            </w:r>
          </w:p>
        </w:tc>
        <w:tc>
          <w:tcPr>
            <w:tcW w:w="0" w:type="auto"/>
            <w:vAlign w:val="center"/>
            <w:hideMark/>
          </w:tcPr>
          <w:p w:rsidR="00BB4C79" w:rsidRPr="00EB383C" w:rsidRDefault="00BB4C79" w:rsidP="00BB4C79">
            <w:pPr>
              <w:widowControl/>
              <w:jc w:val="center"/>
              <w:rPr>
                <w:rFonts w:ascii="宋体" w:hAnsi="宋体" w:cs="宋体"/>
                <w:color w:val="FF0000"/>
                <w:kern w:val="0"/>
                <w:szCs w:val="21"/>
              </w:rPr>
            </w:pPr>
            <w:r w:rsidRPr="00EB383C">
              <w:rPr>
                <w:rFonts w:ascii="宋体" w:hAnsi="宋体" w:cs="宋体" w:hint="eastAsia"/>
                <w:color w:val="FF0000"/>
                <w:kern w:val="0"/>
                <w:szCs w:val="21"/>
              </w:rPr>
              <w:t>6.24</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6" w:name="_Toc16689995"/>
      <w:bookmarkStart w:id="137" w:name="_Toc444674236"/>
      <w:bookmarkStart w:id="138" w:name="_Toc452047472"/>
      <w:bookmarkStart w:id="139" w:name="_Toc452365288"/>
      <w:bookmarkEnd w:id="134"/>
      <w:r>
        <w:rPr>
          <w:rFonts w:hint="eastAsia"/>
        </w:rPr>
        <w:lastRenderedPageBreak/>
        <w:t>全国汽油柴油走势图</w:t>
      </w:r>
      <w:bookmarkEnd w:id="136"/>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0" w:name="_Toc16689996"/>
            <w:r w:rsidRPr="00812740">
              <w:rPr>
                <w:rFonts w:hint="eastAsia"/>
                <w:color w:val="548DD4" w:themeColor="text2" w:themeTint="99"/>
                <w:sz w:val="24"/>
                <w:szCs w:val="24"/>
              </w:rPr>
              <w:t>全国汽油价格走势图</w:t>
            </w:r>
            <w:bookmarkEnd w:id="140"/>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1" w:name="_Toc16689997"/>
            <w:r w:rsidRPr="00812740">
              <w:rPr>
                <w:rFonts w:hint="eastAsia"/>
                <w:color w:val="548DD4" w:themeColor="text2" w:themeTint="99"/>
                <w:sz w:val="24"/>
                <w:szCs w:val="24"/>
              </w:rPr>
              <w:t>全国柴油价格走势图</w:t>
            </w:r>
            <w:bookmarkEnd w:id="141"/>
          </w:p>
        </w:tc>
      </w:tr>
      <w:tr w:rsidR="003475C6" w:rsidRPr="00C94495" w:rsidTr="004F6198">
        <w:trPr>
          <w:trHeight w:val="2795"/>
          <w:tblCellSpacing w:w="0" w:type="dxa"/>
        </w:trPr>
        <w:tc>
          <w:tcPr>
            <w:tcW w:w="2504" w:type="pct"/>
            <w:shd w:val="clear" w:color="auto" w:fill="FFFFFF"/>
            <w:vAlign w:val="center"/>
            <w:hideMark/>
          </w:tcPr>
          <w:p w:rsidR="003475C6" w:rsidRPr="00C94495" w:rsidRDefault="009C07A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66925"/>
                  <wp:effectExtent l="19050" t="0" r="9525" b="0"/>
                  <wp:docPr id="3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srcRect/>
                          <a:stretch>
                            <a:fillRect/>
                          </a:stretch>
                        </pic:blipFill>
                        <pic:spPr bwMode="auto">
                          <a:xfrm>
                            <a:off x="0" y="0"/>
                            <a:ext cx="3324225" cy="20669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C07A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28825"/>
                  <wp:effectExtent l="19050" t="0" r="9525" b="0"/>
                  <wp:docPr id="3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3305175" cy="202882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2" w:name="_Toc16689998"/>
            <w:r w:rsidRPr="00812740">
              <w:rPr>
                <w:rFonts w:hint="eastAsia"/>
                <w:color w:val="548DD4" w:themeColor="text2" w:themeTint="99"/>
                <w:sz w:val="24"/>
                <w:szCs w:val="24"/>
              </w:rPr>
              <w:t>华北地区汽油价格走势图</w:t>
            </w:r>
            <w:bookmarkEnd w:id="142"/>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3" w:name="_Toc16689999"/>
            <w:r w:rsidRPr="00812740">
              <w:rPr>
                <w:rFonts w:hint="eastAsia"/>
                <w:color w:val="548DD4" w:themeColor="text2" w:themeTint="99"/>
                <w:sz w:val="24"/>
                <w:szCs w:val="24"/>
              </w:rPr>
              <w:t>华北地区0#柴油价格走势图</w:t>
            </w:r>
            <w:bookmarkEnd w:id="143"/>
          </w:p>
        </w:tc>
      </w:tr>
      <w:tr w:rsidR="003475C6" w:rsidRPr="00C94495" w:rsidTr="004F6198">
        <w:trPr>
          <w:trHeight w:val="621"/>
          <w:tblCellSpacing w:w="0" w:type="dxa"/>
        </w:trPr>
        <w:tc>
          <w:tcPr>
            <w:tcW w:w="2504" w:type="pct"/>
            <w:shd w:val="clear" w:color="auto" w:fill="FFFFFF"/>
            <w:vAlign w:val="center"/>
            <w:hideMark/>
          </w:tcPr>
          <w:p w:rsidR="003475C6" w:rsidRPr="00C94495" w:rsidRDefault="009C07A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09775"/>
                  <wp:effectExtent l="1905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srcRect/>
                          <a:stretch>
                            <a:fillRect/>
                          </a:stretch>
                        </pic:blipFill>
                        <pic:spPr bwMode="auto">
                          <a:xfrm>
                            <a:off x="0" y="0"/>
                            <a:ext cx="3324225"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C07A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47875"/>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a:srcRect/>
                          <a:stretch>
                            <a:fillRect/>
                          </a:stretch>
                        </pic:blipFill>
                        <pic:spPr bwMode="auto">
                          <a:xfrm>
                            <a:off x="0" y="0"/>
                            <a:ext cx="3305175" cy="204787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4" w:name="_Toc16690000"/>
            <w:r w:rsidRPr="00812740">
              <w:rPr>
                <w:rFonts w:hint="eastAsia"/>
                <w:color w:val="548DD4" w:themeColor="text2" w:themeTint="99"/>
                <w:sz w:val="24"/>
                <w:szCs w:val="24"/>
              </w:rPr>
              <w:t>华南地区汽油价格走势图</w:t>
            </w:r>
            <w:bookmarkEnd w:id="14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5" w:name="_Toc16690001"/>
            <w:r w:rsidRPr="00812740">
              <w:rPr>
                <w:rFonts w:hint="eastAsia"/>
                <w:color w:val="548DD4" w:themeColor="text2" w:themeTint="99"/>
                <w:sz w:val="24"/>
                <w:szCs w:val="24"/>
              </w:rPr>
              <w:t>华南地区0#柴油价格走势图</w:t>
            </w:r>
            <w:bookmarkEnd w:id="145"/>
          </w:p>
        </w:tc>
      </w:tr>
      <w:tr w:rsidR="003475C6" w:rsidRPr="00C94495" w:rsidTr="004F6198">
        <w:trPr>
          <w:trHeight w:val="621"/>
          <w:tblCellSpacing w:w="0" w:type="dxa"/>
        </w:trPr>
        <w:tc>
          <w:tcPr>
            <w:tcW w:w="2504" w:type="pct"/>
            <w:shd w:val="clear" w:color="auto" w:fill="FFFFFF"/>
            <w:vAlign w:val="center"/>
            <w:hideMark/>
          </w:tcPr>
          <w:p w:rsidR="003475C6" w:rsidRPr="00C94495" w:rsidRDefault="009C07A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62150"/>
                  <wp:effectExtent l="19050" t="0" r="0" b="0"/>
                  <wp:docPr id="3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srcRect/>
                          <a:stretch>
                            <a:fillRect/>
                          </a:stretch>
                        </pic:blipFill>
                        <pic:spPr bwMode="auto">
                          <a:xfrm>
                            <a:off x="0" y="0"/>
                            <a:ext cx="3314700"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C07A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43100"/>
                  <wp:effectExtent l="1905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srcRect/>
                          <a:stretch>
                            <a:fillRect/>
                          </a:stretch>
                        </pic:blipFill>
                        <pic:spPr bwMode="auto">
                          <a:xfrm>
                            <a:off x="0" y="0"/>
                            <a:ext cx="3305175" cy="194310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6" w:name="_Toc16690002"/>
            <w:r w:rsidRPr="00812740">
              <w:rPr>
                <w:rFonts w:hint="eastAsia"/>
                <w:color w:val="548DD4" w:themeColor="text2" w:themeTint="99"/>
                <w:sz w:val="24"/>
                <w:szCs w:val="24"/>
              </w:rPr>
              <w:lastRenderedPageBreak/>
              <w:t>华东地区汽油价格走势图</w:t>
            </w:r>
            <w:bookmarkEnd w:id="146"/>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7" w:name="_Toc16690003"/>
            <w:r w:rsidRPr="00812740">
              <w:rPr>
                <w:rFonts w:hint="eastAsia"/>
                <w:color w:val="548DD4" w:themeColor="text2" w:themeTint="99"/>
                <w:sz w:val="24"/>
                <w:szCs w:val="24"/>
              </w:rPr>
              <w:t>华东地区0#柴油价格走势图</w:t>
            </w:r>
            <w:bookmarkEnd w:id="147"/>
          </w:p>
        </w:tc>
      </w:tr>
      <w:tr w:rsidR="009A7BF0" w:rsidRPr="00C94495" w:rsidTr="004F6198">
        <w:trPr>
          <w:trHeight w:val="621"/>
          <w:tblCellSpacing w:w="0" w:type="dxa"/>
        </w:trPr>
        <w:tc>
          <w:tcPr>
            <w:tcW w:w="2504" w:type="pct"/>
            <w:shd w:val="clear" w:color="auto" w:fill="FFFFFF"/>
            <w:vAlign w:val="center"/>
            <w:hideMark/>
          </w:tcPr>
          <w:p w:rsidR="009A7BF0" w:rsidRPr="002828B0" w:rsidRDefault="009C07AE" w:rsidP="00BE737D">
            <w:r>
              <w:rPr>
                <w:noProof/>
              </w:rPr>
              <w:drawing>
                <wp:inline distT="0" distB="0" distL="0" distR="0">
                  <wp:extent cx="3324225" cy="1914525"/>
                  <wp:effectExtent l="1905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srcRect/>
                          <a:stretch>
                            <a:fillRect/>
                          </a:stretch>
                        </pic:blipFill>
                        <pic:spPr bwMode="auto">
                          <a:xfrm>
                            <a:off x="0" y="0"/>
                            <a:ext cx="3324225" cy="19145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C07AE" w:rsidRDefault="009C07AE" w:rsidP="009C07AE">
            <w:r w:rsidRPr="009C07AE">
              <w:rPr>
                <w:noProof/>
              </w:rPr>
              <w:drawing>
                <wp:inline distT="0" distB="0" distL="0" distR="0">
                  <wp:extent cx="3314700" cy="1905000"/>
                  <wp:effectExtent l="1905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srcRect/>
                          <a:stretch>
                            <a:fillRect/>
                          </a:stretch>
                        </pic:blipFill>
                        <pic:spPr bwMode="auto">
                          <a:xfrm>
                            <a:off x="0" y="0"/>
                            <a:ext cx="3314700" cy="190500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8" w:name="_Toc16690004"/>
            <w:r w:rsidRPr="00812740">
              <w:rPr>
                <w:rFonts w:hint="eastAsia"/>
                <w:color w:val="548DD4" w:themeColor="text2" w:themeTint="99"/>
                <w:sz w:val="24"/>
                <w:szCs w:val="24"/>
              </w:rPr>
              <w:t>西南地区汽油价格走势图</w:t>
            </w:r>
            <w:bookmarkEnd w:id="148"/>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9" w:name="_Toc16690005"/>
            <w:r w:rsidRPr="00812740">
              <w:rPr>
                <w:rFonts w:hint="eastAsia"/>
                <w:color w:val="548DD4" w:themeColor="text2" w:themeTint="99"/>
                <w:sz w:val="24"/>
                <w:szCs w:val="24"/>
              </w:rPr>
              <w:t>西南地区0#柴油价格走势图</w:t>
            </w:r>
            <w:bookmarkEnd w:id="149"/>
          </w:p>
        </w:tc>
      </w:tr>
      <w:tr w:rsidR="009A7BF0" w:rsidRPr="00C94495" w:rsidTr="004F6198">
        <w:trPr>
          <w:trHeight w:val="621"/>
          <w:tblCellSpacing w:w="0" w:type="dxa"/>
        </w:trPr>
        <w:tc>
          <w:tcPr>
            <w:tcW w:w="2504" w:type="pct"/>
            <w:shd w:val="clear" w:color="auto" w:fill="FFFFFF"/>
            <w:vAlign w:val="center"/>
            <w:hideMark/>
          </w:tcPr>
          <w:p w:rsidR="009A7BF0" w:rsidRPr="00B50BF4" w:rsidRDefault="009C07AE" w:rsidP="00CC2C10">
            <w:r>
              <w:rPr>
                <w:noProof/>
              </w:rPr>
              <w:drawing>
                <wp:inline distT="0" distB="0" distL="0" distR="0">
                  <wp:extent cx="3324225" cy="1990725"/>
                  <wp:effectExtent l="1905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srcRect/>
                          <a:stretch>
                            <a:fillRect/>
                          </a:stretch>
                        </pic:blipFill>
                        <pic:spPr bwMode="auto">
                          <a:xfrm>
                            <a:off x="0" y="0"/>
                            <a:ext cx="3324225" cy="19907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C07AE" w:rsidRDefault="009C07AE" w:rsidP="009C07AE">
            <w:r w:rsidRPr="009C07AE">
              <w:rPr>
                <w:noProof/>
              </w:rPr>
              <w:drawing>
                <wp:inline distT="0" distB="0" distL="0" distR="0">
                  <wp:extent cx="3314700" cy="2019300"/>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a:srcRect/>
                          <a:stretch>
                            <a:fillRect/>
                          </a:stretch>
                        </pic:blipFill>
                        <pic:spPr bwMode="auto">
                          <a:xfrm>
                            <a:off x="0" y="0"/>
                            <a:ext cx="3314700" cy="201930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0" w:name="_Toc16690006"/>
            <w:r w:rsidRPr="00812740">
              <w:rPr>
                <w:rFonts w:hint="eastAsia"/>
                <w:color w:val="548DD4" w:themeColor="text2" w:themeTint="99"/>
                <w:sz w:val="24"/>
                <w:szCs w:val="24"/>
              </w:rPr>
              <w:t>沿江地区汽油价格走势图</w:t>
            </w:r>
            <w:bookmarkEnd w:id="15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1" w:name="_Toc16690007"/>
            <w:r w:rsidRPr="00812740">
              <w:rPr>
                <w:rFonts w:hint="eastAsia"/>
                <w:color w:val="548DD4" w:themeColor="text2" w:themeTint="99"/>
                <w:sz w:val="24"/>
                <w:szCs w:val="24"/>
              </w:rPr>
              <w:t>沿江地区0#柴油价格走势图</w:t>
            </w:r>
            <w:bookmarkEnd w:id="151"/>
          </w:p>
        </w:tc>
      </w:tr>
      <w:tr w:rsidR="009A7BF0" w:rsidRPr="00C94495" w:rsidTr="004F6198">
        <w:trPr>
          <w:trHeight w:val="621"/>
          <w:tblCellSpacing w:w="0" w:type="dxa"/>
        </w:trPr>
        <w:tc>
          <w:tcPr>
            <w:tcW w:w="2504" w:type="pct"/>
            <w:shd w:val="clear" w:color="auto" w:fill="FFFFFF"/>
            <w:vAlign w:val="center"/>
            <w:hideMark/>
          </w:tcPr>
          <w:p w:rsidR="009A7BF0" w:rsidRPr="00DC02A2" w:rsidRDefault="009C07AE" w:rsidP="00CC2C10">
            <w:r>
              <w:rPr>
                <w:noProof/>
              </w:rPr>
              <w:drawing>
                <wp:inline distT="0" distB="0" distL="0" distR="0">
                  <wp:extent cx="3314700" cy="2009775"/>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2341B4" w:rsidRDefault="009C07AE" w:rsidP="002341B4">
            <w:r>
              <w:rPr>
                <w:noProof/>
              </w:rPr>
              <w:drawing>
                <wp:inline distT="0" distB="0" distL="0" distR="0">
                  <wp:extent cx="3314700" cy="1914525"/>
                  <wp:effectExtent l="1905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srcRect/>
                          <a:stretch>
                            <a:fillRect/>
                          </a:stretch>
                        </pic:blipFill>
                        <pic:spPr bwMode="auto">
                          <a:xfrm>
                            <a:off x="0" y="0"/>
                            <a:ext cx="3314700" cy="1914525"/>
                          </a:xfrm>
                          <a:prstGeom prst="rect">
                            <a:avLst/>
                          </a:prstGeom>
                          <a:noFill/>
                          <a:ln w="9525">
                            <a:noFill/>
                            <a:miter lim="800000"/>
                            <a:headEnd/>
                            <a:tailEnd/>
                          </a:ln>
                        </pic:spPr>
                      </pic:pic>
                    </a:graphicData>
                  </a:graphic>
                </wp:inline>
              </w:drawing>
            </w:r>
          </w:p>
        </w:tc>
      </w:tr>
      <w:bookmarkEnd w:id="137"/>
      <w:bookmarkEnd w:id="138"/>
      <w:bookmarkEnd w:id="139"/>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2" w:name="_Toc16690008"/>
      <w:r>
        <w:rPr>
          <w:rFonts w:hint="eastAsia"/>
          <w:color w:val="FF0000"/>
        </w:rPr>
        <w:lastRenderedPageBreak/>
        <w:t>管材价格专区</w:t>
      </w:r>
      <w:bookmarkEnd w:id="152"/>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496D29" w:rsidP="00EB5832">
            <w:pPr>
              <w:jc w:val="center"/>
              <w:rPr>
                <w:color w:val="000000"/>
                <w:sz w:val="18"/>
                <w:szCs w:val="18"/>
              </w:rPr>
            </w:pPr>
            <w:r w:rsidRPr="00020701">
              <w:rPr>
                <w:color w:val="000000"/>
                <w:sz w:val="18"/>
                <w:szCs w:val="18"/>
              </w:rPr>
              <w:object w:dxaOrig="1534" w:dyaOrig="964">
                <v:shape id="_x0000_i1030" type="#_x0000_t75" style="width:76.5pt;height:48pt" o:ole="">
                  <v:imagedata r:id="rId57" o:title=""/>
                </v:shape>
                <o:OLEObject Type="Embed" ProgID="Excel.Sheet.12" ShapeID="_x0000_i1030" DrawAspect="Icon" ObjectID="_1627359974" r:id="rId58"/>
              </w:object>
            </w:r>
          </w:p>
        </w:tc>
      </w:tr>
    </w:tbl>
    <w:p w:rsidR="00BD25A1" w:rsidRDefault="00BD25A1" w:rsidP="00DA3431">
      <w:pPr>
        <w:pStyle w:val="2"/>
      </w:pPr>
    </w:p>
    <w:p w:rsidR="00C31137" w:rsidRDefault="001C2E17" w:rsidP="001C2E17">
      <w:pPr>
        <w:pStyle w:val="1"/>
        <w:tabs>
          <w:tab w:val="left" w:pos="5640"/>
        </w:tabs>
        <w:jc w:val="center"/>
        <w:rPr>
          <w:color w:val="FF0000"/>
        </w:rPr>
      </w:pPr>
      <w:bookmarkStart w:id="153" w:name="_Toc16690009"/>
      <w:r>
        <w:rPr>
          <w:rFonts w:hint="eastAsia"/>
          <w:color w:val="FF0000"/>
        </w:rPr>
        <w:lastRenderedPageBreak/>
        <w:t>城建交通工程</w:t>
      </w:r>
      <w:r w:rsidR="00C31137">
        <w:rPr>
          <w:rFonts w:hint="eastAsia"/>
          <w:color w:val="FF0000"/>
        </w:rPr>
        <w:t>价格专区</w:t>
      </w:r>
      <w:bookmarkEnd w:id="153"/>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5300</w:t>
            </w:r>
          </w:p>
        </w:tc>
        <w:tc>
          <w:tcPr>
            <w:tcW w:w="1276" w:type="dxa"/>
            <w:vAlign w:val="center"/>
            <w:hideMark/>
          </w:tcPr>
          <w:p w:rsidR="005E562A" w:rsidRPr="005E562A" w:rsidRDefault="005E562A" w:rsidP="005E562A">
            <w:pPr>
              <w:spacing w:before="136"/>
              <w:jc w:val="center"/>
              <w:rPr>
                <w:rFonts w:ascii="Arial" w:hAnsi="Arial" w:cs="Arial"/>
                <w:b/>
                <w:bCs/>
                <w:color w:val="FF0000"/>
                <w:sz w:val="18"/>
                <w:szCs w:val="18"/>
              </w:rPr>
            </w:pPr>
            <w:r>
              <w:rPr>
                <w:rFonts w:ascii="Arial" w:hAnsi="Arial" w:cs="Arial" w:hint="eastAsia"/>
                <w:b/>
                <w:bCs/>
                <w:color w:val="FF0000"/>
                <w:sz w:val="18"/>
                <w:szCs w:val="18"/>
              </w:rPr>
              <w:t>4691</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6100</w:t>
            </w:r>
          </w:p>
        </w:tc>
        <w:tc>
          <w:tcPr>
            <w:tcW w:w="1276"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5399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24.8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5E562A">
            <w:pPr>
              <w:widowControl/>
              <w:spacing w:before="136"/>
              <w:jc w:val="center"/>
              <w:rPr>
                <w:rFonts w:ascii="Arial" w:hAnsi="Arial" w:cs="Arial"/>
                <w:kern w:val="0"/>
                <w:sz w:val="18"/>
                <w:szCs w:val="18"/>
              </w:rPr>
            </w:pPr>
            <w:r w:rsidRPr="005E562A">
              <w:rPr>
                <w:rFonts w:ascii="Arial" w:hAnsi="Arial" w:cs="Arial" w:hint="eastAsia"/>
                <w:kern w:val="0"/>
                <w:sz w:val="18"/>
                <w:szCs w:val="18"/>
              </w:rPr>
              <w:t>8</w:t>
            </w:r>
            <w:r w:rsidR="005E562A" w:rsidRPr="005E562A">
              <w:rPr>
                <w:rFonts w:ascii="Arial" w:hAnsi="Arial" w:cs="Arial" w:hint="eastAsia"/>
                <w:kern w:val="0"/>
                <w:sz w:val="18"/>
                <w:szCs w:val="18"/>
              </w:rPr>
              <w:t>1</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71.7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135</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119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189</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167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243</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215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324</w:t>
            </w:r>
          </w:p>
        </w:tc>
        <w:tc>
          <w:tcPr>
            <w:tcW w:w="1276" w:type="dxa"/>
            <w:vAlign w:val="center"/>
            <w:hideMark/>
          </w:tcPr>
          <w:p w:rsidR="00F425A4" w:rsidRPr="005E562A" w:rsidRDefault="000E5240" w:rsidP="007F03F8">
            <w:pPr>
              <w:widowControl/>
              <w:spacing w:before="136"/>
              <w:jc w:val="center"/>
              <w:rPr>
                <w:rFonts w:ascii="Arial" w:hAnsi="Arial" w:cs="Arial"/>
                <w:b/>
                <w:bCs/>
                <w:sz w:val="18"/>
                <w:szCs w:val="18"/>
              </w:rPr>
            </w:pPr>
            <w:r w:rsidRPr="005E562A">
              <w:rPr>
                <w:rFonts w:ascii="Arial" w:hAnsi="Arial" w:cs="Arial" w:hint="eastAsia"/>
                <w:b/>
                <w:bCs/>
                <w:sz w:val="18"/>
                <w:szCs w:val="18"/>
              </w:rPr>
              <w:t>287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405</w:t>
            </w:r>
          </w:p>
        </w:tc>
        <w:tc>
          <w:tcPr>
            <w:tcW w:w="1276" w:type="dxa"/>
            <w:vAlign w:val="center"/>
            <w:hideMark/>
          </w:tcPr>
          <w:p w:rsidR="00F425A4" w:rsidRPr="005E562A" w:rsidRDefault="000E5240" w:rsidP="007F03F8">
            <w:pPr>
              <w:widowControl/>
              <w:spacing w:before="136"/>
              <w:jc w:val="center"/>
              <w:rPr>
                <w:rFonts w:ascii="Arial" w:hAnsi="Arial" w:cs="Arial"/>
                <w:b/>
                <w:bCs/>
                <w:sz w:val="18"/>
                <w:szCs w:val="18"/>
              </w:rPr>
            </w:pPr>
            <w:r w:rsidRPr="005E562A">
              <w:rPr>
                <w:rFonts w:ascii="Arial" w:hAnsi="Arial" w:cs="Arial" w:hint="eastAsia"/>
                <w:b/>
                <w:bCs/>
                <w:sz w:val="18"/>
                <w:szCs w:val="18"/>
              </w:rPr>
              <w:t>358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459</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406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513</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454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567</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80</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1900</w:t>
            </w:r>
          </w:p>
        </w:tc>
        <w:tc>
          <w:tcPr>
            <w:tcW w:w="1276" w:type="dxa"/>
            <w:vAlign w:val="center"/>
            <w:hideMark/>
          </w:tcPr>
          <w:p w:rsidR="00F425A4" w:rsidRPr="005E562A" w:rsidRDefault="000E5240" w:rsidP="007F03F8">
            <w:pPr>
              <w:widowControl/>
              <w:spacing w:before="136"/>
              <w:jc w:val="center"/>
              <w:rPr>
                <w:rFonts w:ascii="Arial" w:hAnsi="Arial" w:cs="Arial"/>
                <w:kern w:val="0"/>
                <w:sz w:val="18"/>
                <w:szCs w:val="18"/>
              </w:rPr>
            </w:pPr>
            <w:r w:rsidRPr="005E562A">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3000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1750</w:t>
            </w:r>
          </w:p>
        </w:tc>
        <w:tc>
          <w:tcPr>
            <w:tcW w:w="1276" w:type="dxa"/>
            <w:vAlign w:val="center"/>
            <w:hideMark/>
          </w:tcPr>
          <w:p w:rsidR="00F425A4" w:rsidRPr="005E562A" w:rsidRDefault="000E5240" w:rsidP="007F03F8">
            <w:pPr>
              <w:widowControl/>
              <w:spacing w:before="136"/>
              <w:jc w:val="center"/>
              <w:rPr>
                <w:rFonts w:ascii="Arial" w:hAnsi="Arial" w:cs="Arial"/>
                <w:kern w:val="0"/>
                <w:sz w:val="18"/>
                <w:szCs w:val="18"/>
              </w:rPr>
            </w:pPr>
            <w:r w:rsidRPr="005E562A">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2950</w:t>
            </w:r>
          </w:p>
        </w:tc>
        <w:tc>
          <w:tcPr>
            <w:tcW w:w="1276" w:type="dxa"/>
            <w:vAlign w:val="center"/>
            <w:hideMark/>
          </w:tcPr>
          <w:p w:rsidR="00F425A4" w:rsidRPr="005E562A" w:rsidRDefault="000E5240" w:rsidP="003D3E24">
            <w:pPr>
              <w:widowControl/>
              <w:spacing w:before="136"/>
              <w:jc w:val="center"/>
              <w:rPr>
                <w:rFonts w:ascii="Arial" w:hAnsi="Arial" w:cs="Arial"/>
                <w:kern w:val="0"/>
                <w:sz w:val="18"/>
                <w:szCs w:val="18"/>
              </w:rPr>
            </w:pPr>
            <w:r w:rsidRPr="005E562A">
              <w:rPr>
                <w:rFonts w:ascii="Arial" w:hAnsi="Arial" w:cs="Arial" w:hint="eastAsia"/>
                <w:kern w:val="0"/>
                <w:sz w:val="18"/>
                <w:szCs w:val="18"/>
              </w:rPr>
              <w:t>2614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6500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3650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F425A4">
            <w:pPr>
              <w:widowControl/>
              <w:spacing w:before="136"/>
              <w:jc w:val="center"/>
              <w:rPr>
                <w:rFonts w:ascii="Arial" w:hAnsi="Arial" w:cs="Arial"/>
                <w:kern w:val="0"/>
                <w:sz w:val="18"/>
                <w:szCs w:val="18"/>
              </w:rPr>
            </w:pPr>
            <w:r w:rsidRPr="005E562A">
              <w:rPr>
                <w:rFonts w:ascii="Arial" w:hAnsi="Arial" w:cs="Arial" w:hint="eastAsia"/>
                <w:kern w:val="0"/>
                <w:sz w:val="18"/>
                <w:szCs w:val="18"/>
              </w:rPr>
              <w:t>5750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2700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3187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3550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8350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14</w:t>
            </w:r>
          </w:p>
        </w:tc>
        <w:tc>
          <w:tcPr>
            <w:tcW w:w="1276" w:type="dxa"/>
            <w:vAlign w:val="center"/>
            <w:hideMark/>
          </w:tcPr>
          <w:p w:rsidR="00667C26" w:rsidRPr="005E562A" w:rsidRDefault="005E562A" w:rsidP="00667C26">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54" w:name="_Toc16690010"/>
      <w:r>
        <w:rPr>
          <w:rFonts w:hint="eastAsia"/>
          <w:color w:val="FF0000"/>
        </w:rPr>
        <w:lastRenderedPageBreak/>
        <w:t>海绵城市工程价格专区</w:t>
      </w:r>
      <w:bookmarkEnd w:id="15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55</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48.7</w:t>
            </w:r>
          </w:p>
        </w:tc>
        <w:tc>
          <w:tcPr>
            <w:tcW w:w="1417" w:type="dxa"/>
            <w:vMerge w:val="restart"/>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845F3B"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78</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69.1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84</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74.4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67</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74</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92</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91</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80.6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7F03F8" w:rsidRPr="005E562A" w:rsidRDefault="005E562A"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7F03F8" w:rsidRPr="005E562A" w:rsidRDefault="005E562A"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80.6</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93</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82.4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88.6</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228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202</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67</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60</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483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466</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lastRenderedPageBreak/>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515</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582</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621</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55" w:name="_Toc16690011"/>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55"/>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96</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B2CDA">
            <w:pPr>
              <w:jc w:val="center"/>
              <w:rPr>
                <w:color w:val="FF0000"/>
                <w:sz w:val="18"/>
                <w:szCs w:val="18"/>
              </w:rPr>
            </w:pPr>
            <w:r>
              <w:rPr>
                <w:rFonts w:hint="eastAsia"/>
                <w:color w:val="FF0000"/>
                <w:sz w:val="18"/>
                <w:szCs w:val="18"/>
              </w:rPr>
              <w:t>85.2</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54</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47.9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46</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B2CDA">
            <w:pPr>
              <w:jc w:val="center"/>
              <w:rPr>
                <w:color w:val="FF0000"/>
                <w:sz w:val="18"/>
                <w:szCs w:val="18"/>
              </w:rPr>
            </w:pPr>
            <w:r>
              <w:rPr>
                <w:rFonts w:hint="eastAsia"/>
                <w:color w:val="FF0000"/>
                <w:sz w:val="18"/>
                <w:szCs w:val="18"/>
              </w:rPr>
              <w:t>40.8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32</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28.3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31</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27.5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28.3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46.2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5E562A" w:rsidRDefault="005E562A" w:rsidP="00B85735">
            <w:pPr>
              <w:jc w:val="center"/>
              <w:rPr>
                <w:color w:val="FF0000"/>
                <w:sz w:val="18"/>
                <w:szCs w:val="18"/>
              </w:rPr>
            </w:pPr>
            <w:r>
              <w:rPr>
                <w:rFonts w:hint="eastAsia"/>
                <w:color w:val="FF0000"/>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B85735" w:rsidRPr="005E562A" w:rsidRDefault="005E562A" w:rsidP="00667C26">
            <w:pPr>
              <w:jc w:val="center"/>
              <w:rPr>
                <w:color w:val="FF0000"/>
                <w:sz w:val="18"/>
                <w:szCs w:val="18"/>
              </w:rPr>
            </w:pPr>
            <w:r>
              <w:rPr>
                <w:rFonts w:hint="eastAsia"/>
                <w:color w:val="FF0000"/>
                <w:sz w:val="18"/>
                <w:szCs w:val="18"/>
              </w:rPr>
              <w:t>49.6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5E562A" w:rsidRDefault="005E562A" w:rsidP="00247546">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5E562A" w:rsidRDefault="002943B6" w:rsidP="00247546">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5E562A" w:rsidRDefault="005E562A" w:rsidP="002943B6">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6806F5">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247546">
            <w:pPr>
              <w:jc w:val="center"/>
              <w:rPr>
                <w:color w:val="FF0000"/>
                <w:sz w:val="18"/>
                <w:szCs w:val="18"/>
              </w:rPr>
            </w:pPr>
            <w:r>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247546">
            <w:pPr>
              <w:jc w:val="center"/>
              <w:rPr>
                <w:color w:val="FF0000"/>
                <w:sz w:val="18"/>
                <w:szCs w:val="18"/>
              </w:rPr>
            </w:pPr>
            <w:r>
              <w:rPr>
                <w:rFonts w:hint="eastAsia"/>
                <w:color w:val="FF0000"/>
                <w:sz w:val="18"/>
                <w:szCs w:val="18"/>
              </w:rPr>
              <w:t>51.4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DC3BA6">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DC3BA6">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DC3BA6">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DC3BA6">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DC3BA6">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DC3BA6">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845F3B">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DC3BA6">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DC3BA6">
            <w:pPr>
              <w:jc w:val="center"/>
              <w:rPr>
                <w:color w:val="FF0000"/>
                <w:sz w:val="18"/>
                <w:szCs w:val="18"/>
              </w:rPr>
            </w:pPr>
            <w:r>
              <w:rPr>
                <w:rFonts w:hint="eastAsia"/>
                <w:color w:val="FF0000"/>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42.6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DC3BA6">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46.1</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DC3BA6">
        <w:tc>
          <w:tcPr>
            <w:tcW w:w="1486" w:type="pct"/>
            <w:tcBorders>
              <w:top w:val="single" w:sz="6" w:space="0" w:color="auto"/>
              <w:left w:val="single" w:sz="8" w:space="0" w:color="auto"/>
              <w:bottom w:val="single" w:sz="8" w:space="0" w:color="auto"/>
              <w:right w:val="single" w:sz="6" w:space="0" w:color="auto"/>
            </w:tcBorders>
          </w:tcPr>
          <w:p w:rsidR="002943B6" w:rsidRDefault="002943B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DC3BA6">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DC3BA6">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DC3BA6">
            <w:pPr>
              <w:jc w:val="center"/>
              <w:rPr>
                <w:color w:val="FF0000"/>
                <w:sz w:val="18"/>
                <w:szCs w:val="18"/>
              </w:rPr>
            </w:pPr>
            <w:r>
              <w:rPr>
                <w:rFonts w:hint="eastAsia"/>
                <w:color w:val="FF0000"/>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42.5</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DC3BA6">
            <w:pPr>
              <w:jc w:val="center"/>
              <w:rPr>
                <w:color w:val="FF0000"/>
                <w:sz w:val="18"/>
                <w:szCs w:val="18"/>
              </w:rPr>
            </w:pPr>
            <w:r>
              <w:rPr>
                <w:rFonts w:hint="eastAsia"/>
                <w:color w:val="FF0000"/>
                <w:sz w:val="18"/>
                <w:szCs w:val="18"/>
              </w:rPr>
              <w:t>54</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47.8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16.8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17.7</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18.6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19.5</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B23395">
            <w:pPr>
              <w:jc w:val="center"/>
              <w:rPr>
                <w:color w:val="FF0000"/>
                <w:sz w:val="18"/>
                <w:szCs w:val="18"/>
              </w:rPr>
            </w:pPr>
            <w:r>
              <w:rPr>
                <w:rFonts w:hint="eastAsia"/>
                <w:color w:val="FF0000"/>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B23395">
            <w:pPr>
              <w:jc w:val="center"/>
              <w:rPr>
                <w:color w:val="FF0000"/>
                <w:sz w:val="18"/>
                <w:szCs w:val="18"/>
              </w:rPr>
            </w:pPr>
            <w:r>
              <w:rPr>
                <w:rFonts w:hint="eastAsia"/>
                <w:color w:val="FF0000"/>
                <w:sz w:val="18"/>
                <w:szCs w:val="18"/>
              </w:rPr>
              <w:t>20.4</w:t>
            </w:r>
          </w:p>
        </w:tc>
        <w:tc>
          <w:tcPr>
            <w:tcW w:w="688" w:type="pct"/>
            <w:vMerge/>
            <w:tcBorders>
              <w:left w:val="single" w:sz="6" w:space="0" w:color="auto"/>
              <w:bottom w:val="single" w:sz="8" w:space="0" w:color="auto"/>
              <w:right w:val="single" w:sz="8" w:space="0" w:color="auto"/>
            </w:tcBorders>
          </w:tcPr>
          <w:p w:rsidR="002943B6" w:rsidRDefault="002943B6" w:rsidP="00B23395">
            <w:pPr>
              <w:jc w:val="center"/>
              <w:rPr>
                <w:color w:val="FF0000"/>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667C26">
            <w:pPr>
              <w:jc w:val="center"/>
              <w:rPr>
                <w:b/>
                <w:color w:val="FF0000"/>
                <w:sz w:val="18"/>
                <w:szCs w:val="18"/>
              </w:rPr>
            </w:pPr>
            <w:r w:rsidRPr="00CF3772">
              <w:rPr>
                <w:rFonts w:hint="eastAsia"/>
                <w:b/>
                <w:color w:val="FF0000"/>
                <w:sz w:val="18"/>
                <w:szCs w:val="18"/>
              </w:rPr>
              <w:t>红色价格上调</w:t>
            </w:r>
          </w:p>
          <w:p w:rsidR="002943B6" w:rsidRDefault="002943B6" w:rsidP="00667C26">
            <w:pPr>
              <w:jc w:val="center"/>
              <w:rPr>
                <w:b/>
                <w:color w:val="00B050"/>
                <w:sz w:val="18"/>
                <w:szCs w:val="18"/>
              </w:rPr>
            </w:pPr>
            <w:r w:rsidRPr="00247546">
              <w:rPr>
                <w:rFonts w:hint="eastAsia"/>
                <w:b/>
                <w:color w:val="00B050"/>
                <w:sz w:val="18"/>
                <w:szCs w:val="18"/>
              </w:rPr>
              <w:t>绿色价格下调</w:t>
            </w:r>
          </w:p>
          <w:p w:rsidR="002943B6" w:rsidRPr="006806F5" w:rsidRDefault="002943B6" w:rsidP="00667C26">
            <w:pPr>
              <w:jc w:val="center"/>
              <w:rPr>
                <w:b/>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43032</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360.1</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315.8</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163.06</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111.6</w:t>
            </w:r>
          </w:p>
        </w:tc>
        <w:tc>
          <w:tcPr>
            <w:tcW w:w="688" w:type="pct"/>
            <w:vMerge/>
            <w:tcBorders>
              <w:left w:val="single" w:sz="6" w:space="0" w:color="auto"/>
              <w:right w:val="single" w:sz="8" w:space="0" w:color="auto"/>
            </w:tcBorders>
          </w:tcPr>
          <w:p w:rsidR="002943B6" w:rsidRPr="00845F3B" w:rsidRDefault="002943B6" w:rsidP="00B23395">
            <w:pPr>
              <w:jc w:val="center"/>
              <w:rPr>
                <w:sz w:val="18"/>
                <w:szCs w:val="18"/>
              </w:rPr>
            </w:pPr>
          </w:p>
        </w:tc>
      </w:tr>
      <w:tr w:rsidR="002943B6"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108.1</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280.04</w:t>
            </w:r>
          </w:p>
        </w:tc>
        <w:tc>
          <w:tcPr>
            <w:tcW w:w="688" w:type="pct"/>
            <w:vMerge/>
            <w:tcBorders>
              <w:left w:val="single" w:sz="6" w:space="0" w:color="auto"/>
              <w:bottom w:val="single" w:sz="8" w:space="0" w:color="auto"/>
              <w:right w:val="single" w:sz="8" w:space="0" w:color="auto"/>
            </w:tcBorders>
          </w:tcPr>
          <w:p w:rsidR="002943B6" w:rsidRPr="00845F3B" w:rsidRDefault="002943B6" w:rsidP="00CB2CD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667C26">
            <w:pPr>
              <w:jc w:val="center"/>
              <w:rPr>
                <w:b/>
                <w:color w:val="FF0000"/>
                <w:sz w:val="18"/>
                <w:szCs w:val="18"/>
              </w:rPr>
            </w:pPr>
            <w:r w:rsidRPr="00CF3772">
              <w:rPr>
                <w:rFonts w:hint="eastAsia"/>
                <w:b/>
                <w:color w:val="FF0000"/>
                <w:sz w:val="18"/>
                <w:szCs w:val="18"/>
              </w:rPr>
              <w:t>红色价格上调</w:t>
            </w:r>
          </w:p>
          <w:p w:rsidR="002943B6" w:rsidRDefault="002943B6" w:rsidP="00667C26">
            <w:pPr>
              <w:jc w:val="center"/>
              <w:rPr>
                <w:b/>
                <w:color w:val="00B050"/>
                <w:sz w:val="18"/>
                <w:szCs w:val="18"/>
              </w:rPr>
            </w:pPr>
            <w:r w:rsidRPr="00247546">
              <w:rPr>
                <w:rFonts w:hint="eastAsia"/>
                <w:b/>
                <w:color w:val="00B050"/>
                <w:sz w:val="18"/>
                <w:szCs w:val="18"/>
              </w:rPr>
              <w:t>绿色价格下调</w:t>
            </w:r>
          </w:p>
          <w:p w:rsidR="002943B6" w:rsidRPr="00202EC2" w:rsidRDefault="002943B6" w:rsidP="00667C26">
            <w:pPr>
              <w:jc w:val="center"/>
              <w:rPr>
                <w:color w:val="00B05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345.9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299.8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235.7</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193.1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188.7</w:t>
            </w:r>
          </w:p>
        </w:tc>
        <w:tc>
          <w:tcPr>
            <w:tcW w:w="688" w:type="pct"/>
            <w:vMerge/>
            <w:tcBorders>
              <w:left w:val="single" w:sz="6" w:space="0" w:color="auto"/>
              <w:bottom w:val="single" w:sz="8" w:space="0" w:color="auto"/>
              <w:right w:val="single" w:sz="8" w:space="0" w:color="auto"/>
            </w:tcBorders>
          </w:tcPr>
          <w:p w:rsidR="002943B6" w:rsidRPr="00845F3B"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273</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B85735" w:rsidRDefault="002943B6" w:rsidP="00072617">
            <w:pPr>
              <w:jc w:val="center"/>
              <w:rPr>
                <w:color w:val="00B05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206</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127</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93</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76.2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144</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94</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85</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79.8</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52.3</w:t>
            </w:r>
          </w:p>
        </w:tc>
        <w:tc>
          <w:tcPr>
            <w:tcW w:w="688" w:type="pct"/>
            <w:vMerge/>
            <w:tcBorders>
              <w:left w:val="single" w:sz="6" w:space="0" w:color="auto"/>
              <w:bottom w:val="single" w:sz="8" w:space="0" w:color="auto"/>
              <w:right w:val="single" w:sz="8" w:space="0" w:color="auto"/>
            </w:tcBorders>
          </w:tcPr>
          <w:p w:rsidR="002943B6" w:rsidRPr="00845F3B"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845F3B" w:rsidRDefault="002943B6" w:rsidP="00072617">
            <w:pPr>
              <w:jc w:val="center"/>
              <w:rPr>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2943B6"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2943B6"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2943B6" w:rsidRPr="000B78FE"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0B78FE">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9873C8" w:rsidRDefault="002943B6" w:rsidP="00072617">
            <w:pPr>
              <w:jc w:val="center"/>
              <w:rPr>
                <w:color w:val="FF000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Pr="000A0170" w:rsidRDefault="002943B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6" w:space="0" w:color="auto"/>
              <w:right w:val="single" w:sz="6" w:space="0" w:color="auto"/>
            </w:tcBorders>
          </w:tcPr>
          <w:p w:rsidR="002943B6" w:rsidRDefault="002943B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943B6" w:rsidRDefault="002943B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943B6" w:rsidRDefault="002943B6" w:rsidP="001B2959">
            <w:pPr>
              <w:jc w:val="center"/>
              <w:rPr>
                <w:b/>
              </w:rPr>
            </w:pPr>
            <w:r>
              <w:rPr>
                <w:rFonts w:hint="eastAsia"/>
                <w:b/>
              </w:rPr>
              <w:t>备注</w:t>
            </w: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E37B2A">
            <w:pPr>
              <w:jc w:val="center"/>
              <w:rPr>
                <w:color w:val="FF0000"/>
                <w:sz w:val="18"/>
                <w:szCs w:val="18"/>
              </w:rPr>
            </w:pPr>
            <w:r>
              <w:rPr>
                <w:rFonts w:hint="eastAsia"/>
                <w:color w:val="FF0000"/>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E37B2A">
            <w:pPr>
              <w:jc w:val="center"/>
              <w:rPr>
                <w:color w:val="FF0000"/>
                <w:sz w:val="18"/>
                <w:szCs w:val="18"/>
              </w:rPr>
            </w:pPr>
            <w:r>
              <w:rPr>
                <w:rFonts w:hint="eastAsia"/>
                <w:color w:val="FF0000"/>
                <w:sz w:val="18"/>
                <w:szCs w:val="18"/>
              </w:rPr>
              <w:t>32.8</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6806F5" w:rsidRDefault="002943B6" w:rsidP="00072617">
            <w:pPr>
              <w:jc w:val="center"/>
              <w:rPr>
                <w:b/>
                <w:color w:val="FF0000"/>
                <w:sz w:val="18"/>
                <w:szCs w:val="18"/>
              </w:rPr>
            </w:pPr>
            <w:r w:rsidRPr="00247546">
              <w:rPr>
                <w:rFonts w:hint="eastAsia"/>
                <w:b/>
                <w:sz w:val="18"/>
                <w:szCs w:val="18"/>
              </w:rPr>
              <w:t>黑色价格未调</w:t>
            </w: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48.8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63.1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92.3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154.5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239.6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344.5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452.7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581.5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982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872.3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1256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1115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60.3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90.4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166.8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290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257.4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412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365.9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489.6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772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685.4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828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735.1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1256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1115.2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9873C8">
            <w:pPr>
              <w:jc w:val="center"/>
              <w:rPr>
                <w:color w:val="FF0000"/>
                <w:sz w:val="18"/>
                <w:szCs w:val="18"/>
              </w:rPr>
            </w:pPr>
            <w:r>
              <w:rPr>
                <w:rFonts w:hint="eastAsia"/>
                <w:color w:val="FF0000"/>
                <w:sz w:val="18"/>
                <w:szCs w:val="18"/>
              </w:rPr>
              <w:t>1462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1298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A758C3">
            <w:pPr>
              <w:jc w:val="center"/>
              <w:rPr>
                <w:color w:val="FF0000"/>
                <w:sz w:val="18"/>
                <w:szCs w:val="18"/>
              </w:rPr>
            </w:pPr>
            <w:r>
              <w:rPr>
                <w:rFonts w:hint="eastAsia"/>
                <w:color w:val="FF0000"/>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59.4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77.2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186.3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295.4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460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408.2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491.6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692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614.2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1095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982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1285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1141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94.8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123.2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164.9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236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209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344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305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452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728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646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960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B85735">
            <w:pPr>
              <w:jc w:val="center"/>
              <w:rPr>
                <w:color w:val="FF0000"/>
                <w:sz w:val="18"/>
                <w:szCs w:val="18"/>
              </w:rPr>
            </w:pPr>
            <w:r>
              <w:rPr>
                <w:rFonts w:hint="eastAsia"/>
                <w:color w:val="FF0000"/>
                <w:sz w:val="18"/>
                <w:szCs w:val="18"/>
              </w:rPr>
              <w:t>851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1153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1546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1371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943B6" w:rsidRDefault="002943B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1840</w:t>
            </w:r>
          </w:p>
        </w:tc>
        <w:tc>
          <w:tcPr>
            <w:tcW w:w="689" w:type="pct"/>
            <w:tcBorders>
              <w:top w:val="single" w:sz="6" w:space="0" w:color="auto"/>
              <w:left w:val="single" w:sz="6" w:space="0" w:color="auto"/>
              <w:bottom w:val="single" w:sz="6" w:space="0" w:color="auto"/>
              <w:right w:val="single" w:sz="8" w:space="0" w:color="auto"/>
            </w:tcBorders>
          </w:tcPr>
          <w:p w:rsidR="002943B6" w:rsidRPr="002943B6" w:rsidRDefault="002943B6" w:rsidP="009873C8">
            <w:pPr>
              <w:jc w:val="center"/>
              <w:rPr>
                <w:color w:val="FF0000"/>
                <w:sz w:val="18"/>
                <w:szCs w:val="18"/>
              </w:rPr>
            </w:pPr>
            <w:r>
              <w:rPr>
                <w:rFonts w:hint="eastAsia"/>
                <w:color w:val="FF0000"/>
                <w:sz w:val="18"/>
                <w:szCs w:val="18"/>
              </w:rPr>
              <w:t>1633</w:t>
            </w:r>
          </w:p>
        </w:tc>
        <w:tc>
          <w:tcPr>
            <w:tcW w:w="688" w:type="pct"/>
            <w:vMerge/>
            <w:tcBorders>
              <w:left w:val="single" w:sz="6" w:space="0" w:color="auto"/>
              <w:bottom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4312" w:type="pct"/>
            <w:gridSpan w:val="5"/>
            <w:tcBorders>
              <w:left w:val="single" w:sz="8" w:space="0" w:color="auto"/>
              <w:right w:val="single" w:sz="8" w:space="0" w:color="auto"/>
            </w:tcBorders>
          </w:tcPr>
          <w:p w:rsidR="002943B6" w:rsidRDefault="002943B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943B6" w:rsidRDefault="002943B6" w:rsidP="008B0DF1">
            <w:pPr>
              <w:jc w:val="center"/>
              <w:rPr>
                <w:b/>
              </w:rPr>
            </w:pPr>
            <w:r>
              <w:rPr>
                <w:rFonts w:hint="eastAsia"/>
                <w:b/>
              </w:rPr>
              <w:t>备注</w:t>
            </w:r>
          </w:p>
        </w:tc>
      </w:tr>
      <w:tr w:rsidR="002943B6" w:rsidRPr="001B2959" w:rsidTr="00845F3B">
        <w:tc>
          <w:tcPr>
            <w:tcW w:w="1486" w:type="pct"/>
            <w:vMerge w:val="restart"/>
            <w:tcBorders>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943B6" w:rsidRPr="008B0DF1" w:rsidRDefault="002943B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416</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9D1CE9" w:rsidRDefault="002943B6" w:rsidP="00072617">
            <w:pPr>
              <w:jc w:val="center"/>
              <w:rPr>
                <w:color w:val="00B050"/>
                <w:sz w:val="18"/>
                <w:szCs w:val="18"/>
              </w:rPr>
            </w:pPr>
            <w:r w:rsidRPr="00247546">
              <w:rPr>
                <w:rFonts w:hint="eastAsia"/>
                <w:b/>
                <w:sz w:val="18"/>
                <w:szCs w:val="18"/>
              </w:rPr>
              <w:t>黑色价格未调</w:t>
            </w: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593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525</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833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738</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1043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924</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1400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1241</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1749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1550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2184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1936</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2427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2152</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2858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2534</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3333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2955</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3936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B43C86">
            <w:pPr>
              <w:jc w:val="center"/>
              <w:rPr>
                <w:color w:val="FF0000"/>
                <w:sz w:val="18"/>
                <w:szCs w:val="18"/>
              </w:rPr>
            </w:pPr>
            <w:r>
              <w:rPr>
                <w:rFonts w:hint="eastAsia"/>
                <w:color w:val="FF0000"/>
                <w:sz w:val="18"/>
                <w:szCs w:val="18"/>
              </w:rPr>
              <w:t>3490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686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607</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993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879</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1331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1179</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1639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1452</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9D1CE9">
            <w:pPr>
              <w:jc w:val="center"/>
              <w:rPr>
                <w:color w:val="FF0000"/>
                <w:sz w:val="18"/>
                <w:szCs w:val="18"/>
              </w:rPr>
            </w:pPr>
            <w:r>
              <w:rPr>
                <w:rFonts w:hint="eastAsia"/>
                <w:color w:val="FF0000"/>
                <w:sz w:val="18"/>
                <w:szCs w:val="18"/>
              </w:rPr>
              <w:t>1918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1700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2580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2286</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bottom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2915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2584</w:t>
            </w:r>
          </w:p>
        </w:tc>
        <w:tc>
          <w:tcPr>
            <w:tcW w:w="688" w:type="pct"/>
            <w:vMerge/>
            <w:tcBorders>
              <w:left w:val="single" w:sz="6" w:space="0" w:color="auto"/>
              <w:bottom w:val="single" w:sz="8" w:space="0" w:color="auto"/>
              <w:right w:val="single" w:sz="8" w:space="0" w:color="auto"/>
            </w:tcBorders>
          </w:tcPr>
          <w:p w:rsidR="002943B6" w:rsidRDefault="002943B6" w:rsidP="008B0DF1">
            <w:pPr>
              <w:jc w:val="center"/>
              <w:rPr>
                <w:color w:val="FF0000"/>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tcPr>
          <w:p w:rsidR="002943B6" w:rsidRDefault="002943B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8B0DF1">
            <w:pPr>
              <w:jc w:val="center"/>
              <w:rPr>
                <w:b/>
              </w:rPr>
            </w:pPr>
            <w:r>
              <w:rPr>
                <w:rFonts w:hint="eastAsia"/>
                <w:b/>
              </w:rPr>
              <w:t>备注</w:t>
            </w: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92.1</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B43C86" w:rsidRDefault="002943B6" w:rsidP="00072617">
            <w:pPr>
              <w:jc w:val="center"/>
              <w:rPr>
                <w:b/>
                <w:color w:val="00B050"/>
                <w:sz w:val="18"/>
                <w:szCs w:val="18"/>
              </w:rPr>
            </w:pPr>
            <w:r w:rsidRPr="00247546">
              <w:rPr>
                <w:rFonts w:hint="eastAsia"/>
                <w:b/>
                <w:sz w:val="18"/>
                <w:szCs w:val="18"/>
              </w:rPr>
              <w:t>黑色价格未调</w:t>
            </w: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116.09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155.9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259.6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9873C8">
            <w:pPr>
              <w:jc w:val="center"/>
              <w:rPr>
                <w:b/>
                <w:sz w:val="18"/>
                <w:szCs w:val="18"/>
              </w:rPr>
            </w:pPr>
            <w:r w:rsidRPr="000E5240">
              <w:rPr>
                <w:rFonts w:hint="eastAsia"/>
                <w:b/>
                <w:sz w:val="18"/>
                <w:szCs w:val="18"/>
              </w:rPr>
              <w:t>384.6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533.5</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311203">
            <w:pPr>
              <w:jc w:val="center"/>
              <w:rPr>
                <w:b/>
                <w:sz w:val="18"/>
                <w:szCs w:val="18"/>
              </w:rPr>
            </w:pPr>
            <w:r w:rsidRPr="000E5240">
              <w:rPr>
                <w:rFonts w:hint="eastAsia"/>
                <w:b/>
                <w:sz w:val="18"/>
                <w:szCs w:val="18"/>
              </w:rPr>
              <w:t>703.6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895.9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1112.1</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1373.6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1653.6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2261.5</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bottom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3294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2919.1</w:t>
            </w:r>
          </w:p>
        </w:tc>
        <w:tc>
          <w:tcPr>
            <w:tcW w:w="688" w:type="pct"/>
            <w:vMerge/>
            <w:tcBorders>
              <w:left w:val="single" w:sz="6" w:space="0" w:color="auto"/>
              <w:bottom w:val="single" w:sz="8" w:space="0" w:color="auto"/>
              <w:right w:val="single" w:sz="8" w:space="0" w:color="auto"/>
            </w:tcBorders>
          </w:tcPr>
          <w:p w:rsidR="002943B6" w:rsidRPr="009873C8" w:rsidRDefault="002943B6" w:rsidP="008B0DF1">
            <w:pPr>
              <w:jc w:val="center"/>
              <w:rPr>
                <w:color w:val="00B050"/>
                <w:sz w:val="18"/>
                <w:szCs w:val="18"/>
              </w:rPr>
            </w:pPr>
          </w:p>
        </w:tc>
      </w:tr>
    </w:tbl>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304925" w:rsidRDefault="002061E5" w:rsidP="00304925">
      <w:pPr>
        <w:pStyle w:val="1"/>
        <w:tabs>
          <w:tab w:val="left" w:pos="5640"/>
        </w:tabs>
        <w:jc w:val="center"/>
        <w:rPr>
          <w:color w:val="FF0000"/>
        </w:rPr>
      </w:pPr>
      <w:bookmarkStart w:id="156" w:name="_Toc16690012"/>
      <w:r>
        <w:rPr>
          <w:rFonts w:hint="eastAsia"/>
          <w:color w:val="FF0000"/>
        </w:rPr>
        <w:lastRenderedPageBreak/>
        <w:t>水暖、消防</w:t>
      </w:r>
      <w:r w:rsidR="00895C94">
        <w:rPr>
          <w:rFonts w:hint="eastAsia"/>
          <w:color w:val="FF0000"/>
        </w:rPr>
        <w:t>材料</w:t>
      </w:r>
      <w:r w:rsidR="00304925">
        <w:rPr>
          <w:rFonts w:hint="eastAsia"/>
          <w:color w:val="FF0000"/>
        </w:rPr>
        <w:t>价格专区</w:t>
      </w:r>
      <w:bookmarkEnd w:id="156"/>
    </w:p>
    <w:tbl>
      <w:tblPr>
        <w:tblStyle w:val="ad"/>
        <w:tblW w:w="5000" w:type="pct"/>
        <w:tblLook w:val="04A0"/>
      </w:tblPr>
      <w:tblGrid>
        <w:gridCol w:w="3311"/>
        <w:gridCol w:w="3314"/>
        <w:gridCol w:w="3314"/>
      </w:tblGrid>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球墨给水铸铁管</w:t>
            </w:r>
          </w:p>
        </w:tc>
        <w:tc>
          <w:tcPr>
            <w:tcW w:w="1667" w:type="pct"/>
          </w:tcPr>
          <w:p w:rsidR="002061E5" w:rsidRPr="00677A75"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法兰短管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排水铸铁大小头箍</w:t>
            </w:r>
          </w:p>
        </w:tc>
      </w:tr>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离心铸铁管</w:t>
            </w:r>
          </w:p>
        </w:tc>
        <w:tc>
          <w:tcPr>
            <w:tcW w:w="1667"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排水铸铁弯头、三通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排水铸铁存水弯</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铸铁TY形三通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铸铁扫除器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铸铁掏堵</w:t>
            </w:r>
          </w:p>
        </w:tc>
      </w:tr>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排水铸铁管箍</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铸铁地漏</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暖气片</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铜铝复合散热器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平焊法兰盘</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热压弯</w:t>
            </w:r>
            <w:r>
              <w:rPr>
                <w:rFonts w:ascii="微软雅黑" w:eastAsia="微软雅黑" w:hAnsi="微软雅黑" w:hint="eastAsia"/>
                <w:color w:val="FF0000"/>
                <w:sz w:val="28"/>
                <w:szCs w:val="28"/>
              </w:rPr>
              <w:t>头</w:t>
            </w:r>
          </w:p>
        </w:tc>
      </w:tr>
      <w:tr w:rsidR="002061E5" w:rsidTr="002061E5">
        <w:trPr>
          <w:trHeight w:val="567"/>
        </w:trPr>
        <w:tc>
          <w:tcPr>
            <w:tcW w:w="1666" w:type="pct"/>
          </w:tcPr>
          <w:p w:rsidR="002061E5" w:rsidRPr="00AF255B"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铸钢法兰截止阀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闸阀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法兰闸阀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螺纹铜球阀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减压阀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法兰铜球阀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安全阀</w:t>
            </w:r>
          </w:p>
        </w:tc>
        <w:tc>
          <w:tcPr>
            <w:tcW w:w="1667" w:type="pct"/>
          </w:tcPr>
          <w:p w:rsidR="002061E5" w:rsidRPr="002061E5" w:rsidRDefault="002061E5" w:rsidP="002061E5">
            <w:pPr>
              <w:tabs>
                <w:tab w:val="left" w:pos="2865"/>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法兰止回阀</w:t>
            </w:r>
          </w:p>
        </w:tc>
        <w:tc>
          <w:tcPr>
            <w:tcW w:w="1667" w:type="pct"/>
          </w:tcPr>
          <w:p w:rsidR="002061E5" w:rsidRPr="002061E5" w:rsidRDefault="002061E5" w:rsidP="002061E5">
            <w:pPr>
              <w:tabs>
                <w:tab w:val="left" w:pos="2865"/>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止回阀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液压水位控制阀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自力压差控制阀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倒流防止器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螺纹铜截止阀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螺纹铜闸阀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手柄蝶阀</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涡轮蝶阀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平衡阀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PP-R管专用阀门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过滤器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铜螺纹过滤器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橡胶软接头</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螺纹金属软管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法兰金属软管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沟槽式弯头</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沟槽式机械三通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沟槽式挠性接头</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冷水嘴</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室内消火栓箱</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消防水泵接合器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地下消火栓</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手提式干粉灭火器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压力温度计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翼轮湿式水表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水平螺翼式冷水表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工业内标式温度计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铁套温度表</w:t>
            </w:r>
          </w:p>
        </w:tc>
      </w:tr>
      <w:tr w:rsidR="002061E5" w:rsidTr="002061E5">
        <w:trPr>
          <w:trHeight w:val="567"/>
        </w:trPr>
        <w:tc>
          <w:tcPr>
            <w:tcW w:w="5000" w:type="pct"/>
            <w:gridSpan w:val="3"/>
          </w:tcPr>
          <w:p w:rsidR="002061E5" w:rsidRPr="0065785A" w:rsidRDefault="00A87609" w:rsidP="00304925">
            <w:pPr>
              <w:jc w:val="center"/>
              <w:rPr>
                <w:rFonts w:ascii="微软雅黑" w:eastAsia="微软雅黑" w:hAnsi="微软雅黑"/>
                <w:sz w:val="28"/>
                <w:szCs w:val="28"/>
              </w:rPr>
            </w:pPr>
            <w:r w:rsidRPr="006D5270">
              <w:rPr>
                <w:rFonts w:ascii="微软雅黑" w:eastAsia="微软雅黑" w:hAnsi="微软雅黑"/>
                <w:sz w:val="28"/>
                <w:szCs w:val="28"/>
              </w:rPr>
              <w:object w:dxaOrig="1534" w:dyaOrig="964">
                <v:shape id="_x0000_i1031" type="#_x0000_t75" style="width:76.5pt;height:48pt" o:ole="">
                  <v:imagedata r:id="rId59" o:title=""/>
                </v:shape>
                <o:OLEObject Type="Embed" ProgID="Excel.Sheet.12" ShapeID="_x0000_i1031" DrawAspect="Icon" ObjectID="_1627359975" r:id="rId60"/>
              </w:object>
            </w:r>
          </w:p>
        </w:tc>
      </w:tr>
    </w:tbl>
    <w:p w:rsidR="00C32455" w:rsidRDefault="00C32455" w:rsidP="00EE75BE">
      <w:pPr>
        <w:pStyle w:val="1"/>
        <w:tabs>
          <w:tab w:val="left" w:pos="5640"/>
        </w:tabs>
        <w:jc w:val="center"/>
        <w:rPr>
          <w:color w:val="FF0000"/>
        </w:rPr>
      </w:pPr>
    </w:p>
    <w:p w:rsidR="00A87609" w:rsidRDefault="00A87609" w:rsidP="00EE75BE">
      <w:pPr>
        <w:pStyle w:val="1"/>
        <w:tabs>
          <w:tab w:val="left" w:pos="5640"/>
        </w:tabs>
        <w:jc w:val="center"/>
        <w:rPr>
          <w:color w:val="FF0000"/>
        </w:rPr>
      </w:pPr>
    </w:p>
    <w:p w:rsidR="00EE75BE" w:rsidRDefault="00EE75BE" w:rsidP="00EE75BE">
      <w:pPr>
        <w:pStyle w:val="1"/>
        <w:tabs>
          <w:tab w:val="left" w:pos="5640"/>
        </w:tabs>
        <w:jc w:val="center"/>
        <w:rPr>
          <w:color w:val="FF0000"/>
        </w:rPr>
      </w:pPr>
      <w:bookmarkStart w:id="157" w:name="_Toc16690013"/>
      <w:r>
        <w:rPr>
          <w:rFonts w:hint="eastAsia"/>
          <w:color w:val="FF0000"/>
        </w:rPr>
        <w:lastRenderedPageBreak/>
        <w:t>周转材料价格专区</w:t>
      </w:r>
      <w:bookmarkEnd w:id="157"/>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65785A" w:rsidRPr="00677A75" w:rsidRDefault="00677A7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辽宁：沈阳、大连、鞍山、抚顺、本溪</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137E32"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65785A" w:rsidRPr="0065785A" w:rsidRDefault="0065785A" w:rsidP="007F73F3">
            <w:pPr>
              <w:jc w:val="center"/>
              <w:rPr>
                <w:rFonts w:ascii="微软雅黑" w:eastAsia="微软雅黑" w:hAnsi="微软雅黑"/>
                <w:sz w:val="28"/>
                <w:szCs w:val="28"/>
              </w:rPr>
            </w:pPr>
          </w:p>
        </w:tc>
      </w:tr>
      <w:tr w:rsidR="0065785A" w:rsidTr="0065785A">
        <w:trPr>
          <w:trHeight w:val="567"/>
        </w:trPr>
        <w:tc>
          <w:tcPr>
            <w:tcW w:w="5000" w:type="pct"/>
            <w:gridSpan w:val="2"/>
          </w:tcPr>
          <w:p w:rsidR="0065785A" w:rsidRPr="0065785A" w:rsidRDefault="00306FEE" w:rsidP="007F73F3">
            <w:pPr>
              <w:jc w:val="center"/>
              <w:rPr>
                <w:rFonts w:ascii="微软雅黑" w:eastAsia="微软雅黑" w:hAnsi="微软雅黑"/>
                <w:sz w:val="28"/>
                <w:szCs w:val="28"/>
              </w:rPr>
            </w:pPr>
            <w:r w:rsidRPr="00020701">
              <w:rPr>
                <w:rFonts w:ascii="微软雅黑" w:eastAsia="微软雅黑" w:hAnsi="微软雅黑"/>
                <w:sz w:val="28"/>
                <w:szCs w:val="28"/>
              </w:rPr>
              <w:object w:dxaOrig="1534" w:dyaOrig="964">
                <v:shape id="_x0000_i1032" type="#_x0000_t75" style="width:96pt;height:60pt" o:ole="">
                  <v:imagedata r:id="rId61" o:title=""/>
                </v:shape>
                <o:OLEObject Type="Embed" ProgID="Excel.Sheet.8" ShapeID="_x0000_i1032" DrawAspect="Icon" ObjectID="_1627359976" r:id="rId62"/>
              </w:object>
            </w:r>
          </w:p>
        </w:tc>
      </w:tr>
    </w:tbl>
    <w:p w:rsidR="0003502B" w:rsidRPr="00304925" w:rsidRDefault="0003502B" w:rsidP="00304925"/>
    <w:sectPr w:rsidR="0003502B" w:rsidRPr="00304925"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D0D" w:rsidRDefault="00FD6D0D" w:rsidP="006E5E02">
      <w:r>
        <w:separator/>
      </w:r>
    </w:p>
  </w:endnote>
  <w:endnote w:type="continuationSeparator" w:id="1">
    <w:p w:rsidR="00FD6D0D" w:rsidRDefault="00FD6D0D"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BA6" w:rsidRDefault="00DC3BA6">
    <w:pPr>
      <w:pStyle w:val="a5"/>
      <w:framePr w:wrap="around" w:vAnchor="text" w:hAnchor="margin" w:xAlign="right" w:y="1"/>
      <w:rPr>
        <w:rStyle w:val="a9"/>
      </w:rPr>
    </w:pPr>
    <w:r>
      <w:fldChar w:fldCharType="begin"/>
    </w:r>
    <w:r>
      <w:rPr>
        <w:rStyle w:val="a9"/>
      </w:rPr>
      <w:instrText xml:space="preserve">PAGE  </w:instrText>
    </w:r>
    <w:r>
      <w:fldChar w:fldCharType="end"/>
    </w:r>
  </w:p>
  <w:p w:rsidR="00DC3BA6" w:rsidRDefault="00DC3BA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BA6" w:rsidRPr="00C27D73" w:rsidRDefault="00DC3BA6"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BA6" w:rsidRDefault="00DC3BA6"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DC3BA6" w:rsidRPr="00C27D73" w:rsidRDefault="00DC3BA6">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BA6" w:rsidRDefault="00DC3BA6">
    <w:pPr>
      <w:pStyle w:val="a5"/>
    </w:pPr>
    <w:r>
      <w:rPr>
        <w:rStyle w:val="a9"/>
      </w:rPr>
      <w:fldChar w:fldCharType="begin"/>
    </w:r>
    <w:r>
      <w:rPr>
        <w:rStyle w:val="a9"/>
      </w:rPr>
      <w:instrText xml:space="preserve"> PAGE </w:instrText>
    </w:r>
    <w:r>
      <w:rPr>
        <w:rStyle w:val="a9"/>
      </w:rPr>
      <w:fldChar w:fldCharType="separate"/>
    </w:r>
    <w:r w:rsidR="00A45E7C">
      <w:rPr>
        <w:rStyle w:val="a9"/>
        <w:noProof/>
      </w:rPr>
      <w:t>14</w:t>
    </w:r>
    <w:r>
      <w:rPr>
        <w:rStyle w:val="a9"/>
      </w:rPr>
      <w:fldChar w:fldCharType="end"/>
    </w:r>
    <w:r>
      <w:rPr>
        <w:rStyle w:val="a9"/>
        <w:rFonts w:hint="eastAsia"/>
      </w:rPr>
      <w:t xml:space="preserve">        </w:t>
    </w:r>
    <w:r w:rsidRPr="00713BDD">
      <w:rPr>
        <w:rStyle w:val="a9"/>
        <w:rFonts w:hint="eastAsia"/>
      </w:rPr>
      <w:t>物资周刊服务</w:t>
    </w:r>
    <w:r w:rsidRPr="00713BDD">
      <w:rPr>
        <w:rStyle w:val="a9"/>
        <w:rFonts w:hint="eastAsia"/>
      </w:rPr>
      <w:t>QQ:676664878</w:t>
    </w:r>
    <w:r>
      <w:rPr>
        <w:rStyle w:val="a9"/>
        <w:rFonts w:hint="eastAsia"/>
      </w:rPr>
      <w:t xml:space="preserve">                   </w:t>
    </w:r>
    <w:r>
      <w:rPr>
        <w:rFonts w:hint="eastAsia"/>
      </w:rPr>
      <w:t>订制热线</w:t>
    </w:r>
    <w:r>
      <w:rPr>
        <w:rFonts w:hint="eastAsia"/>
      </w:rPr>
      <w:t>: 13938822550</w:t>
    </w:r>
    <w:r>
      <w:rPr>
        <w:rFonts w:hint="eastAsia"/>
      </w:rPr>
      <w:t>曹波</w:t>
    </w:r>
    <w:r>
      <w:rPr>
        <w:rFonts w:hint="eastAsia"/>
      </w:rPr>
      <w:t xml:space="preserve">    </w:t>
    </w:r>
    <w:r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D0D" w:rsidRDefault="00FD6D0D" w:rsidP="006E5E02">
      <w:r>
        <w:separator/>
      </w:r>
    </w:p>
  </w:footnote>
  <w:footnote w:type="continuationSeparator" w:id="1">
    <w:p w:rsidR="00FD6D0D" w:rsidRDefault="00FD6D0D"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BA6" w:rsidRPr="00F11ABC" w:rsidRDefault="00DC3BA6" w:rsidP="00DD0C30">
    <w:pPr>
      <w:pStyle w:val="a6"/>
      <w:jc w:val="left"/>
      <w:rPr>
        <w:b/>
        <w:color w:val="FF0000"/>
        <w:sz w:val="24"/>
        <w:szCs w:val="24"/>
      </w:rPr>
    </w:pPr>
    <w:r>
      <w:rPr>
        <w:rFonts w:ascii="微软雅黑" w:eastAsia="微软雅黑" w:hAnsi="微软雅黑" w:hint="eastAsia"/>
        <w:b/>
        <w:color w:val="FF0000"/>
        <w:sz w:val="24"/>
        <w:szCs w:val="24"/>
      </w:rPr>
      <w:t>2019年8月15日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BA6" w:rsidRPr="00F11ABC" w:rsidRDefault="00DC3BA6" w:rsidP="00DD0C30">
    <w:pPr>
      <w:pStyle w:val="a6"/>
      <w:jc w:val="left"/>
      <w:rPr>
        <w:b/>
        <w:color w:val="FF0000"/>
        <w:sz w:val="24"/>
        <w:szCs w:val="24"/>
      </w:rPr>
    </w:pPr>
    <w:r>
      <w:rPr>
        <w:rFonts w:ascii="微软雅黑" w:eastAsia="微软雅黑" w:hAnsi="微软雅黑" w:hint="eastAsia"/>
        <w:b/>
        <w:color w:val="FF0000"/>
        <w:sz w:val="24"/>
        <w:szCs w:val="24"/>
      </w:rPr>
      <w:t xml:space="preserve">2019年8月15日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BA6" w:rsidRDefault="00DC3BA6"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2019年8月15日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1"/>
  </w:num>
  <w:num w:numId="4">
    <w:abstractNumId w:val="8"/>
  </w:num>
  <w:num w:numId="5">
    <w:abstractNumId w:val="2"/>
  </w:num>
  <w:num w:numId="6">
    <w:abstractNumId w:val="0"/>
  </w:num>
  <w:num w:numId="7">
    <w:abstractNumId w:val="13"/>
  </w:num>
  <w:num w:numId="8">
    <w:abstractNumId w:val="12"/>
  </w:num>
  <w:num w:numId="9">
    <w:abstractNumId w:val="3"/>
  </w:num>
  <w:num w:numId="10">
    <w:abstractNumId w:val="14"/>
  </w:num>
  <w:num w:numId="11">
    <w:abstractNumId w:val="5"/>
  </w:num>
  <w:num w:numId="12">
    <w:abstractNumId w:val="1"/>
  </w:num>
  <w:num w:numId="13">
    <w:abstractNumId w:val="7"/>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68403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B3"/>
    <w:rsid w:val="00020A1C"/>
    <w:rsid w:val="00020C75"/>
    <w:rsid w:val="00020FB0"/>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44C"/>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483"/>
    <w:rsid w:val="000558DC"/>
    <w:rsid w:val="00055A16"/>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2F5"/>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144"/>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DEC"/>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3FDB"/>
    <w:rsid w:val="000F410E"/>
    <w:rsid w:val="000F4579"/>
    <w:rsid w:val="000F46EB"/>
    <w:rsid w:val="000F46F8"/>
    <w:rsid w:val="000F496B"/>
    <w:rsid w:val="000F4AA2"/>
    <w:rsid w:val="000F5174"/>
    <w:rsid w:val="000F51B1"/>
    <w:rsid w:val="000F52D0"/>
    <w:rsid w:val="000F5442"/>
    <w:rsid w:val="000F55D0"/>
    <w:rsid w:val="000F5F32"/>
    <w:rsid w:val="000F5F89"/>
    <w:rsid w:val="000F6310"/>
    <w:rsid w:val="000F6A2B"/>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3C2"/>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0B4F"/>
    <w:rsid w:val="00131351"/>
    <w:rsid w:val="001314E9"/>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5B58"/>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DF8"/>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96E"/>
    <w:rsid w:val="001709E1"/>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DED"/>
    <w:rsid w:val="00184011"/>
    <w:rsid w:val="001840C9"/>
    <w:rsid w:val="001840F7"/>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4A7"/>
    <w:rsid w:val="0019560C"/>
    <w:rsid w:val="001956E0"/>
    <w:rsid w:val="001958D0"/>
    <w:rsid w:val="00195D81"/>
    <w:rsid w:val="00195D8A"/>
    <w:rsid w:val="0019619D"/>
    <w:rsid w:val="00196445"/>
    <w:rsid w:val="0019743A"/>
    <w:rsid w:val="00197B1E"/>
    <w:rsid w:val="00197C30"/>
    <w:rsid w:val="001A02A2"/>
    <w:rsid w:val="001A0425"/>
    <w:rsid w:val="001A04BA"/>
    <w:rsid w:val="001A05B0"/>
    <w:rsid w:val="001A0A64"/>
    <w:rsid w:val="001A0B24"/>
    <w:rsid w:val="001A0B30"/>
    <w:rsid w:val="001A0BB7"/>
    <w:rsid w:val="001A0F44"/>
    <w:rsid w:val="001A1538"/>
    <w:rsid w:val="001A1685"/>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0A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2E92"/>
    <w:rsid w:val="001F3080"/>
    <w:rsid w:val="001F3398"/>
    <w:rsid w:val="001F3450"/>
    <w:rsid w:val="001F3577"/>
    <w:rsid w:val="001F4748"/>
    <w:rsid w:val="001F4BBF"/>
    <w:rsid w:val="001F4D87"/>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791"/>
    <w:rsid w:val="00233B03"/>
    <w:rsid w:val="00233B74"/>
    <w:rsid w:val="00233EA4"/>
    <w:rsid w:val="0023407A"/>
    <w:rsid w:val="00234160"/>
    <w:rsid w:val="002341B4"/>
    <w:rsid w:val="002341DC"/>
    <w:rsid w:val="002342D8"/>
    <w:rsid w:val="0023440B"/>
    <w:rsid w:val="00234459"/>
    <w:rsid w:val="002345B6"/>
    <w:rsid w:val="002345EC"/>
    <w:rsid w:val="00234787"/>
    <w:rsid w:val="00235057"/>
    <w:rsid w:val="00235196"/>
    <w:rsid w:val="0023531D"/>
    <w:rsid w:val="002353D7"/>
    <w:rsid w:val="00235490"/>
    <w:rsid w:val="00235DEE"/>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165"/>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878"/>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890"/>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9B0"/>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401"/>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2D3"/>
    <w:rsid w:val="002E4730"/>
    <w:rsid w:val="002E48A0"/>
    <w:rsid w:val="002E4B28"/>
    <w:rsid w:val="002E4DAB"/>
    <w:rsid w:val="002E528D"/>
    <w:rsid w:val="002E57B7"/>
    <w:rsid w:val="002E5903"/>
    <w:rsid w:val="002E592A"/>
    <w:rsid w:val="002E5976"/>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217"/>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50"/>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241"/>
    <w:rsid w:val="003A3497"/>
    <w:rsid w:val="003A39B9"/>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84A"/>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AB7"/>
    <w:rsid w:val="00402F82"/>
    <w:rsid w:val="00403216"/>
    <w:rsid w:val="00403371"/>
    <w:rsid w:val="004038E1"/>
    <w:rsid w:val="00403DA7"/>
    <w:rsid w:val="0040415F"/>
    <w:rsid w:val="004042DB"/>
    <w:rsid w:val="0040456F"/>
    <w:rsid w:val="004047C4"/>
    <w:rsid w:val="00404E9B"/>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586"/>
    <w:rsid w:val="0043264E"/>
    <w:rsid w:val="00432802"/>
    <w:rsid w:val="00433103"/>
    <w:rsid w:val="00433617"/>
    <w:rsid w:val="00433737"/>
    <w:rsid w:val="00433A45"/>
    <w:rsid w:val="00433C05"/>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07A"/>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6BD1"/>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91"/>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D29"/>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87"/>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1FA"/>
    <w:rsid w:val="004F5523"/>
    <w:rsid w:val="004F56A9"/>
    <w:rsid w:val="004F57DF"/>
    <w:rsid w:val="004F5BC4"/>
    <w:rsid w:val="004F5E35"/>
    <w:rsid w:val="004F6028"/>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5E87"/>
    <w:rsid w:val="005163D1"/>
    <w:rsid w:val="00516832"/>
    <w:rsid w:val="005169F8"/>
    <w:rsid w:val="00516AFC"/>
    <w:rsid w:val="00516C3C"/>
    <w:rsid w:val="00516D8D"/>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901"/>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05"/>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58"/>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35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5E1E"/>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9"/>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4CDC"/>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D5C"/>
    <w:rsid w:val="00693ECB"/>
    <w:rsid w:val="00693F48"/>
    <w:rsid w:val="006945F3"/>
    <w:rsid w:val="00694A37"/>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34B"/>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4DC7"/>
    <w:rsid w:val="006D527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68F"/>
    <w:rsid w:val="006F6AF1"/>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9C7"/>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161"/>
    <w:rsid w:val="00722634"/>
    <w:rsid w:val="007227DC"/>
    <w:rsid w:val="00722988"/>
    <w:rsid w:val="00722D56"/>
    <w:rsid w:val="00722D57"/>
    <w:rsid w:val="00722EE4"/>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412"/>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1A4"/>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1DB"/>
    <w:rsid w:val="007F533C"/>
    <w:rsid w:val="007F5B88"/>
    <w:rsid w:val="007F6035"/>
    <w:rsid w:val="007F6221"/>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07F14"/>
    <w:rsid w:val="0081012C"/>
    <w:rsid w:val="00810463"/>
    <w:rsid w:val="00810998"/>
    <w:rsid w:val="00810C12"/>
    <w:rsid w:val="00810DD6"/>
    <w:rsid w:val="00811356"/>
    <w:rsid w:val="00811399"/>
    <w:rsid w:val="008113B0"/>
    <w:rsid w:val="00811529"/>
    <w:rsid w:val="008115A1"/>
    <w:rsid w:val="00811691"/>
    <w:rsid w:val="00811935"/>
    <w:rsid w:val="00811950"/>
    <w:rsid w:val="0081197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C40"/>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A8E"/>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59B"/>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BA5"/>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47"/>
    <w:rsid w:val="008D016B"/>
    <w:rsid w:val="008D0545"/>
    <w:rsid w:val="008D0660"/>
    <w:rsid w:val="008D08B6"/>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8F8"/>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B2"/>
    <w:rsid w:val="009212FC"/>
    <w:rsid w:val="0092137F"/>
    <w:rsid w:val="0092150F"/>
    <w:rsid w:val="00921818"/>
    <w:rsid w:val="00921C21"/>
    <w:rsid w:val="00921FCD"/>
    <w:rsid w:val="009221CF"/>
    <w:rsid w:val="009224D0"/>
    <w:rsid w:val="00922757"/>
    <w:rsid w:val="009229AB"/>
    <w:rsid w:val="00922AB4"/>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593"/>
    <w:rsid w:val="00946E88"/>
    <w:rsid w:val="00946EBE"/>
    <w:rsid w:val="00946EEC"/>
    <w:rsid w:val="009476DC"/>
    <w:rsid w:val="00947AAA"/>
    <w:rsid w:val="0095026F"/>
    <w:rsid w:val="0095049B"/>
    <w:rsid w:val="0095074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9AE"/>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4B5"/>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87"/>
    <w:rsid w:val="009860CF"/>
    <w:rsid w:val="009860D1"/>
    <w:rsid w:val="009862A6"/>
    <w:rsid w:val="0098658E"/>
    <w:rsid w:val="0098671E"/>
    <w:rsid w:val="00986964"/>
    <w:rsid w:val="00986CF4"/>
    <w:rsid w:val="00986DA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C4A"/>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9C1"/>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30EE"/>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56C"/>
    <w:rsid w:val="00A43802"/>
    <w:rsid w:val="00A43A6A"/>
    <w:rsid w:val="00A43BB3"/>
    <w:rsid w:val="00A43C42"/>
    <w:rsid w:val="00A43D8C"/>
    <w:rsid w:val="00A43EA8"/>
    <w:rsid w:val="00A445FC"/>
    <w:rsid w:val="00A4468E"/>
    <w:rsid w:val="00A44773"/>
    <w:rsid w:val="00A448F1"/>
    <w:rsid w:val="00A452FC"/>
    <w:rsid w:val="00A45490"/>
    <w:rsid w:val="00A457E6"/>
    <w:rsid w:val="00A45C0E"/>
    <w:rsid w:val="00A45D17"/>
    <w:rsid w:val="00A45E7C"/>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19FC"/>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486"/>
    <w:rsid w:val="00A6367B"/>
    <w:rsid w:val="00A63736"/>
    <w:rsid w:val="00A63BD6"/>
    <w:rsid w:val="00A63D7F"/>
    <w:rsid w:val="00A63ED3"/>
    <w:rsid w:val="00A63F47"/>
    <w:rsid w:val="00A642D2"/>
    <w:rsid w:val="00A64467"/>
    <w:rsid w:val="00A64558"/>
    <w:rsid w:val="00A6461A"/>
    <w:rsid w:val="00A64E78"/>
    <w:rsid w:val="00A65069"/>
    <w:rsid w:val="00A6507D"/>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363"/>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87609"/>
    <w:rsid w:val="00A87F3D"/>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C62"/>
    <w:rsid w:val="00AA2F1F"/>
    <w:rsid w:val="00AA3130"/>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CBB"/>
    <w:rsid w:val="00AC5D6B"/>
    <w:rsid w:val="00AC6072"/>
    <w:rsid w:val="00AC61F7"/>
    <w:rsid w:val="00AC6554"/>
    <w:rsid w:val="00AC6A2F"/>
    <w:rsid w:val="00AC6A5B"/>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27"/>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789"/>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D0"/>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FE0"/>
    <w:rsid w:val="00B47056"/>
    <w:rsid w:val="00B47108"/>
    <w:rsid w:val="00B47BB6"/>
    <w:rsid w:val="00B47D7A"/>
    <w:rsid w:val="00B50718"/>
    <w:rsid w:val="00B5076E"/>
    <w:rsid w:val="00B50827"/>
    <w:rsid w:val="00B50856"/>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845"/>
    <w:rsid w:val="00B66B00"/>
    <w:rsid w:val="00B66DD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E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518"/>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B9C"/>
    <w:rsid w:val="00BB3DFD"/>
    <w:rsid w:val="00BB4BDB"/>
    <w:rsid w:val="00BB4C79"/>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19C"/>
    <w:rsid w:val="00BC049C"/>
    <w:rsid w:val="00BC0585"/>
    <w:rsid w:val="00BC075A"/>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146"/>
    <w:rsid w:val="00BD52A8"/>
    <w:rsid w:val="00BD5477"/>
    <w:rsid w:val="00BD5B66"/>
    <w:rsid w:val="00BD5D4A"/>
    <w:rsid w:val="00BD623E"/>
    <w:rsid w:val="00BD647E"/>
    <w:rsid w:val="00BD649B"/>
    <w:rsid w:val="00BD65B1"/>
    <w:rsid w:val="00BD6A61"/>
    <w:rsid w:val="00BD6DE8"/>
    <w:rsid w:val="00BD6FD7"/>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2B"/>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63B"/>
    <w:rsid w:val="00C16986"/>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E88"/>
    <w:rsid w:val="00C31F73"/>
    <w:rsid w:val="00C320E8"/>
    <w:rsid w:val="00C32269"/>
    <w:rsid w:val="00C32273"/>
    <w:rsid w:val="00C32431"/>
    <w:rsid w:val="00C32455"/>
    <w:rsid w:val="00C32D4E"/>
    <w:rsid w:val="00C3337A"/>
    <w:rsid w:val="00C333B0"/>
    <w:rsid w:val="00C33553"/>
    <w:rsid w:val="00C3360B"/>
    <w:rsid w:val="00C3364B"/>
    <w:rsid w:val="00C336CD"/>
    <w:rsid w:val="00C33872"/>
    <w:rsid w:val="00C3389A"/>
    <w:rsid w:val="00C33A2C"/>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5B6"/>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57DCA"/>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BA0"/>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2A6"/>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3D1"/>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247"/>
    <w:rsid w:val="00D35307"/>
    <w:rsid w:val="00D355E1"/>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6AAE"/>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7"/>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A6"/>
    <w:rsid w:val="00DC3BB0"/>
    <w:rsid w:val="00DC40C2"/>
    <w:rsid w:val="00DC40CB"/>
    <w:rsid w:val="00DC40D2"/>
    <w:rsid w:val="00DC43D6"/>
    <w:rsid w:val="00DC4478"/>
    <w:rsid w:val="00DC4605"/>
    <w:rsid w:val="00DC4B0E"/>
    <w:rsid w:val="00DC4D47"/>
    <w:rsid w:val="00DC4E0D"/>
    <w:rsid w:val="00DC512C"/>
    <w:rsid w:val="00DC51EE"/>
    <w:rsid w:val="00DC5465"/>
    <w:rsid w:val="00DC5568"/>
    <w:rsid w:val="00DC56D1"/>
    <w:rsid w:val="00DC5AB3"/>
    <w:rsid w:val="00DC5B03"/>
    <w:rsid w:val="00DC6897"/>
    <w:rsid w:val="00DC69C2"/>
    <w:rsid w:val="00DC6A73"/>
    <w:rsid w:val="00DC6B5D"/>
    <w:rsid w:val="00DC6B7A"/>
    <w:rsid w:val="00DC6C67"/>
    <w:rsid w:val="00DC6D3E"/>
    <w:rsid w:val="00DC7011"/>
    <w:rsid w:val="00DC7213"/>
    <w:rsid w:val="00DC7571"/>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7A7"/>
    <w:rsid w:val="00E07A7D"/>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A0B"/>
    <w:rsid w:val="00E14B49"/>
    <w:rsid w:val="00E14C2E"/>
    <w:rsid w:val="00E14E3A"/>
    <w:rsid w:val="00E15082"/>
    <w:rsid w:val="00E15C87"/>
    <w:rsid w:val="00E160B7"/>
    <w:rsid w:val="00E16209"/>
    <w:rsid w:val="00E1632A"/>
    <w:rsid w:val="00E167F4"/>
    <w:rsid w:val="00E16B15"/>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7D5"/>
    <w:rsid w:val="00E44ECB"/>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314"/>
    <w:rsid w:val="00E53473"/>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5A7"/>
    <w:rsid w:val="00E64B4D"/>
    <w:rsid w:val="00E64B5D"/>
    <w:rsid w:val="00E6525B"/>
    <w:rsid w:val="00E65642"/>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DD4"/>
    <w:rsid w:val="00E76E9C"/>
    <w:rsid w:val="00E801F3"/>
    <w:rsid w:val="00E802B7"/>
    <w:rsid w:val="00E80484"/>
    <w:rsid w:val="00E8049D"/>
    <w:rsid w:val="00E8108E"/>
    <w:rsid w:val="00E81271"/>
    <w:rsid w:val="00E815FA"/>
    <w:rsid w:val="00E81E38"/>
    <w:rsid w:val="00E81EFF"/>
    <w:rsid w:val="00E81F1C"/>
    <w:rsid w:val="00E81F54"/>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6FFC"/>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142"/>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222"/>
    <w:rsid w:val="00ED5452"/>
    <w:rsid w:val="00ED5E28"/>
    <w:rsid w:val="00ED5F82"/>
    <w:rsid w:val="00ED645B"/>
    <w:rsid w:val="00ED6525"/>
    <w:rsid w:val="00ED690F"/>
    <w:rsid w:val="00ED70F4"/>
    <w:rsid w:val="00ED73E1"/>
    <w:rsid w:val="00ED73E2"/>
    <w:rsid w:val="00ED7441"/>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FB"/>
    <w:rsid w:val="00EF5F4F"/>
    <w:rsid w:val="00EF6075"/>
    <w:rsid w:val="00EF624B"/>
    <w:rsid w:val="00EF6282"/>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5F8A"/>
    <w:rsid w:val="00F060EE"/>
    <w:rsid w:val="00F063C7"/>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4EF"/>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5E5"/>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CC6"/>
    <w:rsid w:val="00F64D81"/>
    <w:rsid w:val="00F65155"/>
    <w:rsid w:val="00F65937"/>
    <w:rsid w:val="00F66525"/>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D02"/>
    <w:rsid w:val="00F97E2B"/>
    <w:rsid w:val="00F97FB3"/>
    <w:rsid w:val="00FA0A06"/>
    <w:rsid w:val="00FA0C07"/>
    <w:rsid w:val="00FA0C8A"/>
    <w:rsid w:val="00FA0DA7"/>
    <w:rsid w:val="00FA157F"/>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254"/>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6D0D"/>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49A"/>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8403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package" Target="embeddings/Microsoft_Office_Excel____1.xlsx"/><Relationship Id="rId34" Type="http://schemas.openxmlformats.org/officeDocument/2006/relationships/package" Target="embeddings/Microsoft_Office_Excel____4.xlsx"/><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oleObject" Target="embeddings/Microsoft_Office_Excel_97-2003____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19.e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package" Target="embeddings/Microsoft_Office_Excel____6.xlsx"/><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package" Target="embeddings/Microsoft_Office_Excel____2.xlsx"/><Relationship Id="rId36" Type="http://schemas.openxmlformats.org/officeDocument/2006/relationships/footer" Target="footer4.xml"/><Relationship Id="rId49" Type="http://schemas.openxmlformats.org/officeDocument/2006/relationships/image" Target="media/image30.png"/><Relationship Id="rId57" Type="http://schemas.openxmlformats.org/officeDocument/2006/relationships/image" Target="media/image38.emf"/><Relationship Id="rId61" Type="http://schemas.openxmlformats.org/officeDocument/2006/relationships/image" Target="media/image40.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package" Target="embeddings/Microsoft_Office_Excel____3.xlsx"/><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package" Target="embeddings/Microsoft_Office_Excel____7.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header" Target="header3.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emf"/><Relationship Id="rId38" Type="http://schemas.openxmlformats.org/officeDocument/2006/relationships/package" Target="embeddings/Microsoft_Office_Excel____5.xlsx"/><Relationship Id="rId46" Type="http://schemas.openxmlformats.org/officeDocument/2006/relationships/image" Target="media/image27.png"/><Relationship Id="rId59" Type="http://schemas.openxmlformats.org/officeDocument/2006/relationships/image" Target="media/image3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AA13F-A8C3-4FBB-BEEE-D533EB903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7387</Words>
  <Characters>42110</Characters>
  <Application>Microsoft Office Word</Application>
  <DocSecurity>0</DocSecurity>
  <Lines>350</Lines>
  <Paragraphs>98</Paragraphs>
  <ScaleCrop>false</ScaleCrop>
  <Company>微软公司</Company>
  <LinksUpToDate>false</LinksUpToDate>
  <CharactersWithSpaces>49399</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2019-08-14T23:35:00Z</dcterms:created>
  <dcterms:modified xsi:type="dcterms:W3CDTF">2019-08-14T23:36:00Z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