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C9D" w:rsidRDefault="00FA7F8F" w:rsidP="009F789D">
      <w:pPr>
        <w:spacing w:line="360" w:lineRule="auto"/>
        <w:jc w:val="left"/>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63" name="图片 62"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75335B" w:rsidRDefault="009F789D" w:rsidP="00FB172D">
      <w:pPr>
        <w:spacing w:line="360" w:lineRule="auto"/>
        <w:jc w:val="center"/>
        <w:rPr>
          <w:rFonts w:ascii="微软雅黑" w:eastAsia="微软雅黑" w:hAnsi="微软雅黑"/>
          <w:b/>
          <w:sz w:val="36"/>
          <w:szCs w:val="36"/>
        </w:rPr>
      </w:pPr>
      <w:r w:rsidRPr="009F789D">
        <w:rPr>
          <w:rFonts w:ascii="微软雅黑" w:eastAsia="微软雅黑" w:hAnsi="微软雅黑" w:hint="eastAsia"/>
          <w:b/>
          <w:sz w:val="36"/>
          <w:szCs w:val="36"/>
        </w:rPr>
        <w:lastRenderedPageBreak/>
        <w:t>中铁</w:t>
      </w:r>
      <w:r w:rsidR="00FA7F8F" w:rsidRPr="00FA7F8F">
        <w:rPr>
          <w:rFonts w:ascii="微软雅黑" w:eastAsia="微软雅黑" w:hAnsi="微软雅黑" w:hint="eastAsia"/>
          <w:b/>
          <w:sz w:val="36"/>
          <w:szCs w:val="36"/>
        </w:rPr>
        <w:t>六</w:t>
      </w:r>
      <w:r w:rsidRPr="009F789D">
        <w:rPr>
          <w:rFonts w:ascii="微软雅黑" w:eastAsia="微软雅黑" w:hAnsi="微软雅黑" w:hint="eastAsia"/>
          <w:b/>
          <w:sz w:val="36"/>
          <w:szCs w:val="36"/>
        </w:rPr>
        <w:t>局集团有限公司</w:t>
      </w:r>
      <w:r w:rsidR="0048668E" w:rsidRPr="0075335B">
        <w:rPr>
          <w:rFonts w:ascii="微软雅黑" w:eastAsia="微软雅黑" w:hAnsi="微软雅黑" w:hint="eastAsia"/>
          <w:b/>
          <w:sz w:val="36"/>
          <w:szCs w:val="36"/>
        </w:rPr>
        <w:t>物资价格信息</w:t>
      </w:r>
      <w:r w:rsidR="00FA7F8F">
        <w:rPr>
          <w:rFonts w:ascii="微软雅黑" w:eastAsia="微软雅黑" w:hAnsi="微软雅黑" w:hint="eastAsia"/>
          <w:b/>
          <w:sz w:val="36"/>
          <w:szCs w:val="36"/>
        </w:rPr>
        <w:t>周</w:t>
      </w:r>
      <w:r w:rsidR="0091461B">
        <w:rPr>
          <w:rFonts w:ascii="微软雅黑" w:eastAsia="微软雅黑" w:hAnsi="微软雅黑" w:hint="eastAsia"/>
          <w:b/>
          <w:sz w:val="36"/>
          <w:szCs w:val="36"/>
        </w:rPr>
        <w:t>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344956">
        <w:rPr>
          <w:rFonts w:ascii="微软雅黑" w:eastAsia="微软雅黑" w:hAnsi="微软雅黑" w:hint="eastAsia"/>
          <w:b/>
          <w:sz w:val="28"/>
          <w:szCs w:val="28"/>
        </w:rPr>
        <w:t>10月31日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88346C" w:rsidRPr="0088346C" w:rsidRDefault="00401909" w:rsidP="0088346C">
      <w:pPr>
        <w:pStyle w:val="10"/>
        <w:tabs>
          <w:tab w:val="right" w:leader="dot" w:pos="9713"/>
        </w:tabs>
        <w:spacing w:line="360" w:lineRule="exact"/>
        <w:rPr>
          <w:rFonts w:asciiTheme="minorHAnsi" w:eastAsiaTheme="minorEastAsia" w:hAnsiTheme="minorHAnsi" w:cstheme="minorBidi"/>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23344131" w:history="1">
        <w:r w:rsidR="0088346C" w:rsidRPr="0088346C">
          <w:rPr>
            <w:rStyle w:val="ac"/>
            <w:rFonts w:hint="eastAsia"/>
            <w:noProof/>
            <w:color w:val="FF0000"/>
          </w:rPr>
          <w:t>钢材、废钢价格专区</w:t>
        </w:r>
        <w:r w:rsidR="0088346C" w:rsidRPr="0088346C">
          <w:rPr>
            <w:noProof/>
            <w:webHidden/>
            <w:color w:val="FF0000"/>
          </w:rPr>
          <w:tab/>
        </w:r>
        <w:r w:rsidRPr="0088346C">
          <w:rPr>
            <w:noProof/>
            <w:webHidden/>
            <w:color w:val="FF0000"/>
          </w:rPr>
          <w:fldChar w:fldCharType="begin"/>
        </w:r>
        <w:r w:rsidR="0088346C" w:rsidRPr="0088346C">
          <w:rPr>
            <w:noProof/>
            <w:webHidden/>
            <w:color w:val="FF0000"/>
          </w:rPr>
          <w:instrText xml:space="preserve"> PAGEREF _Toc23344131 \h </w:instrText>
        </w:r>
        <w:r w:rsidRPr="0088346C">
          <w:rPr>
            <w:noProof/>
            <w:webHidden/>
            <w:color w:val="FF0000"/>
          </w:rPr>
        </w:r>
        <w:r w:rsidRPr="0088346C">
          <w:rPr>
            <w:noProof/>
            <w:webHidden/>
            <w:color w:val="FF0000"/>
          </w:rPr>
          <w:fldChar w:fldCharType="separate"/>
        </w:r>
        <w:r w:rsidR="0088346C" w:rsidRPr="0088346C">
          <w:rPr>
            <w:noProof/>
            <w:webHidden/>
            <w:color w:val="FF0000"/>
          </w:rPr>
          <w:t>1</w:t>
        </w:r>
        <w:r w:rsidRPr="0088346C">
          <w:rPr>
            <w:noProof/>
            <w:webHidden/>
            <w:color w:val="FF0000"/>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32" w:history="1">
        <w:r w:rsidR="0088346C" w:rsidRPr="00E603BB">
          <w:rPr>
            <w:rStyle w:val="ac"/>
            <w:noProof/>
          </w:rPr>
          <w:t>1</w:t>
        </w:r>
        <w:r w:rsidR="0088346C" w:rsidRPr="00E603BB">
          <w:rPr>
            <w:rStyle w:val="ac"/>
            <w:rFonts w:hint="eastAsia"/>
            <w:noProof/>
          </w:rPr>
          <w:t>、全国钢材行情</w:t>
        </w:r>
        <w:r w:rsidR="0088346C">
          <w:rPr>
            <w:noProof/>
            <w:webHidden/>
          </w:rPr>
          <w:tab/>
        </w:r>
        <w:r>
          <w:rPr>
            <w:noProof/>
            <w:webHidden/>
          </w:rPr>
          <w:fldChar w:fldCharType="begin"/>
        </w:r>
        <w:r w:rsidR="0088346C">
          <w:rPr>
            <w:noProof/>
            <w:webHidden/>
          </w:rPr>
          <w:instrText xml:space="preserve"> PAGEREF _Toc23344132 \h </w:instrText>
        </w:r>
        <w:r>
          <w:rPr>
            <w:noProof/>
            <w:webHidden/>
          </w:rPr>
        </w:r>
        <w:r>
          <w:rPr>
            <w:noProof/>
            <w:webHidden/>
          </w:rPr>
          <w:fldChar w:fldCharType="separate"/>
        </w:r>
        <w:r w:rsidR="0088346C">
          <w:rPr>
            <w:noProof/>
            <w:webHidden/>
          </w:rPr>
          <w:t>1</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33" w:history="1">
        <w:r w:rsidR="0088346C" w:rsidRPr="00E603BB">
          <w:rPr>
            <w:rStyle w:val="ac"/>
            <w:noProof/>
          </w:rPr>
          <w:t>1.1</w:t>
        </w:r>
        <w:r w:rsidR="0088346C" w:rsidRPr="00E603BB">
          <w:rPr>
            <w:rStyle w:val="ac"/>
            <w:rFonts w:hint="eastAsia"/>
            <w:noProof/>
          </w:rPr>
          <w:t>全国主要钢材品种行情</w:t>
        </w:r>
        <w:r w:rsidR="0088346C">
          <w:rPr>
            <w:noProof/>
            <w:webHidden/>
          </w:rPr>
          <w:tab/>
        </w:r>
        <w:r>
          <w:rPr>
            <w:noProof/>
            <w:webHidden/>
          </w:rPr>
          <w:fldChar w:fldCharType="begin"/>
        </w:r>
        <w:r w:rsidR="0088346C">
          <w:rPr>
            <w:noProof/>
            <w:webHidden/>
          </w:rPr>
          <w:instrText xml:space="preserve"> PAGEREF _Toc23344133 \h </w:instrText>
        </w:r>
        <w:r>
          <w:rPr>
            <w:noProof/>
            <w:webHidden/>
          </w:rPr>
        </w:r>
        <w:r>
          <w:rPr>
            <w:noProof/>
            <w:webHidden/>
          </w:rPr>
          <w:fldChar w:fldCharType="separate"/>
        </w:r>
        <w:r w:rsidR="0088346C">
          <w:rPr>
            <w:noProof/>
            <w:webHidden/>
          </w:rPr>
          <w:t>1</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34"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日全国主要城市建材价格汇总</w:t>
        </w:r>
        <w:r w:rsidR="0088346C">
          <w:rPr>
            <w:noProof/>
            <w:webHidden/>
          </w:rPr>
          <w:tab/>
        </w:r>
        <w:r>
          <w:rPr>
            <w:noProof/>
            <w:webHidden/>
          </w:rPr>
          <w:fldChar w:fldCharType="begin"/>
        </w:r>
        <w:r w:rsidR="0088346C">
          <w:rPr>
            <w:noProof/>
            <w:webHidden/>
          </w:rPr>
          <w:instrText xml:space="preserve"> PAGEREF _Toc23344134 \h </w:instrText>
        </w:r>
        <w:r>
          <w:rPr>
            <w:noProof/>
            <w:webHidden/>
          </w:rPr>
        </w:r>
        <w:r>
          <w:rPr>
            <w:noProof/>
            <w:webHidden/>
          </w:rPr>
          <w:fldChar w:fldCharType="separate"/>
        </w:r>
        <w:r w:rsidR="0088346C">
          <w:rPr>
            <w:noProof/>
            <w:webHidden/>
          </w:rPr>
          <w:t>1</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35"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日全国主要城市中厚板价格汇总</w:t>
        </w:r>
        <w:r w:rsidR="0088346C">
          <w:rPr>
            <w:noProof/>
            <w:webHidden/>
          </w:rPr>
          <w:tab/>
        </w:r>
        <w:r>
          <w:rPr>
            <w:noProof/>
            <w:webHidden/>
          </w:rPr>
          <w:fldChar w:fldCharType="begin"/>
        </w:r>
        <w:r w:rsidR="0088346C">
          <w:rPr>
            <w:noProof/>
            <w:webHidden/>
          </w:rPr>
          <w:instrText xml:space="preserve"> PAGEREF _Toc23344135 \h </w:instrText>
        </w:r>
        <w:r>
          <w:rPr>
            <w:noProof/>
            <w:webHidden/>
          </w:rPr>
        </w:r>
        <w:r>
          <w:rPr>
            <w:noProof/>
            <w:webHidden/>
          </w:rPr>
          <w:fldChar w:fldCharType="separate"/>
        </w:r>
        <w:r w:rsidR="0088346C">
          <w:rPr>
            <w:noProof/>
            <w:webHidden/>
          </w:rPr>
          <w:t>2</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36"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日全国主要城市热轧板卷价格汇总</w:t>
        </w:r>
        <w:r w:rsidR="0088346C">
          <w:rPr>
            <w:noProof/>
            <w:webHidden/>
          </w:rPr>
          <w:tab/>
        </w:r>
        <w:r>
          <w:rPr>
            <w:noProof/>
            <w:webHidden/>
          </w:rPr>
          <w:fldChar w:fldCharType="begin"/>
        </w:r>
        <w:r w:rsidR="0088346C">
          <w:rPr>
            <w:noProof/>
            <w:webHidden/>
          </w:rPr>
          <w:instrText xml:space="preserve"> PAGEREF _Toc23344136 \h </w:instrText>
        </w:r>
        <w:r>
          <w:rPr>
            <w:noProof/>
            <w:webHidden/>
          </w:rPr>
        </w:r>
        <w:r>
          <w:rPr>
            <w:noProof/>
            <w:webHidden/>
          </w:rPr>
          <w:fldChar w:fldCharType="separate"/>
        </w:r>
        <w:r w:rsidR="0088346C">
          <w:rPr>
            <w:noProof/>
            <w:webHidden/>
          </w:rPr>
          <w:t>3</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37"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日全国主要城市冷轧板卷价格汇总</w:t>
        </w:r>
        <w:r w:rsidR="0088346C">
          <w:rPr>
            <w:noProof/>
            <w:webHidden/>
          </w:rPr>
          <w:tab/>
        </w:r>
        <w:r>
          <w:rPr>
            <w:noProof/>
            <w:webHidden/>
          </w:rPr>
          <w:fldChar w:fldCharType="begin"/>
        </w:r>
        <w:r w:rsidR="0088346C">
          <w:rPr>
            <w:noProof/>
            <w:webHidden/>
          </w:rPr>
          <w:instrText xml:space="preserve"> PAGEREF _Toc23344137 \h </w:instrText>
        </w:r>
        <w:r>
          <w:rPr>
            <w:noProof/>
            <w:webHidden/>
          </w:rPr>
        </w:r>
        <w:r>
          <w:rPr>
            <w:noProof/>
            <w:webHidden/>
          </w:rPr>
          <w:fldChar w:fldCharType="separate"/>
        </w:r>
        <w:r w:rsidR="0088346C">
          <w:rPr>
            <w:noProof/>
            <w:webHidden/>
          </w:rPr>
          <w:t>3</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38"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日全国主要城市大中型材价格汇总</w:t>
        </w:r>
        <w:r w:rsidR="0088346C">
          <w:rPr>
            <w:noProof/>
            <w:webHidden/>
          </w:rPr>
          <w:tab/>
        </w:r>
        <w:r>
          <w:rPr>
            <w:noProof/>
            <w:webHidden/>
          </w:rPr>
          <w:fldChar w:fldCharType="begin"/>
        </w:r>
        <w:r w:rsidR="0088346C">
          <w:rPr>
            <w:noProof/>
            <w:webHidden/>
          </w:rPr>
          <w:instrText xml:space="preserve"> PAGEREF _Toc23344138 \h </w:instrText>
        </w:r>
        <w:r>
          <w:rPr>
            <w:noProof/>
            <w:webHidden/>
          </w:rPr>
        </w:r>
        <w:r>
          <w:rPr>
            <w:noProof/>
            <w:webHidden/>
          </w:rPr>
          <w:fldChar w:fldCharType="separate"/>
        </w:r>
        <w:r w:rsidR="0088346C">
          <w:rPr>
            <w:noProof/>
            <w:webHidden/>
          </w:rPr>
          <w:t>4</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39"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日全国主要城市</w:t>
        </w:r>
        <w:r w:rsidR="0088346C" w:rsidRPr="00E603BB">
          <w:rPr>
            <w:rStyle w:val="ac"/>
            <w:noProof/>
          </w:rPr>
          <w:t>H</w:t>
        </w:r>
        <w:r w:rsidR="0088346C" w:rsidRPr="00E603BB">
          <w:rPr>
            <w:rStyle w:val="ac"/>
            <w:rFonts w:hint="eastAsia"/>
            <w:noProof/>
          </w:rPr>
          <w:t>型钢价格汇总</w:t>
        </w:r>
        <w:r w:rsidR="0088346C">
          <w:rPr>
            <w:noProof/>
            <w:webHidden/>
          </w:rPr>
          <w:tab/>
        </w:r>
        <w:r>
          <w:rPr>
            <w:noProof/>
            <w:webHidden/>
          </w:rPr>
          <w:fldChar w:fldCharType="begin"/>
        </w:r>
        <w:r w:rsidR="0088346C">
          <w:rPr>
            <w:noProof/>
            <w:webHidden/>
          </w:rPr>
          <w:instrText xml:space="preserve"> PAGEREF _Toc23344139 \h </w:instrText>
        </w:r>
        <w:r>
          <w:rPr>
            <w:noProof/>
            <w:webHidden/>
          </w:rPr>
        </w:r>
        <w:r>
          <w:rPr>
            <w:noProof/>
            <w:webHidden/>
          </w:rPr>
          <w:fldChar w:fldCharType="separate"/>
        </w:r>
        <w:r w:rsidR="0088346C">
          <w:rPr>
            <w:noProof/>
            <w:webHidden/>
          </w:rPr>
          <w:t>5</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40"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日全国主要城市无缝管价格汇总</w:t>
        </w:r>
        <w:r w:rsidR="0088346C">
          <w:rPr>
            <w:noProof/>
            <w:webHidden/>
          </w:rPr>
          <w:tab/>
        </w:r>
        <w:r>
          <w:rPr>
            <w:noProof/>
            <w:webHidden/>
          </w:rPr>
          <w:fldChar w:fldCharType="begin"/>
        </w:r>
        <w:r w:rsidR="0088346C">
          <w:rPr>
            <w:noProof/>
            <w:webHidden/>
          </w:rPr>
          <w:instrText xml:space="preserve"> PAGEREF _Toc23344140 \h </w:instrText>
        </w:r>
        <w:r>
          <w:rPr>
            <w:noProof/>
            <w:webHidden/>
          </w:rPr>
        </w:r>
        <w:r>
          <w:rPr>
            <w:noProof/>
            <w:webHidden/>
          </w:rPr>
          <w:fldChar w:fldCharType="separate"/>
        </w:r>
        <w:r w:rsidR="0088346C">
          <w:rPr>
            <w:noProof/>
            <w:webHidden/>
          </w:rPr>
          <w:t>6</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41"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日全国主要城市焊管价格汇总</w:t>
        </w:r>
        <w:r w:rsidR="0088346C">
          <w:rPr>
            <w:noProof/>
            <w:webHidden/>
          </w:rPr>
          <w:tab/>
        </w:r>
        <w:r>
          <w:rPr>
            <w:noProof/>
            <w:webHidden/>
          </w:rPr>
          <w:fldChar w:fldCharType="begin"/>
        </w:r>
        <w:r w:rsidR="0088346C">
          <w:rPr>
            <w:noProof/>
            <w:webHidden/>
          </w:rPr>
          <w:instrText xml:space="preserve"> PAGEREF _Toc23344141 \h </w:instrText>
        </w:r>
        <w:r>
          <w:rPr>
            <w:noProof/>
            <w:webHidden/>
          </w:rPr>
        </w:r>
        <w:r>
          <w:rPr>
            <w:noProof/>
            <w:webHidden/>
          </w:rPr>
          <w:fldChar w:fldCharType="separate"/>
        </w:r>
        <w:r w:rsidR="0088346C">
          <w:rPr>
            <w:noProof/>
            <w:webHidden/>
          </w:rPr>
          <w:t>6</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42" w:history="1">
        <w:r w:rsidR="0088346C" w:rsidRPr="00E603BB">
          <w:rPr>
            <w:rStyle w:val="ac"/>
            <w:rFonts w:hint="eastAsia"/>
            <w:noProof/>
          </w:rPr>
          <w:t>钢材品种走势图：</w:t>
        </w:r>
        <w:r w:rsidR="0088346C">
          <w:rPr>
            <w:noProof/>
            <w:webHidden/>
          </w:rPr>
          <w:tab/>
        </w:r>
        <w:r>
          <w:rPr>
            <w:noProof/>
            <w:webHidden/>
          </w:rPr>
          <w:fldChar w:fldCharType="begin"/>
        </w:r>
        <w:r w:rsidR="0088346C">
          <w:rPr>
            <w:noProof/>
            <w:webHidden/>
          </w:rPr>
          <w:instrText xml:space="preserve"> PAGEREF _Toc23344142 \h </w:instrText>
        </w:r>
        <w:r>
          <w:rPr>
            <w:noProof/>
            <w:webHidden/>
          </w:rPr>
        </w:r>
        <w:r>
          <w:rPr>
            <w:noProof/>
            <w:webHidden/>
          </w:rPr>
          <w:fldChar w:fldCharType="separate"/>
        </w:r>
        <w:r w:rsidR="0088346C">
          <w:rPr>
            <w:noProof/>
            <w:webHidden/>
          </w:rPr>
          <w:t>7</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43" w:history="1">
        <w:r w:rsidR="0088346C" w:rsidRPr="00E603BB">
          <w:rPr>
            <w:rStyle w:val="ac"/>
            <w:noProof/>
          </w:rPr>
          <w:t>1. 2</w:t>
        </w:r>
        <w:r w:rsidR="0088346C" w:rsidRPr="00E603BB">
          <w:rPr>
            <w:rStyle w:val="ac"/>
            <w:rFonts w:hint="eastAsia"/>
            <w:noProof/>
          </w:rPr>
          <w:t>全国主要城市钢材价格表</w:t>
        </w:r>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w:t>
        </w:r>
        <w:r w:rsidR="0088346C" w:rsidRPr="00E603BB">
          <w:rPr>
            <w:rStyle w:val="ac"/>
            <w:noProof/>
          </w:rPr>
          <w:t>)</w:t>
        </w:r>
        <w:r w:rsidR="0088346C">
          <w:rPr>
            <w:noProof/>
            <w:webHidden/>
          </w:rPr>
          <w:tab/>
        </w:r>
        <w:r>
          <w:rPr>
            <w:noProof/>
            <w:webHidden/>
          </w:rPr>
          <w:fldChar w:fldCharType="begin"/>
        </w:r>
        <w:r w:rsidR="0088346C">
          <w:rPr>
            <w:noProof/>
            <w:webHidden/>
          </w:rPr>
          <w:instrText xml:space="preserve"> PAGEREF _Toc23344143 \h </w:instrText>
        </w:r>
        <w:r>
          <w:rPr>
            <w:noProof/>
            <w:webHidden/>
          </w:rPr>
        </w:r>
        <w:r>
          <w:rPr>
            <w:noProof/>
            <w:webHidden/>
          </w:rPr>
          <w:fldChar w:fldCharType="separate"/>
        </w:r>
        <w:r w:rsidR="0088346C">
          <w:rPr>
            <w:noProof/>
            <w:webHidden/>
          </w:rPr>
          <w:t>9</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44" w:history="1">
        <w:r w:rsidR="0088346C" w:rsidRPr="00E603BB">
          <w:rPr>
            <w:rStyle w:val="ac"/>
            <w:rFonts w:ascii="宋体"/>
            <w:noProof/>
          </w:rPr>
          <w:t>1.3</w:t>
        </w:r>
        <w:r w:rsidR="0088346C" w:rsidRPr="00E603BB">
          <w:rPr>
            <w:rStyle w:val="ac"/>
            <w:rFonts w:ascii="宋体" w:hint="eastAsia"/>
            <w:noProof/>
          </w:rPr>
          <w:t>全国钢价涨跌图</w:t>
        </w:r>
        <w:r w:rsidR="0088346C">
          <w:rPr>
            <w:noProof/>
            <w:webHidden/>
          </w:rPr>
          <w:tab/>
        </w:r>
        <w:r>
          <w:rPr>
            <w:noProof/>
            <w:webHidden/>
          </w:rPr>
          <w:fldChar w:fldCharType="begin"/>
        </w:r>
        <w:r w:rsidR="0088346C">
          <w:rPr>
            <w:noProof/>
            <w:webHidden/>
          </w:rPr>
          <w:instrText xml:space="preserve"> PAGEREF _Toc23344144 \h </w:instrText>
        </w:r>
        <w:r>
          <w:rPr>
            <w:noProof/>
            <w:webHidden/>
          </w:rPr>
        </w:r>
        <w:r>
          <w:rPr>
            <w:noProof/>
            <w:webHidden/>
          </w:rPr>
          <w:fldChar w:fldCharType="separate"/>
        </w:r>
        <w:r w:rsidR="0088346C">
          <w:rPr>
            <w:noProof/>
            <w:webHidden/>
          </w:rPr>
          <w:t>10</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45" w:history="1">
        <w:r w:rsidR="0088346C" w:rsidRPr="00E603BB">
          <w:rPr>
            <w:rStyle w:val="ac"/>
            <w:rFonts w:ascii="宋体"/>
            <w:noProof/>
          </w:rPr>
          <w:t>1.4</w:t>
        </w:r>
        <w:r w:rsidR="0088346C" w:rsidRPr="00E603BB">
          <w:rPr>
            <w:rStyle w:val="ac"/>
            <w:rFonts w:ascii="宋体" w:hint="eastAsia"/>
            <w:noProof/>
          </w:rPr>
          <w:t>全国钢厂调价汇总</w:t>
        </w:r>
        <w:r w:rsidR="0088346C">
          <w:rPr>
            <w:noProof/>
            <w:webHidden/>
          </w:rPr>
          <w:tab/>
        </w:r>
        <w:r>
          <w:rPr>
            <w:noProof/>
            <w:webHidden/>
          </w:rPr>
          <w:fldChar w:fldCharType="begin"/>
        </w:r>
        <w:r w:rsidR="0088346C">
          <w:rPr>
            <w:noProof/>
            <w:webHidden/>
          </w:rPr>
          <w:instrText xml:space="preserve"> PAGEREF _Toc23344145 \h </w:instrText>
        </w:r>
        <w:r>
          <w:rPr>
            <w:noProof/>
            <w:webHidden/>
          </w:rPr>
        </w:r>
        <w:r>
          <w:rPr>
            <w:noProof/>
            <w:webHidden/>
          </w:rPr>
          <w:fldChar w:fldCharType="separate"/>
        </w:r>
        <w:r w:rsidR="0088346C">
          <w:rPr>
            <w:noProof/>
            <w:webHidden/>
          </w:rPr>
          <w:t>12</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46" w:history="1">
        <w:r w:rsidR="0088346C" w:rsidRPr="00E603BB">
          <w:rPr>
            <w:rStyle w:val="ac"/>
            <w:rFonts w:ascii="ڌ廍" w:eastAsia="ڌ廍"/>
            <w:noProof/>
          </w:rPr>
          <w:t>2019</w:t>
        </w:r>
        <w:r w:rsidR="0088346C" w:rsidRPr="00E603BB">
          <w:rPr>
            <w:rStyle w:val="ac"/>
            <w:rFonts w:ascii="ڌ廍" w:eastAsia="ڌ廍" w:hint="eastAsia"/>
            <w:noProof/>
          </w:rPr>
          <w:t>年</w:t>
        </w:r>
        <w:r w:rsidR="0088346C" w:rsidRPr="00E603BB">
          <w:rPr>
            <w:rStyle w:val="ac"/>
            <w:rFonts w:ascii="ڌ廍" w:eastAsia="ڌ廍"/>
            <w:noProof/>
          </w:rPr>
          <w:t>10</w:t>
        </w:r>
        <w:r w:rsidR="0088346C" w:rsidRPr="00E603BB">
          <w:rPr>
            <w:rStyle w:val="ac"/>
            <w:rFonts w:ascii="ڌ廍" w:eastAsia="ڌ廍" w:hint="eastAsia"/>
            <w:noProof/>
          </w:rPr>
          <w:t>月</w:t>
        </w:r>
        <w:r w:rsidR="0088346C" w:rsidRPr="00E603BB">
          <w:rPr>
            <w:rStyle w:val="ac"/>
            <w:rFonts w:ascii="ڌ廍" w:eastAsia="ڌ廍"/>
            <w:noProof/>
          </w:rPr>
          <w:t>30</w:t>
        </w:r>
        <w:r w:rsidR="0088346C" w:rsidRPr="00E603BB">
          <w:rPr>
            <w:rStyle w:val="ac"/>
            <w:rFonts w:ascii="ڌ廍" w:eastAsia="ڌ廍" w:hint="eastAsia"/>
            <w:noProof/>
          </w:rPr>
          <w:t>日建材调价汇总</w:t>
        </w:r>
        <w:r w:rsidR="0088346C">
          <w:rPr>
            <w:noProof/>
            <w:webHidden/>
          </w:rPr>
          <w:tab/>
        </w:r>
        <w:r>
          <w:rPr>
            <w:noProof/>
            <w:webHidden/>
          </w:rPr>
          <w:fldChar w:fldCharType="begin"/>
        </w:r>
        <w:r w:rsidR="0088346C">
          <w:rPr>
            <w:noProof/>
            <w:webHidden/>
          </w:rPr>
          <w:instrText xml:space="preserve"> PAGEREF _Toc23344146 \h </w:instrText>
        </w:r>
        <w:r>
          <w:rPr>
            <w:noProof/>
            <w:webHidden/>
          </w:rPr>
        </w:r>
        <w:r>
          <w:rPr>
            <w:noProof/>
            <w:webHidden/>
          </w:rPr>
          <w:fldChar w:fldCharType="separate"/>
        </w:r>
        <w:r w:rsidR="0088346C">
          <w:rPr>
            <w:noProof/>
            <w:webHidden/>
          </w:rPr>
          <w:t>12</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47" w:history="1">
        <w:r w:rsidR="0088346C" w:rsidRPr="00E603BB">
          <w:rPr>
            <w:rStyle w:val="ac"/>
            <w:rFonts w:ascii="ڌ廍" w:eastAsia="ڌ廍"/>
            <w:noProof/>
          </w:rPr>
          <w:t>2019</w:t>
        </w:r>
        <w:r w:rsidR="0088346C" w:rsidRPr="00E603BB">
          <w:rPr>
            <w:rStyle w:val="ac"/>
            <w:rFonts w:ascii="ڌ廍" w:eastAsia="ڌ廍" w:hint="eastAsia"/>
            <w:noProof/>
          </w:rPr>
          <w:t>年</w:t>
        </w:r>
        <w:r w:rsidR="0088346C" w:rsidRPr="00E603BB">
          <w:rPr>
            <w:rStyle w:val="ac"/>
            <w:rFonts w:ascii="ڌ廍" w:eastAsia="ڌ廍"/>
            <w:noProof/>
          </w:rPr>
          <w:t>10</w:t>
        </w:r>
        <w:r w:rsidR="0088346C" w:rsidRPr="00E603BB">
          <w:rPr>
            <w:rStyle w:val="ac"/>
            <w:rFonts w:ascii="ڌ廍" w:eastAsia="ڌ廍" w:hint="eastAsia"/>
            <w:noProof/>
          </w:rPr>
          <w:t>月</w:t>
        </w:r>
        <w:r w:rsidR="0088346C" w:rsidRPr="00E603BB">
          <w:rPr>
            <w:rStyle w:val="ac"/>
            <w:rFonts w:ascii="ڌ廍" w:eastAsia="ڌ廍"/>
            <w:noProof/>
          </w:rPr>
          <w:t>30</w:t>
        </w:r>
        <w:r w:rsidR="0088346C" w:rsidRPr="00E603BB">
          <w:rPr>
            <w:rStyle w:val="ac"/>
            <w:rFonts w:ascii="ڌ廍" w:eastAsia="ڌ廍" w:hint="eastAsia"/>
            <w:noProof/>
          </w:rPr>
          <w:t>日板材调价汇总</w:t>
        </w:r>
        <w:r w:rsidR="0088346C">
          <w:rPr>
            <w:noProof/>
            <w:webHidden/>
          </w:rPr>
          <w:tab/>
        </w:r>
        <w:r>
          <w:rPr>
            <w:noProof/>
            <w:webHidden/>
          </w:rPr>
          <w:fldChar w:fldCharType="begin"/>
        </w:r>
        <w:r w:rsidR="0088346C">
          <w:rPr>
            <w:noProof/>
            <w:webHidden/>
          </w:rPr>
          <w:instrText xml:space="preserve"> PAGEREF _Toc23344147 \h </w:instrText>
        </w:r>
        <w:r>
          <w:rPr>
            <w:noProof/>
            <w:webHidden/>
          </w:rPr>
        </w:r>
        <w:r>
          <w:rPr>
            <w:noProof/>
            <w:webHidden/>
          </w:rPr>
          <w:fldChar w:fldCharType="separate"/>
        </w:r>
        <w:r w:rsidR="0088346C">
          <w:rPr>
            <w:noProof/>
            <w:webHidden/>
          </w:rPr>
          <w:t>12</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48" w:history="1">
        <w:r w:rsidR="0088346C" w:rsidRPr="00E603BB">
          <w:rPr>
            <w:rStyle w:val="ac"/>
            <w:rFonts w:ascii="ڌ廍" w:eastAsia="ڌ廍"/>
            <w:noProof/>
          </w:rPr>
          <w:t>2019</w:t>
        </w:r>
        <w:r w:rsidR="0088346C" w:rsidRPr="00E603BB">
          <w:rPr>
            <w:rStyle w:val="ac"/>
            <w:rFonts w:ascii="ڌ廍" w:eastAsia="ڌ廍" w:hint="eastAsia"/>
            <w:noProof/>
          </w:rPr>
          <w:t>年</w:t>
        </w:r>
        <w:r w:rsidR="0088346C" w:rsidRPr="00E603BB">
          <w:rPr>
            <w:rStyle w:val="ac"/>
            <w:rFonts w:ascii="ڌ廍" w:eastAsia="ڌ廍"/>
            <w:noProof/>
          </w:rPr>
          <w:t>10</w:t>
        </w:r>
        <w:r w:rsidR="0088346C" w:rsidRPr="00E603BB">
          <w:rPr>
            <w:rStyle w:val="ac"/>
            <w:rFonts w:ascii="ڌ廍" w:eastAsia="ڌ廍" w:hint="eastAsia"/>
            <w:noProof/>
          </w:rPr>
          <w:t>月</w:t>
        </w:r>
        <w:r w:rsidR="0088346C" w:rsidRPr="00E603BB">
          <w:rPr>
            <w:rStyle w:val="ac"/>
            <w:rFonts w:ascii="ڌ廍" w:eastAsia="ڌ廍"/>
            <w:noProof/>
          </w:rPr>
          <w:t>30</w:t>
        </w:r>
        <w:r w:rsidR="0088346C" w:rsidRPr="00E603BB">
          <w:rPr>
            <w:rStyle w:val="ac"/>
            <w:rFonts w:ascii="ڌ廍" w:eastAsia="ڌ廍" w:hint="eastAsia"/>
            <w:noProof/>
          </w:rPr>
          <w:t>日型材调价汇总</w:t>
        </w:r>
        <w:r w:rsidR="0088346C">
          <w:rPr>
            <w:noProof/>
            <w:webHidden/>
          </w:rPr>
          <w:tab/>
        </w:r>
        <w:r>
          <w:rPr>
            <w:noProof/>
            <w:webHidden/>
          </w:rPr>
          <w:fldChar w:fldCharType="begin"/>
        </w:r>
        <w:r w:rsidR="0088346C">
          <w:rPr>
            <w:noProof/>
            <w:webHidden/>
          </w:rPr>
          <w:instrText xml:space="preserve"> PAGEREF _Toc23344148 \h </w:instrText>
        </w:r>
        <w:r>
          <w:rPr>
            <w:noProof/>
            <w:webHidden/>
          </w:rPr>
        </w:r>
        <w:r>
          <w:rPr>
            <w:noProof/>
            <w:webHidden/>
          </w:rPr>
          <w:fldChar w:fldCharType="separate"/>
        </w:r>
        <w:r w:rsidR="0088346C">
          <w:rPr>
            <w:noProof/>
            <w:webHidden/>
          </w:rPr>
          <w:t>12</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49" w:history="1">
        <w:r w:rsidR="0088346C" w:rsidRPr="00E603BB">
          <w:rPr>
            <w:rStyle w:val="ac"/>
            <w:noProof/>
          </w:rPr>
          <w:t>3</w:t>
        </w:r>
        <w:r w:rsidR="0088346C" w:rsidRPr="00E603BB">
          <w:rPr>
            <w:rStyle w:val="ac"/>
            <w:rFonts w:hint="eastAsia"/>
            <w:noProof/>
          </w:rPr>
          <w:t>、全国钢材市场动态</w:t>
        </w:r>
        <w:r w:rsidR="0088346C">
          <w:rPr>
            <w:noProof/>
            <w:webHidden/>
          </w:rPr>
          <w:tab/>
        </w:r>
        <w:r>
          <w:rPr>
            <w:noProof/>
            <w:webHidden/>
          </w:rPr>
          <w:fldChar w:fldCharType="begin"/>
        </w:r>
        <w:r w:rsidR="0088346C">
          <w:rPr>
            <w:noProof/>
            <w:webHidden/>
          </w:rPr>
          <w:instrText xml:space="preserve"> PAGEREF _Toc23344149 \h </w:instrText>
        </w:r>
        <w:r>
          <w:rPr>
            <w:noProof/>
            <w:webHidden/>
          </w:rPr>
        </w:r>
        <w:r>
          <w:rPr>
            <w:noProof/>
            <w:webHidden/>
          </w:rPr>
          <w:fldChar w:fldCharType="separate"/>
        </w:r>
        <w:r w:rsidR="0088346C">
          <w:rPr>
            <w:noProof/>
            <w:webHidden/>
          </w:rPr>
          <w:t>14</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50" w:history="1">
        <w:r w:rsidR="0088346C" w:rsidRPr="00E603BB">
          <w:rPr>
            <w:rStyle w:val="ac"/>
            <w:noProof/>
          </w:rPr>
          <w:t>3.1</w:t>
        </w:r>
        <w:r w:rsidR="0088346C" w:rsidRPr="00E603BB">
          <w:rPr>
            <w:rStyle w:val="ac"/>
            <w:rFonts w:hint="eastAsia"/>
            <w:noProof/>
          </w:rPr>
          <w:t>钢材预警</w:t>
        </w:r>
        <w:r w:rsidR="0088346C">
          <w:rPr>
            <w:noProof/>
            <w:webHidden/>
          </w:rPr>
          <w:tab/>
        </w:r>
        <w:r>
          <w:rPr>
            <w:noProof/>
            <w:webHidden/>
          </w:rPr>
          <w:fldChar w:fldCharType="begin"/>
        </w:r>
        <w:r w:rsidR="0088346C">
          <w:rPr>
            <w:noProof/>
            <w:webHidden/>
          </w:rPr>
          <w:instrText xml:space="preserve"> PAGEREF _Toc23344150 \h </w:instrText>
        </w:r>
        <w:r>
          <w:rPr>
            <w:noProof/>
            <w:webHidden/>
          </w:rPr>
        </w:r>
        <w:r>
          <w:rPr>
            <w:noProof/>
            <w:webHidden/>
          </w:rPr>
          <w:fldChar w:fldCharType="separate"/>
        </w:r>
        <w:r w:rsidR="0088346C">
          <w:rPr>
            <w:noProof/>
            <w:webHidden/>
          </w:rPr>
          <w:t>14</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51" w:history="1">
        <w:r w:rsidR="0088346C" w:rsidRPr="00E603BB">
          <w:rPr>
            <w:rStyle w:val="ac"/>
            <w:rFonts w:ascii="ڌ廍" w:eastAsia="ڌ廍" w:hint="eastAsia"/>
            <w:noProof/>
          </w:rPr>
          <w:t>深度分析</w:t>
        </w:r>
        <w:r w:rsidR="0088346C" w:rsidRPr="00E603BB">
          <w:rPr>
            <w:rStyle w:val="ac"/>
            <w:rFonts w:ascii="ڌ廍" w:eastAsia="ڌ廍"/>
            <w:noProof/>
          </w:rPr>
          <w:t>2019</w:t>
        </w:r>
        <w:r w:rsidR="0088346C" w:rsidRPr="00E603BB">
          <w:rPr>
            <w:rStyle w:val="ac"/>
            <w:rFonts w:ascii="ڌ廍" w:eastAsia="ڌ廍" w:hint="eastAsia"/>
            <w:noProof/>
          </w:rPr>
          <w:t>年中国钢材供需结构变化</w:t>
        </w:r>
        <w:r w:rsidR="0088346C">
          <w:rPr>
            <w:noProof/>
            <w:webHidden/>
          </w:rPr>
          <w:tab/>
        </w:r>
        <w:r>
          <w:rPr>
            <w:noProof/>
            <w:webHidden/>
          </w:rPr>
          <w:fldChar w:fldCharType="begin"/>
        </w:r>
        <w:r w:rsidR="0088346C">
          <w:rPr>
            <w:noProof/>
            <w:webHidden/>
          </w:rPr>
          <w:instrText xml:space="preserve"> PAGEREF _Toc23344151 \h </w:instrText>
        </w:r>
        <w:r>
          <w:rPr>
            <w:noProof/>
            <w:webHidden/>
          </w:rPr>
        </w:r>
        <w:r>
          <w:rPr>
            <w:noProof/>
            <w:webHidden/>
          </w:rPr>
          <w:fldChar w:fldCharType="separate"/>
        </w:r>
        <w:r w:rsidR="0088346C">
          <w:rPr>
            <w:noProof/>
            <w:webHidden/>
          </w:rPr>
          <w:t>14</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52" w:history="1">
        <w:r w:rsidR="0088346C" w:rsidRPr="00E603BB">
          <w:rPr>
            <w:rStyle w:val="ac"/>
            <w:noProof/>
          </w:rPr>
          <w:t>3.2</w:t>
        </w:r>
        <w:r w:rsidR="0088346C" w:rsidRPr="00E603BB">
          <w:rPr>
            <w:rStyle w:val="ac"/>
            <w:rFonts w:hint="eastAsia"/>
            <w:noProof/>
          </w:rPr>
          <w:t>钢材市场评论</w:t>
        </w:r>
        <w:r w:rsidR="0088346C">
          <w:rPr>
            <w:noProof/>
            <w:webHidden/>
          </w:rPr>
          <w:tab/>
        </w:r>
        <w:r>
          <w:rPr>
            <w:noProof/>
            <w:webHidden/>
          </w:rPr>
          <w:fldChar w:fldCharType="begin"/>
        </w:r>
        <w:r w:rsidR="0088346C">
          <w:rPr>
            <w:noProof/>
            <w:webHidden/>
          </w:rPr>
          <w:instrText xml:space="preserve"> PAGEREF _Toc23344152 \h </w:instrText>
        </w:r>
        <w:r>
          <w:rPr>
            <w:noProof/>
            <w:webHidden/>
          </w:rPr>
        </w:r>
        <w:r>
          <w:rPr>
            <w:noProof/>
            <w:webHidden/>
          </w:rPr>
          <w:fldChar w:fldCharType="separate"/>
        </w:r>
        <w:r w:rsidR="0088346C">
          <w:rPr>
            <w:noProof/>
            <w:webHidden/>
          </w:rPr>
          <w:t>22</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53" w:history="1">
        <w:r w:rsidR="0088346C" w:rsidRPr="00E603BB">
          <w:rPr>
            <w:rStyle w:val="ac"/>
            <w:rFonts w:ascii="ڌ廍" w:eastAsia="ڌ廍" w:hint="eastAsia"/>
            <w:noProof/>
          </w:rPr>
          <w:t>钢市悲观预期占据主导</w:t>
        </w:r>
        <w:r w:rsidR="0088346C" w:rsidRPr="00E603BB">
          <w:rPr>
            <w:rStyle w:val="ac"/>
            <w:rFonts w:ascii="ڌ廍" w:eastAsia="ڌ廍"/>
            <w:noProof/>
          </w:rPr>
          <w:t xml:space="preserve"> </w:t>
        </w:r>
        <w:r w:rsidR="0088346C" w:rsidRPr="00E603BB">
          <w:rPr>
            <w:rStyle w:val="ac"/>
            <w:rFonts w:ascii="ڌ廍" w:eastAsia="ڌ廍" w:hint="eastAsia"/>
            <w:noProof/>
          </w:rPr>
          <w:t>钢材价格下降空间仍存</w:t>
        </w:r>
        <w:r w:rsidR="0088346C">
          <w:rPr>
            <w:noProof/>
            <w:webHidden/>
          </w:rPr>
          <w:tab/>
        </w:r>
        <w:r>
          <w:rPr>
            <w:noProof/>
            <w:webHidden/>
          </w:rPr>
          <w:fldChar w:fldCharType="begin"/>
        </w:r>
        <w:r w:rsidR="0088346C">
          <w:rPr>
            <w:noProof/>
            <w:webHidden/>
          </w:rPr>
          <w:instrText xml:space="preserve"> PAGEREF _Toc23344153 \h </w:instrText>
        </w:r>
        <w:r>
          <w:rPr>
            <w:noProof/>
            <w:webHidden/>
          </w:rPr>
        </w:r>
        <w:r>
          <w:rPr>
            <w:noProof/>
            <w:webHidden/>
          </w:rPr>
          <w:fldChar w:fldCharType="separate"/>
        </w:r>
        <w:r w:rsidR="0088346C">
          <w:rPr>
            <w:noProof/>
            <w:webHidden/>
          </w:rPr>
          <w:t>22</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54" w:history="1">
        <w:r w:rsidR="0088346C" w:rsidRPr="00E603BB">
          <w:rPr>
            <w:rStyle w:val="ac"/>
            <w:noProof/>
          </w:rPr>
          <w:t>3.3</w:t>
        </w:r>
        <w:r w:rsidR="0088346C" w:rsidRPr="00E603BB">
          <w:rPr>
            <w:rStyle w:val="ac"/>
            <w:rFonts w:hint="eastAsia"/>
            <w:noProof/>
          </w:rPr>
          <w:t>废钢</w:t>
        </w:r>
        <w:r w:rsidR="0088346C">
          <w:rPr>
            <w:noProof/>
            <w:webHidden/>
          </w:rPr>
          <w:tab/>
        </w:r>
        <w:r>
          <w:rPr>
            <w:noProof/>
            <w:webHidden/>
          </w:rPr>
          <w:fldChar w:fldCharType="begin"/>
        </w:r>
        <w:r w:rsidR="0088346C">
          <w:rPr>
            <w:noProof/>
            <w:webHidden/>
          </w:rPr>
          <w:instrText xml:space="preserve"> PAGEREF _Toc23344154 \h </w:instrText>
        </w:r>
        <w:r>
          <w:rPr>
            <w:noProof/>
            <w:webHidden/>
          </w:rPr>
        </w:r>
        <w:r>
          <w:rPr>
            <w:noProof/>
            <w:webHidden/>
          </w:rPr>
          <w:fldChar w:fldCharType="separate"/>
        </w:r>
        <w:r w:rsidR="0088346C">
          <w:rPr>
            <w:noProof/>
            <w:webHidden/>
          </w:rPr>
          <w:t>23</w:t>
        </w:r>
        <w:r>
          <w:rPr>
            <w:noProof/>
            <w:webHidden/>
          </w:rPr>
          <w:fldChar w:fldCharType="end"/>
        </w:r>
      </w:hyperlink>
    </w:p>
    <w:p w:rsidR="0088346C" w:rsidRDefault="00401909" w:rsidP="0088346C">
      <w:pPr>
        <w:pStyle w:val="30"/>
        <w:tabs>
          <w:tab w:val="right" w:leader="dot" w:pos="9713"/>
        </w:tabs>
        <w:spacing w:line="360" w:lineRule="exact"/>
        <w:rPr>
          <w:rFonts w:asciiTheme="minorHAnsi" w:eastAsiaTheme="minorEastAsia" w:hAnsiTheme="minorHAnsi" w:cstheme="minorBidi"/>
          <w:noProof/>
          <w:szCs w:val="22"/>
        </w:rPr>
      </w:pPr>
      <w:hyperlink w:anchor="_Toc23344155"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w:t>
        </w:r>
        <w:r w:rsidR="0088346C" w:rsidRPr="00E603BB">
          <w:rPr>
            <w:rStyle w:val="ac"/>
            <w:noProof/>
          </w:rPr>
          <w:t>30</w:t>
        </w:r>
        <w:r w:rsidR="0088346C" w:rsidRPr="00E603BB">
          <w:rPr>
            <w:rStyle w:val="ac"/>
            <w:rFonts w:hint="eastAsia"/>
            <w:noProof/>
          </w:rPr>
          <w:t>日全国重型废钢市场价格行情</w:t>
        </w:r>
        <w:r w:rsidR="0088346C">
          <w:rPr>
            <w:noProof/>
            <w:webHidden/>
          </w:rPr>
          <w:tab/>
        </w:r>
        <w:r>
          <w:rPr>
            <w:noProof/>
            <w:webHidden/>
          </w:rPr>
          <w:fldChar w:fldCharType="begin"/>
        </w:r>
        <w:r w:rsidR="0088346C">
          <w:rPr>
            <w:noProof/>
            <w:webHidden/>
          </w:rPr>
          <w:instrText xml:space="preserve"> PAGEREF _Toc23344155 \h </w:instrText>
        </w:r>
        <w:r>
          <w:rPr>
            <w:noProof/>
            <w:webHidden/>
          </w:rPr>
        </w:r>
        <w:r>
          <w:rPr>
            <w:noProof/>
            <w:webHidden/>
          </w:rPr>
          <w:fldChar w:fldCharType="separate"/>
        </w:r>
        <w:r w:rsidR="0088346C">
          <w:rPr>
            <w:noProof/>
            <w:webHidden/>
          </w:rPr>
          <w:t>23</w:t>
        </w:r>
        <w:r>
          <w:rPr>
            <w:noProof/>
            <w:webHidden/>
          </w:rPr>
          <w:fldChar w:fldCharType="end"/>
        </w:r>
      </w:hyperlink>
    </w:p>
    <w:p w:rsidR="0088346C" w:rsidRPr="0088346C" w:rsidRDefault="00401909" w:rsidP="0088346C">
      <w:pPr>
        <w:pStyle w:val="10"/>
        <w:tabs>
          <w:tab w:val="right" w:leader="dot" w:pos="9713"/>
        </w:tabs>
        <w:spacing w:line="360" w:lineRule="exact"/>
        <w:rPr>
          <w:rFonts w:asciiTheme="minorHAnsi" w:eastAsiaTheme="minorEastAsia" w:hAnsiTheme="minorHAnsi" w:cstheme="minorBidi"/>
          <w:noProof/>
          <w:color w:val="FF0000"/>
          <w:szCs w:val="22"/>
        </w:rPr>
      </w:pPr>
      <w:hyperlink w:anchor="_Toc23344156" w:history="1">
        <w:r w:rsidR="0088346C" w:rsidRPr="0088346C">
          <w:rPr>
            <w:rStyle w:val="ac"/>
            <w:rFonts w:hint="eastAsia"/>
            <w:noProof/>
            <w:color w:val="FF0000"/>
          </w:rPr>
          <w:t>水泥及水泥外加剂、混凝土、砂石料价格专区</w:t>
        </w:r>
        <w:r w:rsidR="0088346C" w:rsidRPr="0088346C">
          <w:rPr>
            <w:noProof/>
            <w:webHidden/>
            <w:color w:val="FF0000"/>
          </w:rPr>
          <w:tab/>
        </w:r>
        <w:r w:rsidRPr="0088346C">
          <w:rPr>
            <w:noProof/>
            <w:webHidden/>
            <w:color w:val="FF0000"/>
          </w:rPr>
          <w:fldChar w:fldCharType="begin"/>
        </w:r>
        <w:r w:rsidR="0088346C" w:rsidRPr="0088346C">
          <w:rPr>
            <w:noProof/>
            <w:webHidden/>
            <w:color w:val="FF0000"/>
          </w:rPr>
          <w:instrText xml:space="preserve"> PAGEREF _Toc23344156 \h </w:instrText>
        </w:r>
        <w:r w:rsidRPr="0088346C">
          <w:rPr>
            <w:noProof/>
            <w:webHidden/>
            <w:color w:val="FF0000"/>
          </w:rPr>
        </w:r>
        <w:r w:rsidRPr="0088346C">
          <w:rPr>
            <w:noProof/>
            <w:webHidden/>
            <w:color w:val="FF0000"/>
          </w:rPr>
          <w:fldChar w:fldCharType="separate"/>
        </w:r>
        <w:r w:rsidR="0088346C" w:rsidRPr="0088346C">
          <w:rPr>
            <w:noProof/>
            <w:webHidden/>
            <w:color w:val="FF0000"/>
          </w:rPr>
          <w:t>24</w:t>
        </w:r>
        <w:r w:rsidRPr="0088346C">
          <w:rPr>
            <w:noProof/>
            <w:webHidden/>
            <w:color w:val="FF0000"/>
          </w:rPr>
          <w:fldChar w:fldCharType="end"/>
        </w:r>
      </w:hyperlink>
    </w:p>
    <w:p w:rsidR="0088346C" w:rsidRDefault="00401909" w:rsidP="0088346C">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3344157" w:history="1">
        <w:r w:rsidR="0088346C" w:rsidRPr="00E603BB">
          <w:rPr>
            <w:rStyle w:val="ac"/>
            <w:rFonts w:hint="eastAsia"/>
            <w:noProof/>
          </w:rPr>
          <w:t>1</w:t>
        </w:r>
        <w:r w:rsidR="0088346C" w:rsidRPr="00E603BB">
          <w:rPr>
            <w:rStyle w:val="ac"/>
            <w:rFonts w:hint="eastAsia"/>
            <w:noProof/>
          </w:rPr>
          <w:t>、</w:t>
        </w:r>
        <w:r w:rsidR="0088346C">
          <w:rPr>
            <w:rFonts w:asciiTheme="minorHAnsi" w:eastAsiaTheme="minorEastAsia" w:hAnsiTheme="minorHAnsi" w:cstheme="minorBidi"/>
            <w:noProof/>
            <w:szCs w:val="22"/>
          </w:rPr>
          <w:tab/>
        </w:r>
        <w:r w:rsidR="0088346C" w:rsidRPr="00E603BB">
          <w:rPr>
            <w:rStyle w:val="ac"/>
            <w:rFonts w:hint="eastAsia"/>
            <w:noProof/>
          </w:rPr>
          <w:t>全国水泥价格行情（</w:t>
        </w:r>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月第</w:t>
        </w:r>
        <w:r w:rsidR="0088346C" w:rsidRPr="00E603BB">
          <w:rPr>
            <w:rStyle w:val="ac"/>
            <w:noProof/>
          </w:rPr>
          <w:t>5</w:t>
        </w:r>
        <w:r w:rsidR="0088346C" w:rsidRPr="00E603BB">
          <w:rPr>
            <w:rStyle w:val="ac"/>
            <w:rFonts w:hint="eastAsia"/>
            <w:noProof/>
          </w:rPr>
          <w:t>周）</w:t>
        </w:r>
        <w:r w:rsidR="0088346C">
          <w:rPr>
            <w:noProof/>
            <w:webHidden/>
          </w:rPr>
          <w:tab/>
        </w:r>
        <w:r>
          <w:rPr>
            <w:noProof/>
            <w:webHidden/>
          </w:rPr>
          <w:fldChar w:fldCharType="begin"/>
        </w:r>
        <w:r w:rsidR="0088346C">
          <w:rPr>
            <w:noProof/>
            <w:webHidden/>
          </w:rPr>
          <w:instrText xml:space="preserve"> PAGEREF _Toc23344157 \h </w:instrText>
        </w:r>
        <w:r>
          <w:rPr>
            <w:noProof/>
            <w:webHidden/>
          </w:rPr>
        </w:r>
        <w:r>
          <w:rPr>
            <w:noProof/>
            <w:webHidden/>
          </w:rPr>
          <w:fldChar w:fldCharType="separate"/>
        </w:r>
        <w:r w:rsidR="0088346C">
          <w:rPr>
            <w:noProof/>
            <w:webHidden/>
          </w:rPr>
          <w:t>24</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58" w:history="1">
        <w:r w:rsidR="0088346C" w:rsidRPr="00E603BB">
          <w:rPr>
            <w:rStyle w:val="ac"/>
            <w:noProof/>
          </w:rPr>
          <w:t>1.1</w:t>
        </w:r>
        <w:r w:rsidR="0088346C" w:rsidRPr="00E603BB">
          <w:rPr>
            <w:rStyle w:val="ac"/>
            <w:rFonts w:hint="eastAsia"/>
            <w:noProof/>
          </w:rPr>
          <w:t>、水泥指数走势图</w:t>
        </w:r>
        <w:r w:rsidR="0088346C">
          <w:rPr>
            <w:noProof/>
            <w:webHidden/>
          </w:rPr>
          <w:tab/>
        </w:r>
        <w:r>
          <w:rPr>
            <w:noProof/>
            <w:webHidden/>
          </w:rPr>
          <w:fldChar w:fldCharType="begin"/>
        </w:r>
        <w:r w:rsidR="0088346C">
          <w:rPr>
            <w:noProof/>
            <w:webHidden/>
          </w:rPr>
          <w:instrText xml:space="preserve"> PAGEREF _Toc23344158 \h </w:instrText>
        </w:r>
        <w:r>
          <w:rPr>
            <w:noProof/>
            <w:webHidden/>
          </w:rPr>
        </w:r>
        <w:r>
          <w:rPr>
            <w:noProof/>
            <w:webHidden/>
          </w:rPr>
          <w:fldChar w:fldCharType="separate"/>
        </w:r>
        <w:r w:rsidR="0088346C">
          <w:rPr>
            <w:noProof/>
            <w:webHidden/>
          </w:rPr>
          <w:t>25</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59" w:history="1">
        <w:r w:rsidR="0088346C" w:rsidRPr="00E603BB">
          <w:rPr>
            <w:rStyle w:val="ac"/>
            <w:noProof/>
          </w:rPr>
          <w:t>1.2</w:t>
        </w:r>
        <w:r w:rsidR="0088346C" w:rsidRPr="00E603BB">
          <w:rPr>
            <w:rStyle w:val="ac"/>
            <w:rFonts w:hint="eastAsia"/>
            <w:noProof/>
          </w:rPr>
          <w:t>、本周全国水泥市场综述</w:t>
        </w:r>
        <w:r w:rsidR="0088346C">
          <w:rPr>
            <w:noProof/>
            <w:webHidden/>
          </w:rPr>
          <w:tab/>
        </w:r>
        <w:r>
          <w:rPr>
            <w:noProof/>
            <w:webHidden/>
          </w:rPr>
          <w:fldChar w:fldCharType="begin"/>
        </w:r>
        <w:r w:rsidR="0088346C">
          <w:rPr>
            <w:noProof/>
            <w:webHidden/>
          </w:rPr>
          <w:instrText xml:space="preserve"> PAGEREF _Toc23344159 \h </w:instrText>
        </w:r>
        <w:r>
          <w:rPr>
            <w:noProof/>
            <w:webHidden/>
          </w:rPr>
        </w:r>
        <w:r>
          <w:rPr>
            <w:noProof/>
            <w:webHidden/>
          </w:rPr>
          <w:fldChar w:fldCharType="separate"/>
        </w:r>
        <w:r w:rsidR="0088346C">
          <w:rPr>
            <w:noProof/>
            <w:webHidden/>
          </w:rPr>
          <w:t>25</w:t>
        </w:r>
        <w:r>
          <w:rPr>
            <w:noProof/>
            <w:webHidden/>
          </w:rPr>
          <w:fldChar w:fldCharType="end"/>
        </w:r>
      </w:hyperlink>
    </w:p>
    <w:p w:rsidR="0088346C" w:rsidRDefault="00401909" w:rsidP="0088346C">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3344160" w:history="1">
        <w:r w:rsidR="0088346C" w:rsidRPr="00E603BB">
          <w:rPr>
            <w:rStyle w:val="ac"/>
            <w:rFonts w:hint="eastAsia"/>
            <w:noProof/>
          </w:rPr>
          <w:t>2</w:t>
        </w:r>
        <w:r w:rsidR="0088346C" w:rsidRPr="00E603BB">
          <w:rPr>
            <w:rStyle w:val="ac"/>
            <w:rFonts w:hint="eastAsia"/>
            <w:noProof/>
          </w:rPr>
          <w:t>、</w:t>
        </w:r>
        <w:r w:rsidR="0088346C">
          <w:rPr>
            <w:rFonts w:asciiTheme="minorHAnsi" w:eastAsiaTheme="minorEastAsia" w:hAnsiTheme="minorHAnsi" w:cstheme="minorBidi"/>
            <w:noProof/>
            <w:szCs w:val="22"/>
          </w:rPr>
          <w:tab/>
        </w:r>
        <w:r w:rsidR="0088346C" w:rsidRPr="00E603BB">
          <w:rPr>
            <w:rStyle w:val="ac"/>
            <w:rFonts w:hint="eastAsia"/>
            <w:noProof/>
          </w:rPr>
          <w:t>全国混凝土价格行情（</w:t>
        </w:r>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月第</w:t>
        </w:r>
        <w:r w:rsidR="0088346C" w:rsidRPr="00E603BB">
          <w:rPr>
            <w:rStyle w:val="ac"/>
            <w:noProof/>
          </w:rPr>
          <w:t>5</w:t>
        </w:r>
        <w:r w:rsidR="0088346C" w:rsidRPr="00E603BB">
          <w:rPr>
            <w:rStyle w:val="ac"/>
            <w:rFonts w:hint="eastAsia"/>
            <w:noProof/>
          </w:rPr>
          <w:t>周）</w:t>
        </w:r>
        <w:r w:rsidR="0088346C">
          <w:rPr>
            <w:noProof/>
            <w:webHidden/>
          </w:rPr>
          <w:tab/>
        </w:r>
        <w:r>
          <w:rPr>
            <w:noProof/>
            <w:webHidden/>
          </w:rPr>
          <w:fldChar w:fldCharType="begin"/>
        </w:r>
        <w:r w:rsidR="0088346C">
          <w:rPr>
            <w:noProof/>
            <w:webHidden/>
          </w:rPr>
          <w:instrText xml:space="preserve"> PAGEREF _Toc23344160 \h </w:instrText>
        </w:r>
        <w:r>
          <w:rPr>
            <w:noProof/>
            <w:webHidden/>
          </w:rPr>
        </w:r>
        <w:r>
          <w:rPr>
            <w:noProof/>
            <w:webHidden/>
          </w:rPr>
          <w:fldChar w:fldCharType="separate"/>
        </w:r>
        <w:r w:rsidR="0088346C">
          <w:rPr>
            <w:noProof/>
            <w:webHidden/>
          </w:rPr>
          <w:t>27</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61" w:history="1">
        <w:r w:rsidR="0088346C" w:rsidRPr="00E603BB">
          <w:rPr>
            <w:rStyle w:val="ac"/>
            <w:noProof/>
          </w:rPr>
          <w:t>2.1</w:t>
        </w:r>
        <w:r w:rsidR="0088346C" w:rsidRPr="00E603BB">
          <w:rPr>
            <w:rStyle w:val="ac"/>
            <w:rFonts w:hint="eastAsia"/>
            <w:noProof/>
          </w:rPr>
          <w:t>、混凝土指数走势图</w:t>
        </w:r>
        <w:r w:rsidR="0088346C">
          <w:rPr>
            <w:noProof/>
            <w:webHidden/>
          </w:rPr>
          <w:tab/>
        </w:r>
        <w:r>
          <w:rPr>
            <w:noProof/>
            <w:webHidden/>
          </w:rPr>
          <w:fldChar w:fldCharType="begin"/>
        </w:r>
        <w:r w:rsidR="0088346C">
          <w:rPr>
            <w:noProof/>
            <w:webHidden/>
          </w:rPr>
          <w:instrText xml:space="preserve"> PAGEREF _Toc23344161 \h </w:instrText>
        </w:r>
        <w:r>
          <w:rPr>
            <w:noProof/>
            <w:webHidden/>
          </w:rPr>
        </w:r>
        <w:r>
          <w:rPr>
            <w:noProof/>
            <w:webHidden/>
          </w:rPr>
          <w:fldChar w:fldCharType="separate"/>
        </w:r>
        <w:r w:rsidR="0088346C">
          <w:rPr>
            <w:noProof/>
            <w:webHidden/>
          </w:rPr>
          <w:t>28</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62" w:history="1">
        <w:r w:rsidR="0088346C" w:rsidRPr="00E603BB">
          <w:rPr>
            <w:rStyle w:val="ac"/>
            <w:noProof/>
          </w:rPr>
          <w:t>2.2</w:t>
        </w:r>
        <w:r w:rsidR="0088346C" w:rsidRPr="00E603BB">
          <w:rPr>
            <w:rStyle w:val="ac"/>
            <w:rFonts w:hint="eastAsia"/>
            <w:noProof/>
          </w:rPr>
          <w:t>、本周全国混凝土市场综述</w:t>
        </w:r>
        <w:r w:rsidR="0088346C">
          <w:rPr>
            <w:noProof/>
            <w:webHidden/>
          </w:rPr>
          <w:tab/>
        </w:r>
        <w:r>
          <w:rPr>
            <w:noProof/>
            <w:webHidden/>
          </w:rPr>
          <w:fldChar w:fldCharType="begin"/>
        </w:r>
        <w:r w:rsidR="0088346C">
          <w:rPr>
            <w:noProof/>
            <w:webHidden/>
          </w:rPr>
          <w:instrText xml:space="preserve"> PAGEREF _Toc23344162 \h </w:instrText>
        </w:r>
        <w:r>
          <w:rPr>
            <w:noProof/>
            <w:webHidden/>
          </w:rPr>
        </w:r>
        <w:r>
          <w:rPr>
            <w:noProof/>
            <w:webHidden/>
          </w:rPr>
          <w:fldChar w:fldCharType="separate"/>
        </w:r>
        <w:r w:rsidR="0088346C">
          <w:rPr>
            <w:noProof/>
            <w:webHidden/>
          </w:rPr>
          <w:t>28</w:t>
        </w:r>
        <w:r>
          <w:rPr>
            <w:noProof/>
            <w:webHidden/>
          </w:rPr>
          <w:fldChar w:fldCharType="end"/>
        </w:r>
      </w:hyperlink>
    </w:p>
    <w:p w:rsidR="0088346C" w:rsidRDefault="00401909" w:rsidP="0088346C">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23344163" w:history="1">
        <w:r w:rsidR="0088346C" w:rsidRPr="00E603BB">
          <w:rPr>
            <w:rStyle w:val="ac"/>
            <w:rFonts w:hint="eastAsia"/>
            <w:noProof/>
          </w:rPr>
          <w:t>3</w:t>
        </w:r>
        <w:r w:rsidR="0088346C" w:rsidRPr="00E603BB">
          <w:rPr>
            <w:rStyle w:val="ac"/>
            <w:rFonts w:hint="eastAsia"/>
            <w:noProof/>
          </w:rPr>
          <w:t>、</w:t>
        </w:r>
        <w:r w:rsidR="0088346C">
          <w:rPr>
            <w:rFonts w:asciiTheme="minorHAnsi" w:eastAsiaTheme="minorEastAsia" w:hAnsiTheme="minorHAnsi" w:cstheme="minorBidi"/>
            <w:noProof/>
            <w:szCs w:val="22"/>
          </w:rPr>
          <w:tab/>
        </w:r>
        <w:r w:rsidR="0088346C" w:rsidRPr="00E603BB">
          <w:rPr>
            <w:rStyle w:val="ac"/>
            <w:rFonts w:hint="eastAsia"/>
            <w:noProof/>
          </w:rPr>
          <w:t>全国砂石料价格行情（</w:t>
        </w:r>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月第</w:t>
        </w:r>
        <w:r w:rsidR="0088346C" w:rsidRPr="00E603BB">
          <w:rPr>
            <w:rStyle w:val="ac"/>
            <w:noProof/>
          </w:rPr>
          <w:t>5</w:t>
        </w:r>
        <w:r w:rsidR="0088346C" w:rsidRPr="00E603BB">
          <w:rPr>
            <w:rStyle w:val="ac"/>
            <w:rFonts w:hint="eastAsia"/>
            <w:noProof/>
          </w:rPr>
          <w:t>周）</w:t>
        </w:r>
        <w:r w:rsidR="0088346C">
          <w:rPr>
            <w:noProof/>
            <w:webHidden/>
          </w:rPr>
          <w:tab/>
        </w:r>
        <w:r>
          <w:rPr>
            <w:noProof/>
            <w:webHidden/>
          </w:rPr>
          <w:fldChar w:fldCharType="begin"/>
        </w:r>
        <w:r w:rsidR="0088346C">
          <w:rPr>
            <w:noProof/>
            <w:webHidden/>
          </w:rPr>
          <w:instrText xml:space="preserve"> PAGEREF _Toc23344163 \h </w:instrText>
        </w:r>
        <w:r>
          <w:rPr>
            <w:noProof/>
            <w:webHidden/>
          </w:rPr>
        </w:r>
        <w:r>
          <w:rPr>
            <w:noProof/>
            <w:webHidden/>
          </w:rPr>
          <w:fldChar w:fldCharType="separate"/>
        </w:r>
        <w:r w:rsidR="0088346C">
          <w:rPr>
            <w:noProof/>
            <w:webHidden/>
          </w:rPr>
          <w:t>30</w:t>
        </w:r>
        <w:r>
          <w:rPr>
            <w:noProof/>
            <w:webHidden/>
          </w:rPr>
          <w:fldChar w:fldCharType="end"/>
        </w:r>
      </w:hyperlink>
    </w:p>
    <w:p w:rsidR="0088346C" w:rsidRPr="0088346C" w:rsidRDefault="00401909" w:rsidP="0088346C">
      <w:pPr>
        <w:pStyle w:val="10"/>
        <w:tabs>
          <w:tab w:val="right" w:leader="dot" w:pos="9713"/>
        </w:tabs>
        <w:spacing w:line="360" w:lineRule="exact"/>
        <w:rPr>
          <w:rFonts w:asciiTheme="minorHAnsi" w:eastAsiaTheme="minorEastAsia" w:hAnsiTheme="minorHAnsi" w:cstheme="minorBidi"/>
          <w:noProof/>
          <w:color w:val="FF0000"/>
          <w:szCs w:val="22"/>
        </w:rPr>
      </w:pPr>
      <w:hyperlink w:anchor="_Toc23344164" w:history="1">
        <w:r w:rsidR="0088346C" w:rsidRPr="0088346C">
          <w:rPr>
            <w:rStyle w:val="ac"/>
            <w:rFonts w:hint="eastAsia"/>
            <w:noProof/>
            <w:color w:val="FF0000"/>
          </w:rPr>
          <w:t>木材价格专区</w:t>
        </w:r>
        <w:r w:rsidR="0088346C" w:rsidRPr="0088346C">
          <w:rPr>
            <w:noProof/>
            <w:webHidden/>
            <w:color w:val="FF0000"/>
          </w:rPr>
          <w:tab/>
        </w:r>
        <w:r w:rsidRPr="0088346C">
          <w:rPr>
            <w:noProof/>
            <w:webHidden/>
            <w:color w:val="FF0000"/>
          </w:rPr>
          <w:fldChar w:fldCharType="begin"/>
        </w:r>
        <w:r w:rsidR="0088346C" w:rsidRPr="0088346C">
          <w:rPr>
            <w:noProof/>
            <w:webHidden/>
            <w:color w:val="FF0000"/>
          </w:rPr>
          <w:instrText xml:space="preserve"> PAGEREF _Toc23344164 \h </w:instrText>
        </w:r>
        <w:r w:rsidRPr="0088346C">
          <w:rPr>
            <w:noProof/>
            <w:webHidden/>
            <w:color w:val="FF0000"/>
          </w:rPr>
        </w:r>
        <w:r w:rsidRPr="0088346C">
          <w:rPr>
            <w:noProof/>
            <w:webHidden/>
            <w:color w:val="FF0000"/>
          </w:rPr>
          <w:fldChar w:fldCharType="separate"/>
        </w:r>
        <w:r w:rsidR="0088346C" w:rsidRPr="0088346C">
          <w:rPr>
            <w:noProof/>
            <w:webHidden/>
            <w:color w:val="FF0000"/>
          </w:rPr>
          <w:t>31</w:t>
        </w:r>
        <w:r w:rsidRPr="0088346C">
          <w:rPr>
            <w:noProof/>
            <w:webHidden/>
            <w:color w:val="FF0000"/>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65" w:history="1">
        <w:r w:rsidR="0088346C" w:rsidRPr="00E603BB">
          <w:rPr>
            <w:rStyle w:val="ac"/>
            <w:noProof/>
          </w:rPr>
          <w:t>2019</w:t>
        </w:r>
        <w:r w:rsidR="0088346C" w:rsidRPr="00E603BB">
          <w:rPr>
            <w:rStyle w:val="ac"/>
            <w:rFonts w:hint="eastAsia"/>
            <w:noProof/>
          </w:rPr>
          <w:t>年</w:t>
        </w:r>
        <w:r w:rsidR="0088346C" w:rsidRPr="00E603BB">
          <w:rPr>
            <w:rStyle w:val="ac"/>
            <w:noProof/>
          </w:rPr>
          <w:t>10</w:t>
        </w:r>
        <w:r w:rsidR="0088346C" w:rsidRPr="00E603BB">
          <w:rPr>
            <w:rStyle w:val="ac"/>
            <w:rFonts w:hint="eastAsia"/>
            <w:noProof/>
          </w:rPr>
          <w:t>月木材价格行情</w:t>
        </w:r>
        <w:r w:rsidR="0088346C">
          <w:rPr>
            <w:noProof/>
            <w:webHidden/>
          </w:rPr>
          <w:tab/>
        </w:r>
        <w:r>
          <w:rPr>
            <w:noProof/>
            <w:webHidden/>
          </w:rPr>
          <w:fldChar w:fldCharType="begin"/>
        </w:r>
        <w:r w:rsidR="0088346C">
          <w:rPr>
            <w:noProof/>
            <w:webHidden/>
          </w:rPr>
          <w:instrText xml:space="preserve"> PAGEREF _Toc23344165 \h </w:instrText>
        </w:r>
        <w:r>
          <w:rPr>
            <w:noProof/>
            <w:webHidden/>
          </w:rPr>
        </w:r>
        <w:r>
          <w:rPr>
            <w:noProof/>
            <w:webHidden/>
          </w:rPr>
          <w:fldChar w:fldCharType="separate"/>
        </w:r>
        <w:r w:rsidR="0088346C">
          <w:rPr>
            <w:noProof/>
            <w:webHidden/>
          </w:rPr>
          <w:t>31</w:t>
        </w:r>
        <w:r>
          <w:rPr>
            <w:noProof/>
            <w:webHidden/>
          </w:rPr>
          <w:fldChar w:fldCharType="end"/>
        </w:r>
      </w:hyperlink>
    </w:p>
    <w:p w:rsidR="0088346C" w:rsidRPr="0088346C" w:rsidRDefault="00401909" w:rsidP="0088346C">
      <w:pPr>
        <w:pStyle w:val="10"/>
        <w:tabs>
          <w:tab w:val="right" w:leader="dot" w:pos="9713"/>
        </w:tabs>
        <w:spacing w:line="360" w:lineRule="exact"/>
        <w:rPr>
          <w:rFonts w:asciiTheme="minorHAnsi" w:eastAsiaTheme="minorEastAsia" w:hAnsiTheme="minorHAnsi" w:cstheme="minorBidi"/>
          <w:noProof/>
          <w:color w:val="FF0000"/>
          <w:szCs w:val="22"/>
        </w:rPr>
      </w:pPr>
      <w:hyperlink w:anchor="_Toc23344166" w:history="1">
        <w:r w:rsidR="0088346C" w:rsidRPr="0088346C">
          <w:rPr>
            <w:rStyle w:val="ac"/>
            <w:rFonts w:hint="eastAsia"/>
            <w:noProof/>
            <w:color w:val="FF0000"/>
          </w:rPr>
          <w:t>沥青、防水材料价格专区</w:t>
        </w:r>
        <w:r w:rsidR="0088346C" w:rsidRPr="0088346C">
          <w:rPr>
            <w:noProof/>
            <w:webHidden/>
            <w:color w:val="FF0000"/>
          </w:rPr>
          <w:tab/>
        </w:r>
        <w:r w:rsidRPr="0088346C">
          <w:rPr>
            <w:noProof/>
            <w:webHidden/>
            <w:color w:val="FF0000"/>
          </w:rPr>
          <w:fldChar w:fldCharType="begin"/>
        </w:r>
        <w:r w:rsidR="0088346C" w:rsidRPr="0088346C">
          <w:rPr>
            <w:noProof/>
            <w:webHidden/>
            <w:color w:val="FF0000"/>
          </w:rPr>
          <w:instrText xml:space="preserve"> PAGEREF _Toc23344166 \h </w:instrText>
        </w:r>
        <w:r w:rsidRPr="0088346C">
          <w:rPr>
            <w:noProof/>
            <w:webHidden/>
            <w:color w:val="FF0000"/>
          </w:rPr>
        </w:r>
        <w:r w:rsidRPr="0088346C">
          <w:rPr>
            <w:noProof/>
            <w:webHidden/>
            <w:color w:val="FF0000"/>
          </w:rPr>
          <w:fldChar w:fldCharType="separate"/>
        </w:r>
        <w:r w:rsidR="0088346C" w:rsidRPr="0088346C">
          <w:rPr>
            <w:noProof/>
            <w:webHidden/>
            <w:color w:val="FF0000"/>
          </w:rPr>
          <w:t>33</w:t>
        </w:r>
        <w:r w:rsidRPr="0088346C">
          <w:rPr>
            <w:noProof/>
            <w:webHidden/>
            <w:color w:val="FF0000"/>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67" w:history="1">
        <w:r w:rsidR="0088346C" w:rsidRPr="00E603BB">
          <w:rPr>
            <w:rStyle w:val="ac"/>
            <w:noProof/>
            <w:kern w:val="0"/>
          </w:rPr>
          <w:t>2019</w:t>
        </w:r>
        <w:r w:rsidR="0088346C" w:rsidRPr="00E603BB">
          <w:rPr>
            <w:rStyle w:val="ac"/>
            <w:rFonts w:hint="eastAsia"/>
            <w:noProof/>
            <w:kern w:val="0"/>
          </w:rPr>
          <w:t>年</w:t>
        </w:r>
        <w:r w:rsidR="0088346C" w:rsidRPr="00E603BB">
          <w:rPr>
            <w:rStyle w:val="ac"/>
            <w:noProof/>
            <w:kern w:val="0"/>
          </w:rPr>
          <w:t>10</w:t>
        </w:r>
        <w:r w:rsidR="0088346C" w:rsidRPr="00E603BB">
          <w:rPr>
            <w:rStyle w:val="ac"/>
            <w:rFonts w:hint="eastAsia"/>
            <w:noProof/>
            <w:kern w:val="0"/>
          </w:rPr>
          <w:t>月</w:t>
        </w:r>
        <w:r w:rsidR="0088346C" w:rsidRPr="00E603BB">
          <w:rPr>
            <w:rStyle w:val="ac"/>
            <w:noProof/>
            <w:kern w:val="0"/>
          </w:rPr>
          <w:t>30</w:t>
        </w:r>
        <w:r w:rsidR="0088346C" w:rsidRPr="00E603BB">
          <w:rPr>
            <w:rStyle w:val="ac"/>
            <w:rFonts w:hint="eastAsia"/>
            <w:noProof/>
            <w:kern w:val="0"/>
          </w:rPr>
          <w:t>日重交沥青价格行情</w:t>
        </w:r>
        <w:r w:rsidR="0088346C">
          <w:rPr>
            <w:noProof/>
            <w:webHidden/>
          </w:rPr>
          <w:tab/>
        </w:r>
        <w:r>
          <w:rPr>
            <w:noProof/>
            <w:webHidden/>
          </w:rPr>
          <w:fldChar w:fldCharType="begin"/>
        </w:r>
        <w:r w:rsidR="0088346C">
          <w:rPr>
            <w:noProof/>
            <w:webHidden/>
          </w:rPr>
          <w:instrText xml:space="preserve"> PAGEREF _Toc23344167 \h </w:instrText>
        </w:r>
        <w:r>
          <w:rPr>
            <w:noProof/>
            <w:webHidden/>
          </w:rPr>
        </w:r>
        <w:r>
          <w:rPr>
            <w:noProof/>
            <w:webHidden/>
          </w:rPr>
          <w:fldChar w:fldCharType="separate"/>
        </w:r>
        <w:r w:rsidR="0088346C">
          <w:rPr>
            <w:noProof/>
            <w:webHidden/>
          </w:rPr>
          <w:t>33</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68" w:history="1">
        <w:r w:rsidR="0088346C" w:rsidRPr="00E603BB">
          <w:rPr>
            <w:rStyle w:val="ac"/>
            <w:rFonts w:hint="eastAsia"/>
            <w:noProof/>
            <w:kern w:val="0"/>
          </w:rPr>
          <w:t>涂料及防腐、防水材料</w:t>
        </w:r>
        <w:r w:rsidR="0088346C">
          <w:rPr>
            <w:noProof/>
            <w:webHidden/>
          </w:rPr>
          <w:tab/>
        </w:r>
        <w:r>
          <w:rPr>
            <w:noProof/>
            <w:webHidden/>
          </w:rPr>
          <w:fldChar w:fldCharType="begin"/>
        </w:r>
        <w:r w:rsidR="0088346C">
          <w:rPr>
            <w:noProof/>
            <w:webHidden/>
          </w:rPr>
          <w:instrText xml:space="preserve"> PAGEREF _Toc23344168 \h </w:instrText>
        </w:r>
        <w:r>
          <w:rPr>
            <w:noProof/>
            <w:webHidden/>
          </w:rPr>
        </w:r>
        <w:r>
          <w:rPr>
            <w:noProof/>
            <w:webHidden/>
          </w:rPr>
          <w:fldChar w:fldCharType="separate"/>
        </w:r>
        <w:r w:rsidR="0088346C">
          <w:rPr>
            <w:noProof/>
            <w:webHidden/>
          </w:rPr>
          <w:t>34</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69" w:history="1">
        <w:r w:rsidR="0088346C" w:rsidRPr="00E603BB">
          <w:rPr>
            <w:rStyle w:val="ac"/>
            <w:rFonts w:hint="eastAsia"/>
            <w:noProof/>
          </w:rPr>
          <w:t>电缆电线价格专区</w:t>
        </w:r>
        <w:r w:rsidR="0088346C">
          <w:rPr>
            <w:noProof/>
            <w:webHidden/>
          </w:rPr>
          <w:tab/>
        </w:r>
        <w:r>
          <w:rPr>
            <w:noProof/>
            <w:webHidden/>
          </w:rPr>
          <w:fldChar w:fldCharType="begin"/>
        </w:r>
        <w:r w:rsidR="0088346C">
          <w:rPr>
            <w:noProof/>
            <w:webHidden/>
          </w:rPr>
          <w:instrText xml:space="preserve"> PAGEREF _Toc23344169 \h </w:instrText>
        </w:r>
        <w:r>
          <w:rPr>
            <w:noProof/>
            <w:webHidden/>
          </w:rPr>
        </w:r>
        <w:r>
          <w:rPr>
            <w:noProof/>
            <w:webHidden/>
          </w:rPr>
          <w:fldChar w:fldCharType="separate"/>
        </w:r>
        <w:r w:rsidR="0088346C">
          <w:rPr>
            <w:noProof/>
            <w:webHidden/>
          </w:rPr>
          <w:t>38</w:t>
        </w:r>
        <w:r>
          <w:rPr>
            <w:noProof/>
            <w:webHidden/>
          </w:rPr>
          <w:fldChar w:fldCharType="end"/>
        </w:r>
      </w:hyperlink>
    </w:p>
    <w:p w:rsidR="0088346C" w:rsidRPr="0088346C" w:rsidRDefault="00401909" w:rsidP="0088346C">
      <w:pPr>
        <w:pStyle w:val="10"/>
        <w:tabs>
          <w:tab w:val="right" w:leader="dot" w:pos="9713"/>
        </w:tabs>
        <w:spacing w:line="360" w:lineRule="exact"/>
        <w:rPr>
          <w:rFonts w:asciiTheme="minorHAnsi" w:eastAsiaTheme="minorEastAsia" w:hAnsiTheme="minorHAnsi" w:cstheme="minorBidi"/>
          <w:noProof/>
          <w:color w:val="FF0000"/>
          <w:szCs w:val="22"/>
        </w:rPr>
      </w:pPr>
      <w:hyperlink w:anchor="_Toc23344170" w:history="1">
        <w:r w:rsidR="0088346C" w:rsidRPr="0088346C">
          <w:rPr>
            <w:rStyle w:val="ac"/>
            <w:rFonts w:hint="eastAsia"/>
            <w:noProof/>
            <w:color w:val="FF0000"/>
          </w:rPr>
          <w:t>有色金属价格专区</w:t>
        </w:r>
        <w:r w:rsidR="0088346C" w:rsidRPr="0088346C">
          <w:rPr>
            <w:noProof/>
            <w:webHidden/>
            <w:color w:val="FF0000"/>
          </w:rPr>
          <w:tab/>
        </w:r>
        <w:r w:rsidRPr="0088346C">
          <w:rPr>
            <w:noProof/>
            <w:webHidden/>
            <w:color w:val="FF0000"/>
          </w:rPr>
          <w:fldChar w:fldCharType="begin"/>
        </w:r>
        <w:r w:rsidR="0088346C" w:rsidRPr="0088346C">
          <w:rPr>
            <w:noProof/>
            <w:webHidden/>
            <w:color w:val="FF0000"/>
          </w:rPr>
          <w:instrText xml:space="preserve"> PAGEREF _Toc23344170 \h </w:instrText>
        </w:r>
        <w:r w:rsidRPr="0088346C">
          <w:rPr>
            <w:noProof/>
            <w:webHidden/>
            <w:color w:val="FF0000"/>
          </w:rPr>
        </w:r>
        <w:r w:rsidRPr="0088346C">
          <w:rPr>
            <w:noProof/>
            <w:webHidden/>
            <w:color w:val="FF0000"/>
          </w:rPr>
          <w:fldChar w:fldCharType="separate"/>
        </w:r>
        <w:r w:rsidR="0088346C" w:rsidRPr="0088346C">
          <w:rPr>
            <w:noProof/>
            <w:webHidden/>
            <w:color w:val="FF0000"/>
          </w:rPr>
          <w:t>39</w:t>
        </w:r>
        <w:r w:rsidRPr="0088346C">
          <w:rPr>
            <w:noProof/>
            <w:webHidden/>
            <w:color w:val="FF0000"/>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71" w:history="1">
        <w:r w:rsidR="0088346C" w:rsidRPr="00E603BB">
          <w:rPr>
            <w:rStyle w:val="ac"/>
            <w:rFonts w:hint="eastAsia"/>
            <w:noProof/>
          </w:rPr>
          <w:t>成品油价格专区</w:t>
        </w:r>
        <w:r w:rsidR="0088346C">
          <w:rPr>
            <w:noProof/>
            <w:webHidden/>
          </w:rPr>
          <w:tab/>
        </w:r>
        <w:r>
          <w:rPr>
            <w:noProof/>
            <w:webHidden/>
          </w:rPr>
          <w:fldChar w:fldCharType="begin"/>
        </w:r>
        <w:r w:rsidR="0088346C">
          <w:rPr>
            <w:noProof/>
            <w:webHidden/>
          </w:rPr>
          <w:instrText xml:space="preserve"> PAGEREF _Toc23344171 \h </w:instrText>
        </w:r>
        <w:r>
          <w:rPr>
            <w:noProof/>
            <w:webHidden/>
          </w:rPr>
        </w:r>
        <w:r>
          <w:rPr>
            <w:noProof/>
            <w:webHidden/>
          </w:rPr>
          <w:fldChar w:fldCharType="separate"/>
        </w:r>
        <w:r w:rsidR="0088346C">
          <w:rPr>
            <w:noProof/>
            <w:webHidden/>
          </w:rPr>
          <w:t>41</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72" w:history="1">
        <w:r w:rsidR="0088346C" w:rsidRPr="00E603BB">
          <w:rPr>
            <w:rStyle w:val="ac"/>
            <w:noProof/>
            <w:kern w:val="0"/>
          </w:rPr>
          <w:t>2019</w:t>
        </w:r>
        <w:r w:rsidR="0088346C" w:rsidRPr="00E603BB">
          <w:rPr>
            <w:rStyle w:val="ac"/>
            <w:rFonts w:hint="eastAsia"/>
            <w:noProof/>
            <w:kern w:val="0"/>
          </w:rPr>
          <w:t>年</w:t>
        </w:r>
        <w:r w:rsidR="0088346C" w:rsidRPr="00E603BB">
          <w:rPr>
            <w:rStyle w:val="ac"/>
            <w:noProof/>
            <w:kern w:val="0"/>
          </w:rPr>
          <w:t>10</w:t>
        </w:r>
        <w:r w:rsidR="0088346C" w:rsidRPr="00E603BB">
          <w:rPr>
            <w:rStyle w:val="ac"/>
            <w:rFonts w:hint="eastAsia"/>
            <w:noProof/>
            <w:kern w:val="0"/>
          </w:rPr>
          <w:t>月</w:t>
        </w:r>
        <w:r w:rsidR="0088346C" w:rsidRPr="00E603BB">
          <w:rPr>
            <w:rStyle w:val="ac"/>
            <w:noProof/>
            <w:kern w:val="0"/>
          </w:rPr>
          <w:t>30</w:t>
        </w:r>
        <w:r w:rsidR="0088346C" w:rsidRPr="00E603BB">
          <w:rPr>
            <w:rStyle w:val="ac"/>
            <w:rFonts w:hint="eastAsia"/>
            <w:noProof/>
            <w:kern w:val="0"/>
          </w:rPr>
          <w:t>日全国成品油升价</w:t>
        </w:r>
        <w:r w:rsidR="0088346C">
          <w:rPr>
            <w:noProof/>
            <w:webHidden/>
          </w:rPr>
          <w:tab/>
        </w:r>
        <w:r>
          <w:rPr>
            <w:noProof/>
            <w:webHidden/>
          </w:rPr>
          <w:fldChar w:fldCharType="begin"/>
        </w:r>
        <w:r w:rsidR="0088346C">
          <w:rPr>
            <w:noProof/>
            <w:webHidden/>
          </w:rPr>
          <w:instrText xml:space="preserve"> PAGEREF _Toc23344172 \h </w:instrText>
        </w:r>
        <w:r>
          <w:rPr>
            <w:noProof/>
            <w:webHidden/>
          </w:rPr>
        </w:r>
        <w:r>
          <w:rPr>
            <w:noProof/>
            <w:webHidden/>
          </w:rPr>
          <w:fldChar w:fldCharType="separate"/>
        </w:r>
        <w:r w:rsidR="0088346C">
          <w:rPr>
            <w:noProof/>
            <w:webHidden/>
          </w:rPr>
          <w:t>41</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73" w:history="1">
        <w:r w:rsidR="0088346C" w:rsidRPr="00E603BB">
          <w:rPr>
            <w:rStyle w:val="ac"/>
            <w:rFonts w:hint="eastAsia"/>
            <w:noProof/>
          </w:rPr>
          <w:t>全国汽油柴油走势图</w:t>
        </w:r>
        <w:r w:rsidR="0088346C">
          <w:rPr>
            <w:noProof/>
            <w:webHidden/>
          </w:rPr>
          <w:tab/>
        </w:r>
        <w:r>
          <w:rPr>
            <w:noProof/>
            <w:webHidden/>
          </w:rPr>
          <w:fldChar w:fldCharType="begin"/>
        </w:r>
        <w:r w:rsidR="0088346C">
          <w:rPr>
            <w:noProof/>
            <w:webHidden/>
          </w:rPr>
          <w:instrText xml:space="preserve"> PAGEREF _Toc23344173 \h </w:instrText>
        </w:r>
        <w:r>
          <w:rPr>
            <w:noProof/>
            <w:webHidden/>
          </w:rPr>
        </w:r>
        <w:r>
          <w:rPr>
            <w:noProof/>
            <w:webHidden/>
          </w:rPr>
          <w:fldChar w:fldCharType="separate"/>
        </w:r>
        <w:r w:rsidR="0088346C">
          <w:rPr>
            <w:noProof/>
            <w:webHidden/>
          </w:rPr>
          <w:t>42</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74" w:history="1">
        <w:r w:rsidR="0088346C" w:rsidRPr="00E603BB">
          <w:rPr>
            <w:rStyle w:val="ac"/>
            <w:rFonts w:hint="eastAsia"/>
            <w:noProof/>
          </w:rPr>
          <w:t>全国汽油价格走势图</w:t>
        </w:r>
        <w:r w:rsidR="0088346C">
          <w:rPr>
            <w:noProof/>
            <w:webHidden/>
          </w:rPr>
          <w:tab/>
        </w:r>
        <w:r>
          <w:rPr>
            <w:noProof/>
            <w:webHidden/>
          </w:rPr>
          <w:fldChar w:fldCharType="begin"/>
        </w:r>
        <w:r w:rsidR="0088346C">
          <w:rPr>
            <w:noProof/>
            <w:webHidden/>
          </w:rPr>
          <w:instrText xml:space="preserve"> PAGEREF _Toc23344174 \h </w:instrText>
        </w:r>
        <w:r>
          <w:rPr>
            <w:noProof/>
            <w:webHidden/>
          </w:rPr>
        </w:r>
        <w:r>
          <w:rPr>
            <w:noProof/>
            <w:webHidden/>
          </w:rPr>
          <w:fldChar w:fldCharType="separate"/>
        </w:r>
        <w:r w:rsidR="0088346C">
          <w:rPr>
            <w:noProof/>
            <w:webHidden/>
          </w:rPr>
          <w:t>42</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75" w:history="1">
        <w:r w:rsidR="0088346C" w:rsidRPr="00E603BB">
          <w:rPr>
            <w:rStyle w:val="ac"/>
            <w:rFonts w:hint="eastAsia"/>
            <w:noProof/>
          </w:rPr>
          <w:t>全国柴油价格走势图</w:t>
        </w:r>
        <w:r w:rsidR="0088346C">
          <w:rPr>
            <w:noProof/>
            <w:webHidden/>
          </w:rPr>
          <w:tab/>
        </w:r>
        <w:r>
          <w:rPr>
            <w:noProof/>
            <w:webHidden/>
          </w:rPr>
          <w:fldChar w:fldCharType="begin"/>
        </w:r>
        <w:r w:rsidR="0088346C">
          <w:rPr>
            <w:noProof/>
            <w:webHidden/>
          </w:rPr>
          <w:instrText xml:space="preserve"> PAGEREF _Toc23344175 \h </w:instrText>
        </w:r>
        <w:r>
          <w:rPr>
            <w:noProof/>
            <w:webHidden/>
          </w:rPr>
        </w:r>
        <w:r>
          <w:rPr>
            <w:noProof/>
            <w:webHidden/>
          </w:rPr>
          <w:fldChar w:fldCharType="separate"/>
        </w:r>
        <w:r w:rsidR="0088346C">
          <w:rPr>
            <w:noProof/>
            <w:webHidden/>
          </w:rPr>
          <w:t>42</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76" w:history="1">
        <w:r w:rsidR="0088346C" w:rsidRPr="00E603BB">
          <w:rPr>
            <w:rStyle w:val="ac"/>
            <w:rFonts w:hint="eastAsia"/>
            <w:noProof/>
          </w:rPr>
          <w:t>华北地区汽油价格走势图</w:t>
        </w:r>
        <w:r w:rsidR="0088346C">
          <w:rPr>
            <w:noProof/>
            <w:webHidden/>
          </w:rPr>
          <w:tab/>
        </w:r>
        <w:r>
          <w:rPr>
            <w:noProof/>
            <w:webHidden/>
          </w:rPr>
          <w:fldChar w:fldCharType="begin"/>
        </w:r>
        <w:r w:rsidR="0088346C">
          <w:rPr>
            <w:noProof/>
            <w:webHidden/>
          </w:rPr>
          <w:instrText xml:space="preserve"> PAGEREF _Toc23344176 \h </w:instrText>
        </w:r>
        <w:r>
          <w:rPr>
            <w:noProof/>
            <w:webHidden/>
          </w:rPr>
        </w:r>
        <w:r>
          <w:rPr>
            <w:noProof/>
            <w:webHidden/>
          </w:rPr>
          <w:fldChar w:fldCharType="separate"/>
        </w:r>
        <w:r w:rsidR="0088346C">
          <w:rPr>
            <w:noProof/>
            <w:webHidden/>
          </w:rPr>
          <w:t>42</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77" w:history="1">
        <w:r w:rsidR="0088346C" w:rsidRPr="00E603BB">
          <w:rPr>
            <w:rStyle w:val="ac"/>
            <w:rFonts w:hint="eastAsia"/>
            <w:noProof/>
          </w:rPr>
          <w:t>华北地区</w:t>
        </w:r>
        <w:r w:rsidR="0088346C" w:rsidRPr="00E603BB">
          <w:rPr>
            <w:rStyle w:val="ac"/>
            <w:noProof/>
          </w:rPr>
          <w:t>0#</w:t>
        </w:r>
        <w:r w:rsidR="0088346C" w:rsidRPr="00E603BB">
          <w:rPr>
            <w:rStyle w:val="ac"/>
            <w:rFonts w:hint="eastAsia"/>
            <w:noProof/>
          </w:rPr>
          <w:t>柴油价格走势图</w:t>
        </w:r>
        <w:r w:rsidR="0088346C">
          <w:rPr>
            <w:noProof/>
            <w:webHidden/>
          </w:rPr>
          <w:tab/>
        </w:r>
        <w:r>
          <w:rPr>
            <w:noProof/>
            <w:webHidden/>
          </w:rPr>
          <w:fldChar w:fldCharType="begin"/>
        </w:r>
        <w:r w:rsidR="0088346C">
          <w:rPr>
            <w:noProof/>
            <w:webHidden/>
          </w:rPr>
          <w:instrText xml:space="preserve"> PAGEREF _Toc23344177 \h </w:instrText>
        </w:r>
        <w:r>
          <w:rPr>
            <w:noProof/>
            <w:webHidden/>
          </w:rPr>
        </w:r>
        <w:r>
          <w:rPr>
            <w:noProof/>
            <w:webHidden/>
          </w:rPr>
          <w:fldChar w:fldCharType="separate"/>
        </w:r>
        <w:r w:rsidR="0088346C">
          <w:rPr>
            <w:noProof/>
            <w:webHidden/>
          </w:rPr>
          <w:t>42</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78" w:history="1">
        <w:r w:rsidR="0088346C" w:rsidRPr="00E603BB">
          <w:rPr>
            <w:rStyle w:val="ac"/>
            <w:rFonts w:hint="eastAsia"/>
            <w:noProof/>
          </w:rPr>
          <w:t>华南地区汽油价格走势图</w:t>
        </w:r>
        <w:r w:rsidR="0088346C">
          <w:rPr>
            <w:noProof/>
            <w:webHidden/>
          </w:rPr>
          <w:tab/>
        </w:r>
        <w:r>
          <w:rPr>
            <w:noProof/>
            <w:webHidden/>
          </w:rPr>
          <w:fldChar w:fldCharType="begin"/>
        </w:r>
        <w:r w:rsidR="0088346C">
          <w:rPr>
            <w:noProof/>
            <w:webHidden/>
          </w:rPr>
          <w:instrText xml:space="preserve"> PAGEREF _Toc23344178 \h </w:instrText>
        </w:r>
        <w:r>
          <w:rPr>
            <w:noProof/>
            <w:webHidden/>
          </w:rPr>
        </w:r>
        <w:r>
          <w:rPr>
            <w:noProof/>
            <w:webHidden/>
          </w:rPr>
          <w:fldChar w:fldCharType="separate"/>
        </w:r>
        <w:r w:rsidR="0088346C">
          <w:rPr>
            <w:noProof/>
            <w:webHidden/>
          </w:rPr>
          <w:t>42</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79" w:history="1">
        <w:r w:rsidR="0088346C" w:rsidRPr="00E603BB">
          <w:rPr>
            <w:rStyle w:val="ac"/>
            <w:rFonts w:hint="eastAsia"/>
            <w:noProof/>
          </w:rPr>
          <w:t>华南地区</w:t>
        </w:r>
        <w:r w:rsidR="0088346C" w:rsidRPr="00E603BB">
          <w:rPr>
            <w:rStyle w:val="ac"/>
            <w:noProof/>
          </w:rPr>
          <w:t>0#</w:t>
        </w:r>
        <w:r w:rsidR="0088346C" w:rsidRPr="00E603BB">
          <w:rPr>
            <w:rStyle w:val="ac"/>
            <w:rFonts w:hint="eastAsia"/>
            <w:noProof/>
          </w:rPr>
          <w:t>柴油价格走势图</w:t>
        </w:r>
        <w:r w:rsidR="0088346C">
          <w:rPr>
            <w:noProof/>
            <w:webHidden/>
          </w:rPr>
          <w:tab/>
        </w:r>
        <w:r>
          <w:rPr>
            <w:noProof/>
            <w:webHidden/>
          </w:rPr>
          <w:fldChar w:fldCharType="begin"/>
        </w:r>
        <w:r w:rsidR="0088346C">
          <w:rPr>
            <w:noProof/>
            <w:webHidden/>
          </w:rPr>
          <w:instrText xml:space="preserve"> PAGEREF _Toc23344179 \h </w:instrText>
        </w:r>
        <w:r>
          <w:rPr>
            <w:noProof/>
            <w:webHidden/>
          </w:rPr>
        </w:r>
        <w:r>
          <w:rPr>
            <w:noProof/>
            <w:webHidden/>
          </w:rPr>
          <w:fldChar w:fldCharType="separate"/>
        </w:r>
        <w:r w:rsidR="0088346C">
          <w:rPr>
            <w:noProof/>
            <w:webHidden/>
          </w:rPr>
          <w:t>42</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80" w:history="1">
        <w:r w:rsidR="0088346C" w:rsidRPr="00E603BB">
          <w:rPr>
            <w:rStyle w:val="ac"/>
            <w:rFonts w:hint="eastAsia"/>
            <w:noProof/>
          </w:rPr>
          <w:t>华东地区汽油价格走势图</w:t>
        </w:r>
        <w:r w:rsidR="0088346C">
          <w:rPr>
            <w:noProof/>
            <w:webHidden/>
          </w:rPr>
          <w:tab/>
        </w:r>
        <w:r>
          <w:rPr>
            <w:noProof/>
            <w:webHidden/>
          </w:rPr>
          <w:fldChar w:fldCharType="begin"/>
        </w:r>
        <w:r w:rsidR="0088346C">
          <w:rPr>
            <w:noProof/>
            <w:webHidden/>
          </w:rPr>
          <w:instrText xml:space="preserve"> PAGEREF _Toc23344180 \h </w:instrText>
        </w:r>
        <w:r>
          <w:rPr>
            <w:noProof/>
            <w:webHidden/>
          </w:rPr>
        </w:r>
        <w:r>
          <w:rPr>
            <w:noProof/>
            <w:webHidden/>
          </w:rPr>
          <w:fldChar w:fldCharType="separate"/>
        </w:r>
        <w:r w:rsidR="0088346C">
          <w:rPr>
            <w:noProof/>
            <w:webHidden/>
          </w:rPr>
          <w:t>43</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81" w:history="1">
        <w:r w:rsidR="0088346C" w:rsidRPr="00E603BB">
          <w:rPr>
            <w:rStyle w:val="ac"/>
            <w:rFonts w:hint="eastAsia"/>
            <w:noProof/>
          </w:rPr>
          <w:t>华东地区</w:t>
        </w:r>
        <w:r w:rsidR="0088346C" w:rsidRPr="00E603BB">
          <w:rPr>
            <w:rStyle w:val="ac"/>
            <w:noProof/>
          </w:rPr>
          <w:t>0#</w:t>
        </w:r>
        <w:r w:rsidR="0088346C" w:rsidRPr="00E603BB">
          <w:rPr>
            <w:rStyle w:val="ac"/>
            <w:rFonts w:hint="eastAsia"/>
            <w:noProof/>
          </w:rPr>
          <w:t>柴油价格走势图</w:t>
        </w:r>
        <w:r w:rsidR="0088346C">
          <w:rPr>
            <w:noProof/>
            <w:webHidden/>
          </w:rPr>
          <w:tab/>
        </w:r>
        <w:r>
          <w:rPr>
            <w:noProof/>
            <w:webHidden/>
          </w:rPr>
          <w:fldChar w:fldCharType="begin"/>
        </w:r>
        <w:r w:rsidR="0088346C">
          <w:rPr>
            <w:noProof/>
            <w:webHidden/>
          </w:rPr>
          <w:instrText xml:space="preserve"> PAGEREF _Toc23344181 \h </w:instrText>
        </w:r>
        <w:r>
          <w:rPr>
            <w:noProof/>
            <w:webHidden/>
          </w:rPr>
        </w:r>
        <w:r>
          <w:rPr>
            <w:noProof/>
            <w:webHidden/>
          </w:rPr>
          <w:fldChar w:fldCharType="separate"/>
        </w:r>
        <w:r w:rsidR="0088346C">
          <w:rPr>
            <w:noProof/>
            <w:webHidden/>
          </w:rPr>
          <w:t>43</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82" w:history="1">
        <w:r w:rsidR="0088346C" w:rsidRPr="00E603BB">
          <w:rPr>
            <w:rStyle w:val="ac"/>
            <w:rFonts w:hint="eastAsia"/>
            <w:noProof/>
          </w:rPr>
          <w:t>西南地区汽油价格走势图</w:t>
        </w:r>
        <w:r w:rsidR="0088346C">
          <w:rPr>
            <w:noProof/>
            <w:webHidden/>
          </w:rPr>
          <w:tab/>
        </w:r>
        <w:r>
          <w:rPr>
            <w:noProof/>
            <w:webHidden/>
          </w:rPr>
          <w:fldChar w:fldCharType="begin"/>
        </w:r>
        <w:r w:rsidR="0088346C">
          <w:rPr>
            <w:noProof/>
            <w:webHidden/>
          </w:rPr>
          <w:instrText xml:space="preserve"> PAGEREF _Toc23344182 \h </w:instrText>
        </w:r>
        <w:r>
          <w:rPr>
            <w:noProof/>
            <w:webHidden/>
          </w:rPr>
        </w:r>
        <w:r>
          <w:rPr>
            <w:noProof/>
            <w:webHidden/>
          </w:rPr>
          <w:fldChar w:fldCharType="separate"/>
        </w:r>
        <w:r w:rsidR="0088346C">
          <w:rPr>
            <w:noProof/>
            <w:webHidden/>
          </w:rPr>
          <w:t>43</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83" w:history="1">
        <w:r w:rsidR="0088346C" w:rsidRPr="00E603BB">
          <w:rPr>
            <w:rStyle w:val="ac"/>
            <w:rFonts w:hint="eastAsia"/>
            <w:noProof/>
          </w:rPr>
          <w:t>西南地区</w:t>
        </w:r>
        <w:r w:rsidR="0088346C" w:rsidRPr="00E603BB">
          <w:rPr>
            <w:rStyle w:val="ac"/>
            <w:noProof/>
          </w:rPr>
          <w:t>0#</w:t>
        </w:r>
        <w:r w:rsidR="0088346C" w:rsidRPr="00E603BB">
          <w:rPr>
            <w:rStyle w:val="ac"/>
            <w:rFonts w:hint="eastAsia"/>
            <w:noProof/>
          </w:rPr>
          <w:t>柴油价格走势图</w:t>
        </w:r>
        <w:r w:rsidR="0088346C">
          <w:rPr>
            <w:noProof/>
            <w:webHidden/>
          </w:rPr>
          <w:tab/>
        </w:r>
        <w:r>
          <w:rPr>
            <w:noProof/>
            <w:webHidden/>
          </w:rPr>
          <w:fldChar w:fldCharType="begin"/>
        </w:r>
        <w:r w:rsidR="0088346C">
          <w:rPr>
            <w:noProof/>
            <w:webHidden/>
          </w:rPr>
          <w:instrText xml:space="preserve"> PAGEREF _Toc23344183 \h </w:instrText>
        </w:r>
        <w:r>
          <w:rPr>
            <w:noProof/>
            <w:webHidden/>
          </w:rPr>
        </w:r>
        <w:r>
          <w:rPr>
            <w:noProof/>
            <w:webHidden/>
          </w:rPr>
          <w:fldChar w:fldCharType="separate"/>
        </w:r>
        <w:r w:rsidR="0088346C">
          <w:rPr>
            <w:noProof/>
            <w:webHidden/>
          </w:rPr>
          <w:t>43</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84" w:history="1">
        <w:r w:rsidR="0088346C" w:rsidRPr="00E603BB">
          <w:rPr>
            <w:rStyle w:val="ac"/>
            <w:rFonts w:hint="eastAsia"/>
            <w:noProof/>
          </w:rPr>
          <w:t>沿江地区汽油价格走势图</w:t>
        </w:r>
        <w:r w:rsidR="0088346C">
          <w:rPr>
            <w:noProof/>
            <w:webHidden/>
          </w:rPr>
          <w:tab/>
        </w:r>
        <w:r>
          <w:rPr>
            <w:noProof/>
            <w:webHidden/>
          </w:rPr>
          <w:fldChar w:fldCharType="begin"/>
        </w:r>
        <w:r w:rsidR="0088346C">
          <w:rPr>
            <w:noProof/>
            <w:webHidden/>
          </w:rPr>
          <w:instrText xml:space="preserve"> PAGEREF _Toc23344184 \h </w:instrText>
        </w:r>
        <w:r>
          <w:rPr>
            <w:noProof/>
            <w:webHidden/>
          </w:rPr>
        </w:r>
        <w:r>
          <w:rPr>
            <w:noProof/>
            <w:webHidden/>
          </w:rPr>
          <w:fldChar w:fldCharType="separate"/>
        </w:r>
        <w:r w:rsidR="0088346C">
          <w:rPr>
            <w:noProof/>
            <w:webHidden/>
          </w:rPr>
          <w:t>43</w:t>
        </w:r>
        <w:r>
          <w:rPr>
            <w:noProof/>
            <w:webHidden/>
          </w:rPr>
          <w:fldChar w:fldCharType="end"/>
        </w:r>
      </w:hyperlink>
    </w:p>
    <w:p w:rsidR="0088346C" w:rsidRDefault="00401909" w:rsidP="0088346C">
      <w:pPr>
        <w:pStyle w:val="20"/>
        <w:tabs>
          <w:tab w:val="right" w:leader="dot" w:pos="9713"/>
        </w:tabs>
        <w:spacing w:line="360" w:lineRule="exact"/>
        <w:rPr>
          <w:rFonts w:asciiTheme="minorHAnsi" w:eastAsiaTheme="minorEastAsia" w:hAnsiTheme="minorHAnsi" w:cstheme="minorBidi"/>
          <w:noProof/>
          <w:szCs w:val="22"/>
        </w:rPr>
      </w:pPr>
      <w:hyperlink w:anchor="_Toc23344185" w:history="1">
        <w:r w:rsidR="0088346C" w:rsidRPr="00E603BB">
          <w:rPr>
            <w:rStyle w:val="ac"/>
            <w:rFonts w:hint="eastAsia"/>
            <w:noProof/>
          </w:rPr>
          <w:t>沿江地区</w:t>
        </w:r>
        <w:r w:rsidR="0088346C" w:rsidRPr="00E603BB">
          <w:rPr>
            <w:rStyle w:val="ac"/>
            <w:noProof/>
          </w:rPr>
          <w:t>0#</w:t>
        </w:r>
        <w:r w:rsidR="0088346C" w:rsidRPr="00E603BB">
          <w:rPr>
            <w:rStyle w:val="ac"/>
            <w:rFonts w:hint="eastAsia"/>
            <w:noProof/>
          </w:rPr>
          <w:t>柴油价格走势图</w:t>
        </w:r>
        <w:r w:rsidR="0088346C">
          <w:rPr>
            <w:noProof/>
            <w:webHidden/>
          </w:rPr>
          <w:tab/>
        </w:r>
        <w:r>
          <w:rPr>
            <w:noProof/>
            <w:webHidden/>
          </w:rPr>
          <w:fldChar w:fldCharType="begin"/>
        </w:r>
        <w:r w:rsidR="0088346C">
          <w:rPr>
            <w:noProof/>
            <w:webHidden/>
          </w:rPr>
          <w:instrText xml:space="preserve"> PAGEREF _Toc23344185 \h </w:instrText>
        </w:r>
        <w:r>
          <w:rPr>
            <w:noProof/>
            <w:webHidden/>
          </w:rPr>
        </w:r>
        <w:r>
          <w:rPr>
            <w:noProof/>
            <w:webHidden/>
          </w:rPr>
          <w:fldChar w:fldCharType="separate"/>
        </w:r>
        <w:r w:rsidR="0088346C">
          <w:rPr>
            <w:noProof/>
            <w:webHidden/>
          </w:rPr>
          <w:t>43</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86" w:history="1">
        <w:r w:rsidR="0088346C" w:rsidRPr="00E603BB">
          <w:rPr>
            <w:rStyle w:val="ac"/>
            <w:rFonts w:hint="eastAsia"/>
            <w:noProof/>
          </w:rPr>
          <w:t>管材价格专区</w:t>
        </w:r>
        <w:r w:rsidR="0088346C">
          <w:rPr>
            <w:noProof/>
            <w:webHidden/>
          </w:rPr>
          <w:tab/>
        </w:r>
        <w:r>
          <w:rPr>
            <w:noProof/>
            <w:webHidden/>
          </w:rPr>
          <w:fldChar w:fldCharType="begin"/>
        </w:r>
        <w:r w:rsidR="0088346C">
          <w:rPr>
            <w:noProof/>
            <w:webHidden/>
          </w:rPr>
          <w:instrText xml:space="preserve"> PAGEREF _Toc23344186 \h </w:instrText>
        </w:r>
        <w:r>
          <w:rPr>
            <w:noProof/>
            <w:webHidden/>
          </w:rPr>
        </w:r>
        <w:r>
          <w:rPr>
            <w:noProof/>
            <w:webHidden/>
          </w:rPr>
          <w:fldChar w:fldCharType="separate"/>
        </w:r>
        <w:r w:rsidR="0088346C">
          <w:rPr>
            <w:noProof/>
            <w:webHidden/>
          </w:rPr>
          <w:t>44</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87" w:history="1">
        <w:r w:rsidR="0088346C" w:rsidRPr="00E603BB">
          <w:rPr>
            <w:rStyle w:val="ac"/>
            <w:rFonts w:hint="eastAsia"/>
            <w:noProof/>
          </w:rPr>
          <w:t>城建交通工程价格专区</w:t>
        </w:r>
        <w:r w:rsidR="0088346C">
          <w:rPr>
            <w:noProof/>
            <w:webHidden/>
          </w:rPr>
          <w:tab/>
        </w:r>
        <w:r>
          <w:rPr>
            <w:noProof/>
            <w:webHidden/>
          </w:rPr>
          <w:fldChar w:fldCharType="begin"/>
        </w:r>
        <w:r w:rsidR="0088346C">
          <w:rPr>
            <w:noProof/>
            <w:webHidden/>
          </w:rPr>
          <w:instrText xml:space="preserve"> PAGEREF _Toc23344187 \h </w:instrText>
        </w:r>
        <w:r>
          <w:rPr>
            <w:noProof/>
            <w:webHidden/>
          </w:rPr>
        </w:r>
        <w:r>
          <w:rPr>
            <w:noProof/>
            <w:webHidden/>
          </w:rPr>
          <w:fldChar w:fldCharType="separate"/>
        </w:r>
        <w:r w:rsidR="0088346C">
          <w:rPr>
            <w:noProof/>
            <w:webHidden/>
          </w:rPr>
          <w:t>45</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88" w:history="1">
        <w:r w:rsidR="0088346C" w:rsidRPr="00E603BB">
          <w:rPr>
            <w:rStyle w:val="ac"/>
            <w:rFonts w:hint="eastAsia"/>
            <w:noProof/>
          </w:rPr>
          <w:t>海绵城市工程价格专区</w:t>
        </w:r>
        <w:r w:rsidR="0088346C">
          <w:rPr>
            <w:noProof/>
            <w:webHidden/>
          </w:rPr>
          <w:tab/>
        </w:r>
        <w:r>
          <w:rPr>
            <w:noProof/>
            <w:webHidden/>
          </w:rPr>
          <w:fldChar w:fldCharType="begin"/>
        </w:r>
        <w:r w:rsidR="0088346C">
          <w:rPr>
            <w:noProof/>
            <w:webHidden/>
          </w:rPr>
          <w:instrText xml:space="preserve"> PAGEREF _Toc23344188 \h </w:instrText>
        </w:r>
        <w:r>
          <w:rPr>
            <w:noProof/>
            <w:webHidden/>
          </w:rPr>
        </w:r>
        <w:r>
          <w:rPr>
            <w:noProof/>
            <w:webHidden/>
          </w:rPr>
          <w:fldChar w:fldCharType="separate"/>
        </w:r>
        <w:r w:rsidR="0088346C">
          <w:rPr>
            <w:noProof/>
            <w:webHidden/>
          </w:rPr>
          <w:t>49</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89" w:history="1">
        <w:r w:rsidR="0088346C" w:rsidRPr="00E603BB">
          <w:rPr>
            <w:rStyle w:val="ac"/>
            <w:rFonts w:hint="eastAsia"/>
            <w:noProof/>
          </w:rPr>
          <w:t>市政工程材料价格专区</w:t>
        </w:r>
        <w:r w:rsidR="0088346C">
          <w:rPr>
            <w:noProof/>
            <w:webHidden/>
          </w:rPr>
          <w:tab/>
        </w:r>
        <w:r>
          <w:rPr>
            <w:noProof/>
            <w:webHidden/>
          </w:rPr>
          <w:fldChar w:fldCharType="begin"/>
        </w:r>
        <w:r w:rsidR="0088346C">
          <w:rPr>
            <w:noProof/>
            <w:webHidden/>
          </w:rPr>
          <w:instrText xml:space="preserve"> PAGEREF _Toc23344189 \h </w:instrText>
        </w:r>
        <w:r>
          <w:rPr>
            <w:noProof/>
            <w:webHidden/>
          </w:rPr>
        </w:r>
        <w:r>
          <w:rPr>
            <w:noProof/>
            <w:webHidden/>
          </w:rPr>
          <w:fldChar w:fldCharType="separate"/>
        </w:r>
        <w:r w:rsidR="0088346C">
          <w:rPr>
            <w:noProof/>
            <w:webHidden/>
          </w:rPr>
          <w:t>52</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90" w:history="1">
        <w:r w:rsidR="0088346C" w:rsidRPr="00E603BB">
          <w:rPr>
            <w:rStyle w:val="ac"/>
            <w:rFonts w:hint="eastAsia"/>
            <w:noProof/>
          </w:rPr>
          <w:t>水暖、消防材料价格专区</w:t>
        </w:r>
        <w:r w:rsidR="0088346C">
          <w:rPr>
            <w:noProof/>
            <w:webHidden/>
          </w:rPr>
          <w:tab/>
        </w:r>
        <w:r>
          <w:rPr>
            <w:noProof/>
            <w:webHidden/>
          </w:rPr>
          <w:fldChar w:fldCharType="begin"/>
        </w:r>
        <w:r w:rsidR="0088346C">
          <w:rPr>
            <w:noProof/>
            <w:webHidden/>
          </w:rPr>
          <w:instrText xml:space="preserve"> PAGEREF _Toc23344190 \h </w:instrText>
        </w:r>
        <w:r>
          <w:rPr>
            <w:noProof/>
            <w:webHidden/>
          </w:rPr>
        </w:r>
        <w:r>
          <w:rPr>
            <w:noProof/>
            <w:webHidden/>
          </w:rPr>
          <w:fldChar w:fldCharType="separate"/>
        </w:r>
        <w:r w:rsidR="0088346C">
          <w:rPr>
            <w:noProof/>
            <w:webHidden/>
          </w:rPr>
          <w:t>57</w:t>
        </w:r>
        <w:r>
          <w:rPr>
            <w:noProof/>
            <w:webHidden/>
          </w:rPr>
          <w:fldChar w:fldCharType="end"/>
        </w:r>
      </w:hyperlink>
    </w:p>
    <w:p w:rsidR="0088346C" w:rsidRDefault="00401909" w:rsidP="0088346C">
      <w:pPr>
        <w:pStyle w:val="10"/>
        <w:tabs>
          <w:tab w:val="right" w:leader="dot" w:pos="9713"/>
        </w:tabs>
        <w:spacing w:line="360" w:lineRule="exact"/>
        <w:rPr>
          <w:rFonts w:asciiTheme="minorHAnsi" w:eastAsiaTheme="minorEastAsia" w:hAnsiTheme="minorHAnsi" w:cstheme="minorBidi"/>
          <w:noProof/>
          <w:szCs w:val="22"/>
        </w:rPr>
      </w:pPr>
      <w:hyperlink w:anchor="_Toc23344191" w:history="1">
        <w:r w:rsidR="0088346C" w:rsidRPr="00E603BB">
          <w:rPr>
            <w:rStyle w:val="ac"/>
            <w:rFonts w:hint="eastAsia"/>
            <w:noProof/>
          </w:rPr>
          <w:t>周转材料价格专区</w:t>
        </w:r>
        <w:r w:rsidR="0088346C">
          <w:rPr>
            <w:noProof/>
            <w:webHidden/>
          </w:rPr>
          <w:tab/>
        </w:r>
        <w:r>
          <w:rPr>
            <w:noProof/>
            <w:webHidden/>
          </w:rPr>
          <w:fldChar w:fldCharType="begin"/>
        </w:r>
        <w:r w:rsidR="0088346C">
          <w:rPr>
            <w:noProof/>
            <w:webHidden/>
          </w:rPr>
          <w:instrText xml:space="preserve"> PAGEREF _Toc23344191 \h </w:instrText>
        </w:r>
        <w:r>
          <w:rPr>
            <w:noProof/>
            <w:webHidden/>
          </w:rPr>
        </w:r>
        <w:r>
          <w:rPr>
            <w:noProof/>
            <w:webHidden/>
          </w:rPr>
          <w:fldChar w:fldCharType="separate"/>
        </w:r>
        <w:r w:rsidR="0088346C">
          <w:rPr>
            <w:noProof/>
            <w:webHidden/>
          </w:rPr>
          <w:t>58</w:t>
        </w:r>
        <w:r>
          <w:rPr>
            <w:noProof/>
            <w:webHidden/>
          </w:rPr>
          <w:fldChar w:fldCharType="end"/>
        </w:r>
      </w:hyperlink>
    </w:p>
    <w:p w:rsidR="00FB172D" w:rsidRDefault="00401909"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E9264E">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23344131"/>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E9264E">
      <w:pPr>
        <w:pStyle w:val="1"/>
        <w:spacing w:beforeLines="100" w:beforeAutospacing="0" w:afterLines="50" w:afterAutospacing="0" w:line="240" w:lineRule="exact"/>
        <w:rPr>
          <w:color w:val="FF0000"/>
          <w:sz w:val="24"/>
          <w:szCs w:val="24"/>
        </w:rPr>
      </w:pPr>
      <w:bookmarkStart w:id="9" w:name="_Toc23344132"/>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E9264E">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23344133"/>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E9264E">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23344134"/>
      <w:r>
        <w:rPr>
          <w:rFonts w:hint="eastAsia"/>
          <w:color w:val="993300"/>
          <w:sz w:val="21"/>
        </w:rPr>
        <w:t>20</w:t>
      </w:r>
      <w:r w:rsidR="00642A8F">
        <w:rPr>
          <w:rFonts w:hint="eastAsia"/>
          <w:color w:val="993300"/>
          <w:sz w:val="21"/>
        </w:rPr>
        <w:t>19年</w:t>
      </w:r>
      <w:r w:rsidR="00344956">
        <w:rPr>
          <w:rFonts w:hint="eastAsia"/>
          <w:color w:val="993300"/>
          <w:sz w:val="21"/>
        </w:rPr>
        <w:t>10月30日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1A4634" w:rsidRPr="001A4634" w:rsidTr="001A4634">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3790</w:t>
            </w:r>
          </w:p>
        </w:tc>
        <w:tc>
          <w:tcPr>
            <w:tcW w:w="196"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3390</w:t>
            </w:r>
          </w:p>
        </w:tc>
      </w:tr>
      <w:tr w:rsidR="001A4634" w:rsidRPr="001A4634" w:rsidTr="001A4634">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c>
          <w:tcPr>
            <w:tcW w:w="196"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r>
      <w:tr w:rsidR="001A4634" w:rsidRPr="001A4634" w:rsidTr="001A4634">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196"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196"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344956"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10月30日</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全国23个主要市场螺纹钢 20mm HRB400E平均价格3793元/吨,较上个交易日上调4元/吨。</w:t>
      </w:r>
    </w:p>
    <w:p w:rsidR="00ED7A4E" w:rsidRPr="009A6409" w:rsidRDefault="001A4634" w:rsidP="00ED7A4E">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全国14个主要市场螺纹钢 20mm HRB400平均价格3840元/吨,较上个交易日上调4元/吨。</w:t>
      </w:r>
    </w:p>
    <w:p w:rsidR="00067530" w:rsidRPr="00ED7A4E" w:rsidRDefault="00067530" w:rsidP="00067530">
      <w:pPr>
        <w:widowControl/>
        <w:shd w:val="clear" w:color="auto" w:fill="FFFFFF"/>
        <w:spacing w:line="345" w:lineRule="atLeast"/>
        <w:ind w:left="225" w:right="225" w:firstLine="480"/>
        <w:jc w:val="left"/>
        <w:rPr>
          <w:rFonts w:ascii="宋体" w:hAnsi="宋体" w:cs="宋体"/>
          <w:color w:val="000000"/>
          <w:kern w:val="0"/>
          <w:sz w:val="18"/>
          <w:szCs w:val="18"/>
        </w:rPr>
      </w:pPr>
    </w:p>
    <w:p w:rsidR="005F6A2B" w:rsidRPr="0006753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981D6C" w:rsidRPr="005F6A2B" w:rsidRDefault="00981D6C" w:rsidP="00981D6C">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E077A7" w:rsidRPr="00685B07" w:rsidRDefault="00E077A7" w:rsidP="00E9264E">
      <w:pPr>
        <w:pStyle w:val="2"/>
        <w:spacing w:beforeLines="100" w:afterLines="50" w:line="140" w:lineRule="exact"/>
        <w:jc w:val="center"/>
        <w:rPr>
          <w:color w:val="993300"/>
          <w:sz w:val="21"/>
        </w:rPr>
      </w:pPr>
    </w:p>
    <w:p w:rsidR="008E005B" w:rsidRDefault="008E005B" w:rsidP="00E9264E">
      <w:pPr>
        <w:pStyle w:val="2"/>
        <w:spacing w:beforeLines="100" w:afterLines="50" w:line="140" w:lineRule="exact"/>
        <w:jc w:val="center"/>
        <w:rPr>
          <w:color w:val="993300"/>
          <w:sz w:val="21"/>
        </w:rPr>
      </w:pPr>
    </w:p>
    <w:p w:rsidR="008E005B" w:rsidRDefault="008E005B" w:rsidP="00E9264E">
      <w:pPr>
        <w:pStyle w:val="2"/>
        <w:spacing w:beforeLines="100" w:afterLines="50" w:line="140" w:lineRule="exact"/>
        <w:jc w:val="center"/>
        <w:rPr>
          <w:color w:val="993300"/>
          <w:sz w:val="21"/>
        </w:rPr>
      </w:pPr>
    </w:p>
    <w:p w:rsidR="008E005B" w:rsidRDefault="008E005B" w:rsidP="00E9264E">
      <w:pPr>
        <w:pStyle w:val="2"/>
        <w:spacing w:beforeLines="100" w:afterLines="50" w:line="140" w:lineRule="exact"/>
        <w:jc w:val="center"/>
        <w:rPr>
          <w:color w:val="993300"/>
          <w:sz w:val="21"/>
        </w:rPr>
      </w:pPr>
    </w:p>
    <w:p w:rsidR="0052231C" w:rsidRDefault="007C69D7" w:rsidP="00E9264E">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bookmarkStart w:id="31" w:name="_Toc23344135"/>
      <w:r>
        <w:rPr>
          <w:rFonts w:hint="eastAsia"/>
          <w:color w:val="993300"/>
          <w:sz w:val="21"/>
        </w:rPr>
        <w:t>20</w:t>
      </w:r>
      <w:r w:rsidR="00642A8F">
        <w:rPr>
          <w:rFonts w:hint="eastAsia"/>
          <w:color w:val="993300"/>
          <w:sz w:val="21"/>
        </w:rPr>
        <w:t>19年</w:t>
      </w:r>
      <w:r w:rsidR="00344956">
        <w:rPr>
          <w:rFonts w:hint="eastAsia"/>
          <w:color w:val="993300"/>
          <w:sz w:val="21"/>
        </w:rPr>
        <w:t>10月30日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1A4634" w:rsidRPr="001A4634" w:rsidTr="001A4634">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4160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4390</w:t>
            </w:r>
          </w:p>
        </w:tc>
      </w:tr>
      <w:tr w:rsidR="001A4634" w:rsidRPr="001A4634" w:rsidTr="001A463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r>
      <w:tr w:rsidR="001A4634" w:rsidRPr="001A4634" w:rsidTr="001A463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4120</w:t>
            </w:r>
          </w:p>
        </w:tc>
      </w:tr>
      <w:tr w:rsidR="001A4634" w:rsidRPr="001A4634" w:rsidTr="001A463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r>
      <w:tr w:rsidR="001A4634" w:rsidRPr="001A4634" w:rsidTr="001A463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4270</w:t>
            </w:r>
          </w:p>
        </w:tc>
      </w:tr>
      <w:tr w:rsidR="001A4634" w:rsidRPr="001A4634" w:rsidTr="001A4634">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344956"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10月30日</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全国22个主要市场8mm 普中板平均价格4080元/吨,较上个交易日下调3元/吨。</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全国21个主要市场14-20mm 普中板平均价格3765元/吨,较上个交易日下调4元/吨。</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全国22个主要市场14-20mm 低合金中板平均价格3949元/吨,较上个交易日下调3元/吨。</w:t>
      </w:r>
    </w:p>
    <w:p w:rsidR="00DC7784" w:rsidRPr="00ED7A4E"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p>
    <w:p w:rsidR="005F6A2B" w:rsidRPr="00933550" w:rsidRDefault="005F6A2B" w:rsidP="005F6A2B">
      <w:pPr>
        <w:widowControl/>
        <w:shd w:val="clear" w:color="auto" w:fill="FFFFFF"/>
        <w:spacing w:line="345" w:lineRule="atLeast"/>
        <w:ind w:left="225" w:right="225" w:firstLine="480"/>
        <w:jc w:val="left"/>
        <w:rPr>
          <w:rFonts w:ascii="宋体" w:hAnsi="宋体" w:cs="宋体"/>
          <w:color w:val="000000"/>
          <w:kern w:val="0"/>
          <w:sz w:val="18"/>
          <w:szCs w:val="18"/>
        </w:rPr>
      </w:pPr>
    </w:p>
    <w:p w:rsidR="00234428" w:rsidRPr="005F6A2B"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534337" w:rsidRPr="00234428"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p>
    <w:p w:rsidR="00685B07" w:rsidRPr="00981D6C"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p>
    <w:p w:rsidR="009A6409" w:rsidRDefault="009A6409" w:rsidP="00E9264E">
      <w:pPr>
        <w:pStyle w:val="2"/>
        <w:spacing w:beforeLines="100" w:afterLines="50"/>
        <w:jc w:val="center"/>
        <w:rPr>
          <w:color w:val="993300"/>
          <w:sz w:val="21"/>
        </w:rPr>
      </w:pPr>
    </w:p>
    <w:p w:rsidR="00E077A7" w:rsidRDefault="00E077A7" w:rsidP="00E9264E">
      <w:pPr>
        <w:pStyle w:val="2"/>
        <w:spacing w:beforeLines="100" w:afterLines="50"/>
        <w:jc w:val="center"/>
        <w:rPr>
          <w:color w:val="993300"/>
          <w:sz w:val="21"/>
        </w:rPr>
      </w:pPr>
      <w:bookmarkStart w:id="37" w:name="_Toc23344136"/>
      <w:r>
        <w:rPr>
          <w:rFonts w:hint="eastAsia"/>
          <w:color w:val="993300"/>
          <w:sz w:val="21"/>
        </w:rPr>
        <w:t>2019年</w:t>
      </w:r>
      <w:r w:rsidR="00344956">
        <w:rPr>
          <w:rFonts w:hint="eastAsia"/>
          <w:color w:val="993300"/>
          <w:sz w:val="21"/>
        </w:rPr>
        <w:t>10月30日</w:t>
      </w:r>
      <w:r>
        <w:rPr>
          <w:color w:val="993300"/>
          <w:sz w:val="21"/>
        </w:rPr>
        <w:t>全国主要城市</w:t>
      </w:r>
      <w:r>
        <w:rPr>
          <w:rFonts w:hint="eastAsia"/>
          <w:color w:val="993300"/>
          <w:sz w:val="21"/>
        </w:rPr>
        <w:t>热轧板卷</w:t>
      </w:r>
      <w:r>
        <w:rPr>
          <w:color w:val="993300"/>
          <w:sz w:val="21"/>
        </w:rPr>
        <w:t>价格汇总</w:t>
      </w:r>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91"/>
        <w:gridCol w:w="591"/>
        <w:gridCol w:w="591"/>
        <w:gridCol w:w="591"/>
        <w:gridCol w:w="591"/>
        <w:gridCol w:w="591"/>
        <w:gridCol w:w="591"/>
      </w:tblGrid>
      <w:tr w:rsidR="00067530" w:rsidRPr="00067530" w:rsidTr="00DC7784">
        <w:trPr>
          <w:trHeight w:val="285"/>
        </w:trPr>
        <w:tc>
          <w:tcPr>
            <w:tcW w:w="200" w:type="pct"/>
            <w:shd w:val="clear" w:color="000000" w:fill="FFFFFF"/>
            <w:vAlign w:val="center"/>
            <w:hideMark/>
          </w:tcPr>
          <w:p w:rsidR="00067530" w:rsidRPr="00DC7784" w:rsidRDefault="00067530" w:rsidP="00067530">
            <w:pPr>
              <w:widowControl/>
              <w:jc w:val="center"/>
              <w:rPr>
                <w:rFonts w:ascii="宋体" w:hAnsi="宋体" w:cs="宋体"/>
                <w:b/>
                <w:bCs/>
                <w:color w:val="FF0000"/>
                <w:kern w:val="0"/>
                <w:sz w:val="18"/>
                <w:szCs w:val="18"/>
              </w:rPr>
            </w:pPr>
            <w:r w:rsidRPr="00DC7784">
              <w:rPr>
                <w:rFonts w:ascii="宋体" w:hAnsi="宋体" w:cs="宋体" w:hint="eastAsia"/>
                <w:b/>
                <w:bCs/>
                <w:color w:val="FF0000"/>
                <w:kern w:val="0"/>
                <w:sz w:val="18"/>
                <w:szCs w:val="18"/>
              </w:rPr>
              <w:t>热轧板卷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上海</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杭州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南京</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济南</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合肥</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福州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南昌</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广州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长沙</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武汉</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郑州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北京</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天津</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石家庄</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邯郸</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太原</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沈阳</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哈尔滨</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重庆</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成都</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昆明</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西安</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兰州</w:t>
            </w:r>
          </w:p>
        </w:tc>
        <w:tc>
          <w:tcPr>
            <w:tcW w:w="200" w:type="pct"/>
            <w:shd w:val="clear" w:color="000000" w:fill="FFFFFF"/>
            <w:vAlign w:val="center"/>
            <w:hideMark/>
          </w:tcPr>
          <w:p w:rsidR="00067530" w:rsidRPr="00DC7784" w:rsidRDefault="00067530" w:rsidP="00067530">
            <w:pPr>
              <w:widowControl/>
              <w:jc w:val="center"/>
              <w:rPr>
                <w:rFonts w:ascii="宋体" w:hAnsi="宋体" w:cs="宋体"/>
                <w:color w:val="0000FF"/>
                <w:kern w:val="0"/>
                <w:sz w:val="18"/>
                <w:szCs w:val="18"/>
              </w:rPr>
            </w:pPr>
            <w:r w:rsidRPr="00DC7784">
              <w:rPr>
                <w:rFonts w:ascii="宋体" w:hAnsi="宋体" w:cs="宋体" w:hint="eastAsia"/>
                <w:color w:val="0000FF"/>
                <w:kern w:val="0"/>
                <w:sz w:val="18"/>
                <w:szCs w:val="18"/>
              </w:rPr>
              <w:t>乌鲁木齐</w:t>
            </w:r>
          </w:p>
        </w:tc>
      </w:tr>
      <w:tr w:rsidR="001A4634" w:rsidRPr="001A4634" w:rsidTr="001A4634">
        <w:trPr>
          <w:trHeight w:val="285"/>
        </w:trPr>
        <w:tc>
          <w:tcPr>
            <w:tcW w:w="20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3.0 热轧板卷</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3590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3730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3670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3840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3700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3690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3760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3690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3790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3600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3580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3620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3640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3550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3480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3510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3800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3880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3800</w:t>
            </w:r>
          </w:p>
        </w:tc>
        <w:tc>
          <w:tcPr>
            <w:tcW w:w="20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3850</w:t>
            </w:r>
          </w:p>
        </w:tc>
        <w:tc>
          <w:tcPr>
            <w:tcW w:w="200"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3900</w:t>
            </w:r>
          </w:p>
        </w:tc>
      </w:tr>
      <w:tr w:rsidR="001A4634" w:rsidRPr="001A4634" w:rsidTr="001A4634">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日照/通钢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通钢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沙钢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涟钢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武钢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河钢唐钢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邯宝</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重钢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c>
          <w:tcPr>
            <w:tcW w:w="200"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r>
      <w:tr w:rsidR="001A4634" w:rsidRPr="001A4634" w:rsidTr="001A4634">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4.75 热轧板卷</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3500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3560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3770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3570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3540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3530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3640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3590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3420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3450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3870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3810</w:t>
            </w:r>
          </w:p>
        </w:tc>
        <w:tc>
          <w:tcPr>
            <w:tcW w:w="200"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3850</w:t>
            </w:r>
          </w:p>
        </w:tc>
      </w:tr>
      <w:tr w:rsidR="001A4634" w:rsidRPr="001A4634" w:rsidTr="001A4634">
        <w:trPr>
          <w:trHeight w:val="285"/>
        </w:trPr>
        <w:tc>
          <w:tcPr>
            <w:tcW w:w="20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0"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0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沙钢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涟钢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武钢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河钢承钢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天铁</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太钢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本钢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重钢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c>
          <w:tcPr>
            <w:tcW w:w="20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c>
          <w:tcPr>
            <w:tcW w:w="200" w:type="pct"/>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r>
    </w:tbl>
    <w:p w:rsidR="008E005B" w:rsidRDefault="008E005B" w:rsidP="00E9264E">
      <w:pPr>
        <w:pStyle w:val="2"/>
        <w:spacing w:beforeLines="100" w:afterLines="50"/>
        <w:jc w:val="center"/>
        <w:rPr>
          <w:color w:val="993300"/>
          <w:sz w:val="21"/>
        </w:rPr>
      </w:pPr>
      <w:bookmarkStart w:id="38" w:name="_Toc23344137"/>
      <w:r>
        <w:rPr>
          <w:rFonts w:hint="eastAsia"/>
          <w:color w:val="993300"/>
          <w:sz w:val="21"/>
        </w:rPr>
        <w:t>2019年</w:t>
      </w:r>
      <w:r w:rsidR="00344956">
        <w:rPr>
          <w:rFonts w:hint="eastAsia"/>
          <w:color w:val="993300"/>
          <w:sz w:val="21"/>
        </w:rPr>
        <w:t>10月30日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1A4634" w:rsidRPr="001A4634" w:rsidTr="001A4634">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4460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4450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4360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4460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4340</w:t>
            </w:r>
          </w:p>
        </w:tc>
      </w:tr>
      <w:tr w:rsidR="001A4634" w:rsidRPr="001A4634" w:rsidTr="001A4634">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r>
      <w:tr w:rsidR="001A4634" w:rsidRPr="001A4634" w:rsidTr="001A4634">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4370</w:t>
            </w:r>
          </w:p>
        </w:tc>
      </w:tr>
      <w:tr w:rsidR="001A4634" w:rsidRPr="001A4634" w:rsidTr="001A4634">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酒钢</w:t>
            </w:r>
          </w:p>
        </w:tc>
      </w:tr>
    </w:tbl>
    <w:p w:rsidR="00933550" w:rsidRPr="00DC7784" w:rsidRDefault="00933550" w:rsidP="00DC7784">
      <w:pPr>
        <w:pStyle w:val="a7"/>
        <w:shd w:val="clear" w:color="auto" w:fill="FFFFFF"/>
        <w:spacing w:before="0" w:beforeAutospacing="0" w:after="0" w:afterAutospacing="0" w:line="345" w:lineRule="atLeast"/>
        <w:ind w:right="225"/>
        <w:rPr>
          <w:rFonts w:ascii="宋体" w:hAnsi="宋体" w:cs="宋体"/>
          <w:szCs w:val="18"/>
        </w:rPr>
      </w:pPr>
    </w:p>
    <w:p w:rsidR="00ED7A4E" w:rsidRDefault="00ED7A4E" w:rsidP="00E9264E">
      <w:pPr>
        <w:pStyle w:val="2"/>
        <w:spacing w:beforeLines="100" w:afterLines="50"/>
        <w:jc w:val="center"/>
        <w:rPr>
          <w:color w:val="993300"/>
          <w:sz w:val="21"/>
        </w:rPr>
      </w:pPr>
    </w:p>
    <w:p w:rsidR="0052231C" w:rsidRDefault="007C69D7" w:rsidP="00E9264E">
      <w:pPr>
        <w:pStyle w:val="2"/>
        <w:spacing w:beforeLines="100" w:afterLines="50"/>
        <w:jc w:val="center"/>
        <w:rPr>
          <w:color w:val="993300"/>
          <w:sz w:val="21"/>
        </w:rPr>
      </w:pPr>
      <w:bookmarkStart w:id="39" w:name="_Toc23344138"/>
      <w:r>
        <w:rPr>
          <w:rFonts w:hint="eastAsia"/>
          <w:color w:val="993300"/>
          <w:sz w:val="21"/>
        </w:rPr>
        <w:t>20</w:t>
      </w:r>
      <w:r w:rsidR="00642A8F">
        <w:rPr>
          <w:rFonts w:hint="eastAsia"/>
          <w:color w:val="993300"/>
          <w:sz w:val="21"/>
        </w:rPr>
        <w:t>19年</w:t>
      </w:r>
      <w:r w:rsidR="00344956">
        <w:rPr>
          <w:rFonts w:hint="eastAsia"/>
          <w:color w:val="993300"/>
          <w:sz w:val="21"/>
        </w:rPr>
        <w:t>10月30日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1A4634" w:rsidRPr="001A4634" w:rsidTr="001A4634">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4210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3990</w:t>
            </w:r>
          </w:p>
        </w:tc>
      </w:tr>
      <w:tr w:rsidR="001A4634" w:rsidRPr="001A4634" w:rsidTr="001A463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r>
      <w:tr w:rsidR="001A4634" w:rsidRPr="001A4634" w:rsidTr="001A463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4260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3790</w:t>
            </w:r>
          </w:p>
        </w:tc>
      </w:tr>
      <w:tr w:rsidR="001A4634" w:rsidRPr="001A4634" w:rsidTr="001A463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阿钢</w:t>
            </w:r>
          </w:p>
        </w:tc>
      </w:tr>
      <w:tr w:rsidR="001A4634" w:rsidRPr="001A4634" w:rsidTr="001A463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4330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3630</w:t>
            </w:r>
          </w:p>
        </w:tc>
      </w:tr>
      <w:tr w:rsidR="001A4634" w:rsidRPr="001A4634" w:rsidTr="001A4634">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东四</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344956"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10月30日</w:t>
      </w:r>
      <w:r w:rsidR="00863F86">
        <w:rPr>
          <w:rFonts w:ascii="宋体" w:hAnsi="宋体" w:cs="宋体" w:hint="eastAsia"/>
          <w:color w:val="000000"/>
          <w:kern w:val="0"/>
          <w:sz w:val="18"/>
          <w:szCs w:val="18"/>
        </w:rPr>
        <w:t>：</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全国23个主要市场50*5 角钢平均价格4053元/吨,较上个交易日下调2元/吨。</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全国22个主要市场16＃ 槽钢平均价格3992元/吨,较上个交易日下调3元/吨。</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全国23个主要市场25＃ 工字钢平均价格4022元/吨,较上个交易日下调4元/吨。</w:t>
      </w:r>
    </w:p>
    <w:p w:rsidR="009A6409" w:rsidRPr="001A4634" w:rsidRDefault="009A6409" w:rsidP="009A6409">
      <w:pPr>
        <w:widowControl/>
        <w:shd w:val="clear" w:color="auto" w:fill="FFFFFF"/>
        <w:spacing w:line="345" w:lineRule="atLeast"/>
        <w:ind w:left="225" w:right="225" w:firstLine="480"/>
        <w:jc w:val="left"/>
        <w:rPr>
          <w:rFonts w:ascii="宋体" w:hAnsi="宋体" w:cs="宋体"/>
          <w:color w:val="000000"/>
          <w:kern w:val="0"/>
          <w:sz w:val="18"/>
          <w:szCs w:val="18"/>
        </w:rPr>
      </w:pPr>
    </w:p>
    <w:p w:rsidR="00DC7784" w:rsidRPr="00ED7A4E" w:rsidRDefault="00DC7784" w:rsidP="00DC7784">
      <w:pPr>
        <w:widowControl/>
        <w:shd w:val="clear" w:color="auto" w:fill="FFFFFF"/>
        <w:spacing w:line="345" w:lineRule="atLeast"/>
        <w:ind w:left="225" w:right="225" w:firstLine="480"/>
        <w:jc w:val="left"/>
        <w:rPr>
          <w:rFonts w:ascii="宋体" w:hAnsi="宋体" w:cs="宋体"/>
          <w:color w:val="000000"/>
          <w:kern w:val="0"/>
          <w:sz w:val="18"/>
          <w:szCs w:val="18"/>
        </w:rPr>
      </w:pPr>
    </w:p>
    <w:p w:rsidR="00A30810" w:rsidRPr="00DC7784" w:rsidRDefault="00A30810" w:rsidP="00A30810">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Pr="009A6409" w:rsidRDefault="00E077A7" w:rsidP="00E9264E">
      <w:pPr>
        <w:pStyle w:val="2"/>
        <w:spacing w:beforeLines="100" w:afterLines="50"/>
        <w:rPr>
          <w:color w:val="993300"/>
          <w:sz w:val="21"/>
        </w:rPr>
      </w:pPr>
    </w:p>
    <w:p w:rsidR="009A6409" w:rsidRDefault="009A6409" w:rsidP="00E9264E">
      <w:pPr>
        <w:pStyle w:val="2"/>
        <w:spacing w:beforeLines="100" w:afterLines="50"/>
        <w:jc w:val="center"/>
        <w:rPr>
          <w:color w:val="993300"/>
          <w:sz w:val="21"/>
        </w:rPr>
      </w:pPr>
    </w:p>
    <w:p w:rsidR="0052231C" w:rsidRDefault="007C69D7" w:rsidP="00E9264E">
      <w:pPr>
        <w:pStyle w:val="2"/>
        <w:spacing w:beforeLines="100" w:afterLines="50"/>
        <w:jc w:val="center"/>
        <w:rPr>
          <w:color w:val="993300"/>
          <w:sz w:val="21"/>
        </w:rPr>
      </w:pPr>
      <w:bookmarkStart w:id="44" w:name="_Toc23344139"/>
      <w:r>
        <w:rPr>
          <w:rFonts w:hint="eastAsia"/>
          <w:color w:val="993300"/>
          <w:sz w:val="21"/>
        </w:rPr>
        <w:t>20</w:t>
      </w:r>
      <w:r w:rsidR="00642A8F">
        <w:rPr>
          <w:rFonts w:hint="eastAsia"/>
          <w:color w:val="993300"/>
          <w:sz w:val="21"/>
        </w:rPr>
        <w:t>19年</w:t>
      </w:r>
      <w:r w:rsidR="00344956">
        <w:rPr>
          <w:rFonts w:hint="eastAsia"/>
          <w:color w:val="993300"/>
          <w:sz w:val="21"/>
        </w:rPr>
        <w:t>10月30日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1A4634" w:rsidRPr="001A4634" w:rsidTr="001A4634">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3730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3580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3490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3780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4180</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3900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3940</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新泰</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3890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3980</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新泰</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3630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3860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4000</w:t>
            </w:r>
          </w:p>
        </w:tc>
      </w:tr>
      <w:tr w:rsidR="001A4634" w:rsidRPr="001A4634" w:rsidTr="001A4634">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新泰</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344956"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10月30日</w:t>
      </w:r>
      <w:r w:rsidR="00863F86">
        <w:rPr>
          <w:rFonts w:ascii="宋体" w:hAnsi="宋体" w:cs="宋体" w:hint="eastAsia"/>
          <w:color w:val="000000"/>
          <w:kern w:val="0"/>
          <w:sz w:val="18"/>
          <w:szCs w:val="18"/>
        </w:rPr>
        <w:t>：</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全国14个主要市场200*100 H型钢平均价格3743元/吨,较上个交易日下调11元/吨。</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全国14个主要市场300*300 H型钢平均价格3832元/吨,较上个交易日下调11元/吨。</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全国14个主要市场400*200 H型钢平均价格3791元/吨,较上个交易日下调10元/吨。</w:t>
      </w:r>
    </w:p>
    <w:p w:rsidR="001A4634" w:rsidRPr="001A4634" w:rsidRDefault="001A4634" w:rsidP="001A4634">
      <w:pPr>
        <w:widowControl/>
        <w:shd w:val="clear" w:color="auto" w:fill="FFFFFF"/>
        <w:spacing w:line="345" w:lineRule="atLeast"/>
        <w:ind w:left="225" w:right="225" w:firstLine="480"/>
        <w:jc w:val="left"/>
        <w:rPr>
          <w:rFonts w:ascii="宋体" w:hAnsi="宋体" w:cs="宋体"/>
          <w:color w:val="000000"/>
          <w:kern w:val="0"/>
          <w:sz w:val="18"/>
          <w:szCs w:val="18"/>
        </w:rPr>
      </w:pPr>
      <w:r w:rsidRPr="001A4634">
        <w:rPr>
          <w:rFonts w:ascii="宋体" w:hAnsi="宋体" w:cs="宋体" w:hint="eastAsia"/>
          <w:color w:val="000000"/>
          <w:kern w:val="0"/>
          <w:sz w:val="18"/>
          <w:szCs w:val="18"/>
        </w:rPr>
        <w:t>全国14个主要市场588*300 H型钢平均价格3812元/吨,较上个交易日下调12元/吨。</w:t>
      </w:r>
    </w:p>
    <w:p w:rsidR="009A6409" w:rsidRPr="001A4634" w:rsidRDefault="009A6409" w:rsidP="009A6409">
      <w:pPr>
        <w:widowControl/>
        <w:shd w:val="clear" w:color="auto" w:fill="FFFFFF"/>
        <w:spacing w:line="345" w:lineRule="atLeast"/>
        <w:ind w:left="225" w:right="225" w:firstLine="480"/>
        <w:jc w:val="left"/>
        <w:rPr>
          <w:rFonts w:ascii="宋体" w:hAnsi="宋体" w:cs="宋体"/>
          <w:color w:val="000000"/>
          <w:kern w:val="0"/>
          <w:sz w:val="18"/>
          <w:szCs w:val="18"/>
        </w:rPr>
      </w:pPr>
    </w:p>
    <w:p w:rsidR="00ED7A4E" w:rsidRPr="009A6409" w:rsidRDefault="00ED7A4E" w:rsidP="00ED7A4E">
      <w:pPr>
        <w:widowControl/>
        <w:shd w:val="clear" w:color="auto" w:fill="FFFFFF"/>
        <w:spacing w:line="345" w:lineRule="atLeast"/>
        <w:ind w:left="225" w:right="225" w:firstLine="480"/>
        <w:jc w:val="left"/>
        <w:rPr>
          <w:rFonts w:ascii="宋体" w:hAnsi="宋体" w:cs="宋体"/>
          <w:color w:val="000000"/>
          <w:kern w:val="0"/>
          <w:sz w:val="18"/>
          <w:szCs w:val="18"/>
        </w:rPr>
      </w:pPr>
    </w:p>
    <w:p w:rsidR="001A4634" w:rsidRDefault="001A4634" w:rsidP="00E9264E">
      <w:pPr>
        <w:pStyle w:val="2"/>
        <w:spacing w:beforeLines="100" w:afterLines="50"/>
        <w:jc w:val="center"/>
        <w:rPr>
          <w:color w:val="993300"/>
          <w:sz w:val="21"/>
        </w:rPr>
      </w:pPr>
    </w:p>
    <w:p w:rsidR="0052231C" w:rsidRDefault="007C69D7" w:rsidP="00E9264E">
      <w:pPr>
        <w:pStyle w:val="2"/>
        <w:spacing w:beforeLines="100" w:afterLines="50"/>
        <w:jc w:val="center"/>
        <w:rPr>
          <w:color w:val="993300"/>
          <w:sz w:val="21"/>
        </w:rPr>
      </w:pPr>
      <w:bookmarkStart w:id="49" w:name="_Toc23344140"/>
      <w:r>
        <w:rPr>
          <w:rFonts w:hint="eastAsia"/>
          <w:color w:val="993300"/>
          <w:sz w:val="21"/>
        </w:rPr>
        <w:t>20</w:t>
      </w:r>
      <w:r w:rsidR="00642A8F">
        <w:rPr>
          <w:rFonts w:hint="eastAsia"/>
          <w:color w:val="993300"/>
          <w:sz w:val="21"/>
        </w:rPr>
        <w:t>19年</w:t>
      </w:r>
      <w:r w:rsidR="00344956">
        <w:rPr>
          <w:rFonts w:hint="eastAsia"/>
          <w:color w:val="993300"/>
          <w:sz w:val="21"/>
        </w:rPr>
        <w:t>10月30日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1A4634" w:rsidRPr="001A4634" w:rsidTr="001A4634">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5140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4470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4530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4740</w:t>
            </w:r>
          </w:p>
        </w:tc>
      </w:tr>
      <w:tr w:rsidR="001A4634" w:rsidRPr="001A4634" w:rsidTr="001A4634">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r>
      <w:tr w:rsidR="001A4634" w:rsidRPr="001A4634" w:rsidTr="001A4634">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4470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4540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4720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4790</w:t>
            </w:r>
          </w:p>
        </w:tc>
      </w:tr>
      <w:tr w:rsidR="001A4634" w:rsidRPr="001A4634" w:rsidTr="001A4634">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r>
      <w:tr w:rsidR="001A4634" w:rsidRPr="001A4634" w:rsidTr="001A4634">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临沂金正阳</w:t>
            </w:r>
          </w:p>
        </w:tc>
      </w:tr>
    </w:tbl>
    <w:p w:rsidR="0052231C" w:rsidRDefault="007C69D7" w:rsidP="00E9264E">
      <w:pPr>
        <w:pStyle w:val="2"/>
        <w:spacing w:beforeLines="100" w:afterLines="50"/>
        <w:jc w:val="center"/>
        <w:rPr>
          <w:color w:val="993300"/>
          <w:sz w:val="21"/>
        </w:rPr>
      </w:pPr>
      <w:bookmarkStart w:id="54" w:name="_Toc23344141"/>
      <w:r>
        <w:rPr>
          <w:rFonts w:hint="eastAsia"/>
          <w:color w:val="993300"/>
          <w:sz w:val="21"/>
        </w:rPr>
        <w:t>20</w:t>
      </w:r>
      <w:r w:rsidR="00642A8F">
        <w:rPr>
          <w:rFonts w:hint="eastAsia"/>
          <w:color w:val="993300"/>
          <w:sz w:val="21"/>
        </w:rPr>
        <w:t>19年</w:t>
      </w:r>
      <w:r w:rsidR="00344956">
        <w:rPr>
          <w:rFonts w:hint="eastAsia"/>
          <w:color w:val="993300"/>
          <w:sz w:val="21"/>
        </w:rPr>
        <w:t>10月30日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1A4634" w:rsidRPr="001A4634" w:rsidTr="001A4634">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4190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4230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4160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4070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3990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4310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4190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3960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4000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4010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4140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4040</w:t>
            </w:r>
          </w:p>
        </w:tc>
      </w:tr>
      <w:tr w:rsidR="001A4634" w:rsidRPr="001A4634" w:rsidTr="001A4634">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r>
      <w:tr w:rsidR="001A4634" w:rsidRPr="001A4634" w:rsidTr="001A4634">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邯郸友发</w:t>
            </w:r>
          </w:p>
        </w:tc>
      </w:tr>
      <w:tr w:rsidR="001A4634" w:rsidRPr="001A4634" w:rsidTr="001A4634">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4150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4110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4000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3900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3860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4310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4140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4060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3980</w:t>
            </w:r>
          </w:p>
        </w:tc>
      </w:tr>
      <w:tr w:rsidR="001A4634" w:rsidRPr="001A4634" w:rsidTr="001A4634">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↑30</w:t>
            </w:r>
          </w:p>
        </w:tc>
      </w:tr>
      <w:tr w:rsidR="001A4634" w:rsidRPr="001A4634" w:rsidTr="001A4634">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b/>
                <w:bCs/>
                <w:color w:val="FF0000"/>
                <w:kern w:val="0"/>
                <w:sz w:val="18"/>
                <w:szCs w:val="18"/>
              </w:rPr>
            </w:pPr>
            <w:r w:rsidRPr="001A4634">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A4634" w:rsidRPr="001A4634" w:rsidRDefault="001A4634" w:rsidP="001A4634">
            <w:pPr>
              <w:widowControl/>
              <w:jc w:val="center"/>
              <w:rPr>
                <w:rFonts w:ascii="宋体" w:hAnsi="宋体" w:cs="宋体"/>
                <w:color w:val="0000FF"/>
                <w:kern w:val="0"/>
                <w:sz w:val="18"/>
                <w:szCs w:val="18"/>
              </w:rPr>
            </w:pPr>
            <w:r w:rsidRPr="001A4634">
              <w:rPr>
                <w:rFonts w:ascii="宋体" w:hAnsi="宋体" w:cs="宋体" w:hint="eastAsia"/>
                <w:color w:val="0000FF"/>
                <w:kern w:val="0"/>
                <w:sz w:val="18"/>
                <w:szCs w:val="18"/>
              </w:rPr>
              <w:t>邯郸友发</w:t>
            </w:r>
          </w:p>
        </w:tc>
      </w:tr>
    </w:tbl>
    <w:p w:rsidR="00E077A7" w:rsidRPr="00234428" w:rsidRDefault="00E077A7" w:rsidP="00933550">
      <w:pPr>
        <w:pStyle w:val="a7"/>
        <w:shd w:val="clear" w:color="auto" w:fill="FFFFFF"/>
        <w:spacing w:before="0" w:beforeAutospacing="0" w:after="0" w:afterAutospacing="0" w:line="345" w:lineRule="atLeast"/>
        <w:ind w:right="225"/>
        <w:rPr>
          <w:rFonts w:ascii="宋体" w:hAnsi="宋体" w:cs="宋体"/>
          <w:szCs w:val="18"/>
        </w:rPr>
      </w:pP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23344142"/>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A361C" w:rsidP="002E114A">
            <w:pPr>
              <w:jc w:val="center"/>
            </w:pPr>
            <w:r>
              <w:rPr>
                <w:noProof/>
              </w:rPr>
              <w:drawing>
                <wp:inline distT="0" distB="0" distL="0" distR="0">
                  <wp:extent cx="4562475" cy="2095500"/>
                  <wp:effectExtent l="19050" t="0" r="9525" b="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4562475" cy="20955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A361C" w:rsidP="002E114A">
            <w:pPr>
              <w:jc w:val="center"/>
            </w:pPr>
            <w:r>
              <w:rPr>
                <w:noProof/>
              </w:rPr>
              <w:drawing>
                <wp:inline distT="0" distB="0" distL="0" distR="0">
                  <wp:extent cx="4552950" cy="2085975"/>
                  <wp:effectExtent l="19050" t="0" r="0" b="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552950" cy="20859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A361C" w:rsidP="002E114A">
            <w:pPr>
              <w:jc w:val="center"/>
            </w:pPr>
            <w:r>
              <w:rPr>
                <w:noProof/>
              </w:rPr>
              <w:drawing>
                <wp:inline distT="0" distB="0" distL="0" distR="0">
                  <wp:extent cx="4543425" cy="2085975"/>
                  <wp:effectExtent l="19050" t="0" r="9525"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4543425" cy="20859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A361C" w:rsidP="002E114A">
            <w:pPr>
              <w:jc w:val="center"/>
            </w:pPr>
            <w:r>
              <w:rPr>
                <w:noProof/>
              </w:rPr>
              <w:drawing>
                <wp:inline distT="0" distB="0" distL="0" distR="0">
                  <wp:extent cx="4543425" cy="2085975"/>
                  <wp:effectExtent l="19050" t="0" r="9525" b="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543425" cy="20859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A361C" w:rsidP="002E114A">
            <w:pPr>
              <w:jc w:val="center"/>
              <w:rPr>
                <w:noProof/>
              </w:rPr>
            </w:pPr>
            <w:r>
              <w:rPr>
                <w:noProof/>
              </w:rPr>
              <w:drawing>
                <wp:inline distT="0" distB="0" distL="0" distR="0">
                  <wp:extent cx="4562475" cy="2095500"/>
                  <wp:effectExtent l="19050" t="0" r="9525"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562475"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A361C" w:rsidP="002E114A">
            <w:pPr>
              <w:jc w:val="center"/>
              <w:rPr>
                <w:noProof/>
              </w:rPr>
            </w:pPr>
            <w:r>
              <w:rPr>
                <w:noProof/>
              </w:rPr>
              <w:drawing>
                <wp:inline distT="0" distB="0" distL="0" distR="0">
                  <wp:extent cx="4552950" cy="2133600"/>
                  <wp:effectExtent l="19050" t="0" r="0" b="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552950" cy="21336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E9264E">
      <w:pPr>
        <w:pStyle w:val="1"/>
        <w:spacing w:beforeLines="100" w:beforeAutospacing="0" w:afterLines="50" w:afterAutospacing="0" w:line="180" w:lineRule="atLeast"/>
        <w:rPr>
          <w:color w:val="FF0000"/>
          <w:sz w:val="28"/>
        </w:rPr>
      </w:pPr>
    </w:p>
    <w:p w:rsidR="00057D5E" w:rsidRDefault="00057D5E" w:rsidP="00E9264E">
      <w:pPr>
        <w:pStyle w:val="1"/>
        <w:spacing w:beforeLines="100" w:beforeAutospacing="0" w:afterLines="50" w:afterAutospacing="0" w:line="180" w:lineRule="atLeast"/>
        <w:rPr>
          <w:color w:val="FF0000"/>
          <w:sz w:val="28"/>
        </w:rPr>
      </w:pPr>
    </w:p>
    <w:p w:rsidR="00615070" w:rsidRDefault="00615070" w:rsidP="00E9264E">
      <w:pPr>
        <w:pStyle w:val="1"/>
        <w:spacing w:beforeLines="100" w:beforeAutospacing="0" w:afterLines="50" w:afterAutospacing="0" w:line="180" w:lineRule="atLeast"/>
        <w:rPr>
          <w:color w:val="FF0000"/>
          <w:sz w:val="28"/>
        </w:rPr>
      </w:pPr>
    </w:p>
    <w:p w:rsidR="00615070" w:rsidRDefault="00615070" w:rsidP="00E9264E">
      <w:pPr>
        <w:pStyle w:val="1"/>
        <w:spacing w:beforeLines="100" w:beforeAutospacing="0" w:afterLines="50" w:afterAutospacing="0" w:line="180" w:lineRule="atLeast"/>
        <w:rPr>
          <w:color w:val="FF0000"/>
          <w:sz w:val="28"/>
        </w:rPr>
      </w:pPr>
    </w:p>
    <w:p w:rsidR="00FB172D" w:rsidRDefault="00FB172D" w:rsidP="00E9264E">
      <w:pPr>
        <w:pStyle w:val="1"/>
        <w:spacing w:beforeLines="100" w:beforeAutospacing="0" w:afterLines="50" w:afterAutospacing="0" w:line="180" w:lineRule="atLeast"/>
        <w:rPr>
          <w:color w:val="FF0000"/>
          <w:sz w:val="28"/>
        </w:rPr>
      </w:pPr>
      <w:bookmarkStart w:id="61" w:name="_Toc23344143"/>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344956">
        <w:rPr>
          <w:rFonts w:hint="eastAsia"/>
          <w:color w:val="FF0000"/>
          <w:sz w:val="28"/>
        </w:rPr>
        <w:t>10月30日</w:t>
      </w:r>
      <w:r>
        <w:rPr>
          <w:rFonts w:hint="eastAsia"/>
          <w:color w:val="FF0000"/>
          <w:sz w:val="28"/>
        </w:rPr>
        <w:t>)</w:t>
      </w:r>
      <w:bookmarkEnd w:id="57"/>
      <w:bookmarkEnd w:id="58"/>
      <w:bookmarkEnd w:id="59"/>
      <w:bookmarkEnd w:id="60"/>
      <w:bookmarkEnd w:id="61"/>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r w:rsidR="0060699E">
              <w:rPr>
                <w:rFonts w:ascii="微软雅黑" w:eastAsia="微软雅黑" w:hAnsi="微软雅黑" w:hint="eastAsia"/>
                <w:szCs w:val="21"/>
              </w:rPr>
              <w:t>晋城</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981D6C">
            <w:pPr>
              <w:jc w:val="left"/>
              <w:rPr>
                <w:rFonts w:ascii="微软雅黑" w:eastAsia="微软雅黑" w:hAnsi="微软雅黑"/>
              </w:rPr>
            </w:pPr>
            <w:r w:rsidRPr="00A0178C">
              <w:rPr>
                <w:rFonts w:ascii="微软雅黑" w:eastAsia="微软雅黑" w:hAnsi="微软雅黑" w:hint="eastAsia"/>
                <w:szCs w:val="21"/>
              </w:rPr>
              <w:t>济南、青岛、烟台、德州、济宁、泰安、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r w:rsidR="00981D6C">
              <w:rPr>
                <w:rFonts w:ascii="微软雅黑" w:eastAsia="微软雅黑" w:hAnsi="微软雅黑" w:hint="eastAsia"/>
                <w:szCs w:val="21"/>
              </w:rPr>
              <w:t>、大理</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60699E" w:rsidP="00C366F0">
            <w:pPr>
              <w:jc w:val="center"/>
              <w:rPr>
                <w:rFonts w:ascii="微软雅黑" w:eastAsia="微软雅黑" w:hAnsi="微软雅黑"/>
              </w:rPr>
            </w:pPr>
            <w:r w:rsidRPr="001A4866">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34023469" r:id="rId21"/>
              </w:object>
            </w:r>
          </w:p>
        </w:tc>
      </w:tr>
    </w:tbl>
    <w:p w:rsidR="00FB172D" w:rsidRDefault="00FB172D" w:rsidP="00FB172D">
      <w:pPr>
        <w:pStyle w:val="2"/>
        <w:rPr>
          <w:rFonts w:ascii="宋体" w:eastAsia="宋体"/>
          <w:color w:val="E36C0A"/>
          <w:sz w:val="28"/>
          <w:szCs w:val="28"/>
        </w:rPr>
      </w:pPr>
      <w:bookmarkStart w:id="62" w:name="_Toc444674196"/>
      <w:bookmarkStart w:id="63" w:name="_Toc452047224"/>
      <w:bookmarkStart w:id="64" w:name="_Toc452365030"/>
      <w:bookmarkStart w:id="65" w:name="_Toc452365191"/>
      <w:bookmarkStart w:id="66" w:name="_Toc23344144"/>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2"/>
      <w:bookmarkEnd w:id="63"/>
      <w:bookmarkEnd w:id="64"/>
      <w:bookmarkEnd w:id="65"/>
      <w:bookmarkEnd w:id="66"/>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344956">
        <w:rPr>
          <w:rFonts w:hint="eastAsia"/>
          <w:b/>
          <w:color w:val="FF0000"/>
          <w:sz w:val="32"/>
          <w:szCs w:val="32"/>
        </w:rPr>
        <w:t>10</w:t>
      </w:r>
      <w:r w:rsidR="00344956">
        <w:rPr>
          <w:rFonts w:hint="eastAsia"/>
          <w:b/>
          <w:color w:val="FF0000"/>
          <w:sz w:val="32"/>
          <w:szCs w:val="32"/>
        </w:rPr>
        <w:t>月</w:t>
      </w:r>
      <w:r w:rsidR="00344956">
        <w:rPr>
          <w:rFonts w:hint="eastAsia"/>
          <w:b/>
          <w:color w:val="FF0000"/>
          <w:sz w:val="32"/>
          <w:szCs w:val="32"/>
        </w:rPr>
        <w:t>30</w:t>
      </w:r>
      <w:r w:rsidR="00344956">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9A361C" w:rsidP="001F4BBF">
      <w:pPr>
        <w:jc w:val="center"/>
        <w:rPr>
          <w:b/>
          <w:color w:val="FF0000"/>
          <w:sz w:val="32"/>
          <w:szCs w:val="32"/>
        </w:rPr>
      </w:pPr>
      <w:bookmarkStart w:id="67" w:name="_Toc444674198"/>
      <w:r>
        <w:rPr>
          <w:b/>
          <w:noProof/>
          <w:color w:val="FF0000"/>
          <w:sz w:val="32"/>
          <w:szCs w:val="32"/>
        </w:rPr>
        <w:drawing>
          <wp:inline distT="0" distB="0" distL="0" distR="0">
            <wp:extent cx="5124098" cy="3952875"/>
            <wp:effectExtent l="19050" t="0" r="352" b="0"/>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126699" cy="3954882"/>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344956">
        <w:rPr>
          <w:rFonts w:hint="eastAsia"/>
          <w:b/>
          <w:color w:val="FF0000"/>
          <w:sz w:val="32"/>
          <w:szCs w:val="32"/>
        </w:rPr>
        <w:t>10</w:t>
      </w:r>
      <w:r w:rsidR="00344956">
        <w:rPr>
          <w:rFonts w:hint="eastAsia"/>
          <w:b/>
          <w:color w:val="FF0000"/>
          <w:sz w:val="32"/>
          <w:szCs w:val="32"/>
        </w:rPr>
        <w:t>月</w:t>
      </w:r>
      <w:r w:rsidR="00344956">
        <w:rPr>
          <w:rFonts w:hint="eastAsia"/>
          <w:b/>
          <w:color w:val="FF0000"/>
          <w:sz w:val="32"/>
          <w:szCs w:val="32"/>
        </w:rPr>
        <w:t>30</w:t>
      </w:r>
      <w:r w:rsidR="00344956">
        <w:rPr>
          <w:rFonts w:hint="eastAsia"/>
          <w:b/>
          <w:color w:val="FF0000"/>
          <w:sz w:val="32"/>
          <w:szCs w:val="32"/>
        </w:rPr>
        <w:t>日</w:t>
      </w:r>
      <w:r w:rsidR="001F4BBF">
        <w:rPr>
          <w:rFonts w:hint="eastAsia"/>
          <w:b/>
          <w:color w:val="FF0000"/>
          <w:sz w:val="32"/>
          <w:szCs w:val="32"/>
        </w:rPr>
        <w:t>全国板材市场价格涨跌图</w:t>
      </w:r>
    </w:p>
    <w:p w:rsidR="001F4BBF" w:rsidRPr="001F4BBF" w:rsidRDefault="009A361C" w:rsidP="00FB172D">
      <w:pPr>
        <w:jc w:val="center"/>
        <w:rPr>
          <w:b/>
          <w:color w:val="FF0000"/>
          <w:sz w:val="32"/>
          <w:szCs w:val="32"/>
        </w:rPr>
      </w:pPr>
      <w:r>
        <w:rPr>
          <w:b/>
          <w:noProof/>
          <w:color w:val="FF0000"/>
          <w:sz w:val="32"/>
          <w:szCs w:val="32"/>
        </w:rPr>
        <w:drawing>
          <wp:inline distT="0" distB="0" distL="0" distR="0">
            <wp:extent cx="5057775" cy="3956763"/>
            <wp:effectExtent l="19050" t="0" r="9525"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057775" cy="3956763"/>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344956">
        <w:rPr>
          <w:rFonts w:hint="eastAsia"/>
          <w:b/>
          <w:color w:val="FF0000"/>
          <w:sz w:val="32"/>
          <w:szCs w:val="32"/>
        </w:rPr>
        <w:t>10</w:t>
      </w:r>
      <w:r w:rsidR="00344956">
        <w:rPr>
          <w:rFonts w:hint="eastAsia"/>
          <w:b/>
          <w:color w:val="FF0000"/>
          <w:sz w:val="32"/>
          <w:szCs w:val="32"/>
        </w:rPr>
        <w:t>月</w:t>
      </w:r>
      <w:r w:rsidR="00344956">
        <w:rPr>
          <w:rFonts w:hint="eastAsia"/>
          <w:b/>
          <w:color w:val="FF0000"/>
          <w:sz w:val="32"/>
          <w:szCs w:val="32"/>
        </w:rPr>
        <w:t>30</w:t>
      </w:r>
      <w:r w:rsidR="00344956">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9A361C" w:rsidP="008C1B6F">
      <w:pPr>
        <w:jc w:val="center"/>
        <w:rPr>
          <w:b/>
          <w:color w:val="FF0000"/>
          <w:sz w:val="32"/>
          <w:szCs w:val="32"/>
        </w:rPr>
      </w:pPr>
      <w:r>
        <w:rPr>
          <w:b/>
          <w:noProof/>
          <w:color w:val="FF0000"/>
          <w:sz w:val="32"/>
          <w:szCs w:val="32"/>
        </w:rPr>
        <w:drawing>
          <wp:inline distT="0" distB="0" distL="0" distR="0">
            <wp:extent cx="5132709" cy="3952875"/>
            <wp:effectExtent l="19050" t="0" r="0" b="0"/>
            <wp:docPr id="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5134662" cy="3954379"/>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344956">
        <w:rPr>
          <w:rFonts w:hint="eastAsia"/>
          <w:b/>
          <w:color w:val="FF0000"/>
          <w:sz w:val="32"/>
          <w:szCs w:val="32"/>
        </w:rPr>
        <w:t>10</w:t>
      </w:r>
      <w:r w:rsidR="00344956">
        <w:rPr>
          <w:rFonts w:hint="eastAsia"/>
          <w:b/>
          <w:color w:val="FF0000"/>
          <w:sz w:val="32"/>
          <w:szCs w:val="32"/>
        </w:rPr>
        <w:t>月</w:t>
      </w:r>
      <w:r w:rsidR="00344956">
        <w:rPr>
          <w:rFonts w:hint="eastAsia"/>
          <w:b/>
          <w:color w:val="FF0000"/>
          <w:sz w:val="32"/>
          <w:szCs w:val="32"/>
        </w:rPr>
        <w:t>30</w:t>
      </w:r>
      <w:r w:rsidR="00344956">
        <w:rPr>
          <w:rFonts w:hint="eastAsia"/>
          <w:b/>
          <w:color w:val="FF0000"/>
          <w:sz w:val="32"/>
          <w:szCs w:val="32"/>
        </w:rPr>
        <w:t>日</w:t>
      </w:r>
      <w:r w:rsidR="001F4BBF">
        <w:rPr>
          <w:rFonts w:hint="eastAsia"/>
          <w:b/>
          <w:color w:val="FF0000"/>
          <w:sz w:val="32"/>
          <w:szCs w:val="32"/>
        </w:rPr>
        <w:t>全国废钢市场价格涨跌图</w:t>
      </w:r>
    </w:p>
    <w:p w:rsidR="001F4BBF" w:rsidRDefault="009A361C" w:rsidP="008C1B6F">
      <w:pPr>
        <w:jc w:val="center"/>
        <w:rPr>
          <w:b/>
        </w:rPr>
      </w:pPr>
      <w:r>
        <w:rPr>
          <w:b/>
          <w:noProof/>
        </w:rPr>
        <w:drawing>
          <wp:inline distT="0" distB="0" distL="0" distR="0">
            <wp:extent cx="5018888" cy="3867150"/>
            <wp:effectExtent l="19050" t="0" r="0" b="0"/>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5024402" cy="3871398"/>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226ED9" w:rsidRDefault="00226ED9" w:rsidP="00226ED9">
      <w:pPr>
        <w:pStyle w:val="2"/>
        <w:rPr>
          <w:rFonts w:ascii="宋体" w:eastAsia="宋体"/>
          <w:color w:val="E36C0A"/>
          <w:sz w:val="28"/>
          <w:szCs w:val="28"/>
        </w:rPr>
      </w:pPr>
      <w:bookmarkStart w:id="68" w:name="_Toc23344145"/>
      <w:bookmarkStart w:id="69" w:name="_Toc444674203"/>
      <w:bookmarkStart w:id="70" w:name="_Toc452047229"/>
      <w:bookmarkStart w:id="71" w:name="_Toc452365035"/>
      <w:bookmarkStart w:id="72" w:name="_Toc452365196"/>
      <w:bookmarkEnd w:id="67"/>
      <w:r>
        <w:rPr>
          <w:rFonts w:ascii="宋体" w:eastAsia="宋体" w:hint="eastAsia"/>
          <w:color w:val="E36C0A"/>
          <w:sz w:val="28"/>
          <w:szCs w:val="28"/>
        </w:rPr>
        <w:lastRenderedPageBreak/>
        <w:t>1.4全国钢厂调价汇总</w:t>
      </w:r>
      <w:bookmarkEnd w:id="68"/>
    </w:p>
    <w:p w:rsidR="00226ED9" w:rsidRPr="00A23610" w:rsidRDefault="00A23610" w:rsidP="00A23610">
      <w:pPr>
        <w:pStyle w:val="3"/>
        <w:jc w:val="center"/>
        <w:rPr>
          <w:rFonts w:ascii="ڌ廍" w:eastAsia="ڌ廍"/>
          <w:color w:val="FF0000"/>
          <w:sz w:val="30"/>
        </w:rPr>
      </w:pPr>
      <w:bookmarkStart w:id="73" w:name="_Toc23344146"/>
      <w:r w:rsidRPr="00A23610">
        <w:rPr>
          <w:rFonts w:ascii="ڌ廍" w:eastAsia="ڌ廍" w:hint="eastAsia"/>
          <w:color w:val="FF0000"/>
          <w:sz w:val="30"/>
        </w:rPr>
        <w:t>2019年</w:t>
      </w:r>
      <w:r w:rsidR="00344956">
        <w:rPr>
          <w:rFonts w:ascii="ڌ廍" w:eastAsia="ڌ廍" w:hint="eastAsia"/>
          <w:color w:val="FF0000"/>
          <w:sz w:val="30"/>
        </w:rPr>
        <w:t>10月30日</w:t>
      </w:r>
      <w:r w:rsidR="00226ED9" w:rsidRPr="00A23610">
        <w:rPr>
          <w:rFonts w:ascii="ڌ廍" w:eastAsia="ڌ廍"/>
          <w:color w:val="FF0000"/>
          <w:sz w:val="30"/>
        </w:rPr>
        <w:t>建材调价汇总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6E1B41" w:rsidRPr="006E1B41" w:rsidTr="006E1B41">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备注</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方大特钢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008000"/>
                <w:kern w:val="0"/>
                <w:sz w:val="23"/>
                <w:szCs w:val="23"/>
              </w:rPr>
            </w:pPr>
            <w:r w:rsidRPr="006E1B41">
              <w:rPr>
                <w:rFonts w:ascii="Tahoma" w:hAnsi="Tahoma" w:cs="Tahoma"/>
                <w:color w:val="008000"/>
                <w:kern w:val="0"/>
                <w:sz w:val="23"/>
                <w:szCs w:val="23"/>
              </w:rPr>
              <w:t> </w:t>
            </w:r>
            <w:r w:rsidRPr="006E1B41">
              <w:rPr>
                <w:rFonts w:ascii="Tahoma" w:hAnsi="Tahoma" w:cs="Tahoma"/>
                <w:color w:val="008000"/>
                <w:kern w:val="0"/>
                <w:sz w:val="23"/>
                <w:szCs w:val="23"/>
              </w:rPr>
              <w:t>下调</w:t>
            </w:r>
            <w:r w:rsidRPr="006E1B41">
              <w:rPr>
                <w:rFonts w:ascii="Tahoma" w:hAnsi="Tahoma" w:cs="Tahoma"/>
                <w:color w:val="008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008000"/>
                <w:kern w:val="0"/>
                <w:sz w:val="23"/>
                <w:szCs w:val="23"/>
              </w:rPr>
            </w:pPr>
            <w:r w:rsidRPr="006E1B41">
              <w:rPr>
                <w:rFonts w:ascii="Tahoma" w:hAnsi="Tahoma" w:cs="Tahoma"/>
                <w:color w:val="008000"/>
                <w:kern w:val="0"/>
                <w:sz w:val="23"/>
                <w:szCs w:val="23"/>
              </w:rPr>
              <w:t> </w:t>
            </w:r>
            <w:r w:rsidRPr="006E1B41">
              <w:rPr>
                <w:rFonts w:ascii="Tahoma" w:hAnsi="Tahoma" w:cs="Tahoma"/>
                <w:color w:val="008000"/>
                <w:kern w:val="0"/>
                <w:sz w:val="23"/>
                <w:szCs w:val="23"/>
              </w:rPr>
              <w:t>下调</w:t>
            </w:r>
            <w:r w:rsidRPr="006E1B41">
              <w:rPr>
                <w:rFonts w:ascii="Tahoma" w:hAnsi="Tahoma" w:cs="Tahoma"/>
                <w:color w:val="008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福海鑫</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Φ12-14mm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济钢闽源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Ф18-22mm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江苏雨花</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莱钢永锋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马钢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FF0000"/>
                <w:kern w:val="0"/>
                <w:sz w:val="23"/>
                <w:szCs w:val="23"/>
              </w:rPr>
            </w:pPr>
            <w:r w:rsidRPr="006E1B41">
              <w:rPr>
                <w:rFonts w:ascii="Tahoma" w:hAnsi="Tahoma" w:cs="Tahoma"/>
                <w:color w:val="FF0000"/>
                <w:kern w:val="0"/>
                <w:sz w:val="23"/>
                <w:szCs w:val="23"/>
              </w:rPr>
              <w:t> </w:t>
            </w:r>
            <w:r w:rsidRPr="006E1B41">
              <w:rPr>
                <w:rFonts w:ascii="Tahoma" w:hAnsi="Tahoma" w:cs="Tahoma"/>
                <w:color w:val="FF0000"/>
                <w:kern w:val="0"/>
                <w:sz w:val="23"/>
                <w:szCs w:val="23"/>
              </w:rPr>
              <w:t>上调</w:t>
            </w:r>
            <w:r w:rsidRPr="006E1B41">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日照钢铁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山西立恒</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3550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3620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Φ6mm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石横特钢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唐山国义</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3620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w:t>
            </w:r>
          </w:p>
        </w:tc>
      </w:tr>
    </w:tbl>
    <w:p w:rsidR="00226ED9" w:rsidRDefault="00226ED9" w:rsidP="00226ED9">
      <w:pPr>
        <w:pStyle w:val="3"/>
        <w:jc w:val="center"/>
        <w:rPr>
          <w:rFonts w:ascii="ڌ廍" w:eastAsia="ڌ廍"/>
          <w:color w:val="FF0000"/>
          <w:sz w:val="30"/>
        </w:rPr>
      </w:pPr>
    </w:p>
    <w:p w:rsidR="00226ED9" w:rsidRPr="00A23610" w:rsidRDefault="00A23610" w:rsidP="00A23610">
      <w:pPr>
        <w:pStyle w:val="3"/>
        <w:jc w:val="center"/>
        <w:rPr>
          <w:rFonts w:ascii="ڌ廍" w:eastAsia="ڌ廍"/>
          <w:color w:val="FF0000"/>
          <w:sz w:val="30"/>
        </w:rPr>
      </w:pPr>
      <w:bookmarkStart w:id="74" w:name="_Toc23344147"/>
      <w:r w:rsidRPr="00A23610">
        <w:rPr>
          <w:rFonts w:ascii="ڌ廍" w:eastAsia="ڌ廍" w:hint="eastAsia"/>
          <w:color w:val="FF0000"/>
          <w:sz w:val="30"/>
        </w:rPr>
        <w:t>2019年</w:t>
      </w:r>
      <w:r w:rsidR="00344956">
        <w:rPr>
          <w:rFonts w:ascii="ڌ廍" w:eastAsia="ڌ廍" w:hint="eastAsia"/>
          <w:color w:val="FF0000"/>
          <w:sz w:val="30"/>
        </w:rPr>
        <w:t>10月30日</w:t>
      </w:r>
      <w:r w:rsidRPr="00A23610">
        <w:rPr>
          <w:rFonts w:ascii="ڌ廍" w:eastAsia="ڌ廍" w:hint="eastAsia"/>
          <w:color w:val="FF0000"/>
          <w:sz w:val="30"/>
        </w:rPr>
        <w:t>板</w:t>
      </w:r>
      <w:r w:rsidR="00226ED9" w:rsidRPr="00A23610">
        <w:rPr>
          <w:rFonts w:ascii="ڌ廍" w:eastAsia="ڌ廍"/>
          <w:color w:val="FF0000"/>
          <w:sz w:val="30"/>
        </w:rPr>
        <w:t>材调价汇总</w:t>
      </w:r>
      <w:bookmarkEnd w:id="7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7"/>
        <w:gridCol w:w="1319"/>
        <w:gridCol w:w="2094"/>
        <w:gridCol w:w="1157"/>
        <w:gridCol w:w="1307"/>
        <w:gridCol w:w="1287"/>
      </w:tblGrid>
      <w:tr w:rsidR="006E1B41" w:rsidRPr="006E1B41" w:rsidTr="006E1B41">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价格</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备注</w:t>
            </w:r>
          </w:p>
        </w:tc>
      </w:tr>
      <w:tr w:rsidR="006E1B41" w:rsidRPr="006E1B41" w:rsidTr="006E1B41">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冀钢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3600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2.5*</w:t>
            </w:r>
            <w:r w:rsidRPr="006E1B41">
              <w:rPr>
                <w:rFonts w:ascii="Tahoma" w:hAnsi="Tahoma" w:cs="Tahoma"/>
                <w:color w:val="444444"/>
                <w:kern w:val="0"/>
                <w:sz w:val="23"/>
                <w:szCs w:val="23"/>
              </w:rPr>
              <w:t>（</w:t>
            </w:r>
            <w:r w:rsidRPr="006E1B41">
              <w:rPr>
                <w:rFonts w:ascii="Tahoma" w:hAnsi="Tahoma" w:cs="Tahoma"/>
                <w:color w:val="444444"/>
                <w:kern w:val="0"/>
                <w:sz w:val="23"/>
                <w:szCs w:val="23"/>
              </w:rPr>
              <w:t>295-360</w:t>
            </w:r>
            <w:r w:rsidRPr="006E1B41">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3550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008000"/>
                <w:kern w:val="0"/>
                <w:sz w:val="23"/>
                <w:szCs w:val="23"/>
              </w:rPr>
            </w:pPr>
            <w:r w:rsidRPr="006E1B41">
              <w:rPr>
                <w:rFonts w:ascii="Tahoma" w:hAnsi="Tahoma" w:cs="Tahoma"/>
                <w:color w:val="008000"/>
                <w:kern w:val="0"/>
                <w:sz w:val="23"/>
                <w:szCs w:val="23"/>
              </w:rPr>
              <w:t> </w:t>
            </w:r>
            <w:r w:rsidRPr="006E1B41">
              <w:rPr>
                <w:rFonts w:ascii="Tahoma" w:hAnsi="Tahoma" w:cs="Tahoma"/>
                <w:color w:val="008000"/>
                <w:kern w:val="0"/>
                <w:sz w:val="23"/>
                <w:szCs w:val="23"/>
              </w:rPr>
              <w:t>下调</w:t>
            </w:r>
            <w:r w:rsidRPr="006E1B41">
              <w:rPr>
                <w:rFonts w:ascii="Tahoma" w:hAnsi="Tahoma" w:cs="Tahoma"/>
                <w:color w:val="008000"/>
                <w:kern w:val="0"/>
                <w:sz w:val="23"/>
                <w:szCs w:val="23"/>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2.5*</w:t>
            </w:r>
            <w:r w:rsidRPr="006E1B41">
              <w:rPr>
                <w:rFonts w:ascii="Tahoma" w:hAnsi="Tahoma" w:cs="Tahoma"/>
                <w:color w:val="444444"/>
                <w:kern w:val="0"/>
                <w:sz w:val="23"/>
                <w:szCs w:val="23"/>
              </w:rPr>
              <w:t>（</w:t>
            </w:r>
            <w:r w:rsidRPr="006E1B41">
              <w:rPr>
                <w:rFonts w:ascii="Tahoma" w:hAnsi="Tahoma" w:cs="Tahoma"/>
                <w:color w:val="444444"/>
                <w:kern w:val="0"/>
                <w:sz w:val="23"/>
                <w:szCs w:val="23"/>
              </w:rPr>
              <w:t>495-635</w:t>
            </w:r>
            <w:r w:rsidRPr="006E1B41">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3550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008000"/>
                <w:kern w:val="0"/>
                <w:sz w:val="23"/>
                <w:szCs w:val="23"/>
              </w:rPr>
            </w:pPr>
            <w:r w:rsidRPr="006E1B41">
              <w:rPr>
                <w:rFonts w:ascii="Tahoma" w:hAnsi="Tahoma" w:cs="Tahoma"/>
                <w:color w:val="008000"/>
                <w:kern w:val="0"/>
                <w:sz w:val="23"/>
                <w:szCs w:val="23"/>
              </w:rPr>
              <w:t> </w:t>
            </w:r>
            <w:r w:rsidRPr="006E1B41">
              <w:rPr>
                <w:rFonts w:ascii="Tahoma" w:hAnsi="Tahoma" w:cs="Tahoma"/>
                <w:color w:val="008000"/>
                <w:kern w:val="0"/>
                <w:sz w:val="23"/>
                <w:szCs w:val="23"/>
              </w:rPr>
              <w:t>下调</w:t>
            </w:r>
            <w:r w:rsidRPr="006E1B41">
              <w:rPr>
                <w:rFonts w:ascii="Tahoma" w:hAnsi="Tahoma" w:cs="Tahoma"/>
                <w:color w:val="008000"/>
                <w:kern w:val="0"/>
                <w:sz w:val="23"/>
                <w:szCs w:val="23"/>
              </w:rPr>
              <w:t>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太钢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Φ20mm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3700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天钢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3630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元宝山</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16</w:t>
            </w:r>
            <w:r w:rsidRPr="006E1B41">
              <w:rPr>
                <w:rFonts w:ascii="Tahoma" w:hAnsi="Tahoma" w:cs="Tahoma"/>
                <w:color w:val="444444"/>
                <w:kern w:val="0"/>
                <w:sz w:val="23"/>
                <w:szCs w:val="23"/>
              </w:rPr>
              <w:t>－</w:t>
            </w:r>
            <w:r w:rsidRPr="006E1B41">
              <w:rPr>
                <w:rFonts w:ascii="Tahoma" w:hAnsi="Tahoma" w:cs="Tahoma"/>
                <w:color w:val="444444"/>
                <w:kern w:val="0"/>
                <w:sz w:val="23"/>
                <w:szCs w:val="23"/>
              </w:rPr>
              <w:t>25mm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bl>
    <w:p w:rsidR="00226ED9" w:rsidRPr="00023E8F" w:rsidRDefault="00226ED9" w:rsidP="00226ED9">
      <w:pPr>
        <w:pStyle w:val="3"/>
        <w:jc w:val="center"/>
        <w:rPr>
          <w:rFonts w:ascii="ڌ廍" w:eastAsia="ڌ廍"/>
          <w:color w:val="FF0000"/>
          <w:sz w:val="30"/>
        </w:rPr>
      </w:pPr>
    </w:p>
    <w:p w:rsidR="00226ED9" w:rsidRDefault="00A23610" w:rsidP="00A23610">
      <w:pPr>
        <w:pStyle w:val="3"/>
        <w:jc w:val="center"/>
        <w:rPr>
          <w:rFonts w:ascii="ڌ廍" w:eastAsia="ڌ廍"/>
          <w:color w:val="FF0000"/>
          <w:sz w:val="30"/>
        </w:rPr>
      </w:pPr>
      <w:bookmarkStart w:id="75" w:name="_Toc23344148"/>
      <w:r w:rsidRPr="00A23610">
        <w:rPr>
          <w:rFonts w:ascii="ڌ廍" w:eastAsia="ڌ廍" w:hint="eastAsia"/>
          <w:color w:val="FF0000"/>
          <w:sz w:val="30"/>
        </w:rPr>
        <w:t>2019年</w:t>
      </w:r>
      <w:r w:rsidR="00344956">
        <w:rPr>
          <w:rFonts w:ascii="ڌ廍" w:eastAsia="ڌ廍" w:hint="eastAsia"/>
          <w:color w:val="FF0000"/>
          <w:sz w:val="30"/>
        </w:rPr>
        <w:t>10月30日</w:t>
      </w:r>
      <w:r w:rsidRPr="00A23610">
        <w:rPr>
          <w:rFonts w:ascii="ڌ廍" w:eastAsia="ڌ廍" w:hint="eastAsia"/>
          <w:color w:val="FF0000"/>
          <w:sz w:val="30"/>
        </w:rPr>
        <w:t>型</w:t>
      </w:r>
      <w:r w:rsidR="00226ED9" w:rsidRPr="00A23610">
        <w:rPr>
          <w:rFonts w:ascii="ڌ廍" w:eastAsia="ڌ廍"/>
          <w:color w:val="FF0000"/>
          <w:sz w:val="30"/>
        </w:rPr>
        <w:t>材调价汇总</w:t>
      </w:r>
      <w:bookmarkEnd w:id="7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6E1B41" w:rsidRPr="006E1B41" w:rsidTr="006E1B41">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4"/>
                <w:szCs w:val="24"/>
              </w:rPr>
            </w:pPr>
            <w:r w:rsidRPr="006E1B41">
              <w:rPr>
                <w:rFonts w:ascii="Tahoma" w:hAnsi="Tahoma" w:cs="Tahoma"/>
                <w:b/>
                <w:bCs/>
                <w:color w:val="444444"/>
                <w:kern w:val="0"/>
                <w:sz w:val="24"/>
                <w:szCs w:val="24"/>
              </w:rPr>
              <w:t>备注</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008000"/>
                <w:kern w:val="0"/>
                <w:sz w:val="23"/>
                <w:szCs w:val="23"/>
              </w:rPr>
            </w:pPr>
            <w:r w:rsidRPr="006E1B41">
              <w:rPr>
                <w:rFonts w:ascii="Tahoma" w:hAnsi="Tahoma" w:cs="Tahoma"/>
                <w:color w:val="008000"/>
                <w:kern w:val="0"/>
                <w:sz w:val="23"/>
                <w:szCs w:val="23"/>
              </w:rPr>
              <w:t> </w:t>
            </w:r>
            <w:r w:rsidRPr="006E1B41">
              <w:rPr>
                <w:rFonts w:ascii="Tahoma" w:hAnsi="Tahoma" w:cs="Tahoma"/>
                <w:color w:val="008000"/>
                <w:kern w:val="0"/>
                <w:sz w:val="23"/>
                <w:szCs w:val="23"/>
              </w:rPr>
              <w:t>下调</w:t>
            </w:r>
            <w:r w:rsidRPr="006E1B41">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含税</w:t>
            </w:r>
          </w:p>
        </w:tc>
      </w:tr>
      <w:tr w:rsidR="006E1B41" w:rsidRPr="006E1B41" w:rsidTr="006E1B4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center"/>
              <w:rPr>
                <w:rFonts w:ascii="Tahoma" w:hAnsi="Tahoma" w:cs="Tahoma"/>
                <w:b/>
                <w:bCs/>
                <w:color w:val="444444"/>
                <w:kern w:val="0"/>
                <w:sz w:val="23"/>
                <w:szCs w:val="23"/>
              </w:rPr>
            </w:pPr>
            <w:r w:rsidRPr="006E1B41">
              <w:rPr>
                <w:rFonts w:ascii="Tahoma" w:hAnsi="Tahoma" w:cs="Tahoma"/>
                <w:b/>
                <w:bCs/>
                <w:color w:val="444444"/>
                <w:kern w:val="0"/>
                <w:sz w:val="23"/>
                <w:szCs w:val="23"/>
              </w:rPr>
              <w:t> </w:t>
            </w:r>
            <w:r w:rsidRPr="006E1B41">
              <w:rPr>
                <w:rFonts w:ascii="Tahoma" w:hAnsi="Tahoma" w:cs="Tahoma"/>
                <w:b/>
                <w:bCs/>
                <w:color w:val="444444"/>
                <w:kern w:val="0"/>
                <w:sz w:val="23"/>
                <w:szCs w:val="23"/>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r w:rsidR="006E1B41" w:rsidRPr="006E1B41" w:rsidTr="006E1B4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H</w:t>
            </w:r>
            <w:r w:rsidRPr="006E1B41">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E1B41" w:rsidRPr="006E1B41" w:rsidRDefault="006E1B41" w:rsidP="006E1B41">
            <w:pPr>
              <w:widowControl/>
              <w:spacing w:line="75" w:lineRule="atLeast"/>
              <w:jc w:val="center"/>
              <w:rPr>
                <w:rFonts w:ascii="Tahoma" w:hAnsi="Tahoma" w:cs="Tahoma"/>
                <w:color w:val="444444"/>
                <w:kern w:val="0"/>
                <w:sz w:val="23"/>
                <w:szCs w:val="23"/>
              </w:rPr>
            </w:pPr>
            <w:r w:rsidRPr="006E1B41">
              <w:rPr>
                <w:rFonts w:ascii="Tahoma" w:hAnsi="Tahoma" w:cs="Tahoma"/>
                <w:color w:val="444444"/>
                <w:kern w:val="0"/>
                <w:sz w:val="23"/>
                <w:szCs w:val="23"/>
              </w:rPr>
              <w:t> </w:t>
            </w:r>
            <w:r w:rsidRPr="006E1B41">
              <w:rPr>
                <w:rFonts w:ascii="Tahoma" w:hAnsi="Tahoma" w:cs="Tahoma"/>
                <w:color w:val="444444"/>
                <w:kern w:val="0"/>
                <w:sz w:val="23"/>
                <w:szCs w:val="23"/>
              </w:rPr>
              <w:t>过磅含税价</w:t>
            </w:r>
          </w:p>
        </w:tc>
      </w:tr>
    </w:tbl>
    <w:p w:rsidR="00E24028" w:rsidRDefault="00E24028" w:rsidP="00DA25D8">
      <w:pPr>
        <w:pStyle w:val="3"/>
        <w:jc w:val="center"/>
        <w:rPr>
          <w:rFonts w:ascii="ڌ廍" w:eastAsia="ڌ廍"/>
          <w:color w:val="FF0000"/>
          <w:sz w:val="30"/>
        </w:rPr>
      </w:pPr>
    </w:p>
    <w:p w:rsidR="00E24028" w:rsidRDefault="00E24028" w:rsidP="00DA25D8">
      <w:pPr>
        <w:pStyle w:val="3"/>
        <w:jc w:val="center"/>
        <w:rPr>
          <w:rFonts w:ascii="ڌ廍" w:eastAsia="ڌ廍"/>
          <w:color w:val="FF0000"/>
          <w:sz w:val="30"/>
        </w:rPr>
      </w:pPr>
    </w:p>
    <w:p w:rsidR="00E24028" w:rsidRDefault="00E24028" w:rsidP="00DA25D8">
      <w:pPr>
        <w:pStyle w:val="3"/>
        <w:jc w:val="center"/>
        <w:rPr>
          <w:rFonts w:ascii="ڌ廍" w:eastAsia="ڌ廍"/>
          <w:color w:val="FF0000"/>
          <w:sz w:val="30"/>
        </w:rPr>
      </w:pPr>
    </w:p>
    <w:p w:rsidR="00E24028" w:rsidRDefault="00E24028" w:rsidP="00DA25D8">
      <w:pPr>
        <w:pStyle w:val="3"/>
        <w:jc w:val="center"/>
        <w:rPr>
          <w:rFonts w:ascii="ڌ廍" w:eastAsia="ڌ廍"/>
          <w:color w:val="FF0000"/>
          <w:sz w:val="30"/>
        </w:rPr>
      </w:pPr>
    </w:p>
    <w:p w:rsidR="00E24028" w:rsidRDefault="00E24028" w:rsidP="00DA25D8">
      <w:pPr>
        <w:pStyle w:val="3"/>
        <w:jc w:val="center"/>
        <w:rPr>
          <w:rFonts w:ascii="ڌ廍" w:eastAsia="ڌ廍"/>
          <w:color w:val="FF0000"/>
          <w:sz w:val="30"/>
        </w:rPr>
      </w:pPr>
    </w:p>
    <w:p w:rsidR="00E24028" w:rsidRDefault="00E24028" w:rsidP="00DA25D8">
      <w:pPr>
        <w:pStyle w:val="3"/>
        <w:jc w:val="center"/>
        <w:rPr>
          <w:rFonts w:ascii="ڌ廍" w:eastAsia="ڌ廍"/>
          <w:color w:val="FF0000"/>
          <w:sz w:val="30"/>
        </w:rPr>
      </w:pPr>
    </w:p>
    <w:p w:rsidR="00FB172D" w:rsidRPr="00FC6B27" w:rsidRDefault="00FB172D" w:rsidP="00DC56D1">
      <w:pPr>
        <w:pStyle w:val="1"/>
        <w:spacing w:line="300" w:lineRule="exact"/>
        <w:rPr>
          <w:color w:val="FF0000"/>
          <w:sz w:val="28"/>
          <w:szCs w:val="28"/>
        </w:rPr>
      </w:pPr>
      <w:bookmarkStart w:id="76" w:name="_Toc23344149"/>
      <w:r w:rsidRPr="00FC6B27">
        <w:rPr>
          <w:rFonts w:hint="eastAsia"/>
          <w:color w:val="FF0000"/>
          <w:sz w:val="28"/>
          <w:szCs w:val="28"/>
        </w:rPr>
        <w:lastRenderedPageBreak/>
        <w:t>3、全国钢材市场动态</w:t>
      </w:r>
      <w:bookmarkEnd w:id="69"/>
      <w:bookmarkEnd w:id="70"/>
      <w:bookmarkEnd w:id="71"/>
      <w:bookmarkEnd w:id="72"/>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23344150"/>
      <w:r>
        <w:rPr>
          <w:rFonts w:hint="eastAsia"/>
          <w:color w:val="E36C0A"/>
          <w:sz w:val="28"/>
          <w:szCs w:val="28"/>
        </w:rPr>
        <w:t>3.1钢材预警</w:t>
      </w:r>
      <w:bookmarkEnd w:id="77"/>
      <w:bookmarkEnd w:id="78"/>
      <w:bookmarkEnd w:id="79"/>
      <w:bookmarkEnd w:id="80"/>
      <w:bookmarkEnd w:id="81"/>
    </w:p>
    <w:p w:rsidR="00FB172D" w:rsidRPr="00023E8F" w:rsidRDefault="00E24028" w:rsidP="005A4C69">
      <w:pPr>
        <w:pStyle w:val="3"/>
        <w:jc w:val="center"/>
        <w:rPr>
          <w:rFonts w:ascii="ڌ廍" w:eastAsia="ڌ廍"/>
          <w:color w:val="FF0000"/>
          <w:sz w:val="30"/>
        </w:rPr>
      </w:pPr>
      <w:bookmarkStart w:id="82" w:name="_Toc23344151"/>
      <w:r w:rsidRPr="00E24028">
        <w:rPr>
          <w:rFonts w:ascii="ڌ廍" w:eastAsia="ڌ廍"/>
          <w:color w:val="FF0000"/>
          <w:sz w:val="30"/>
        </w:rPr>
        <w:t>深度分析2019年中国钢材供需结构变化</w:t>
      </w:r>
      <w:bookmarkEnd w:id="82"/>
      <w:r w:rsidR="006558E9">
        <w:rPr>
          <w:rFonts w:ascii="ڌ廍" w:eastAsia="ڌ廍" w:hint="eastAsia"/>
          <w:color w:val="FF0000"/>
          <w:sz w:val="30"/>
        </w:rPr>
        <w:t xml:space="preserve"> </w:t>
      </w:r>
      <w:r w:rsidR="006558E9">
        <w:rPr>
          <w:rFonts w:ascii="ڌ廍" w:eastAsia="ڌ廍" w:hint="eastAsia"/>
          <w:color w:val="FF0000"/>
          <w:sz w:val="30"/>
        </w:rPr>
        <w:tab/>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bookmarkStart w:id="83" w:name="_Toc444674208"/>
      <w:bookmarkStart w:id="84" w:name="_Toc452047234"/>
      <w:bookmarkStart w:id="85" w:name="_Toc452365040"/>
      <w:bookmarkStart w:id="86" w:name="_Toc452365201"/>
      <w:bookmarkEnd w:id="3"/>
      <w:r w:rsidRPr="00E24028">
        <w:rPr>
          <w:rFonts w:ascii="宋体" w:hAnsi="宋体" w:cs="宋体" w:hint="eastAsia"/>
          <w:color w:val="000000"/>
          <w:spacing w:val="15"/>
          <w:kern w:val="0"/>
          <w:szCs w:val="21"/>
        </w:rPr>
        <w:t>经历了前几年供给侧改革洗礼后，国内钢铁行业迎来了较大变化：环保限产常态化、行业兼并重组加快，落后产能也不断退出，钢铁价格也实现了由之前的大起大落到现在波澜不惊的转变，钢企盈利能力改善，产品结构不断优化升级，整个行业逐步向良性的可持续的方向发展。</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但与此同时，也存在诸多问题亟待解决：一方面，钢铁产能过剩的现状仍然存在，另一方面，铁矿石定价权的缺失及过度依赖进口让国内钢铁行业在国际贸易市场总是陷于被动。</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今年以来，国内经济面临较大的下行压力，在经济增速下滑的背景下，一方面，政府推行积极的财政政策及宽松的货币政策对基建投资领域效果显著，政策上基建补短板效果不断呈现，加之房地产市场回暖，建筑用钢需求不断攀升，但同时，制造业的衰退让钢铁行业的供给和消费结构发生了较大变化，而钢价的居高不下也反向制约着相关制造业的发展。</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笔者通过对比供给和需求端的变化，简要阐述今年国内钢材消费结构的变化。</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一、 国内钢材消费结构</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钢铁主要的下游为建筑、机械等行业，其中，建筑行业占比最大，占整个钢材消费量的55%左右。建筑行业用钢主要包括房屋工程和基建工程，房屋工程建筑又可分为住宅房屋、商业及服务用房屋和办公用房屋三大类。其中，住宅房屋占比最大，超过65%。基建工程主要包括铁路建设、交通建设（公路、城市轨道、机场港口等）和能源建设（石化、电力等）等。工业行业用钢主要集中在机械、汽车、船舶和轻工家电四大行业。</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5336304" cy="3200400"/>
            <wp:effectExtent l="19050" t="0" r="0" b="0"/>
            <wp:docPr id="16" name="图片 16" descr="https://img08.mysteelcdn.com/wz/uploaded/steel/2019/10/24/18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8.mysteelcdn.com/wz/uploaded/steel/2019/10/24/180650.png"/>
                    <pic:cNvPicPr>
                      <a:picLocks noChangeAspect="1" noChangeArrowheads="1"/>
                    </pic:cNvPicPr>
                  </pic:nvPicPr>
                  <pic:blipFill>
                    <a:blip r:embed="rId26"/>
                    <a:srcRect/>
                    <a:stretch>
                      <a:fillRect/>
                    </a:stretch>
                  </pic:blipFill>
                  <pic:spPr bwMode="auto">
                    <a:xfrm>
                      <a:off x="0" y="0"/>
                      <a:ext cx="5336304" cy="3200400"/>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图1：2018年国内各领域钢材消费占比</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二、 供给端</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1、 钢企生产积极性提高 粗钢产量骤增</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从2015年以来，我国粗钢产量整体呈现逐级增长态势，产量增长较为明显，且增长逐渐加快。据中国钢铁工业协会数据显示，2019年1-7月，我国粗钢产量为57678.7万吨，同比</w:t>
      </w:r>
      <w:r w:rsidRPr="00E24028">
        <w:rPr>
          <w:rFonts w:ascii="宋体" w:hAnsi="宋体" w:cs="宋体" w:hint="eastAsia"/>
          <w:color w:val="000000"/>
          <w:spacing w:val="15"/>
          <w:kern w:val="0"/>
          <w:szCs w:val="21"/>
        </w:rPr>
        <w:lastRenderedPageBreak/>
        <w:t>增长9.4%，远高于去年同期增速6.6%。但由于各钢材品种钢厂库存、社会库存消化压力增加，钢厂开始主动减产去库，7月粗钢产量增速为4.98%，增速有明显下滑的迹象。</w:t>
      </w:r>
    </w:p>
    <w:p w:rsidR="00E24028" w:rsidRPr="00E24028" w:rsidRDefault="00E24028" w:rsidP="00E24028">
      <w:pPr>
        <w:widowControl/>
        <w:shd w:val="clear" w:color="auto" w:fill="FFFFFF"/>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粗钢产量大增一方面反映在地条钢等落后产能取缔后，钢铁行业</w:t>
      </w:r>
      <w:r w:rsidRPr="00E24028">
        <w:rPr>
          <w:rFonts w:ascii="宋体" w:hAnsi="宋体" w:cs="宋体" w:hint="eastAsia"/>
          <w:spacing w:val="15"/>
          <w:kern w:val="0"/>
          <w:szCs w:val="21"/>
        </w:rPr>
        <w:t>需求</w:t>
      </w:r>
      <w:r w:rsidRPr="00E24028">
        <w:rPr>
          <w:rFonts w:ascii="宋体" w:hAnsi="宋体" w:cs="宋体" w:hint="eastAsia"/>
          <w:color w:val="000000"/>
          <w:spacing w:val="15"/>
          <w:kern w:val="0"/>
          <w:szCs w:val="21"/>
        </w:rPr>
        <w:t>向正规产能转移，且在效益好转的刺激下，钢铁企业生产积极性也明显提升，另一方面，用钢需求的增长是粗钢产量增长的源动力。</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5133831" cy="3067050"/>
            <wp:effectExtent l="19050" t="0" r="0" b="0"/>
            <wp:docPr id="15" name="图片 17" descr="https://img06.mysteelcdn.com/wz/uploaded/steel/2019/10/24/18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06.mysteelcdn.com/wz/uploaded/steel/2019/10/24/180730.png"/>
                    <pic:cNvPicPr>
                      <a:picLocks noChangeAspect="1" noChangeArrowheads="1"/>
                    </pic:cNvPicPr>
                  </pic:nvPicPr>
                  <pic:blipFill>
                    <a:blip r:embed="rId27"/>
                    <a:srcRect/>
                    <a:stretch>
                      <a:fillRect/>
                    </a:stretch>
                  </pic:blipFill>
                  <pic:spPr bwMode="auto">
                    <a:xfrm>
                      <a:off x="0" y="0"/>
                      <a:ext cx="5133831" cy="3067050"/>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图2：近年来国内粗钢产量变化</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2、 螺纹钢产量暴增 线材产量高速增长</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细分品种来看，建筑钢材产量增速表现最为抢眼。据中钢协数据显示，2019年1-7月，我国螺纹钢产量14229.2万吨，同比增长20.7%，占同期我国粗钢产量比重的24.67%，而去年同期螺纹钢产量占粗钢产量为22.05%，占比明显提高。</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5153025" cy="3078517"/>
            <wp:effectExtent l="19050" t="0" r="9525" b="0"/>
            <wp:docPr id="13" name="图片 18" descr="https://img05.mysteelcdn.com/wz/uploaded/steel/2019/10/24/180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05.mysteelcdn.com/wz/uploaded/steel/2019/10/24/180756.png"/>
                    <pic:cNvPicPr>
                      <a:picLocks noChangeAspect="1" noChangeArrowheads="1"/>
                    </pic:cNvPicPr>
                  </pic:nvPicPr>
                  <pic:blipFill>
                    <a:blip r:embed="rId28"/>
                    <a:srcRect/>
                    <a:stretch>
                      <a:fillRect/>
                    </a:stretch>
                  </pic:blipFill>
                  <pic:spPr bwMode="auto">
                    <a:xfrm>
                      <a:off x="0" y="0"/>
                      <a:ext cx="5153025" cy="3078517"/>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图3：近年来螺纹钢产量变化情况</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lastRenderedPageBreak/>
        <w:t>线材方面，产量增速在6月达到历史高位后，七月产量增速有所下滑。据中钢协数据显示，2019年1-7月，我国线材产量为9123.4万吨，同比增长12.9%，占同期我国粗钢产量比重的15.82%，而去年同期线材产量占粗钢产量为15.23%，占比略有提高。</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829175" cy="2887548"/>
            <wp:effectExtent l="19050" t="0" r="9525" b="0"/>
            <wp:docPr id="12" name="图片 19" descr="https://img01.mysteelcdn.com/wz/uploaded/steel/2019/10/24/180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01.mysteelcdn.com/wz/uploaded/steel/2019/10/24/180818.png"/>
                    <pic:cNvPicPr>
                      <a:picLocks noChangeAspect="1" noChangeArrowheads="1"/>
                    </pic:cNvPicPr>
                  </pic:nvPicPr>
                  <pic:blipFill>
                    <a:blip r:embed="rId29"/>
                    <a:srcRect/>
                    <a:stretch>
                      <a:fillRect/>
                    </a:stretch>
                  </pic:blipFill>
                  <pic:spPr bwMode="auto">
                    <a:xfrm>
                      <a:off x="0" y="0"/>
                      <a:ext cx="4829175" cy="2887548"/>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图4：近年来线材产量变化情况</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3、 热卷产量小幅增长 冷轧占比下降</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热轧板卷方面，产量增速较去年虽有所提高，但增速明显低于建筑钢材。据Mysteel数据显示，2019年1-7月，我国热卷产量为11110.4万吨，同比增长2.9%，占同期我国粗钢产量比重的19.26%，而去年同期热卷产量占粗钢产量为20.47%，占比则有所下降。</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933950" cy="2952750"/>
            <wp:effectExtent l="19050" t="0" r="0" b="0"/>
            <wp:docPr id="10" name="图片 20" descr="https://img03.mysteelcdn.com/wz/uploaded/steel/2019/10/24/18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03.mysteelcdn.com/wz/uploaded/steel/2019/10/24/180841.png"/>
                    <pic:cNvPicPr>
                      <a:picLocks noChangeAspect="1" noChangeArrowheads="1"/>
                    </pic:cNvPicPr>
                  </pic:nvPicPr>
                  <pic:blipFill>
                    <a:blip r:embed="rId30"/>
                    <a:srcRect/>
                    <a:stretch>
                      <a:fillRect/>
                    </a:stretch>
                  </pic:blipFill>
                  <pic:spPr bwMode="auto">
                    <a:xfrm>
                      <a:off x="0" y="0"/>
                      <a:ext cx="4933950" cy="2952750"/>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图5：近年来热卷产量变化情况</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作为热卷的下游产品，冷轧薄板广泛运用于汽车及家电制造等领域，其增减在一定程度上能反应国内制造业的兴衰。</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国内冷轧薄板产量增速在今年2月开始出现断崖式下滑，并连续多月增速下降， 6月环比产量出现大幅下降。据中钢协数据显示，2019年1-7月，我国冷轧薄板产量为1869.2万吨，</w:t>
      </w:r>
      <w:r w:rsidRPr="00E24028">
        <w:rPr>
          <w:rFonts w:ascii="宋体" w:hAnsi="宋体" w:cs="宋体" w:hint="eastAsia"/>
          <w:color w:val="000000"/>
          <w:spacing w:val="15"/>
          <w:kern w:val="0"/>
          <w:szCs w:val="21"/>
        </w:rPr>
        <w:lastRenderedPageBreak/>
        <w:t>同比增长2.5%，占同期我国粗钢产量比重的3.24%，去年同期线材产量占粗钢产量为3.37%，占比有所下降。</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381500" cy="2620975"/>
            <wp:effectExtent l="19050" t="0" r="0" b="0"/>
            <wp:docPr id="7" name="图片 21" descr="https://img08.mysteelcdn.com/wz/uploaded/steel/2019/10/24/18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08.mysteelcdn.com/wz/uploaded/steel/2019/10/24/180902.png"/>
                    <pic:cNvPicPr>
                      <a:picLocks noChangeAspect="1" noChangeArrowheads="1"/>
                    </pic:cNvPicPr>
                  </pic:nvPicPr>
                  <pic:blipFill>
                    <a:blip r:embed="rId31"/>
                    <a:srcRect/>
                    <a:stretch>
                      <a:fillRect/>
                    </a:stretch>
                  </pic:blipFill>
                  <pic:spPr bwMode="auto">
                    <a:xfrm>
                      <a:off x="0" y="0"/>
                      <a:ext cx="4381500" cy="2620975"/>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图6：近年来冷轧薄板产量变化情况</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4、 中厚板产量增速尚可 三季度下滑趋势渐显</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中厚板方面，上半年产量较去年同期明显增长，但6月中下旬开始产量明显下降。据Mysteel数据显示，截至2019年9月9日，我国中厚板产量为4471.5万吨，同比增长3.81%，增速略高于热卷，但远低于建筑钢材，从最近一期的产量数据及周期性变化规律来看，四季度中厚板产量或将大幅萎缩。</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248150" cy="2661954"/>
            <wp:effectExtent l="19050" t="0" r="0" b="0"/>
            <wp:docPr id="6" name="图片 22" descr="https://img02.mysteelcdn.com/wz/uploaded/steel/2019/10/24/18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02.mysteelcdn.com/wz/uploaded/steel/2019/10/24/180922.png"/>
                    <pic:cNvPicPr>
                      <a:picLocks noChangeAspect="1" noChangeArrowheads="1"/>
                    </pic:cNvPicPr>
                  </pic:nvPicPr>
                  <pic:blipFill>
                    <a:blip r:embed="rId32"/>
                    <a:srcRect/>
                    <a:stretch>
                      <a:fillRect/>
                    </a:stretch>
                  </pic:blipFill>
                  <pic:spPr bwMode="auto">
                    <a:xfrm>
                      <a:off x="0" y="0"/>
                      <a:ext cx="4253907" cy="2665562"/>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图7：近年来中厚板产量变化情况</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三、 需求端</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1、 固定资产投资稳定增长 基建补短板效果显著</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城镇固定资产投资包含铁路、水利、公路、机场、电网等基础设施投资，作为国民经济发展的重要参考指标，近年来我国城镇固定资产投资完成额整体呈现逐年增长的态势，但增速近却呈现逐年下降态势。</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lastRenderedPageBreak/>
        <w:t>据国家统计局数据显示，2019年1-7月，我国城镇固定资产投资完成额为34.9万亿元，同比增长5.7%，增速与去年下半年水平相当，由此可知，虽然增速有所下滑，但从另一角度上看，基建领域用钢需求仍有较大增量。</w:t>
      </w:r>
    </w:p>
    <w:p w:rsidR="00E24028" w:rsidRPr="00E24028" w:rsidRDefault="00E24028" w:rsidP="00E24028">
      <w:pPr>
        <w:widowControl/>
        <w:shd w:val="clear" w:color="auto" w:fill="FFFFFF"/>
        <w:spacing w:before="15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914900" cy="3069434"/>
            <wp:effectExtent l="19050" t="0" r="0" b="0"/>
            <wp:docPr id="4" name="图片 23" descr="https://img06.mysteelcdn.com/wz/uploaded/steel/2019/10/24/180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06.mysteelcdn.com/wz/uploaded/steel/2019/10/24/180948.png"/>
                    <pic:cNvPicPr>
                      <a:picLocks noChangeAspect="1" noChangeArrowheads="1"/>
                    </pic:cNvPicPr>
                  </pic:nvPicPr>
                  <pic:blipFill>
                    <a:blip r:embed="rId33"/>
                    <a:srcRect/>
                    <a:stretch>
                      <a:fillRect/>
                    </a:stretch>
                  </pic:blipFill>
                  <pic:spPr bwMode="auto">
                    <a:xfrm>
                      <a:off x="0" y="0"/>
                      <a:ext cx="4914900" cy="3069434"/>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图8：近年来城镇固定资产投资完成情况</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2、 住房不炒 地产仍强势不改</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近年来，房地产开发在政策高压下“艰难前行”，但纵然如此，房地产领域各项数据表现却相当抢眼，全国房地产新开工面积及城镇房地产开发投资额均保持高速增长态势。</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全国房地产新开工面积方面，据国家统计局数据显示，2015年全年新开工面积均处于负增长态势，而自2016年年初开始，增速出现暴增，而后呈现逐年高速增长趋势，截至2019年1-7月，全国房地产新开工面积同比增长9.5%。而城镇房地产开发投资额表现更为突出，增速逐年加快，增量逐年放大，截至2019年1-7月，城镇房地产开发投资额同比增长10.6%。房地产投资增速超预期也是今年建筑用钢增长的最主要因素之一。</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724400" cy="2826095"/>
            <wp:effectExtent l="19050" t="0" r="0" b="0"/>
            <wp:docPr id="24" name="图片 24" descr="https://img06.mysteelcdn.com/wz/uploaded/steel/2019/10/24/18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06.mysteelcdn.com/wz/uploaded/steel/2019/10/24/181007.png"/>
                    <pic:cNvPicPr>
                      <a:picLocks noChangeAspect="1" noChangeArrowheads="1"/>
                    </pic:cNvPicPr>
                  </pic:nvPicPr>
                  <pic:blipFill>
                    <a:blip r:embed="rId34"/>
                    <a:srcRect/>
                    <a:stretch>
                      <a:fillRect/>
                    </a:stretch>
                  </pic:blipFill>
                  <pic:spPr bwMode="auto">
                    <a:xfrm>
                      <a:off x="0" y="0"/>
                      <a:ext cx="4726941" cy="2827615"/>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图9：近年来全国房地产新开工面积变化情况</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lastRenderedPageBreak/>
        <w:drawing>
          <wp:inline distT="0" distB="0" distL="0" distR="0">
            <wp:extent cx="4819650" cy="3021645"/>
            <wp:effectExtent l="19050" t="0" r="0" b="0"/>
            <wp:docPr id="25" name="图片 25" descr="https://img03.mysteelcdn.com/wz/uploaded/steel/2019/10/24/18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03.mysteelcdn.com/wz/uploaded/steel/2019/10/24/181026.png"/>
                    <pic:cNvPicPr>
                      <a:picLocks noChangeAspect="1" noChangeArrowheads="1"/>
                    </pic:cNvPicPr>
                  </pic:nvPicPr>
                  <pic:blipFill>
                    <a:blip r:embed="rId35"/>
                    <a:srcRect/>
                    <a:stretch>
                      <a:fillRect/>
                    </a:stretch>
                  </pic:blipFill>
                  <pic:spPr bwMode="auto">
                    <a:xfrm>
                      <a:off x="0" y="0"/>
                      <a:ext cx="4820106" cy="3021931"/>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图10：近年来全国房地产新开工面积变化情况</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3、 汽车产销惨淡 拖累薄板消费</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今年国内汽车市场用“惨淡”二字形容一点不为过，从年初至今，汽车产销数据的月度同比增速均呈现负增长态势。据统计，截至2019年1-7月，我国汽车总产量约为137.7万辆，同比下降13.43%。作为冷轧卷板的主要下游之一，汽车产量大幅下降对冷轧消费量而言无疑是一次重击。</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914900" cy="2942598"/>
            <wp:effectExtent l="19050" t="0" r="0" b="0"/>
            <wp:docPr id="26" name="图片 26" descr="https://img03.mysteelcdn.com/wz/uploaded/steel/2019/10/24/18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03.mysteelcdn.com/wz/uploaded/steel/2019/10/24/181050.png"/>
                    <pic:cNvPicPr>
                      <a:picLocks noChangeAspect="1" noChangeArrowheads="1"/>
                    </pic:cNvPicPr>
                  </pic:nvPicPr>
                  <pic:blipFill>
                    <a:blip r:embed="rId36"/>
                    <a:srcRect/>
                    <a:stretch>
                      <a:fillRect/>
                    </a:stretch>
                  </pic:blipFill>
                  <pic:spPr bwMode="auto">
                    <a:xfrm>
                      <a:off x="0" y="0"/>
                      <a:ext cx="4914900" cy="2942598"/>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图11：近年来国内汽车总产量变化</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4、造船完工量小幅增长 新承接订单大幅腰斩</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新承接船舶订单方面，截至2019年1-7月，中国新承接船舶订单载重量达1477万载重吨，同比下降38.9%，近几月新承接订单虽有增加，降幅并未扩大，但整体情况仍不容乐观。</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lastRenderedPageBreak/>
        <w:t>造船完工量方面，截至2019年1-7月，中国造船完工量达2211万载重吨，与去年同期相比增长1.4%，但从今年5月起，造船完工量明显下滑，且由于新承接订单缩量明显，预计下半年我国造船完工量或将继续萎缩，造船用钢需求将有较大的下滑压力。</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781550" cy="2857796"/>
            <wp:effectExtent l="19050" t="0" r="0" b="0"/>
            <wp:docPr id="27" name="图片 27" descr="https://img06.mysteelcdn.com/wz/uploaded/steel/2019/10/24/18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06.mysteelcdn.com/wz/uploaded/steel/2019/10/24/181112.png"/>
                    <pic:cNvPicPr>
                      <a:picLocks noChangeAspect="1" noChangeArrowheads="1"/>
                    </pic:cNvPicPr>
                  </pic:nvPicPr>
                  <pic:blipFill>
                    <a:blip r:embed="rId37"/>
                    <a:srcRect/>
                    <a:stretch>
                      <a:fillRect/>
                    </a:stretch>
                  </pic:blipFill>
                  <pic:spPr bwMode="auto">
                    <a:xfrm>
                      <a:off x="0" y="0"/>
                      <a:ext cx="4789066" cy="2862288"/>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图12：近年来中国造船完工量变化</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762500" cy="2851355"/>
            <wp:effectExtent l="19050" t="0" r="0" b="0"/>
            <wp:docPr id="28" name="图片 28" descr="https://img02.mysteelcdn.com/wz/uploaded/steel/2019/10/24/18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02.mysteelcdn.com/wz/uploaded/steel/2019/10/24/181135.png"/>
                    <pic:cNvPicPr>
                      <a:picLocks noChangeAspect="1" noChangeArrowheads="1"/>
                    </pic:cNvPicPr>
                  </pic:nvPicPr>
                  <pic:blipFill>
                    <a:blip r:embed="rId38"/>
                    <a:srcRect/>
                    <a:stretch>
                      <a:fillRect/>
                    </a:stretch>
                  </pic:blipFill>
                  <pic:spPr bwMode="auto">
                    <a:xfrm>
                      <a:off x="0" y="0"/>
                      <a:ext cx="4762500" cy="2851355"/>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图13：近年来中国新承接船舶订单变化</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5、制造业萎靡不振 加工机械遇滑铁卢</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今年以来，我国经济面临较大的下行压力，首当其冲的便是制造业，今年公布的官方制造业PMI指数从今年5月起连续四个月低于荣枯线，其中机械加工领域制造业下滑明显，其用钢需求亦出现明显缩量。</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据国家统计局数据显示，截至2019年1-7月，我国金属轧制设备产量322113吨，与去年同期相比下降13.73%。金属切削机床方面，截至2019年1-7月，我国金属切削机床产量为278967台，同比下降11.74%。两者产量数据均从今年二三月份开始出现大幅下降，可见相关金属加工等制造业出现严重下滑。</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lastRenderedPageBreak/>
        <w:drawing>
          <wp:inline distT="0" distB="0" distL="0" distR="0">
            <wp:extent cx="4495800" cy="2676623"/>
            <wp:effectExtent l="19050" t="0" r="0" b="0"/>
            <wp:docPr id="29" name="图片 29" descr="https://img01.mysteelcdn.com/wz/uploaded/steel/2019/10/24/18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01.mysteelcdn.com/wz/uploaded/steel/2019/10/24/181156.png"/>
                    <pic:cNvPicPr>
                      <a:picLocks noChangeAspect="1" noChangeArrowheads="1"/>
                    </pic:cNvPicPr>
                  </pic:nvPicPr>
                  <pic:blipFill>
                    <a:blip r:embed="rId39"/>
                    <a:srcRect/>
                    <a:stretch>
                      <a:fillRect/>
                    </a:stretch>
                  </pic:blipFill>
                  <pic:spPr bwMode="auto">
                    <a:xfrm>
                      <a:off x="0" y="0"/>
                      <a:ext cx="4498699" cy="2678349"/>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图14：近年来中国金属轧制设备产量变化</w:t>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Pr>
          <w:rFonts w:ascii="宋体" w:hAnsi="宋体" w:cs="宋体"/>
          <w:noProof/>
          <w:color w:val="000000"/>
          <w:spacing w:val="15"/>
          <w:kern w:val="0"/>
          <w:szCs w:val="21"/>
        </w:rPr>
        <w:drawing>
          <wp:inline distT="0" distB="0" distL="0" distR="0">
            <wp:extent cx="4581525" cy="2737092"/>
            <wp:effectExtent l="19050" t="0" r="9525" b="0"/>
            <wp:docPr id="3" name="图片 30" descr="https://img07.mysteelcdn.com/wz/uploaded/steel/2019/10/24/18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07.mysteelcdn.com/wz/uploaded/steel/2019/10/24/181222.png"/>
                    <pic:cNvPicPr>
                      <a:picLocks noChangeAspect="1" noChangeArrowheads="1"/>
                    </pic:cNvPicPr>
                  </pic:nvPicPr>
                  <pic:blipFill>
                    <a:blip r:embed="rId40"/>
                    <a:srcRect/>
                    <a:stretch>
                      <a:fillRect/>
                    </a:stretch>
                  </pic:blipFill>
                  <pic:spPr bwMode="auto">
                    <a:xfrm>
                      <a:off x="0" y="0"/>
                      <a:ext cx="4581525" cy="2737092"/>
                    </a:xfrm>
                    <a:prstGeom prst="rect">
                      <a:avLst/>
                    </a:prstGeom>
                    <a:noFill/>
                    <a:ln w="9525">
                      <a:noFill/>
                      <a:miter lim="800000"/>
                      <a:headEnd/>
                      <a:tailEnd/>
                    </a:ln>
                  </pic:spPr>
                </pic:pic>
              </a:graphicData>
            </a:graphic>
          </wp:inline>
        </w:drawing>
      </w:r>
    </w:p>
    <w:p w:rsidR="00E24028" w:rsidRPr="00E24028" w:rsidRDefault="00E24028" w:rsidP="00E24028">
      <w:pPr>
        <w:widowControl/>
        <w:shd w:val="clear" w:color="auto" w:fill="FFFFFF"/>
        <w:spacing w:before="150"/>
        <w:ind w:firstLine="480"/>
        <w:jc w:val="center"/>
        <w:rPr>
          <w:rFonts w:ascii="宋体" w:hAnsi="宋体" w:cs="宋体"/>
          <w:color w:val="000000"/>
          <w:spacing w:val="15"/>
          <w:kern w:val="0"/>
          <w:szCs w:val="21"/>
        </w:rPr>
      </w:pPr>
      <w:r w:rsidRPr="00E24028">
        <w:rPr>
          <w:rFonts w:ascii="宋体" w:hAnsi="宋体" w:cs="宋体" w:hint="eastAsia"/>
          <w:color w:val="000000"/>
          <w:spacing w:val="15"/>
          <w:kern w:val="0"/>
          <w:szCs w:val="21"/>
        </w:rPr>
        <w:t>图15：近年来中国金属切削机床产量变化</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b/>
          <w:bCs/>
          <w:color w:val="000000"/>
          <w:spacing w:val="15"/>
          <w:kern w:val="0"/>
        </w:rPr>
        <w:t>四、总结与展望</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整体而言，今年国内钢铁供应格局呈现“长强板弱”局面，换言之，钢铁消费结构呈现以螺纹钢、高线为主的地产基建用钢强于以板材为主制造业用钢。“长强板弱”主要体现在长材产量与需求增幅高于扁平材，价格振幅大于扁平材，且在经济下滑压力下分化更加明显。</w:t>
      </w:r>
    </w:p>
    <w:p w:rsidR="00E24028" w:rsidRPr="00E24028" w:rsidRDefault="00E24028" w:rsidP="00E24028">
      <w:pPr>
        <w:widowControl/>
        <w:shd w:val="clear" w:color="auto" w:fill="FFFFFF"/>
        <w:spacing w:before="150"/>
        <w:ind w:firstLine="480"/>
        <w:rPr>
          <w:rFonts w:ascii="宋体" w:hAnsi="宋体" w:cs="宋体"/>
          <w:color w:val="000000"/>
          <w:spacing w:val="15"/>
          <w:kern w:val="0"/>
          <w:szCs w:val="21"/>
        </w:rPr>
      </w:pPr>
      <w:r w:rsidRPr="00E24028">
        <w:rPr>
          <w:rFonts w:ascii="宋体" w:hAnsi="宋体" w:cs="宋体" w:hint="eastAsia"/>
          <w:color w:val="000000"/>
          <w:spacing w:val="15"/>
          <w:kern w:val="0"/>
          <w:szCs w:val="21"/>
        </w:rPr>
        <w:t>面对经济增速下滑，稳增长自然是第一要务。在国际贸易领域单边主义盛行的情况下，出口增长难有起色，而消费进一步增长缺乏动力，在政策导向上，基建投资仍是稳增长的定海神针，因而今年基建及房地产领域用钢量大幅增长，而制造业受出口及消费增速下滑影响，制造业领域用钢增速则相应下降。</w:t>
      </w:r>
    </w:p>
    <w:p w:rsidR="00962E33" w:rsidRDefault="00E24028" w:rsidP="00E24028">
      <w:pPr>
        <w:widowControl/>
        <w:shd w:val="clear" w:color="auto" w:fill="FFFFFF"/>
        <w:spacing w:before="150"/>
        <w:ind w:firstLine="480"/>
        <w:rPr>
          <w:rFonts w:ascii="Microsoft YaHei UI" w:eastAsia="Microsoft YaHei UI" w:hAnsi="Microsoft YaHei UI" w:cs="宋体"/>
          <w:color w:val="333333"/>
          <w:spacing w:val="8"/>
          <w:kern w:val="0"/>
          <w:sz w:val="26"/>
          <w:szCs w:val="26"/>
        </w:rPr>
      </w:pPr>
      <w:r w:rsidRPr="00E24028">
        <w:rPr>
          <w:rFonts w:ascii="宋体" w:hAnsi="宋体" w:cs="宋体" w:hint="eastAsia"/>
          <w:color w:val="000000"/>
          <w:spacing w:val="15"/>
          <w:kern w:val="0"/>
          <w:szCs w:val="21"/>
        </w:rPr>
        <w:t>对于随后的四季度，笔者认为，短期内经济仍难以回暖，随着积极的财政政策及宽松的货币政策逐步推出，基建及房地产领域用钢需求将继续发挥首要贡献，而制造业由于资金注入及政策偏倚，四季度在一定程度上有望回暖，但对于整体供需格局而言，“长强板弱”的形势仍难改变。</w:t>
      </w:r>
      <w:r w:rsidR="0034320A" w:rsidRPr="0034320A">
        <w:rPr>
          <w:rFonts w:ascii="Microsoft YaHei UI" w:eastAsia="Microsoft YaHei UI" w:hAnsi="Microsoft YaHei UI" w:cs="宋体" w:hint="eastAsia"/>
          <w:color w:val="333333"/>
          <w:spacing w:val="8"/>
          <w:kern w:val="0"/>
          <w:sz w:val="26"/>
          <w:szCs w:val="26"/>
        </w:rPr>
        <w:t> </w:t>
      </w:r>
    </w:p>
    <w:p w:rsidR="009A1B7A" w:rsidRDefault="009A1B7A" w:rsidP="009A1B7A">
      <w:pPr>
        <w:widowControl/>
        <w:shd w:val="clear" w:color="auto" w:fill="FFFFFF"/>
        <w:spacing w:line="360" w:lineRule="exact"/>
        <w:ind w:firstLine="420"/>
      </w:pPr>
    </w:p>
    <w:p w:rsidR="00FE1A35" w:rsidRDefault="00FE1A35" w:rsidP="00877FC5">
      <w:pPr>
        <w:pStyle w:val="3"/>
        <w:spacing w:line="360" w:lineRule="auto"/>
        <w:rPr>
          <w:color w:val="E36C0A"/>
          <w:sz w:val="28"/>
          <w:szCs w:val="28"/>
        </w:rPr>
      </w:pPr>
      <w:bookmarkStart w:id="87" w:name="_Toc23344152"/>
      <w:r>
        <w:rPr>
          <w:rFonts w:hint="eastAsia"/>
          <w:color w:val="E36C0A"/>
          <w:sz w:val="28"/>
          <w:szCs w:val="28"/>
        </w:rPr>
        <w:lastRenderedPageBreak/>
        <w:t>3.2钢材市场评论</w:t>
      </w:r>
      <w:bookmarkEnd w:id="87"/>
    </w:p>
    <w:p w:rsidR="003351EF" w:rsidRPr="002F22CA" w:rsidRDefault="00444B87" w:rsidP="00877FC5">
      <w:pPr>
        <w:pStyle w:val="3"/>
        <w:spacing w:line="360" w:lineRule="auto"/>
        <w:jc w:val="center"/>
        <w:rPr>
          <w:rFonts w:ascii="ڌ廍" w:eastAsia="ڌ廍"/>
          <w:color w:val="FF0000"/>
          <w:sz w:val="30"/>
        </w:rPr>
      </w:pPr>
      <w:bookmarkStart w:id="88" w:name="_Toc23344153"/>
      <w:r w:rsidRPr="00444B87">
        <w:rPr>
          <w:rFonts w:ascii="ڌ廍" w:eastAsia="ڌ廍"/>
          <w:color w:val="FF0000"/>
          <w:sz w:val="30"/>
        </w:rPr>
        <w:t>钢市悲观预期占据主导 钢材价格下降空间仍存</w:t>
      </w:r>
      <w:bookmarkEnd w:id="88"/>
    </w:p>
    <w:p w:rsidR="00444B87" w:rsidRPr="00444B87" w:rsidRDefault="00444B87" w:rsidP="00444B87">
      <w:pPr>
        <w:widowControl/>
        <w:shd w:val="clear" w:color="auto" w:fill="FFFFFF"/>
        <w:spacing w:line="44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444B87">
        <w:t>9</w:t>
      </w:r>
      <w:r w:rsidRPr="00444B87">
        <w:t>月中旬以来，螺纹钢期货整体呈现震荡下跌走势，这与其自身的基本面情况背离。数据显示，今年</w:t>
      </w:r>
      <w:r w:rsidRPr="00444B87">
        <w:t>1-9</w:t>
      </w:r>
      <w:r w:rsidRPr="00444B87">
        <w:t>月，螺纹钢市场累计供应、需求同比增幅均超</w:t>
      </w:r>
      <w:r w:rsidRPr="00444B87">
        <w:t>10%</w:t>
      </w:r>
      <w:r w:rsidRPr="00444B87">
        <w:t>，且近期的社会库存与去年同期相比也处于偏低水平。</w:t>
      </w:r>
    </w:p>
    <w:p w:rsidR="00444B87" w:rsidRPr="00444B87" w:rsidRDefault="00444B87" w:rsidP="00444B87">
      <w:pPr>
        <w:widowControl/>
        <w:shd w:val="clear" w:color="auto" w:fill="FFFFFF"/>
        <w:spacing w:line="440" w:lineRule="exact"/>
        <w:ind w:firstLine="420"/>
      </w:pPr>
      <w:r w:rsidRPr="00444B87">
        <w:t>业内人士表示，本轮螺纹钢价格下跌主要是反映</w:t>
      </w:r>
      <w:r w:rsidRPr="00444B87">
        <w:t>“</w:t>
      </w:r>
      <w:r w:rsidRPr="00444B87">
        <w:t>宏观悲观</w:t>
      </w:r>
      <w:r w:rsidRPr="00444B87">
        <w:t>+</w:t>
      </w:r>
      <w:r w:rsidRPr="00444B87">
        <w:t>成本坍塌</w:t>
      </w:r>
      <w:r w:rsidRPr="00444B87">
        <w:t>+</w:t>
      </w:r>
      <w:r w:rsidRPr="00444B87">
        <w:t>进口资源冲击</w:t>
      </w:r>
      <w:r w:rsidRPr="00444B87">
        <w:t>”</w:t>
      </w:r>
      <w:r w:rsidRPr="00444B87">
        <w:t>的预期。</w:t>
      </w:r>
    </w:p>
    <w:p w:rsidR="00444B87" w:rsidRPr="00444B87" w:rsidRDefault="00444B87" w:rsidP="00444B87">
      <w:pPr>
        <w:widowControl/>
        <w:shd w:val="clear" w:color="auto" w:fill="FFFFFF"/>
        <w:spacing w:line="440" w:lineRule="exact"/>
        <w:ind w:firstLine="420"/>
      </w:pPr>
      <w:r w:rsidRPr="00444B87">
        <w:t>悲观预期占据主导</w:t>
      </w:r>
    </w:p>
    <w:p w:rsidR="00444B87" w:rsidRPr="00444B87" w:rsidRDefault="00444B87" w:rsidP="00444B87">
      <w:pPr>
        <w:widowControl/>
        <w:shd w:val="clear" w:color="auto" w:fill="FFFFFF"/>
        <w:spacing w:line="440" w:lineRule="exact"/>
        <w:ind w:firstLine="420"/>
      </w:pPr>
      <w:r w:rsidRPr="00444B87">
        <w:t>9</w:t>
      </w:r>
      <w:r w:rsidRPr="00444B87">
        <w:t>月下旬以来，螺纹钢期货价格整体呈现震荡下跌。截至</w:t>
      </w:r>
      <w:r w:rsidRPr="00444B87">
        <w:t>10</w:t>
      </w:r>
      <w:r w:rsidRPr="00444B87">
        <w:t>月</w:t>
      </w:r>
      <w:r w:rsidRPr="00444B87">
        <w:t>24</w:t>
      </w:r>
      <w:r w:rsidRPr="00444B87">
        <w:t>日收盘，螺纹钢期货主力</w:t>
      </w:r>
      <w:r w:rsidRPr="00444B87">
        <w:t>2001</w:t>
      </w:r>
      <w:r w:rsidRPr="00444B87">
        <w:t>合约收报</w:t>
      </w:r>
      <w:r w:rsidRPr="00444B87">
        <w:t>3318</w:t>
      </w:r>
      <w:r w:rsidRPr="00444B87">
        <w:t>元</w:t>
      </w:r>
      <w:r w:rsidRPr="00444B87">
        <w:t>/</w:t>
      </w:r>
      <w:r w:rsidRPr="00444B87">
        <w:t>吨，较</w:t>
      </w:r>
      <w:r w:rsidRPr="00444B87">
        <w:t>9</w:t>
      </w:r>
      <w:r w:rsidRPr="00444B87">
        <w:t>月中旬高点</w:t>
      </w:r>
      <w:r w:rsidRPr="00444B87">
        <w:t>3575</w:t>
      </w:r>
      <w:r w:rsidRPr="00444B87">
        <w:t>元</w:t>
      </w:r>
      <w:r w:rsidRPr="00444B87">
        <w:t>/</w:t>
      </w:r>
      <w:r w:rsidRPr="00444B87">
        <w:t>吨累计下跌</w:t>
      </w:r>
      <w:r w:rsidRPr="00444B87">
        <w:t>257</w:t>
      </w:r>
      <w:r w:rsidRPr="00444B87">
        <w:t>元</w:t>
      </w:r>
      <w:r w:rsidRPr="00444B87">
        <w:t>/</w:t>
      </w:r>
      <w:r w:rsidRPr="00444B87">
        <w:t>吨；同期上海市场螺纹钢现货价格也下跌约</w:t>
      </w:r>
      <w:r w:rsidRPr="00444B87">
        <w:t>150</w:t>
      </w:r>
      <w:r w:rsidRPr="00444B87">
        <w:t>元</w:t>
      </w:r>
      <w:r w:rsidRPr="00444B87">
        <w:t>/</w:t>
      </w:r>
      <w:r w:rsidRPr="00444B87">
        <w:t>吨。</w:t>
      </w:r>
    </w:p>
    <w:p w:rsidR="00444B87" w:rsidRPr="00444B87" w:rsidRDefault="00444B87" w:rsidP="00444B87">
      <w:pPr>
        <w:widowControl/>
        <w:shd w:val="clear" w:color="auto" w:fill="FFFFFF"/>
        <w:spacing w:line="440" w:lineRule="exact"/>
        <w:ind w:firstLine="420"/>
      </w:pPr>
      <w:r w:rsidRPr="00444B87">
        <w:t>“</w:t>
      </w:r>
      <w:r w:rsidRPr="00444B87">
        <w:t>本轮螺纹钢价格下跌主要是反映</w:t>
      </w:r>
      <w:r w:rsidRPr="00444B87">
        <w:t>‘</w:t>
      </w:r>
      <w:r w:rsidRPr="00444B87">
        <w:t>宏观悲观</w:t>
      </w:r>
      <w:r w:rsidRPr="00444B87">
        <w:t>+</w:t>
      </w:r>
      <w:r w:rsidRPr="00444B87">
        <w:t>成本坍塌</w:t>
      </w:r>
      <w:r w:rsidRPr="00444B87">
        <w:t>+</w:t>
      </w:r>
      <w:r w:rsidRPr="00444B87">
        <w:t>进口资源冲击</w:t>
      </w:r>
      <w:r w:rsidRPr="00444B87">
        <w:t>’</w:t>
      </w:r>
      <w:r w:rsidRPr="00444B87">
        <w:t>的预期。</w:t>
      </w:r>
      <w:r w:rsidRPr="00444B87">
        <w:t>”</w:t>
      </w:r>
      <w:r w:rsidRPr="00444B87">
        <w:t>光大期货研究所黑色研究总监邱跃成表示，从宏观层面来看，三季度</w:t>
      </w:r>
      <w:r w:rsidRPr="00444B87">
        <w:t>GDP</w:t>
      </w:r>
      <w:r w:rsidRPr="00444B87">
        <w:t>增速降至</w:t>
      </w:r>
      <w:r w:rsidRPr="00444B87">
        <w:t>6%</w:t>
      </w:r>
      <w:r w:rsidRPr="00444B87">
        <w:t>，显示经济整体下行压力较大，市场对后期需求预期较悲观。从成本方面来看，</w:t>
      </w:r>
      <w:r w:rsidRPr="00444B87">
        <w:t>9</w:t>
      </w:r>
      <w:r w:rsidRPr="00444B87">
        <w:t>月份铁矿石进口量达到</w:t>
      </w:r>
      <w:r w:rsidRPr="00444B87">
        <w:t>9936</w:t>
      </w:r>
      <w:r w:rsidRPr="00444B87">
        <w:t>万吨，创下</w:t>
      </w:r>
      <w:r w:rsidRPr="00444B87">
        <w:t>2018</w:t>
      </w:r>
      <w:r w:rsidRPr="00444B87">
        <w:t>年</w:t>
      </w:r>
      <w:r w:rsidRPr="00444B87">
        <w:t>1</w:t>
      </w:r>
      <w:r w:rsidRPr="00444B87">
        <w:t>月以来最高月度水平，前期铁矿石价格持续下跌，加之前期焦煤价格大跌，成本下行对钢价走势形成拖累。从进口资源方面来看，</w:t>
      </w:r>
      <w:r w:rsidRPr="00444B87">
        <w:t>1-9</w:t>
      </w:r>
      <w:r w:rsidRPr="00444B87">
        <w:t>月我国钢坯进口量达到</w:t>
      </w:r>
      <w:r w:rsidRPr="00444B87">
        <w:t>137</w:t>
      </w:r>
      <w:r w:rsidRPr="00444B87">
        <w:t>万吨，同比大幅增长</w:t>
      </w:r>
      <w:r w:rsidRPr="00444B87">
        <w:t>78.4%</w:t>
      </w:r>
      <w:r w:rsidRPr="00444B87">
        <w:t>，其中</w:t>
      </w:r>
      <w:r w:rsidRPr="00444B87">
        <w:t>9</w:t>
      </w:r>
      <w:r w:rsidRPr="00444B87">
        <w:t>月份钢坯进口量达到</w:t>
      </w:r>
      <w:r w:rsidRPr="00444B87">
        <w:t>37</w:t>
      </w:r>
      <w:r w:rsidRPr="00444B87">
        <w:t>万吨，是近</w:t>
      </w:r>
      <w:r w:rsidRPr="00444B87">
        <w:t>10</w:t>
      </w:r>
      <w:r w:rsidRPr="00444B87">
        <w:t>年最高的单月进口水平；</w:t>
      </w:r>
      <w:r w:rsidRPr="00444B87">
        <w:t>1-9</w:t>
      </w:r>
      <w:r w:rsidRPr="00444B87">
        <w:t>月我国焦煤进口</w:t>
      </w:r>
      <w:r w:rsidRPr="00444B87">
        <w:t>6095</w:t>
      </w:r>
      <w:r w:rsidRPr="00444B87">
        <w:t>万吨，同比大幅增长</w:t>
      </w:r>
      <w:r w:rsidRPr="00444B87">
        <w:t>19.9%</w:t>
      </w:r>
      <w:r w:rsidRPr="00444B87">
        <w:t>，其中</w:t>
      </w:r>
      <w:r w:rsidRPr="00444B87">
        <w:t>9</w:t>
      </w:r>
      <w:r w:rsidRPr="00444B87">
        <w:t>月进口焦煤</w:t>
      </w:r>
      <w:r w:rsidRPr="00444B87">
        <w:t>797</w:t>
      </w:r>
      <w:r w:rsidRPr="00444B87">
        <w:t>万吨，同比增长</w:t>
      </w:r>
      <w:r w:rsidRPr="00444B87">
        <w:t>20.8%</w:t>
      </w:r>
      <w:r w:rsidRPr="00444B87">
        <w:t>。除钢坯和焦煤外，近期热卷、中板、焦炭也有进口资源陆续抵达，虽然总量不大，但对国内市场还是形成较明显冲击。</w:t>
      </w:r>
    </w:p>
    <w:p w:rsidR="00444B87" w:rsidRPr="00444B87" w:rsidRDefault="00444B87" w:rsidP="00444B87">
      <w:pPr>
        <w:widowControl/>
        <w:shd w:val="clear" w:color="auto" w:fill="FFFFFF"/>
        <w:spacing w:line="440" w:lineRule="exact"/>
        <w:ind w:firstLine="420"/>
      </w:pPr>
      <w:r w:rsidRPr="00444B87">
        <w:t>邱跃成表示，</w:t>
      </w:r>
      <w:r w:rsidRPr="00444B87">
        <w:t>10</w:t>
      </w:r>
      <w:r w:rsidRPr="00444B87">
        <w:t>月份螺纹钢期货交割库仓单最高达到</w:t>
      </w:r>
      <w:r w:rsidRPr="00444B87">
        <w:t>15.32</w:t>
      </w:r>
      <w:r w:rsidRPr="00444B87">
        <w:t>万吨，热卷期货交割库仓单最高达到</w:t>
      </w:r>
      <w:r w:rsidRPr="00444B87">
        <w:t>17.42</w:t>
      </w:r>
      <w:r w:rsidRPr="00444B87">
        <w:t>万吨，均创下月度历史新高，也对整体交易情绪形成一定影响。</w:t>
      </w:r>
    </w:p>
    <w:p w:rsidR="00444B87" w:rsidRPr="00444B87" w:rsidRDefault="00444B87" w:rsidP="00444B87">
      <w:pPr>
        <w:widowControl/>
        <w:shd w:val="clear" w:color="auto" w:fill="FFFFFF"/>
        <w:spacing w:line="440" w:lineRule="exact"/>
        <w:ind w:firstLine="420"/>
      </w:pPr>
      <w:r w:rsidRPr="00444B87">
        <w:t>需求走弱预期基本确立</w:t>
      </w:r>
    </w:p>
    <w:p w:rsidR="00444B87" w:rsidRPr="00444B87" w:rsidRDefault="00444B87" w:rsidP="00444B87">
      <w:pPr>
        <w:widowControl/>
        <w:shd w:val="clear" w:color="auto" w:fill="FFFFFF"/>
        <w:spacing w:line="440" w:lineRule="exact"/>
        <w:ind w:firstLine="420"/>
      </w:pPr>
      <w:r w:rsidRPr="00444B87">
        <w:t>螺纹钢价格下跌也对钢厂经营方面产生一定影响。</w:t>
      </w:r>
      <w:r w:rsidRPr="00444B87">
        <w:t>“</w:t>
      </w:r>
      <w:r w:rsidRPr="00444B87">
        <w:t>在近期螺纹钢价格下跌过程中，铁矿石、焦炭等原料价格也基本同步下跌，长流程钢厂利润情况受影响较小，生产基本稳定。相对来说，废钢价格表现坚挺，短流程企业普遍处于亏损局面，部分电炉厂加大减产检修力度。</w:t>
      </w:r>
      <w:r w:rsidRPr="00444B87">
        <w:t>”</w:t>
      </w:r>
      <w:r w:rsidRPr="00444B87">
        <w:t>邱跃成表示，据目前监测的数据显示，江苏高炉钢厂吨钢毛利在</w:t>
      </w:r>
      <w:r w:rsidRPr="00444B87">
        <w:t>360</w:t>
      </w:r>
      <w:r w:rsidRPr="00444B87">
        <w:t>元左右，电炉钢厂亏损</w:t>
      </w:r>
      <w:r w:rsidRPr="00444B87">
        <w:t>120</w:t>
      </w:r>
      <w:r w:rsidRPr="00444B87">
        <w:t>元左右。</w:t>
      </w:r>
    </w:p>
    <w:p w:rsidR="00444B87" w:rsidRPr="00444B87" w:rsidRDefault="00444B87" w:rsidP="00444B87">
      <w:pPr>
        <w:widowControl/>
        <w:shd w:val="clear" w:color="auto" w:fill="FFFFFF"/>
        <w:spacing w:line="440" w:lineRule="exact"/>
        <w:ind w:firstLine="420"/>
      </w:pPr>
      <w:r w:rsidRPr="00444B87">
        <w:t>近期螺纹钢期货贴水现货水平在</w:t>
      </w:r>
      <w:r w:rsidRPr="00444B87">
        <w:t>450</w:t>
      </w:r>
      <w:r w:rsidRPr="00444B87">
        <w:t>元</w:t>
      </w:r>
      <w:r w:rsidRPr="00444B87">
        <w:t>/</w:t>
      </w:r>
      <w:r w:rsidRPr="00444B87">
        <w:t>吨左右，基差处于较高水平。邱跃成表示，螺纹钢期货贴水现货也反映资金对远期螺纹钢供需悲观的预期。</w:t>
      </w:r>
    </w:p>
    <w:p w:rsidR="002240A2" w:rsidRDefault="00444B87" w:rsidP="009A1B7A">
      <w:pPr>
        <w:widowControl/>
        <w:shd w:val="clear" w:color="auto" w:fill="FFFFFF"/>
        <w:spacing w:line="440" w:lineRule="exact"/>
        <w:ind w:firstLine="420"/>
      </w:pPr>
      <w:r w:rsidRPr="00444B87">
        <w:t>展望四季度，邱跃成表示，在经济下行、天气转冷以及今年春节提前等因素影响下，螺纹钢需求后期将走弱趋势基本确立，今年库存累积时点也很可能早于去年。如果在采暖季没有强力限产政策出台，螺纹钢价格下行压力依然较大，后期价格向下空间或大于向上空间。</w:t>
      </w:r>
    </w:p>
    <w:p w:rsidR="009A1B7A" w:rsidRDefault="009A1B7A" w:rsidP="009A1B7A">
      <w:pPr>
        <w:widowControl/>
        <w:shd w:val="clear" w:color="auto" w:fill="FFFFFF"/>
        <w:spacing w:line="440" w:lineRule="exact"/>
        <w:ind w:firstLine="420"/>
      </w:pPr>
    </w:p>
    <w:p w:rsidR="009A1B7A" w:rsidRDefault="009A1B7A" w:rsidP="009A1B7A">
      <w:pPr>
        <w:widowControl/>
        <w:shd w:val="clear" w:color="auto" w:fill="FFFFFF"/>
        <w:spacing w:line="440" w:lineRule="exact"/>
        <w:ind w:firstLine="420"/>
      </w:pPr>
    </w:p>
    <w:p w:rsidR="00FB172D" w:rsidRPr="006C2901" w:rsidRDefault="006C2901" w:rsidP="006C2901">
      <w:pPr>
        <w:pStyle w:val="3"/>
        <w:spacing w:line="360" w:lineRule="auto"/>
        <w:rPr>
          <w:color w:val="E36C0A"/>
          <w:sz w:val="28"/>
          <w:szCs w:val="28"/>
        </w:rPr>
      </w:pPr>
      <w:bookmarkStart w:id="93" w:name="_Toc23344154"/>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23344155"/>
      <w:r>
        <w:rPr>
          <w:rFonts w:hint="eastAsia"/>
          <w:color w:val="E36C0A"/>
          <w:sz w:val="24"/>
          <w:szCs w:val="24"/>
        </w:rPr>
        <w:t>20</w:t>
      </w:r>
      <w:r w:rsidR="00642A8F">
        <w:rPr>
          <w:rFonts w:hint="eastAsia"/>
          <w:color w:val="E36C0A"/>
          <w:sz w:val="24"/>
          <w:szCs w:val="24"/>
        </w:rPr>
        <w:t>19年</w:t>
      </w:r>
      <w:r w:rsidR="00344956">
        <w:rPr>
          <w:rFonts w:hint="eastAsia"/>
          <w:color w:val="E36C0A"/>
          <w:sz w:val="24"/>
          <w:szCs w:val="24"/>
        </w:rPr>
        <w:t>10月30日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8"/>
        <w:gridCol w:w="1658"/>
        <w:gridCol w:w="1658"/>
        <w:gridCol w:w="1230"/>
        <w:gridCol w:w="1417"/>
        <w:gridCol w:w="2318"/>
      </w:tblGrid>
      <w:tr w:rsidR="00A45035" w:rsidRPr="00CA79F7" w:rsidTr="00A45035">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上海</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2190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杭州</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2190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江阴</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2280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常州</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2280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南京</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2290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徐州</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2290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南昌</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2680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2410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烟台</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2270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临沂</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2340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青岛</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2300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北京</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2310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天津</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2300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唐山</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2400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2370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武安</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2290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2290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包头</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2210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太原</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2280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西安</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2220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当地市场不含税价</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安阳</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2620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2340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武汉</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2570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2290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广州</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2660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2390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佛山</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2650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2380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重庆</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2230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成都</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2490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2220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凌源</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2520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2230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本溪</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2580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2280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鞍山</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2250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辽阳</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2530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2240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沈阳</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2250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大连</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2530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2240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哈尔滨</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2410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2130</w:t>
            </w:r>
          </w:p>
        </w:tc>
      </w:tr>
      <w:tr w:rsidR="00444B87"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阿拉山口</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2160</w:t>
            </w:r>
          </w:p>
        </w:tc>
        <w:tc>
          <w:tcPr>
            <w:tcW w:w="619"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444B87" w:rsidRPr="00444B87" w:rsidRDefault="00444B87" w:rsidP="00444B87">
            <w:pPr>
              <w:jc w:val="center"/>
              <w:rPr>
                <w:rFonts w:ascii="Helvetica" w:hAnsi="Helvetica" w:cs="宋体"/>
                <w:sz w:val="24"/>
                <w:szCs w:val="24"/>
              </w:rPr>
            </w:pPr>
            <w:r w:rsidRPr="00444B87">
              <w:rPr>
                <w:rFonts w:ascii="Helvetica" w:hAnsi="Helvetica"/>
              </w:rPr>
              <w:t>不含税</w:t>
            </w:r>
            <w:r w:rsidRPr="00444B87">
              <w:rPr>
                <w:rFonts w:ascii="Helvetica" w:hAnsi="Helvetica"/>
              </w:rPr>
              <w:t>1920</w:t>
            </w:r>
          </w:p>
        </w:tc>
      </w:tr>
    </w:tbl>
    <w:p w:rsidR="00CA79F7" w:rsidRDefault="00CA79F7" w:rsidP="00FB172D">
      <w:pPr>
        <w:pStyle w:val="3"/>
        <w:jc w:val="center"/>
        <w:rPr>
          <w:color w:val="E36C0A"/>
          <w:sz w:val="24"/>
          <w:szCs w:val="24"/>
        </w:rPr>
      </w:pPr>
    </w:p>
    <w:p w:rsidR="00372DD5" w:rsidRDefault="00372DD5" w:rsidP="00FB172D">
      <w:pPr>
        <w:pStyle w:val="3"/>
        <w:jc w:val="center"/>
        <w:rPr>
          <w:color w:val="E36C0A"/>
          <w:sz w:val="24"/>
          <w:szCs w:val="24"/>
        </w:rPr>
      </w:pPr>
    </w:p>
    <w:p w:rsidR="00FB172D" w:rsidRPr="00D26D60" w:rsidRDefault="00FB172D" w:rsidP="00D26D60">
      <w:pPr>
        <w:pStyle w:val="1"/>
        <w:jc w:val="center"/>
        <w:rPr>
          <w:color w:val="FF0000"/>
          <w:sz w:val="32"/>
          <w:szCs w:val="32"/>
        </w:rPr>
      </w:pPr>
      <w:bookmarkStart w:id="99" w:name="_Toc23344156"/>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23344157"/>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D60F78">
        <w:rPr>
          <w:rFonts w:hint="eastAsia"/>
        </w:rPr>
        <w:t>10</w:t>
      </w:r>
      <w:r w:rsidRPr="00D26D60">
        <w:rPr>
          <w:rFonts w:hint="eastAsia"/>
        </w:rPr>
        <w:t>月第</w:t>
      </w:r>
      <w:bookmarkEnd w:id="102"/>
      <w:bookmarkEnd w:id="103"/>
      <w:bookmarkEnd w:id="104"/>
      <w:r w:rsidR="002C6673">
        <w:rPr>
          <w:rFonts w:hint="eastAsia"/>
        </w:rPr>
        <w:t>5</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6E1B41" w:rsidP="00E37B6C">
            <w:pPr>
              <w:jc w:val="center"/>
              <w:rPr>
                <w:b/>
                <w:sz w:val="18"/>
                <w:szCs w:val="18"/>
              </w:rPr>
            </w:pPr>
            <w:r w:rsidRPr="001A2445">
              <w:rPr>
                <w:b/>
                <w:sz w:val="18"/>
                <w:szCs w:val="18"/>
              </w:rPr>
              <w:object w:dxaOrig="1534" w:dyaOrig="964">
                <v:shape id="_x0000_i1026" type="#_x0000_t75" style="width:76.5pt;height:48pt" o:ole="">
                  <v:imagedata r:id="rId41" o:title=""/>
                </v:shape>
                <o:OLEObject Type="Embed" ProgID="Excel.Sheet.12" ShapeID="_x0000_i1026" DrawAspect="Icon" ObjectID="_1634023470" r:id="rId42"/>
              </w:object>
            </w:r>
          </w:p>
        </w:tc>
      </w:tr>
    </w:tbl>
    <w:p w:rsidR="00FB0172" w:rsidRDefault="00FB0172" w:rsidP="00BB60ED">
      <w:pPr>
        <w:pStyle w:val="2"/>
      </w:pPr>
      <w:bookmarkStart w:id="106" w:name="_Toc23344158"/>
      <w:bookmarkStart w:id="107" w:name="_Toc452365094"/>
      <w:bookmarkStart w:id="108" w:name="_Toc452365255"/>
      <w:r>
        <w:rPr>
          <w:rFonts w:hint="eastAsia"/>
        </w:rPr>
        <w:lastRenderedPageBreak/>
        <w:t>1.1、水泥指数走势图</w:t>
      </w:r>
      <w:bookmarkEnd w:id="106"/>
    </w:p>
    <w:p w:rsidR="00FB0172" w:rsidRDefault="002C6673" w:rsidP="008A77CC">
      <w:pPr>
        <w:pStyle w:val="2"/>
        <w:jc w:val="center"/>
      </w:pPr>
      <w:r>
        <w:rPr>
          <w:b w:val="0"/>
          <w:noProof/>
        </w:rPr>
        <w:drawing>
          <wp:inline distT="0" distB="0" distL="0" distR="0">
            <wp:extent cx="6174105" cy="3249947"/>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6174105" cy="3249947"/>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23344159"/>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本周全国地区水泥行情涨后稳定。</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华东市场水泥行情保持稳中有升，部分地区仍是持续推涨；</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华中市场本周水泥行情保持稳定，市场需求变得一般，价格未有调整；</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华南市场本周水泥行情小幅上升，市场行情走好，厂家推涨心态较强；</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西南市场本周水泥整体持稳，个别市场有小幅下滑；</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华北市场本周水泥行情继续稳定，部分水泥企业开始错峰停窑，价格难以上行；</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西北地区水泥价格大体保持平稳状态，波动不大；</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东北市场本周水泥行情保持稳定，行情推涨后暂无变动。</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华东区域：</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上海水泥价格主流观望运行，市场需求一般，水泥出货量不多。目前本地市场P.C42.5报价430元/吨；P.O42.5报价480-540元/吨；浙江台州地区水泥行情再次上涨，主流企业对各标号水泥价格再次上调，涨幅20元/吨；江苏南京地区水泥行情保持稳定，继上旬价格上调后，目前以落实涨价成果为主；宣城地区水泥市场需求良好，水泥价格偏强运行，水泥价格将小幅上涨5-10元/吨；江西地区水泥行情保持稳中偏强运行，市场价格经过几次上调之后，目前相对保持高位状态，整体南昌一带水泥价格在460-480元/吨；福建厦门地区水泥市场需求稳定提升中，价格涨后偏强，该地区主流品牌水泥P.O42.5散装报价为490-500元/吨；济南水泥行情近期以稳为主，市场成交低于预期。现主流品牌P.O42.5散装市场报价500-520元/吨；P.C32.5R散装报价440-500元/吨。</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中南区域：</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中区域：河南郑州市启动重污染天气橙色预警，预警启动后，多数工程停工，周边部分水泥熟料线停窑，市场水泥销量低迷，水泥价格整体持稳；湖南岳阳地区水泥行情整体保持稳定运行，生产、施工受环保、运输影响均不大，项目施工正常，市场需求较好，水泥行情保持稳定运行；湖北武汉地区管控持续，</w:t>
      </w:r>
      <w:r w:rsidRPr="002C6673">
        <w:rPr>
          <w:rFonts w:ascii="微软雅黑" w:eastAsia="微软雅黑" w:hAnsi="微软雅黑"/>
          <w:color w:val="000000"/>
          <w:szCs w:val="21"/>
          <w:shd w:val="clear" w:color="auto" w:fill="FFFFFF"/>
        </w:rPr>
        <w:lastRenderedPageBreak/>
        <w:t>多数工地停工，交通管制阶段，水泥销量整体低迷，各水泥企业报价持稳，本地主流水泥企业P.O42.5散装水泥出厂报价440-460元/吨。</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南区域：广西百色地区水泥价格近期上涨20元/吨，目前当地主流品牌P.O42.5散装水泥价格在400-420元/吨，当地市场需求明显提高，加上水泥企业反馈熟料库存低位，市场上供不应求；广东珠海地区水泥市场需求较好，本地工程用量较大，因此市场价格相对偏高。珠海地区水泥受外围地区拉动影响，价格出现上涨，从下游施工企业采购方面来看，基本落实到位；海南三亚地区水泥行情持续呈现稳定状态，市场需求良好，厂家未有调整心态，继续保持现状。</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东北、华北区域：</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北区域：北京地区近期受外来水泥冲击市场，且环保工作，下游采购量一般，P.O42.5散装水泥市场到位价格基本维持在490元/吨左右；天津地区P.O42.5散装市场价格基本维持在450元/吨，水泥价位偏高，短期调整可能性较小；石家庄地区为配合环保工作，水泥企业停产，下游施工企业配合停工，水泥市场需求相对萧条，企业出货量不高，且库存高位，因此价格稳中偏弱；山西太原地区受环保影响，工地停工，水泥限产，水泥市场需求不济，水泥价格暂稳运行。</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东北区域：沈阳地区主流品牌P.O42.5散装水泥市场价格基本维持在300元/吨左右，较辽阳市场价格相对偏高，预计短期继续保持稳定运行；吉林长春地区水泥价格本周继续稳定运行，加上冬季到来，行情难以变动；黑龙江哈尔滨地区水泥市场需求降至低位，水泥价格也是基本没有调整，预计后期持续稳定。</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西北、西南区域：</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西南区域：重庆地区市场需求未有较大提升，加上库存整体偏高，水泥价格大稳小动。由于市场不及预期，旺季尚不明显，水泥价格上行压力较大；四川泸州地区水泥市场需求缓慢回升中，本地行情偏弱，该地区主流品牌水泥P.O42.5散装报价为390-400元/吨；云南云南迪庆州地区水泥市场需求仍较为旺盛，报价坚挺运行，该地区主流品牌水泥P.O42.5散装报价为470-480元/吨；贵州贵阳地区工地开工率较低，水泥市场需求低迷，加上水泥产能严重过剩，价格持续低位运行。</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西北区域：陕西地区水泥行情保持平稳状态，近期渭南市场价格继续走稳，主流水泥.O42.5散装报价在400-410元/吨；甘肃兰州地区水泥市场行情近期还是保持稳定，据笔者了解，该地区近期由于阴雨天气频繁，市场需求不济，水泥涨价得不到支撑，价格仍旧比较稳定；</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青海西宁地区水泥行情继续保持稳定运行，市场主流P.O42.5散装价格在320元/吨上下，后期需求继续保持平稳；新疆地区水泥价格行情持续保持平稳运行为主，乌鲁木齐市场近期水泥价格也是呈现维稳状态P.O42.5水泥价格在480元/吨。</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综上所述：</w:t>
      </w:r>
    </w:p>
    <w:p w:rsidR="00A64467" w:rsidRDefault="002C6673" w:rsidP="00372DD5">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本周华东地区水泥价格上行，后期仍是看涨运行；华北市场水泥本周稳定，下周继续维稳；西南地区本周水泥价格保持稳定，下周继续平稳；东北地区水泥行情暂无变动，后期冬季变动不大；华南市场水泥行情有上涨趋势，后期稳中偏强；华中地区水泥价格暂无变动，后期以稳为主；西北地区水泥行情大体平稳，后期变动性不大。</w:t>
      </w:r>
    </w:p>
    <w:p w:rsidR="009A2AAA" w:rsidRDefault="009A2AAA" w:rsidP="00372DD5">
      <w:pPr>
        <w:shd w:val="clear" w:color="auto" w:fill="FFFFFF"/>
        <w:spacing w:line="370" w:lineRule="exact"/>
        <w:ind w:firstLine="482"/>
        <w:rPr>
          <w:rFonts w:ascii="微软雅黑" w:eastAsia="微软雅黑" w:hAnsi="微软雅黑"/>
          <w:color w:val="000000"/>
          <w:szCs w:val="21"/>
          <w:shd w:val="clear" w:color="auto" w:fill="FFFFFF"/>
        </w:rPr>
      </w:pPr>
    </w:p>
    <w:p w:rsidR="009A2AAA" w:rsidRDefault="009A2AAA" w:rsidP="00372DD5">
      <w:pPr>
        <w:shd w:val="clear" w:color="auto" w:fill="FFFFFF"/>
        <w:spacing w:line="370" w:lineRule="exact"/>
        <w:ind w:firstLine="482"/>
        <w:rPr>
          <w:rFonts w:ascii="微软雅黑" w:eastAsia="微软雅黑" w:hAnsi="微软雅黑"/>
          <w:color w:val="000000"/>
          <w:szCs w:val="21"/>
          <w:shd w:val="clear" w:color="auto" w:fill="FFFFFF"/>
        </w:rPr>
      </w:pPr>
    </w:p>
    <w:p w:rsidR="009A2AAA" w:rsidRDefault="009A2AAA" w:rsidP="00372DD5">
      <w:pPr>
        <w:shd w:val="clear" w:color="auto" w:fill="FFFFFF"/>
        <w:spacing w:line="370" w:lineRule="exact"/>
        <w:ind w:firstLine="482"/>
        <w:rPr>
          <w:rFonts w:ascii="微软雅黑" w:eastAsia="微软雅黑" w:hAnsi="微软雅黑"/>
          <w:color w:val="000000"/>
          <w:szCs w:val="21"/>
          <w:shd w:val="clear" w:color="auto" w:fill="FFFFFF"/>
        </w:rPr>
      </w:pPr>
    </w:p>
    <w:p w:rsidR="009A2AAA" w:rsidRDefault="009A2AAA" w:rsidP="00372DD5">
      <w:pPr>
        <w:shd w:val="clear" w:color="auto" w:fill="FFFFFF"/>
        <w:spacing w:line="37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10" w:name="_Toc23344160"/>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D60F78">
        <w:rPr>
          <w:rFonts w:hint="eastAsia"/>
        </w:rPr>
        <w:t>10</w:t>
      </w:r>
      <w:r w:rsidR="00F1468A" w:rsidRPr="00D26D60">
        <w:rPr>
          <w:rFonts w:hint="eastAsia"/>
        </w:rPr>
        <w:t>月第</w:t>
      </w:r>
      <w:r w:rsidR="002C6673">
        <w:rPr>
          <w:rFonts w:hint="eastAsia"/>
        </w:rPr>
        <w:t>5</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6E1B41" w:rsidP="00D3039E">
            <w:pPr>
              <w:jc w:val="center"/>
              <w:rPr>
                <w:b/>
                <w:sz w:val="18"/>
                <w:szCs w:val="18"/>
              </w:rPr>
            </w:pPr>
            <w:r w:rsidRPr="001A2445">
              <w:rPr>
                <w:b/>
                <w:sz w:val="18"/>
                <w:szCs w:val="18"/>
              </w:rPr>
              <w:object w:dxaOrig="1534" w:dyaOrig="964">
                <v:shape id="_x0000_i1027" type="#_x0000_t75" style="width:76.5pt;height:48pt" o:ole="">
                  <v:imagedata r:id="rId44" o:title=""/>
                </v:shape>
                <o:OLEObject Type="Embed" ProgID="Excel.Sheet.12" ShapeID="_x0000_i1027" DrawAspect="Icon" ObjectID="_1634023471" r:id="rId45"/>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23344161"/>
      <w:r>
        <w:rPr>
          <w:rFonts w:hint="eastAsia"/>
        </w:rPr>
        <w:lastRenderedPageBreak/>
        <w:t>2.1、混凝土指数走势图</w:t>
      </w:r>
      <w:bookmarkEnd w:id="111"/>
    </w:p>
    <w:p w:rsidR="00FB0172" w:rsidRDefault="002C6673" w:rsidP="00E01C41">
      <w:pPr>
        <w:pStyle w:val="2"/>
        <w:jc w:val="center"/>
      </w:pPr>
      <w:r>
        <w:rPr>
          <w:b w:val="0"/>
          <w:noProof/>
        </w:rPr>
        <w:drawing>
          <wp:inline distT="0" distB="0" distL="0" distR="0">
            <wp:extent cx="6174105" cy="315811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6174105" cy="3158110"/>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23344162"/>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本周全国地区混凝土价格普遍小幅上涨。</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本周华东区域混凝土价格多涨少跌，浙江多地混凝土价格上涨20-30元/方，安徽部分区域价格小幅上涨5-10元/方，山东地区涨跌互相，江西南昌价格上调10元/方；</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华南区域价格涨势为主，广东及广西部分区域混凝土价格保持上涨；</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华北区域混凝土价格稳中小涨，河北衡水等地区商混价格上涨10元/方；</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华中区域混凝土价格稳定为主；西南区域混凝土价格持稳运行；</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东北区域商混报价再度小涨，沈阳地区商混价格再度上涨10元/方；</w:t>
      </w:r>
    </w:p>
    <w:p w:rsid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西北区域商混价格小幅下跌，主要渭南区域价格小幅下调。</w:t>
      </w:r>
    </w:p>
    <w:p w:rsidR="008F5619"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具体情况如下：</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b/>
          <w:color w:val="000000"/>
          <w:szCs w:val="21"/>
          <w:shd w:val="clear" w:color="auto" w:fill="FFFFFF"/>
        </w:rPr>
        <w:t>华东区域：</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华东区域：本周华东地区混凝土行情多涨少跌。上海地区混凝土市场</w:t>
      </w:r>
      <w:hyperlink r:id="rId47" w:tgtFrame="_blank" w:history="1">
        <w:r w:rsidRPr="002C6673">
          <w:rPr>
            <w:rFonts w:ascii="微软雅黑" w:eastAsia="微软雅黑" w:hAnsi="微软雅黑"/>
            <w:color w:val="000000"/>
            <w:szCs w:val="21"/>
            <w:shd w:val="clear" w:color="auto" w:fill="FFFFFF"/>
          </w:rPr>
          <w:t>需求</w:t>
        </w:r>
      </w:hyperlink>
      <w:r w:rsidRPr="002C6673">
        <w:rPr>
          <w:rFonts w:ascii="微软雅黑" w:eastAsia="微软雅黑" w:hAnsi="微软雅黑"/>
          <w:color w:val="000000"/>
          <w:szCs w:val="21"/>
          <w:shd w:val="clear" w:color="auto" w:fill="FFFFFF"/>
        </w:rPr>
        <w:t>表现一般，市场暂且稳定；浙江多地混凝土价格小幅上涨20-30元/方，主要受到前期水泥价格上涨且近期运输</w:t>
      </w:r>
      <w:hyperlink r:id="rId48" w:tgtFrame="_blank" w:history="1">
        <w:r w:rsidRPr="002C6673">
          <w:rPr>
            <w:rFonts w:ascii="微软雅黑" w:eastAsia="微软雅黑" w:hAnsi="微软雅黑"/>
            <w:color w:val="000000"/>
            <w:szCs w:val="21"/>
            <w:shd w:val="clear" w:color="auto" w:fill="FFFFFF"/>
          </w:rPr>
          <w:t>成本</w:t>
        </w:r>
      </w:hyperlink>
      <w:r w:rsidRPr="002C6673">
        <w:rPr>
          <w:rFonts w:ascii="微软雅黑" w:eastAsia="微软雅黑" w:hAnsi="微软雅黑"/>
          <w:color w:val="000000"/>
          <w:szCs w:val="21"/>
          <w:shd w:val="clear" w:color="auto" w:fill="FFFFFF"/>
        </w:rPr>
        <w:t>增加，商混成本增加，价格出现上调；山东临沂、潍坊等地受到原材上升，市场需求表现尚可，价格出现上涨，而青岛地区受到环保监控，工程停工，市场需求低迷，价格出现小幅回落15-20元/方；安徽马鞍山地区商混上涨5-10元/方，市场需求尚可，且原材料价格上涨，成本增加；江苏地区混凝土市场行情偏强运行，该地区运输成本大幅增加，且市场需求偏强运行，利于市场推涨价格；福建近期原材紧张情况未得缓解，水泥价格多轮上涨，支撑商混价格持稳运行；江西南昌混凝土价格小幅上涨10元/方，市场需求良好，原材价格上涨，生产成本增加。</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b/>
          <w:color w:val="000000"/>
          <w:szCs w:val="21"/>
          <w:shd w:val="clear" w:color="auto" w:fill="FFFFFF"/>
        </w:rPr>
        <w:t>中南区域：</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中区域：本周华中区域混凝土价格稳定为主。河南地区环保管控继续，商混市场需求不高，市场价格无力变动；湖南地区近期工程施工进度较为缓慢，主要地区资金链不佳，商混市场需求不高，厂家表示价格暂且保持稳定运行；湖北武汉地区工地停工，市场需求基本停滞，商混原材波动较小，报价稳定，价</w:t>
      </w:r>
      <w:r w:rsidRPr="002C6673">
        <w:rPr>
          <w:rFonts w:ascii="微软雅黑" w:eastAsia="微软雅黑" w:hAnsi="微软雅黑"/>
          <w:color w:val="000000"/>
          <w:szCs w:val="21"/>
          <w:shd w:val="clear" w:color="auto" w:fill="FFFFFF"/>
        </w:rPr>
        <w:lastRenderedPageBreak/>
        <w:t>格稳定运行。</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南地区：本周华南地区混凝土行情涨势为主。广东广州、湛江等地商混价格上调10元/方，主要本地砂石及水泥价格出现上涨，生产成本增加，商混价格随之上涨；广西柳州等多地受到砂石等价格上涨，成本上升，商混报价出现上调；海南地区混凝土市场需求表现不佳，近期原材供应宽裕，因此商混报价暂且持稳运行。</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b/>
          <w:color w:val="000000"/>
          <w:szCs w:val="21"/>
          <w:shd w:val="clear" w:color="auto" w:fill="FFFFFF"/>
        </w:rPr>
        <w:t>东北、华北区域：</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东北区域：本周东北地区混凝土行情再度小涨。辽宁沈阳地区混凝土价格再度上涨10元/方，主要前期运输成本大幅提升，为保证市场稳定，价格再度小幅上涨；吉林地区工程开始进入赶工期，商混市场需求旺盛，原材波动偏强，价格将保持稳中偏强运行；黑龙江哈尔滨地区工地施工进入赶工期，商混市场需求旺盛，价格涨后持稳运行。</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华北区域：本周华北地区混凝土价格稳中小涨。北京地区近期市场需求逐渐回升，原材供应较为宽裕，厂家报价暂且维稳运行；天津地区环保监控，砂石资源供应较为紧张，价格涨后保持坚挺，厂家报价偏强运行；河北衡水价格小幅上涨10元/方，环保监控吃紧，原材供应紧张，市场需求尚可；山西地区环保加严，市场需求仍然不济，商混市场保价为主。</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b/>
          <w:color w:val="000000"/>
          <w:szCs w:val="21"/>
          <w:shd w:val="clear" w:color="auto" w:fill="FFFFFF"/>
        </w:rPr>
        <w:t>西北、西南区域：</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西北区域：本周西北地区混凝土价格小幅下跌。陕西渭南及西安地区混凝土价格小幅下降10-20元/方，本地市场需求尚可，奈何市场竞争激烈，市场报价弱势下行；宁夏地区混凝土市场需求不济，原材暂无波动，报价持稳运行；青海地区工地施工进度加快，市场需求有小幅提升，原材价格稳定，商混报价持稳为主；甘肃多地受阴雨天气影响，市场需求低迷，企业心态不佳，价格若是持稳运行。</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西南区域：本周西南地区混凝土价格持稳运行。四川地区多数重点工程完工，商混市场需求较往年明显下滑，近期市场波动较小，报价暂且保持稳定；云南地区整体市场需求表现一般，商混企业报价稳定运行；重庆地区年前赶工期到来，商混市场需求旺盛，原材价格坚挺运行，价格偏强运行；贵州地区工地开工率低迷，厂家出货量不高，原材价格弱势持稳，商混报价弱势运行。</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b/>
          <w:color w:val="000000"/>
          <w:szCs w:val="21"/>
          <w:shd w:val="clear" w:color="auto" w:fill="FFFFFF"/>
        </w:rPr>
        <w:t>综上所述：</w:t>
      </w:r>
    </w:p>
    <w:p w:rsidR="002C6673" w:rsidRPr="002C6673" w:rsidRDefault="002C6673" w:rsidP="002C6673">
      <w:pPr>
        <w:shd w:val="clear" w:color="auto" w:fill="FFFFFF"/>
        <w:spacing w:line="370" w:lineRule="exact"/>
        <w:ind w:firstLine="482"/>
        <w:rPr>
          <w:rFonts w:ascii="微软雅黑" w:eastAsia="微软雅黑" w:hAnsi="微软雅黑"/>
          <w:color w:val="000000"/>
          <w:szCs w:val="21"/>
          <w:shd w:val="clear" w:color="auto" w:fill="FFFFFF"/>
        </w:rPr>
      </w:pPr>
      <w:r w:rsidRPr="002C6673">
        <w:rPr>
          <w:rFonts w:ascii="微软雅黑" w:eastAsia="微软雅黑" w:hAnsi="微软雅黑"/>
          <w:color w:val="000000"/>
          <w:szCs w:val="21"/>
          <w:shd w:val="clear" w:color="auto" w:fill="FFFFFF"/>
        </w:rPr>
        <w:t>本周全国地区混凝土市场价格普遍小幅上涨。根据目前市场来看，预计下周混凝土走势如下：华南地区混凝土仍有上涨可能，市场需求提升，且原材价格偏强，价格上涨支撑有力；华中地区持稳为主，本地水泥市场需求一般，价格持稳运行；华东地区混凝土震荡偏强，原材市场仍偏强运行，厂家心态震荡偏强；西北地区混凝土弱势运行，原材波动较小，市场需求不佳，厂家报价信心不稳；西南地区混凝土保持稳定，市场过渡期，厂家心态保稳为主；华北地区涨后持稳，市场需求保持稳定，近期市场波动不会较大动静；东北地区混凝土持稳运行，市场需求趋于稳定，近期原材及运输条件逐渐平稳，价格暂且稳定运行。</w:t>
      </w:r>
    </w:p>
    <w:p w:rsidR="0057652A" w:rsidRPr="002C6673" w:rsidRDefault="0057652A" w:rsidP="007D0B53">
      <w:pPr>
        <w:spacing w:line="400" w:lineRule="exact"/>
        <w:ind w:firstLineChars="200" w:firstLine="420"/>
        <w:rPr>
          <w:rFonts w:ascii="微软雅黑" w:eastAsia="微软雅黑" w:hAnsi="微软雅黑"/>
          <w:color w:val="32323C"/>
          <w:shd w:val="clear" w:color="auto" w:fill="FFFFFF"/>
        </w:rPr>
      </w:pP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E7226C" w:rsidRDefault="00E7226C" w:rsidP="004C6A87">
      <w:pPr>
        <w:spacing w:line="350" w:lineRule="exact"/>
        <w:ind w:firstLineChars="200" w:firstLine="420"/>
        <w:rPr>
          <w:rFonts w:ascii="微软雅黑" w:eastAsia="微软雅黑" w:hAnsi="微软雅黑"/>
          <w:color w:val="32323C"/>
          <w:shd w:val="clear" w:color="auto" w:fill="FFFFFF"/>
        </w:rPr>
      </w:pPr>
    </w:p>
    <w:p w:rsidR="00E7226C" w:rsidRDefault="00E7226C" w:rsidP="004C6A87">
      <w:pPr>
        <w:spacing w:line="350" w:lineRule="exact"/>
        <w:ind w:firstLineChars="200" w:firstLine="420"/>
        <w:rPr>
          <w:rFonts w:ascii="微软雅黑" w:eastAsia="微软雅黑" w:hAnsi="微软雅黑"/>
          <w:color w:val="32323C"/>
          <w:shd w:val="clear" w:color="auto" w:fill="FFFFFF"/>
        </w:rPr>
      </w:pPr>
    </w:p>
    <w:p w:rsidR="00E7226C" w:rsidRDefault="00E7226C" w:rsidP="004C6A87">
      <w:pPr>
        <w:spacing w:line="350" w:lineRule="exact"/>
        <w:ind w:firstLineChars="200" w:firstLine="420"/>
        <w:rPr>
          <w:rFonts w:ascii="微软雅黑" w:eastAsia="微软雅黑" w:hAnsi="微软雅黑"/>
          <w:color w:val="32323C"/>
          <w:shd w:val="clear" w:color="auto" w:fill="FFFFFF"/>
        </w:rPr>
      </w:pPr>
    </w:p>
    <w:p w:rsidR="00E7226C" w:rsidRDefault="00E7226C"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23344163"/>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D60F78">
        <w:rPr>
          <w:rFonts w:hint="eastAsia"/>
        </w:rPr>
        <w:t>10</w:t>
      </w:r>
      <w:r w:rsidRPr="00D26D60">
        <w:rPr>
          <w:rFonts w:hint="eastAsia"/>
        </w:rPr>
        <w:t>月第</w:t>
      </w:r>
      <w:r w:rsidR="009A2AAA">
        <w:rPr>
          <w:rFonts w:hint="eastAsia"/>
        </w:rPr>
        <w:t>5</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6E1B41">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6E1B41">
              <w:rPr>
                <w:rFonts w:ascii="微软雅黑" w:eastAsia="微软雅黑" w:hAnsi="微软雅黑" w:hint="eastAsia"/>
                <w:b/>
                <w:color w:val="C00000"/>
                <w:szCs w:val="21"/>
              </w:rPr>
              <w:t>石河子</w:t>
            </w:r>
            <w:r w:rsidR="003E581D">
              <w:rPr>
                <w:rFonts w:ascii="微软雅黑" w:eastAsia="微软雅黑" w:hAnsi="微软雅黑" w:hint="eastAsia"/>
                <w:b/>
                <w:color w:val="C00000"/>
                <w:szCs w:val="21"/>
              </w:rPr>
              <w:t>、阿克苏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6E1B41" w:rsidP="0093710E">
            <w:pPr>
              <w:jc w:val="center"/>
              <w:rPr>
                <w:b/>
                <w:sz w:val="18"/>
                <w:szCs w:val="18"/>
              </w:rPr>
            </w:pPr>
            <w:r w:rsidRPr="001A2445">
              <w:rPr>
                <w:b/>
                <w:sz w:val="18"/>
                <w:szCs w:val="18"/>
              </w:rPr>
              <w:object w:dxaOrig="1534" w:dyaOrig="964">
                <v:shape id="_x0000_i1028" type="#_x0000_t75" style="width:76.5pt;height:48pt" o:ole="">
                  <v:imagedata r:id="rId49" o:title=""/>
                </v:shape>
                <o:OLEObject Type="Embed" ProgID="Excel.Sheet.12" ShapeID="_x0000_i1028" DrawAspect="Icon" ObjectID="_1634023472" r:id="rId50"/>
              </w:object>
            </w:r>
          </w:p>
        </w:tc>
      </w:tr>
    </w:tbl>
    <w:p w:rsidR="003A3241" w:rsidRDefault="003A3241" w:rsidP="007F0CD1">
      <w:pPr>
        <w:pStyle w:val="2"/>
        <w:ind w:left="720"/>
      </w:pPr>
    </w:p>
    <w:p w:rsidR="00E0296E" w:rsidRDefault="00E0296E" w:rsidP="00995365">
      <w:pPr>
        <w:pStyle w:val="2"/>
        <w:numPr>
          <w:ilvl w:val="0"/>
          <w:numId w:val="6"/>
        </w:numPr>
        <w:sectPr w:rsidR="00E0296E" w:rsidSect="00F26A4C">
          <w:headerReference w:type="default" r:id="rId51"/>
          <w:footerReference w:type="default" r:id="rId52"/>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23344164"/>
      <w:bookmarkEnd w:id="107"/>
      <w:bookmarkEnd w:id="108"/>
      <w:r>
        <w:rPr>
          <w:rFonts w:hint="eastAsia"/>
          <w:color w:val="FF0000"/>
        </w:rPr>
        <w:lastRenderedPageBreak/>
        <w:t>木材价格专区</w:t>
      </w:r>
      <w:bookmarkEnd w:id="114"/>
    </w:p>
    <w:p w:rsidR="00370484" w:rsidRDefault="00370484" w:rsidP="008150CF">
      <w:pPr>
        <w:pStyle w:val="2"/>
        <w:jc w:val="center"/>
      </w:pPr>
      <w:bookmarkStart w:id="115" w:name="_Toc23344165"/>
      <w:r>
        <w:rPr>
          <w:rFonts w:hint="eastAsia"/>
        </w:rPr>
        <w:t>201</w:t>
      </w:r>
      <w:r w:rsidR="005B1D4B">
        <w:rPr>
          <w:rFonts w:hint="eastAsia"/>
        </w:rPr>
        <w:t>9</w:t>
      </w:r>
      <w:r>
        <w:rPr>
          <w:rFonts w:hint="eastAsia"/>
        </w:rPr>
        <w:t>年</w:t>
      </w:r>
      <w:r w:rsidR="00D60F78">
        <w:rPr>
          <w:rFonts w:hint="eastAsia"/>
        </w:rPr>
        <w:t>10</w:t>
      </w:r>
      <w:r>
        <w:rPr>
          <w:rFonts w:hint="eastAsia"/>
        </w:rPr>
        <w:t>月木材价格行情</w:t>
      </w:r>
      <w:bookmarkEnd w:id="115"/>
    </w:p>
    <w:tbl>
      <w:tblPr>
        <w:tblStyle w:val="ad"/>
        <w:tblW w:w="10456" w:type="dxa"/>
        <w:tblLayout w:type="fixed"/>
        <w:tblLook w:val="04A0"/>
      </w:tblPr>
      <w:tblGrid>
        <w:gridCol w:w="1242"/>
        <w:gridCol w:w="2410"/>
        <w:gridCol w:w="2126"/>
        <w:gridCol w:w="2127"/>
        <w:gridCol w:w="2551"/>
      </w:tblGrid>
      <w:tr w:rsidR="00DC4924" w:rsidRPr="00763E1A" w:rsidTr="00DC4924">
        <w:trPr>
          <w:trHeight w:val="397"/>
        </w:trPr>
        <w:tc>
          <w:tcPr>
            <w:tcW w:w="12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410"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2126"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DC4924" w:rsidRPr="00763E1A" w:rsidTr="00DC4924">
        <w:trPr>
          <w:trHeight w:val="397"/>
        </w:trPr>
        <w:tc>
          <w:tcPr>
            <w:tcW w:w="1242"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杉木</w:t>
            </w:r>
          </w:p>
        </w:tc>
        <w:tc>
          <w:tcPr>
            <w:tcW w:w="2410"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4m</w:t>
            </w:r>
            <w:r w:rsidRPr="00DC4924">
              <w:rPr>
                <w:rFonts w:ascii="Times New Roman" w:eastAsia="宋体" w:hAnsi="Times New Roman" w:hint="eastAsia"/>
                <w:color w:val="auto"/>
                <w:kern w:val="2"/>
                <w:szCs w:val="18"/>
              </w:rPr>
              <w:t>×</w:t>
            </w:r>
            <w:r w:rsidRPr="00DC4924">
              <w:rPr>
                <w:rFonts w:ascii="Times New Roman" w:eastAsia="宋体" w:hAnsi="Times New Roman" w:hint="eastAsia"/>
                <w:color w:val="auto"/>
                <w:kern w:val="2"/>
                <w:szCs w:val="18"/>
              </w:rPr>
              <w:t>9-10cm</w:t>
            </w:r>
          </w:p>
        </w:tc>
        <w:tc>
          <w:tcPr>
            <w:tcW w:w="2126"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 xml:space="preserve">1000.00 </w:t>
            </w:r>
            <w:r w:rsidRPr="00DC4924">
              <w:rPr>
                <w:rFonts w:ascii="Times New Roman" w:eastAsia="宋体" w:hAnsi="Times New Roman" w:hint="eastAsia"/>
                <w:color w:val="auto"/>
                <w:kern w:val="2"/>
                <w:szCs w:val="18"/>
              </w:rPr>
              <w:t>元</w:t>
            </w:r>
            <w:r w:rsidRPr="00DC4924">
              <w:rPr>
                <w:rFonts w:ascii="Times New Roman" w:eastAsia="宋体" w:hAnsi="Times New Roman" w:hint="eastAsia"/>
                <w:color w:val="auto"/>
                <w:kern w:val="2"/>
                <w:szCs w:val="18"/>
              </w:rPr>
              <w:t>/m3</w:t>
            </w:r>
          </w:p>
        </w:tc>
        <w:tc>
          <w:tcPr>
            <w:tcW w:w="2127"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乐昌杉木</w:t>
            </w:r>
          </w:p>
        </w:tc>
        <w:tc>
          <w:tcPr>
            <w:tcW w:w="2551" w:type="dxa"/>
            <w:vAlign w:val="center"/>
          </w:tcPr>
          <w:p w:rsid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检尺方法：</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国标</w:t>
            </w:r>
          </w:p>
          <w:p w:rsidR="00DC4924" w:rsidRP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质量等级：</w:t>
            </w:r>
            <w:r w:rsidRPr="00DC4924">
              <w:rPr>
                <w:rFonts w:ascii="Times New Roman" w:eastAsia="宋体" w:hAnsi="Times New Roman" w:hint="eastAsia"/>
                <w:color w:val="auto"/>
                <w:kern w:val="2"/>
                <w:szCs w:val="18"/>
              </w:rPr>
              <w:t xml:space="preserve"> A</w:t>
            </w:r>
            <w:r w:rsidRPr="00DC4924">
              <w:rPr>
                <w:rFonts w:ascii="Times New Roman" w:eastAsia="宋体" w:hAnsi="Times New Roman" w:hint="eastAsia"/>
                <w:color w:val="auto"/>
                <w:kern w:val="2"/>
                <w:szCs w:val="18"/>
              </w:rPr>
              <w:t>级</w:t>
            </w:r>
          </w:p>
        </w:tc>
      </w:tr>
      <w:tr w:rsidR="00DC4924" w:rsidRPr="00763E1A" w:rsidTr="00DC4924">
        <w:trPr>
          <w:trHeight w:val="397"/>
        </w:trPr>
        <w:tc>
          <w:tcPr>
            <w:tcW w:w="1242"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杉木</w:t>
            </w:r>
          </w:p>
        </w:tc>
        <w:tc>
          <w:tcPr>
            <w:tcW w:w="2410"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4m</w:t>
            </w:r>
            <w:r w:rsidRPr="00DC4924">
              <w:rPr>
                <w:rFonts w:ascii="Times New Roman" w:eastAsia="宋体" w:hAnsi="Times New Roman" w:hint="eastAsia"/>
                <w:color w:val="auto"/>
                <w:kern w:val="2"/>
                <w:szCs w:val="18"/>
              </w:rPr>
              <w:t>×</w:t>
            </w:r>
            <w:r w:rsidRPr="00DC4924">
              <w:rPr>
                <w:rFonts w:ascii="Times New Roman" w:eastAsia="宋体" w:hAnsi="Times New Roman" w:hint="eastAsia"/>
                <w:color w:val="auto"/>
                <w:kern w:val="2"/>
                <w:szCs w:val="18"/>
              </w:rPr>
              <w:t>3-4cm</w:t>
            </w:r>
          </w:p>
        </w:tc>
        <w:tc>
          <w:tcPr>
            <w:tcW w:w="2126"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 xml:space="preserve">700.00 </w:t>
            </w:r>
            <w:r w:rsidRPr="00DC4924">
              <w:rPr>
                <w:rFonts w:ascii="Times New Roman" w:eastAsia="宋体" w:hAnsi="Times New Roman" w:hint="eastAsia"/>
                <w:color w:val="auto"/>
                <w:kern w:val="2"/>
                <w:szCs w:val="18"/>
              </w:rPr>
              <w:t>元</w:t>
            </w:r>
            <w:r w:rsidRPr="00DC4924">
              <w:rPr>
                <w:rFonts w:ascii="Times New Roman" w:eastAsia="宋体" w:hAnsi="Times New Roman" w:hint="eastAsia"/>
                <w:color w:val="auto"/>
                <w:kern w:val="2"/>
                <w:szCs w:val="18"/>
              </w:rPr>
              <w:t>/m3</w:t>
            </w:r>
          </w:p>
        </w:tc>
        <w:tc>
          <w:tcPr>
            <w:tcW w:w="2127"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乐昌杉木</w:t>
            </w:r>
          </w:p>
        </w:tc>
        <w:tc>
          <w:tcPr>
            <w:tcW w:w="2551" w:type="dxa"/>
            <w:vAlign w:val="center"/>
          </w:tcPr>
          <w:p w:rsid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检尺方法：</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国标</w:t>
            </w:r>
          </w:p>
          <w:p w:rsidR="00DC4924" w:rsidRP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质量等级：</w:t>
            </w:r>
            <w:r w:rsidRPr="00DC4924">
              <w:rPr>
                <w:rFonts w:ascii="Times New Roman" w:eastAsia="宋体" w:hAnsi="Times New Roman" w:hint="eastAsia"/>
                <w:color w:val="auto"/>
                <w:kern w:val="2"/>
                <w:szCs w:val="18"/>
              </w:rPr>
              <w:t xml:space="preserve"> A</w:t>
            </w:r>
            <w:r w:rsidRPr="00DC4924">
              <w:rPr>
                <w:rFonts w:ascii="Times New Roman" w:eastAsia="宋体" w:hAnsi="Times New Roman" w:hint="eastAsia"/>
                <w:color w:val="auto"/>
                <w:kern w:val="2"/>
                <w:szCs w:val="18"/>
              </w:rPr>
              <w:t>级</w:t>
            </w:r>
          </w:p>
        </w:tc>
      </w:tr>
      <w:tr w:rsidR="00DC4924" w:rsidRPr="00763E1A" w:rsidTr="00DC4924">
        <w:trPr>
          <w:trHeight w:val="397"/>
        </w:trPr>
        <w:tc>
          <w:tcPr>
            <w:tcW w:w="1242"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杉木</w:t>
            </w:r>
          </w:p>
        </w:tc>
        <w:tc>
          <w:tcPr>
            <w:tcW w:w="2410"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4m</w:t>
            </w:r>
            <w:r w:rsidRPr="00DC4924">
              <w:rPr>
                <w:rFonts w:ascii="Times New Roman" w:eastAsia="宋体" w:hAnsi="Times New Roman" w:hint="eastAsia"/>
                <w:color w:val="auto"/>
                <w:kern w:val="2"/>
                <w:szCs w:val="18"/>
              </w:rPr>
              <w:t>×</w:t>
            </w:r>
            <w:r w:rsidRPr="00DC4924">
              <w:rPr>
                <w:rFonts w:ascii="Times New Roman" w:eastAsia="宋体" w:hAnsi="Times New Roman" w:hint="eastAsia"/>
                <w:color w:val="auto"/>
                <w:kern w:val="2"/>
                <w:szCs w:val="18"/>
              </w:rPr>
              <w:t>7-8cm</w:t>
            </w:r>
          </w:p>
        </w:tc>
        <w:tc>
          <w:tcPr>
            <w:tcW w:w="2126"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 xml:space="preserve">950.00 </w:t>
            </w:r>
            <w:r w:rsidRPr="00DC4924">
              <w:rPr>
                <w:rFonts w:ascii="Times New Roman" w:eastAsia="宋体" w:hAnsi="Times New Roman" w:hint="eastAsia"/>
                <w:color w:val="auto"/>
                <w:kern w:val="2"/>
                <w:szCs w:val="18"/>
              </w:rPr>
              <w:t>元</w:t>
            </w:r>
            <w:r w:rsidRPr="00DC4924">
              <w:rPr>
                <w:rFonts w:ascii="Times New Roman" w:eastAsia="宋体" w:hAnsi="Times New Roman" w:hint="eastAsia"/>
                <w:color w:val="auto"/>
                <w:kern w:val="2"/>
                <w:szCs w:val="18"/>
              </w:rPr>
              <w:t>/m3</w:t>
            </w:r>
          </w:p>
        </w:tc>
        <w:tc>
          <w:tcPr>
            <w:tcW w:w="2127"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乐昌杉木</w:t>
            </w:r>
          </w:p>
        </w:tc>
        <w:tc>
          <w:tcPr>
            <w:tcW w:w="2551" w:type="dxa"/>
            <w:vAlign w:val="center"/>
          </w:tcPr>
          <w:p w:rsid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检尺方法：</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国标</w:t>
            </w:r>
          </w:p>
          <w:p w:rsidR="00DC4924" w:rsidRP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质量等级：</w:t>
            </w:r>
            <w:r w:rsidRPr="00DC4924">
              <w:rPr>
                <w:rFonts w:ascii="Times New Roman" w:eastAsia="宋体" w:hAnsi="Times New Roman" w:hint="eastAsia"/>
                <w:color w:val="auto"/>
                <w:kern w:val="2"/>
                <w:szCs w:val="18"/>
              </w:rPr>
              <w:t xml:space="preserve"> A</w:t>
            </w:r>
            <w:r w:rsidRPr="00DC4924">
              <w:rPr>
                <w:rFonts w:ascii="Times New Roman" w:eastAsia="宋体" w:hAnsi="Times New Roman" w:hint="eastAsia"/>
                <w:color w:val="auto"/>
                <w:kern w:val="2"/>
                <w:szCs w:val="18"/>
              </w:rPr>
              <w:t>级</w:t>
            </w:r>
          </w:p>
        </w:tc>
      </w:tr>
      <w:tr w:rsidR="00DC4924" w:rsidRPr="00763E1A" w:rsidTr="00DC4924">
        <w:trPr>
          <w:trHeight w:val="397"/>
        </w:trPr>
        <w:tc>
          <w:tcPr>
            <w:tcW w:w="1242"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杉木</w:t>
            </w:r>
          </w:p>
        </w:tc>
        <w:tc>
          <w:tcPr>
            <w:tcW w:w="2410"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4m</w:t>
            </w:r>
            <w:r w:rsidRPr="00DC4924">
              <w:rPr>
                <w:rFonts w:ascii="Times New Roman" w:eastAsia="宋体" w:hAnsi="Times New Roman" w:hint="eastAsia"/>
                <w:color w:val="auto"/>
                <w:kern w:val="2"/>
                <w:szCs w:val="18"/>
              </w:rPr>
              <w:t>×</w:t>
            </w:r>
            <w:r w:rsidRPr="00DC4924">
              <w:rPr>
                <w:rFonts w:ascii="Times New Roman" w:eastAsia="宋体" w:hAnsi="Times New Roman" w:hint="eastAsia"/>
                <w:color w:val="auto"/>
                <w:kern w:val="2"/>
                <w:szCs w:val="18"/>
              </w:rPr>
              <w:t>5-6cm</w:t>
            </w:r>
          </w:p>
        </w:tc>
        <w:tc>
          <w:tcPr>
            <w:tcW w:w="2126"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 xml:space="preserve">800.00 </w:t>
            </w:r>
            <w:r w:rsidRPr="00DC4924">
              <w:rPr>
                <w:rFonts w:ascii="Times New Roman" w:eastAsia="宋体" w:hAnsi="Times New Roman" w:hint="eastAsia"/>
                <w:color w:val="auto"/>
                <w:kern w:val="2"/>
                <w:szCs w:val="18"/>
              </w:rPr>
              <w:t>元</w:t>
            </w:r>
            <w:r w:rsidRPr="00DC4924">
              <w:rPr>
                <w:rFonts w:ascii="Times New Roman" w:eastAsia="宋体" w:hAnsi="Times New Roman" w:hint="eastAsia"/>
                <w:color w:val="auto"/>
                <w:kern w:val="2"/>
                <w:szCs w:val="18"/>
              </w:rPr>
              <w:t>/m3</w:t>
            </w:r>
          </w:p>
        </w:tc>
        <w:tc>
          <w:tcPr>
            <w:tcW w:w="2127"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乐昌杉木</w:t>
            </w:r>
          </w:p>
        </w:tc>
        <w:tc>
          <w:tcPr>
            <w:tcW w:w="2551" w:type="dxa"/>
            <w:vAlign w:val="center"/>
          </w:tcPr>
          <w:p w:rsid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检尺方法：</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国标</w:t>
            </w:r>
          </w:p>
          <w:p w:rsidR="00DC4924" w:rsidRP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质量等级：</w:t>
            </w:r>
            <w:r w:rsidRPr="00DC4924">
              <w:rPr>
                <w:rFonts w:ascii="Times New Roman" w:eastAsia="宋体" w:hAnsi="Times New Roman" w:hint="eastAsia"/>
                <w:color w:val="auto"/>
                <w:kern w:val="2"/>
                <w:szCs w:val="18"/>
              </w:rPr>
              <w:t xml:space="preserve"> A</w:t>
            </w:r>
            <w:r w:rsidRPr="00DC4924">
              <w:rPr>
                <w:rFonts w:ascii="Times New Roman" w:eastAsia="宋体" w:hAnsi="Times New Roman" w:hint="eastAsia"/>
                <w:color w:val="auto"/>
                <w:kern w:val="2"/>
                <w:szCs w:val="18"/>
              </w:rPr>
              <w:t>级</w:t>
            </w:r>
          </w:p>
        </w:tc>
      </w:tr>
      <w:tr w:rsidR="00DC4924" w:rsidRPr="00763E1A" w:rsidTr="00DC4924">
        <w:trPr>
          <w:trHeight w:val="397"/>
        </w:trPr>
        <w:tc>
          <w:tcPr>
            <w:tcW w:w="1242"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松木</w:t>
            </w:r>
          </w:p>
        </w:tc>
        <w:tc>
          <w:tcPr>
            <w:tcW w:w="2410"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2m</w:t>
            </w:r>
            <w:r w:rsidRPr="00DC4924">
              <w:rPr>
                <w:rFonts w:ascii="Times New Roman" w:eastAsia="宋体" w:hAnsi="Times New Roman" w:hint="eastAsia"/>
                <w:color w:val="auto"/>
                <w:kern w:val="2"/>
                <w:szCs w:val="18"/>
              </w:rPr>
              <w:t>×</w:t>
            </w:r>
            <w:r w:rsidRPr="00DC4924">
              <w:rPr>
                <w:rFonts w:ascii="Times New Roman" w:eastAsia="宋体" w:hAnsi="Times New Roman" w:hint="eastAsia"/>
                <w:color w:val="auto"/>
                <w:kern w:val="2"/>
                <w:szCs w:val="18"/>
              </w:rPr>
              <w:t>8-12cm</w:t>
            </w:r>
          </w:p>
        </w:tc>
        <w:tc>
          <w:tcPr>
            <w:tcW w:w="2126"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 xml:space="preserve">700.00 </w:t>
            </w:r>
            <w:r w:rsidRPr="00DC4924">
              <w:rPr>
                <w:rFonts w:ascii="Times New Roman" w:eastAsia="宋体" w:hAnsi="Times New Roman" w:hint="eastAsia"/>
                <w:color w:val="auto"/>
                <w:kern w:val="2"/>
                <w:szCs w:val="18"/>
              </w:rPr>
              <w:t>元</w:t>
            </w:r>
            <w:r w:rsidRPr="00DC4924">
              <w:rPr>
                <w:rFonts w:ascii="Times New Roman" w:eastAsia="宋体" w:hAnsi="Times New Roman" w:hint="eastAsia"/>
                <w:color w:val="auto"/>
                <w:kern w:val="2"/>
                <w:szCs w:val="18"/>
              </w:rPr>
              <w:t>/m3</w:t>
            </w:r>
          </w:p>
        </w:tc>
        <w:tc>
          <w:tcPr>
            <w:tcW w:w="2127"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乐昌松木</w:t>
            </w:r>
          </w:p>
        </w:tc>
        <w:tc>
          <w:tcPr>
            <w:tcW w:w="2551" w:type="dxa"/>
            <w:vAlign w:val="center"/>
          </w:tcPr>
          <w:p w:rsid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检尺方法：</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国标</w:t>
            </w:r>
          </w:p>
          <w:p w:rsidR="00DC4924" w:rsidRP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产地：</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乐昌</w:t>
            </w:r>
            <w:r w:rsidRPr="00DC4924">
              <w:rPr>
                <w:rFonts w:ascii="Times New Roman" w:eastAsia="宋体" w:hAnsi="Times New Roman" w:hint="eastAsia"/>
                <w:color w:val="auto"/>
                <w:kern w:val="2"/>
                <w:szCs w:val="18"/>
              </w:rPr>
              <w:t> </w:t>
            </w:r>
          </w:p>
        </w:tc>
      </w:tr>
      <w:tr w:rsidR="00DC4924" w:rsidRPr="00763E1A" w:rsidTr="00DC4924">
        <w:trPr>
          <w:trHeight w:val="397"/>
        </w:trPr>
        <w:tc>
          <w:tcPr>
            <w:tcW w:w="1242"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松木</w:t>
            </w:r>
          </w:p>
        </w:tc>
        <w:tc>
          <w:tcPr>
            <w:tcW w:w="2410"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2m</w:t>
            </w:r>
            <w:r w:rsidRPr="00DC4924">
              <w:rPr>
                <w:rFonts w:ascii="Times New Roman" w:eastAsia="宋体" w:hAnsi="Times New Roman" w:hint="eastAsia"/>
                <w:color w:val="auto"/>
                <w:kern w:val="2"/>
                <w:szCs w:val="18"/>
              </w:rPr>
              <w:t>×</w:t>
            </w:r>
            <w:r w:rsidRPr="00DC4924">
              <w:rPr>
                <w:rFonts w:ascii="Times New Roman" w:eastAsia="宋体" w:hAnsi="Times New Roman" w:hint="eastAsia"/>
                <w:color w:val="auto"/>
                <w:kern w:val="2"/>
                <w:szCs w:val="18"/>
              </w:rPr>
              <w:t>14-18cm</w:t>
            </w:r>
          </w:p>
        </w:tc>
        <w:tc>
          <w:tcPr>
            <w:tcW w:w="2126"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 xml:space="preserve">850.00 </w:t>
            </w:r>
            <w:r w:rsidRPr="00DC4924">
              <w:rPr>
                <w:rFonts w:ascii="Times New Roman" w:eastAsia="宋体" w:hAnsi="Times New Roman" w:hint="eastAsia"/>
                <w:color w:val="auto"/>
                <w:kern w:val="2"/>
                <w:szCs w:val="18"/>
              </w:rPr>
              <w:t>元</w:t>
            </w:r>
            <w:r w:rsidRPr="00DC4924">
              <w:rPr>
                <w:rFonts w:ascii="Times New Roman" w:eastAsia="宋体" w:hAnsi="Times New Roman" w:hint="eastAsia"/>
                <w:color w:val="auto"/>
                <w:kern w:val="2"/>
                <w:szCs w:val="18"/>
              </w:rPr>
              <w:t>/m3</w:t>
            </w:r>
          </w:p>
        </w:tc>
        <w:tc>
          <w:tcPr>
            <w:tcW w:w="2127"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乐昌松木</w:t>
            </w:r>
          </w:p>
        </w:tc>
        <w:tc>
          <w:tcPr>
            <w:tcW w:w="2551" w:type="dxa"/>
            <w:vAlign w:val="center"/>
          </w:tcPr>
          <w:p w:rsid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检尺方法：</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国标</w:t>
            </w:r>
          </w:p>
          <w:p w:rsidR="00DC4924" w:rsidRP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产地：</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乐昌</w:t>
            </w:r>
            <w:r w:rsidRPr="00DC4924">
              <w:rPr>
                <w:rFonts w:ascii="Times New Roman" w:eastAsia="宋体" w:hAnsi="Times New Roman" w:hint="eastAsia"/>
                <w:color w:val="auto"/>
                <w:kern w:val="2"/>
                <w:szCs w:val="18"/>
              </w:rPr>
              <w:t> </w:t>
            </w:r>
          </w:p>
        </w:tc>
      </w:tr>
      <w:tr w:rsidR="00DC4924" w:rsidRPr="00763E1A" w:rsidTr="00DC4924">
        <w:trPr>
          <w:trHeight w:val="397"/>
        </w:trPr>
        <w:tc>
          <w:tcPr>
            <w:tcW w:w="1242"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松木</w:t>
            </w:r>
          </w:p>
        </w:tc>
        <w:tc>
          <w:tcPr>
            <w:tcW w:w="2410"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2m</w:t>
            </w:r>
            <w:r w:rsidRPr="00DC4924">
              <w:rPr>
                <w:rFonts w:ascii="Times New Roman" w:eastAsia="宋体" w:hAnsi="Times New Roman" w:hint="eastAsia"/>
                <w:color w:val="auto"/>
                <w:kern w:val="2"/>
                <w:szCs w:val="18"/>
              </w:rPr>
              <w:t>×</w:t>
            </w:r>
            <w:r w:rsidRPr="00DC4924">
              <w:rPr>
                <w:rFonts w:ascii="Times New Roman" w:eastAsia="宋体" w:hAnsi="Times New Roman" w:hint="eastAsia"/>
                <w:color w:val="auto"/>
                <w:kern w:val="2"/>
                <w:szCs w:val="18"/>
              </w:rPr>
              <w:t>18-28cm</w:t>
            </w:r>
          </w:p>
        </w:tc>
        <w:tc>
          <w:tcPr>
            <w:tcW w:w="2126"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 xml:space="preserve">900.00 </w:t>
            </w:r>
            <w:r w:rsidRPr="00DC4924">
              <w:rPr>
                <w:rFonts w:ascii="Times New Roman" w:eastAsia="宋体" w:hAnsi="Times New Roman" w:hint="eastAsia"/>
                <w:color w:val="auto"/>
                <w:kern w:val="2"/>
                <w:szCs w:val="18"/>
              </w:rPr>
              <w:t>元</w:t>
            </w:r>
            <w:r w:rsidRPr="00DC4924">
              <w:rPr>
                <w:rFonts w:ascii="Times New Roman" w:eastAsia="宋体" w:hAnsi="Times New Roman" w:hint="eastAsia"/>
                <w:color w:val="auto"/>
                <w:kern w:val="2"/>
                <w:szCs w:val="18"/>
              </w:rPr>
              <w:t>/m3</w:t>
            </w:r>
          </w:p>
        </w:tc>
        <w:tc>
          <w:tcPr>
            <w:tcW w:w="2127"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乐昌松木</w:t>
            </w:r>
          </w:p>
        </w:tc>
        <w:tc>
          <w:tcPr>
            <w:tcW w:w="2551" w:type="dxa"/>
            <w:vAlign w:val="center"/>
          </w:tcPr>
          <w:p w:rsid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检尺方法：</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国标</w:t>
            </w:r>
          </w:p>
          <w:p w:rsidR="00DC4924" w:rsidRP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产地：</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乐昌</w:t>
            </w:r>
            <w:r w:rsidRPr="00DC4924">
              <w:rPr>
                <w:rFonts w:ascii="Times New Roman" w:eastAsia="宋体" w:hAnsi="Times New Roman" w:hint="eastAsia"/>
                <w:color w:val="auto"/>
                <w:kern w:val="2"/>
                <w:szCs w:val="18"/>
              </w:rPr>
              <w:t> </w:t>
            </w:r>
          </w:p>
        </w:tc>
      </w:tr>
      <w:tr w:rsidR="00DC4924" w:rsidRPr="00763E1A" w:rsidTr="00DC4924">
        <w:trPr>
          <w:trHeight w:val="397"/>
        </w:trPr>
        <w:tc>
          <w:tcPr>
            <w:tcW w:w="1242"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松木</w:t>
            </w:r>
          </w:p>
        </w:tc>
        <w:tc>
          <w:tcPr>
            <w:tcW w:w="2410"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2m</w:t>
            </w:r>
            <w:r w:rsidRPr="00DC4924">
              <w:rPr>
                <w:rFonts w:ascii="Times New Roman" w:eastAsia="宋体" w:hAnsi="Times New Roman" w:hint="eastAsia"/>
                <w:color w:val="auto"/>
                <w:kern w:val="2"/>
                <w:szCs w:val="18"/>
              </w:rPr>
              <w:t>×</w:t>
            </w:r>
            <w:r w:rsidRPr="00DC4924">
              <w:rPr>
                <w:rFonts w:ascii="Times New Roman" w:eastAsia="宋体" w:hAnsi="Times New Roman" w:hint="eastAsia"/>
                <w:color w:val="auto"/>
                <w:kern w:val="2"/>
                <w:szCs w:val="18"/>
              </w:rPr>
              <w:t>30cm</w:t>
            </w:r>
            <w:r w:rsidRPr="00DC4924">
              <w:rPr>
                <w:rFonts w:ascii="Times New Roman" w:eastAsia="宋体" w:hAnsi="Times New Roman" w:hint="eastAsia"/>
                <w:color w:val="auto"/>
                <w:kern w:val="2"/>
                <w:szCs w:val="18"/>
              </w:rPr>
              <w:t>以上</w:t>
            </w:r>
          </w:p>
        </w:tc>
        <w:tc>
          <w:tcPr>
            <w:tcW w:w="2126"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 xml:space="preserve">1000.00 </w:t>
            </w:r>
            <w:r w:rsidRPr="00DC4924">
              <w:rPr>
                <w:rFonts w:ascii="Times New Roman" w:eastAsia="宋体" w:hAnsi="Times New Roman" w:hint="eastAsia"/>
                <w:color w:val="auto"/>
                <w:kern w:val="2"/>
                <w:szCs w:val="18"/>
              </w:rPr>
              <w:t>元</w:t>
            </w:r>
            <w:r w:rsidRPr="00DC4924">
              <w:rPr>
                <w:rFonts w:ascii="Times New Roman" w:eastAsia="宋体" w:hAnsi="Times New Roman" w:hint="eastAsia"/>
                <w:color w:val="auto"/>
                <w:kern w:val="2"/>
                <w:szCs w:val="18"/>
              </w:rPr>
              <w:t>/m3</w:t>
            </w:r>
          </w:p>
        </w:tc>
        <w:tc>
          <w:tcPr>
            <w:tcW w:w="2127" w:type="dxa"/>
            <w:vAlign w:val="center"/>
            <w:hideMark/>
          </w:tcPr>
          <w:p w:rsidR="00DC4924" w:rsidRPr="00DC4924" w:rsidRDefault="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乐昌松木</w:t>
            </w:r>
          </w:p>
        </w:tc>
        <w:tc>
          <w:tcPr>
            <w:tcW w:w="2551" w:type="dxa"/>
            <w:vAlign w:val="center"/>
          </w:tcPr>
          <w:p w:rsid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检尺方法：</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国标</w:t>
            </w:r>
          </w:p>
          <w:p w:rsidR="00DC4924" w:rsidRPr="00DC4924" w:rsidRDefault="00DC4924" w:rsidP="00DC4924">
            <w:pPr>
              <w:pStyle w:val="a7"/>
              <w:spacing w:before="0" w:beforeAutospacing="0" w:after="0" w:afterAutospacing="0"/>
              <w:jc w:val="center"/>
              <w:rPr>
                <w:rFonts w:ascii="Times New Roman" w:eastAsia="宋体" w:hAnsi="Times New Roman"/>
                <w:color w:val="auto"/>
                <w:kern w:val="2"/>
                <w:szCs w:val="18"/>
              </w:rPr>
            </w:pPr>
            <w:r w:rsidRPr="00DC4924">
              <w:rPr>
                <w:rFonts w:ascii="Times New Roman" w:eastAsia="宋体" w:hAnsi="Times New Roman" w:hint="eastAsia"/>
                <w:color w:val="auto"/>
                <w:kern w:val="2"/>
                <w:szCs w:val="18"/>
              </w:rPr>
              <w:t>产地：</w:t>
            </w:r>
            <w:r w:rsidRPr="00DC4924">
              <w:rPr>
                <w:rFonts w:ascii="Times New Roman" w:eastAsia="宋体" w:hAnsi="Times New Roman" w:hint="eastAsia"/>
                <w:color w:val="auto"/>
                <w:kern w:val="2"/>
                <w:szCs w:val="18"/>
              </w:rPr>
              <w:t xml:space="preserve"> </w:t>
            </w:r>
            <w:r w:rsidRPr="00DC4924">
              <w:rPr>
                <w:rFonts w:ascii="Times New Roman" w:eastAsia="宋体" w:hAnsi="Times New Roman" w:hint="eastAsia"/>
                <w:color w:val="auto"/>
                <w:kern w:val="2"/>
                <w:szCs w:val="18"/>
              </w:rPr>
              <w:t>乐昌</w:t>
            </w:r>
            <w:r w:rsidRPr="00DC4924">
              <w:rPr>
                <w:rFonts w:ascii="Times New Roman" w:eastAsia="宋体" w:hAnsi="Times New Roman" w:hint="eastAsia"/>
                <w:color w:val="auto"/>
                <w:kern w:val="2"/>
                <w:szCs w:val="18"/>
              </w:rPr>
              <w:t> </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黄松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4m</w:t>
            </w:r>
            <w:r w:rsidRPr="001F093C">
              <w:rPr>
                <w:rFonts w:ascii="Times New Roman" w:eastAsia="宋体" w:hAnsi="Times New Roman" w:hint="eastAsia"/>
                <w:color w:val="auto"/>
                <w:kern w:val="2"/>
                <w:szCs w:val="18"/>
              </w:rPr>
              <w:t>（按需加工）</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1480.00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天津口岸进口锯材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质量等级：</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南方松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4m</w:t>
            </w:r>
            <w:r w:rsidRPr="001F093C">
              <w:rPr>
                <w:rFonts w:ascii="Times New Roman" w:eastAsia="宋体" w:hAnsi="Times New Roman" w:hint="eastAsia"/>
                <w:color w:val="auto"/>
                <w:kern w:val="2"/>
                <w:szCs w:val="18"/>
              </w:rPr>
              <w:t>（按需加工）</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1460.00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天津口岸进口锯材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质量等级：</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辐射松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4m</w:t>
            </w:r>
            <w:r w:rsidRPr="001F093C">
              <w:rPr>
                <w:rFonts w:ascii="Times New Roman" w:eastAsia="宋体" w:hAnsi="Times New Roman" w:hint="eastAsia"/>
                <w:color w:val="auto"/>
                <w:kern w:val="2"/>
                <w:szCs w:val="18"/>
              </w:rPr>
              <w:t>（按需加工）</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1220.00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天津口岸进口锯材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质量等级：</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红松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3m</w:t>
            </w:r>
            <w:r w:rsidRPr="001F093C">
              <w:rPr>
                <w:rFonts w:ascii="Times New Roman" w:eastAsia="宋体" w:hAnsi="Times New Roman" w:hint="eastAsia"/>
                <w:color w:val="auto"/>
                <w:kern w:val="2"/>
                <w:szCs w:val="18"/>
              </w:rPr>
              <w:t>×</w:t>
            </w:r>
            <w:r w:rsidRPr="001F093C">
              <w:rPr>
                <w:rFonts w:ascii="Times New Roman" w:eastAsia="宋体" w:hAnsi="Times New Roman" w:hint="eastAsia"/>
                <w:color w:val="auto"/>
                <w:kern w:val="2"/>
                <w:szCs w:val="18"/>
              </w:rPr>
              <w:t>4-6cm</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2150.00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西北木材交易市场锯材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产地：</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俄罗斯</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红松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3m</w:t>
            </w:r>
            <w:r w:rsidRPr="001F093C">
              <w:rPr>
                <w:rFonts w:ascii="Times New Roman" w:eastAsia="宋体" w:hAnsi="Times New Roman" w:hint="eastAsia"/>
                <w:color w:val="auto"/>
                <w:kern w:val="2"/>
                <w:szCs w:val="18"/>
              </w:rPr>
              <w:t>×</w:t>
            </w:r>
            <w:r w:rsidRPr="001F093C">
              <w:rPr>
                <w:rFonts w:ascii="Times New Roman" w:eastAsia="宋体" w:hAnsi="Times New Roman" w:hint="eastAsia"/>
                <w:color w:val="auto"/>
                <w:kern w:val="2"/>
                <w:szCs w:val="18"/>
              </w:rPr>
              <w:t>6-8cm</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2150.00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西北木材交易市场锯材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产地：</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俄罗斯</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白松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3m</w:t>
            </w:r>
            <w:r w:rsidRPr="001F093C">
              <w:rPr>
                <w:rFonts w:ascii="Times New Roman" w:eastAsia="宋体" w:hAnsi="Times New Roman" w:hint="eastAsia"/>
                <w:color w:val="auto"/>
                <w:kern w:val="2"/>
                <w:szCs w:val="18"/>
              </w:rPr>
              <w:t>（按需加工）</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1400.00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天津口岸进口锯材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质量等级：</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白松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4m</w:t>
            </w:r>
            <w:r w:rsidRPr="001F093C">
              <w:rPr>
                <w:rFonts w:ascii="Times New Roman" w:eastAsia="宋体" w:hAnsi="Times New Roman" w:hint="eastAsia"/>
                <w:color w:val="auto"/>
                <w:kern w:val="2"/>
                <w:szCs w:val="18"/>
              </w:rPr>
              <w:t>×</w:t>
            </w:r>
            <w:r w:rsidRPr="001F093C">
              <w:rPr>
                <w:rFonts w:ascii="Times New Roman" w:eastAsia="宋体" w:hAnsi="Times New Roman" w:hint="eastAsia"/>
                <w:color w:val="auto"/>
                <w:kern w:val="2"/>
                <w:szCs w:val="18"/>
              </w:rPr>
              <w:t>4-6cm</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2200.00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西北木材交易市场锯材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产地：</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俄罗斯</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白松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4m</w:t>
            </w:r>
            <w:r w:rsidRPr="001F093C">
              <w:rPr>
                <w:rFonts w:ascii="Times New Roman" w:eastAsia="宋体" w:hAnsi="Times New Roman" w:hint="eastAsia"/>
                <w:color w:val="auto"/>
                <w:kern w:val="2"/>
                <w:szCs w:val="18"/>
              </w:rPr>
              <w:t>×</w:t>
            </w:r>
            <w:r w:rsidRPr="001F093C">
              <w:rPr>
                <w:rFonts w:ascii="Times New Roman" w:eastAsia="宋体" w:hAnsi="Times New Roman" w:hint="eastAsia"/>
                <w:color w:val="auto"/>
                <w:kern w:val="2"/>
                <w:szCs w:val="18"/>
              </w:rPr>
              <w:t>6-8cm</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2200.00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西北木材交易市场锯材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产地：</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俄罗斯</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白松</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4m</w:t>
            </w:r>
            <w:r w:rsidRPr="001F093C">
              <w:rPr>
                <w:rFonts w:ascii="Times New Roman" w:eastAsia="宋体" w:hAnsi="Times New Roman" w:hint="eastAsia"/>
                <w:color w:val="auto"/>
                <w:kern w:val="2"/>
                <w:szCs w:val="18"/>
              </w:rPr>
              <w:t>（按需加工）</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1430.00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天津口岸进口锯材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质量等级：</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松木</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4m</w:t>
            </w:r>
            <w:r w:rsidRPr="001F093C">
              <w:rPr>
                <w:rFonts w:ascii="Times New Roman" w:eastAsia="宋体" w:hAnsi="Times New Roman" w:hint="eastAsia"/>
                <w:color w:val="auto"/>
                <w:kern w:val="2"/>
                <w:szCs w:val="18"/>
              </w:rPr>
              <w:t>×</w:t>
            </w:r>
            <w:r w:rsidRPr="001F093C">
              <w:rPr>
                <w:rFonts w:ascii="Times New Roman" w:eastAsia="宋体" w:hAnsi="Times New Roman" w:hint="eastAsia"/>
                <w:color w:val="auto"/>
                <w:kern w:val="2"/>
                <w:szCs w:val="18"/>
              </w:rPr>
              <w:t>3cm</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2300.00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西北木材交易市场锯材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产地：</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俄罗斯</w:t>
            </w:r>
          </w:p>
        </w:tc>
      </w:tr>
      <w:tr w:rsidR="00DC4924" w:rsidRPr="00763E1A" w:rsidTr="00DC4924">
        <w:trPr>
          <w:trHeight w:val="397"/>
        </w:trPr>
        <w:tc>
          <w:tcPr>
            <w:tcW w:w="1242"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松木</w:t>
            </w:r>
          </w:p>
        </w:tc>
        <w:tc>
          <w:tcPr>
            <w:tcW w:w="2410"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4m</w:t>
            </w:r>
            <w:r w:rsidRPr="001F093C">
              <w:rPr>
                <w:rFonts w:ascii="Times New Roman" w:eastAsia="宋体" w:hAnsi="Times New Roman" w:hint="eastAsia"/>
                <w:color w:val="auto"/>
                <w:kern w:val="2"/>
                <w:szCs w:val="18"/>
              </w:rPr>
              <w:t>×</w:t>
            </w:r>
            <w:r w:rsidRPr="001F093C">
              <w:rPr>
                <w:rFonts w:ascii="Times New Roman" w:eastAsia="宋体" w:hAnsi="Times New Roman" w:hint="eastAsia"/>
                <w:color w:val="auto"/>
                <w:kern w:val="2"/>
                <w:szCs w:val="18"/>
              </w:rPr>
              <w:t>5cm</w:t>
            </w:r>
          </w:p>
        </w:tc>
        <w:tc>
          <w:tcPr>
            <w:tcW w:w="2126"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 xml:space="preserve">2300.00 </w:t>
            </w:r>
            <w:r w:rsidRPr="001F093C">
              <w:rPr>
                <w:rFonts w:ascii="Times New Roman" w:eastAsia="宋体" w:hAnsi="Times New Roman" w:hint="eastAsia"/>
                <w:color w:val="auto"/>
                <w:kern w:val="2"/>
                <w:szCs w:val="18"/>
              </w:rPr>
              <w:t>元</w:t>
            </w:r>
            <w:r w:rsidRPr="001F093C">
              <w:rPr>
                <w:rFonts w:ascii="Times New Roman" w:eastAsia="宋体" w:hAnsi="Times New Roman" w:hint="eastAsia"/>
                <w:color w:val="auto"/>
                <w:kern w:val="2"/>
                <w:szCs w:val="18"/>
              </w:rPr>
              <w:t>/m3</w:t>
            </w:r>
          </w:p>
        </w:tc>
        <w:tc>
          <w:tcPr>
            <w:tcW w:w="2127" w:type="dxa"/>
            <w:vAlign w:val="center"/>
            <w:hideMark/>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西北木材交易市场锯材</w:t>
            </w:r>
          </w:p>
        </w:tc>
        <w:tc>
          <w:tcPr>
            <w:tcW w:w="2551" w:type="dxa"/>
            <w:vAlign w:val="center"/>
          </w:tcPr>
          <w:p w:rsidR="001F093C" w:rsidRPr="001F093C" w:rsidRDefault="001F093C">
            <w:pPr>
              <w:pStyle w:val="a7"/>
              <w:spacing w:before="0" w:beforeAutospacing="0" w:after="0" w:afterAutospacing="0"/>
              <w:jc w:val="center"/>
              <w:rPr>
                <w:rFonts w:ascii="Times New Roman" w:eastAsia="宋体" w:hAnsi="Times New Roman"/>
                <w:color w:val="auto"/>
                <w:kern w:val="2"/>
                <w:szCs w:val="18"/>
              </w:rPr>
            </w:pPr>
            <w:r w:rsidRPr="001F093C">
              <w:rPr>
                <w:rFonts w:ascii="Times New Roman" w:eastAsia="宋体" w:hAnsi="Times New Roman" w:hint="eastAsia"/>
                <w:color w:val="auto"/>
                <w:kern w:val="2"/>
                <w:szCs w:val="18"/>
              </w:rPr>
              <w:t>产地：</w:t>
            </w:r>
            <w:r w:rsidRPr="001F093C">
              <w:rPr>
                <w:rFonts w:ascii="Times New Roman" w:eastAsia="宋体" w:hAnsi="Times New Roman" w:hint="eastAsia"/>
                <w:color w:val="auto"/>
                <w:kern w:val="2"/>
                <w:szCs w:val="18"/>
              </w:rPr>
              <w:t xml:space="preserve"> </w:t>
            </w:r>
            <w:r w:rsidRPr="001F093C">
              <w:rPr>
                <w:rFonts w:ascii="Times New Roman" w:eastAsia="宋体" w:hAnsi="Times New Roman" w:hint="eastAsia"/>
                <w:color w:val="auto"/>
                <w:kern w:val="2"/>
                <w:szCs w:val="18"/>
              </w:rPr>
              <w:t>俄罗斯</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白松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35</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85mm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1350.00~1420.00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白松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38</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88mm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1360.00~1450.00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白松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38</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68mm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1340.00~1430.00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樟子松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3m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30</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80mm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1310.00~1360.00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樟子松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3m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30</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60mm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1300.00~1370.00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樟子松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3m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28</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78mm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1380.00~1460.00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樟子松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6</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20cm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850.00~930.00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满洲里口岸进口原木</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选材</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樟子松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20cm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820.00~880.00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满洲里口岸进口原木</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选材</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lastRenderedPageBreak/>
              <w:t>樟子松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6</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20cm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800.00~860.00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满洲里口岸进口原木</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加工材</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樟子松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20cm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800.00~850.00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满洲里口岸进口原木</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加工材</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38</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180mm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1350.00~1400.00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35</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175mm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1350.00~1400.00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38</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68mm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1260.00~1350.00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35</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65mm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1260.00~1350.00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30</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60mm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1280.00~1350.00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3m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38</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68mm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1280.00~1350.00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3m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35</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65mm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1340.00~1400.00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3m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30</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80mm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1350.00~1400.00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落叶松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3m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30</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70mm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1330.00~1380.00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满洲里口岸进口锯材</w:t>
            </w:r>
          </w:p>
        </w:tc>
        <w:tc>
          <w:tcPr>
            <w:tcW w:w="2551" w:type="dxa"/>
            <w:vAlign w:val="center"/>
          </w:tcPr>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产地：</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俄罗斯</w:t>
            </w:r>
          </w:p>
          <w:p w:rsidR="00C56D7F" w:rsidRPr="00C56D7F" w:rsidRDefault="00C56D7F" w:rsidP="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口料</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澳松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6m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16-20cm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740.00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P16</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澳松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14cm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740.00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U2</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澳松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6m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14cm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740.00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U2</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澳松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12cm</w:t>
            </w:r>
            <w:r w:rsidRPr="00C56D7F">
              <w:rPr>
                <w:rFonts w:ascii="Times New Roman" w:eastAsia="宋体" w:hAnsi="Times New Roman" w:hint="eastAsia"/>
                <w:color w:val="auto"/>
                <w:kern w:val="2"/>
                <w:szCs w:val="18"/>
              </w:rPr>
              <w:t>以下</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770.00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rPr>
                <w:sz w:val="18"/>
                <w:szCs w:val="18"/>
              </w:rPr>
            </w:pP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澳松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6m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22cm</w:t>
            </w:r>
            <w:r w:rsidRPr="00C56D7F">
              <w:rPr>
                <w:rFonts w:ascii="Times New Roman" w:eastAsia="宋体" w:hAnsi="Times New Roman" w:hint="eastAsia"/>
                <w:color w:val="auto"/>
                <w:kern w:val="2"/>
                <w:szCs w:val="18"/>
              </w:rPr>
              <w:t>以上</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620.00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KIS</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澳松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22cm</w:t>
            </w:r>
            <w:r w:rsidRPr="00C56D7F">
              <w:rPr>
                <w:rFonts w:ascii="Times New Roman" w:eastAsia="宋体" w:hAnsi="Times New Roman" w:hint="eastAsia"/>
                <w:color w:val="auto"/>
                <w:kern w:val="2"/>
                <w:szCs w:val="18"/>
              </w:rPr>
              <w:t>以上</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800.00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KIS</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澳松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16-20cm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740.00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P16</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铁杉</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28cm</w:t>
            </w:r>
            <w:r w:rsidRPr="00C56D7F">
              <w:rPr>
                <w:rFonts w:ascii="Times New Roman" w:eastAsia="宋体" w:hAnsi="Times New Roman" w:hint="eastAsia"/>
                <w:color w:val="auto"/>
                <w:kern w:val="2"/>
                <w:szCs w:val="18"/>
              </w:rPr>
              <w:t>以下</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1020.00~1060.00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不带皮</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铁杉</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28cm</w:t>
            </w:r>
            <w:r w:rsidRPr="00C56D7F">
              <w:rPr>
                <w:rFonts w:ascii="Times New Roman" w:eastAsia="宋体" w:hAnsi="Times New Roman" w:hint="eastAsia"/>
                <w:color w:val="auto"/>
                <w:kern w:val="2"/>
                <w:szCs w:val="18"/>
              </w:rPr>
              <w:t>以下</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1050.00~1090.00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带皮</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辐射松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4m</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820.00~840.00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KI</w:t>
            </w:r>
            <w:r w:rsidRPr="00C56D7F">
              <w:rPr>
                <w:rFonts w:ascii="Times New Roman" w:eastAsia="宋体" w:hAnsi="Times New Roman" w:hint="eastAsia"/>
                <w:color w:val="auto"/>
                <w:kern w:val="2"/>
                <w:szCs w:val="18"/>
              </w:rPr>
              <w:t>级</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辐射松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20cm</w:t>
            </w:r>
            <w:r w:rsidRPr="00C56D7F">
              <w:rPr>
                <w:rFonts w:ascii="Times New Roman" w:eastAsia="宋体" w:hAnsi="Times New Roman" w:hint="eastAsia"/>
                <w:color w:val="auto"/>
                <w:kern w:val="2"/>
                <w:szCs w:val="18"/>
              </w:rPr>
              <w:t>以上</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860.00~880.00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w:t>
            </w:r>
            <w:r w:rsidRPr="00C56D7F">
              <w:rPr>
                <w:rFonts w:ascii="Times New Roman" w:eastAsia="宋体" w:hAnsi="Times New Roman" w:hint="eastAsia"/>
                <w:color w:val="auto"/>
                <w:kern w:val="2"/>
                <w:szCs w:val="18"/>
              </w:rPr>
              <w:t>小</w:t>
            </w:r>
            <w:r w:rsidRPr="00C56D7F">
              <w:rPr>
                <w:rFonts w:ascii="Times New Roman" w:eastAsia="宋体" w:hAnsi="Times New Roman" w:hint="eastAsia"/>
                <w:color w:val="auto"/>
                <w:kern w:val="2"/>
                <w:szCs w:val="18"/>
              </w:rPr>
              <w:t>A</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辐射松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4</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30cm</w:t>
            </w:r>
            <w:r w:rsidRPr="00C56D7F">
              <w:rPr>
                <w:rFonts w:ascii="Times New Roman" w:eastAsia="宋体" w:hAnsi="Times New Roman" w:hint="eastAsia"/>
                <w:color w:val="auto"/>
                <w:kern w:val="2"/>
                <w:szCs w:val="18"/>
              </w:rPr>
              <w:t>以上</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920.00~960.00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A</w:t>
            </w:r>
          </w:p>
        </w:tc>
      </w:tr>
      <w:tr w:rsidR="00DC4924" w:rsidRPr="00763E1A" w:rsidTr="00DC4924">
        <w:trPr>
          <w:trHeight w:val="397"/>
        </w:trPr>
        <w:tc>
          <w:tcPr>
            <w:tcW w:w="1242"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辐射松</w:t>
            </w:r>
          </w:p>
        </w:tc>
        <w:tc>
          <w:tcPr>
            <w:tcW w:w="2410"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6</w:t>
            </w:r>
            <w:r w:rsidRPr="00C56D7F">
              <w:rPr>
                <w:rFonts w:ascii="Times New Roman" w:eastAsia="宋体" w:hAnsi="Times New Roman" w:hint="eastAsia"/>
                <w:color w:val="auto"/>
                <w:kern w:val="2"/>
                <w:szCs w:val="18"/>
              </w:rPr>
              <w:t>×</w:t>
            </w:r>
            <w:r w:rsidRPr="00C56D7F">
              <w:rPr>
                <w:rFonts w:ascii="Times New Roman" w:eastAsia="宋体" w:hAnsi="Times New Roman" w:hint="eastAsia"/>
                <w:color w:val="auto"/>
                <w:kern w:val="2"/>
                <w:szCs w:val="18"/>
              </w:rPr>
              <w:t>30cm</w:t>
            </w:r>
            <w:r w:rsidRPr="00C56D7F">
              <w:rPr>
                <w:rFonts w:ascii="Times New Roman" w:eastAsia="宋体" w:hAnsi="Times New Roman" w:hint="eastAsia"/>
                <w:color w:val="auto"/>
                <w:kern w:val="2"/>
                <w:szCs w:val="18"/>
              </w:rPr>
              <w:t>以上</w:t>
            </w:r>
          </w:p>
        </w:tc>
        <w:tc>
          <w:tcPr>
            <w:tcW w:w="2126"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 xml:space="preserve">950.00~970.00 </w:t>
            </w:r>
            <w:r w:rsidRPr="00C56D7F">
              <w:rPr>
                <w:rFonts w:ascii="Times New Roman" w:eastAsia="宋体" w:hAnsi="Times New Roman" w:hint="eastAsia"/>
                <w:color w:val="auto"/>
                <w:kern w:val="2"/>
                <w:szCs w:val="18"/>
              </w:rPr>
              <w:t>元</w:t>
            </w:r>
            <w:r w:rsidRPr="00C56D7F">
              <w:rPr>
                <w:rFonts w:ascii="Times New Roman" w:eastAsia="宋体" w:hAnsi="Times New Roman" w:hint="eastAsia"/>
                <w:color w:val="auto"/>
                <w:kern w:val="2"/>
                <w:szCs w:val="18"/>
              </w:rPr>
              <w:t>/m3</w:t>
            </w:r>
          </w:p>
        </w:tc>
        <w:tc>
          <w:tcPr>
            <w:tcW w:w="2127" w:type="dxa"/>
            <w:vAlign w:val="center"/>
            <w:hideMark/>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太仓口岸进口原木价格</w:t>
            </w:r>
          </w:p>
        </w:tc>
        <w:tc>
          <w:tcPr>
            <w:tcW w:w="2551" w:type="dxa"/>
            <w:vAlign w:val="center"/>
          </w:tcPr>
          <w:p w:rsidR="00C56D7F" w:rsidRPr="00C56D7F" w:rsidRDefault="00C56D7F">
            <w:pPr>
              <w:pStyle w:val="a7"/>
              <w:spacing w:before="0" w:beforeAutospacing="0" w:after="0" w:afterAutospacing="0"/>
              <w:jc w:val="center"/>
              <w:rPr>
                <w:rFonts w:ascii="Times New Roman" w:eastAsia="宋体" w:hAnsi="Times New Roman"/>
                <w:color w:val="auto"/>
                <w:kern w:val="2"/>
                <w:szCs w:val="18"/>
              </w:rPr>
            </w:pPr>
            <w:r w:rsidRPr="00C56D7F">
              <w:rPr>
                <w:rFonts w:ascii="Times New Roman" w:eastAsia="宋体" w:hAnsi="Times New Roman" w:hint="eastAsia"/>
                <w:color w:val="auto"/>
                <w:kern w:val="2"/>
                <w:szCs w:val="18"/>
              </w:rPr>
              <w:t>质量等级：</w:t>
            </w:r>
            <w:r w:rsidRPr="00C56D7F">
              <w:rPr>
                <w:rFonts w:ascii="Times New Roman" w:eastAsia="宋体" w:hAnsi="Times New Roman" w:hint="eastAsia"/>
                <w:color w:val="auto"/>
                <w:kern w:val="2"/>
                <w:szCs w:val="18"/>
              </w:rPr>
              <w:t xml:space="preserve"> A</w:t>
            </w:r>
          </w:p>
        </w:tc>
      </w:tr>
      <w:tr w:rsidR="00DC4924" w:rsidRPr="00763E1A" w:rsidTr="00DC4924">
        <w:trPr>
          <w:trHeight w:val="397"/>
        </w:trPr>
        <w:tc>
          <w:tcPr>
            <w:tcW w:w="1242"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松木</w:t>
            </w:r>
          </w:p>
        </w:tc>
        <w:tc>
          <w:tcPr>
            <w:tcW w:w="2410"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8-12cm</w:t>
            </w:r>
          </w:p>
        </w:tc>
        <w:tc>
          <w:tcPr>
            <w:tcW w:w="2126"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510.00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2127"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福建松木</w:t>
            </w:r>
          </w:p>
        </w:tc>
        <w:tc>
          <w:tcPr>
            <w:tcW w:w="2551" w:type="dxa"/>
            <w:vAlign w:val="center"/>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福建</w:t>
            </w:r>
            <w:r w:rsidRPr="00372DD5">
              <w:rPr>
                <w:rFonts w:ascii="Times New Roman" w:eastAsia="宋体" w:hAnsi="Times New Roman" w:hint="eastAsia"/>
                <w:color w:val="auto"/>
                <w:kern w:val="2"/>
                <w:szCs w:val="18"/>
              </w:rPr>
              <w:t xml:space="preserve">  </w:t>
            </w:r>
          </w:p>
          <w:p w:rsidR="00D60F78" w:rsidRPr="00372DD5" w:rsidRDefault="00D60F78" w:rsidP="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A</w:t>
            </w:r>
            <w:r w:rsidRPr="00372DD5">
              <w:rPr>
                <w:rFonts w:ascii="Times New Roman" w:eastAsia="宋体" w:hAnsi="Times New Roman" w:hint="eastAsia"/>
                <w:color w:val="auto"/>
                <w:kern w:val="2"/>
                <w:szCs w:val="18"/>
              </w:rPr>
              <w:t>级</w:t>
            </w:r>
            <w:r w:rsidRPr="00372DD5">
              <w:rPr>
                <w:rFonts w:ascii="Times New Roman" w:eastAsia="宋体" w:hAnsi="Times New Roman" w:hint="eastAsia"/>
                <w:color w:val="auto"/>
                <w:kern w:val="2"/>
                <w:szCs w:val="18"/>
              </w:rPr>
              <w:t xml:space="preserve"> </w:t>
            </w:r>
          </w:p>
          <w:p w:rsidR="00D60F78" w:rsidRPr="00372DD5" w:rsidRDefault="00D60F78" w:rsidP="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检尺方法：</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国标</w:t>
            </w:r>
          </w:p>
        </w:tc>
      </w:tr>
      <w:tr w:rsidR="00DC4924" w:rsidRPr="00763E1A" w:rsidTr="00DC4924">
        <w:trPr>
          <w:trHeight w:val="397"/>
        </w:trPr>
        <w:tc>
          <w:tcPr>
            <w:tcW w:w="1242"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松木</w:t>
            </w:r>
          </w:p>
        </w:tc>
        <w:tc>
          <w:tcPr>
            <w:tcW w:w="2410"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14-18cm</w:t>
            </w:r>
          </w:p>
        </w:tc>
        <w:tc>
          <w:tcPr>
            <w:tcW w:w="2126"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610.00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2127"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福建松木</w:t>
            </w:r>
          </w:p>
        </w:tc>
        <w:tc>
          <w:tcPr>
            <w:tcW w:w="2551" w:type="dxa"/>
            <w:vAlign w:val="center"/>
          </w:tcPr>
          <w:p w:rsidR="00AF4EE0" w:rsidRPr="00372DD5" w:rsidRDefault="00AF4EE0" w:rsidP="00AF4EE0">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福建</w:t>
            </w:r>
            <w:r w:rsidRPr="00372DD5">
              <w:rPr>
                <w:rFonts w:ascii="Times New Roman" w:eastAsia="宋体" w:hAnsi="Times New Roman" w:hint="eastAsia"/>
                <w:color w:val="auto"/>
                <w:kern w:val="2"/>
                <w:szCs w:val="18"/>
              </w:rPr>
              <w:t xml:space="preserve">  </w:t>
            </w:r>
          </w:p>
          <w:p w:rsidR="00AF4EE0" w:rsidRPr="00372DD5" w:rsidRDefault="00AF4EE0" w:rsidP="00AF4EE0">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A</w:t>
            </w:r>
            <w:r w:rsidRPr="00372DD5">
              <w:rPr>
                <w:rFonts w:ascii="Times New Roman" w:eastAsia="宋体" w:hAnsi="Times New Roman" w:hint="eastAsia"/>
                <w:color w:val="auto"/>
                <w:kern w:val="2"/>
                <w:szCs w:val="18"/>
              </w:rPr>
              <w:t>级</w:t>
            </w:r>
            <w:r w:rsidRPr="00372DD5">
              <w:rPr>
                <w:rFonts w:ascii="Times New Roman" w:eastAsia="宋体" w:hAnsi="Times New Roman" w:hint="eastAsia"/>
                <w:color w:val="auto"/>
                <w:kern w:val="2"/>
                <w:szCs w:val="18"/>
              </w:rPr>
              <w:t xml:space="preserve"> </w:t>
            </w:r>
          </w:p>
          <w:p w:rsidR="00D60F78" w:rsidRPr="00372DD5" w:rsidRDefault="00AF4EE0" w:rsidP="00AF4EE0">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检尺方法：</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国标</w:t>
            </w:r>
          </w:p>
        </w:tc>
      </w:tr>
      <w:tr w:rsidR="00DC4924" w:rsidRPr="00763E1A" w:rsidTr="00DC4924">
        <w:trPr>
          <w:trHeight w:val="397"/>
        </w:trPr>
        <w:tc>
          <w:tcPr>
            <w:tcW w:w="1242"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松木</w:t>
            </w:r>
          </w:p>
        </w:tc>
        <w:tc>
          <w:tcPr>
            <w:tcW w:w="2410"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4m</w:t>
            </w:r>
            <w:r w:rsidRPr="00372DD5">
              <w:rPr>
                <w:rFonts w:ascii="Times New Roman" w:eastAsia="宋体" w:hAnsi="Times New Roman" w:hint="eastAsia"/>
                <w:color w:val="auto"/>
                <w:kern w:val="2"/>
                <w:szCs w:val="18"/>
              </w:rPr>
              <w:t>×</w:t>
            </w:r>
            <w:r w:rsidRPr="00372DD5">
              <w:rPr>
                <w:rFonts w:ascii="Times New Roman" w:eastAsia="宋体" w:hAnsi="Times New Roman" w:hint="eastAsia"/>
                <w:color w:val="auto"/>
                <w:kern w:val="2"/>
                <w:szCs w:val="18"/>
              </w:rPr>
              <w:t>20cm</w:t>
            </w:r>
            <w:r w:rsidRPr="00372DD5">
              <w:rPr>
                <w:rFonts w:ascii="Times New Roman" w:eastAsia="宋体" w:hAnsi="Times New Roman" w:hint="eastAsia"/>
                <w:color w:val="auto"/>
                <w:kern w:val="2"/>
                <w:szCs w:val="18"/>
              </w:rPr>
              <w:t>以上</w:t>
            </w:r>
          </w:p>
        </w:tc>
        <w:tc>
          <w:tcPr>
            <w:tcW w:w="2126"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 xml:space="preserve">760.00 </w:t>
            </w:r>
            <w:r w:rsidRPr="00372DD5">
              <w:rPr>
                <w:rFonts w:ascii="Times New Roman" w:eastAsia="宋体" w:hAnsi="Times New Roman" w:hint="eastAsia"/>
                <w:color w:val="auto"/>
                <w:kern w:val="2"/>
                <w:szCs w:val="18"/>
              </w:rPr>
              <w:t>元</w:t>
            </w:r>
            <w:r w:rsidRPr="00372DD5">
              <w:rPr>
                <w:rFonts w:ascii="Times New Roman" w:eastAsia="宋体" w:hAnsi="Times New Roman" w:hint="eastAsia"/>
                <w:color w:val="auto"/>
                <w:kern w:val="2"/>
                <w:szCs w:val="18"/>
              </w:rPr>
              <w:t>/m3</w:t>
            </w:r>
          </w:p>
        </w:tc>
        <w:tc>
          <w:tcPr>
            <w:tcW w:w="2127" w:type="dxa"/>
            <w:vAlign w:val="center"/>
            <w:hideMark/>
          </w:tcPr>
          <w:p w:rsidR="00D60F78" w:rsidRPr="00372DD5" w:rsidRDefault="00D60F78">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福建松木</w:t>
            </w:r>
          </w:p>
        </w:tc>
        <w:tc>
          <w:tcPr>
            <w:tcW w:w="2551" w:type="dxa"/>
            <w:vAlign w:val="center"/>
          </w:tcPr>
          <w:p w:rsidR="00AF4EE0" w:rsidRPr="00372DD5" w:rsidRDefault="00AF4EE0" w:rsidP="00AF4EE0">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产地：</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福建</w:t>
            </w:r>
            <w:r w:rsidRPr="00372DD5">
              <w:rPr>
                <w:rFonts w:ascii="Times New Roman" w:eastAsia="宋体" w:hAnsi="Times New Roman" w:hint="eastAsia"/>
                <w:color w:val="auto"/>
                <w:kern w:val="2"/>
                <w:szCs w:val="18"/>
              </w:rPr>
              <w:t xml:space="preserve">  </w:t>
            </w:r>
          </w:p>
          <w:p w:rsidR="00AF4EE0" w:rsidRPr="00372DD5" w:rsidRDefault="00AF4EE0" w:rsidP="00AF4EE0">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质量等级：</w:t>
            </w:r>
            <w:r w:rsidRPr="00372DD5">
              <w:rPr>
                <w:rFonts w:ascii="Times New Roman" w:eastAsia="宋体" w:hAnsi="Times New Roman" w:hint="eastAsia"/>
                <w:color w:val="auto"/>
                <w:kern w:val="2"/>
                <w:szCs w:val="18"/>
              </w:rPr>
              <w:t xml:space="preserve"> A</w:t>
            </w:r>
            <w:r w:rsidRPr="00372DD5">
              <w:rPr>
                <w:rFonts w:ascii="Times New Roman" w:eastAsia="宋体" w:hAnsi="Times New Roman" w:hint="eastAsia"/>
                <w:color w:val="auto"/>
                <w:kern w:val="2"/>
                <w:szCs w:val="18"/>
              </w:rPr>
              <w:t>级</w:t>
            </w:r>
            <w:r w:rsidRPr="00372DD5">
              <w:rPr>
                <w:rFonts w:ascii="Times New Roman" w:eastAsia="宋体" w:hAnsi="Times New Roman" w:hint="eastAsia"/>
                <w:color w:val="auto"/>
                <w:kern w:val="2"/>
                <w:szCs w:val="18"/>
              </w:rPr>
              <w:t xml:space="preserve"> </w:t>
            </w:r>
          </w:p>
          <w:p w:rsidR="00D60F78" w:rsidRPr="00372DD5" w:rsidRDefault="00AF4EE0" w:rsidP="00AF4EE0">
            <w:pPr>
              <w:pStyle w:val="a7"/>
              <w:spacing w:before="0" w:beforeAutospacing="0" w:after="0" w:afterAutospacing="0"/>
              <w:jc w:val="center"/>
              <w:rPr>
                <w:rFonts w:ascii="Times New Roman" w:eastAsia="宋体" w:hAnsi="Times New Roman"/>
                <w:color w:val="auto"/>
                <w:kern w:val="2"/>
                <w:szCs w:val="18"/>
              </w:rPr>
            </w:pPr>
            <w:r w:rsidRPr="00372DD5">
              <w:rPr>
                <w:rFonts w:ascii="Times New Roman" w:eastAsia="宋体" w:hAnsi="Times New Roman" w:hint="eastAsia"/>
                <w:color w:val="auto"/>
                <w:kern w:val="2"/>
                <w:szCs w:val="18"/>
              </w:rPr>
              <w:t>检尺方法：</w:t>
            </w:r>
            <w:r w:rsidRPr="00372DD5">
              <w:rPr>
                <w:rFonts w:ascii="Times New Roman" w:eastAsia="宋体" w:hAnsi="Times New Roman" w:hint="eastAsia"/>
                <w:color w:val="auto"/>
                <w:kern w:val="2"/>
                <w:szCs w:val="18"/>
              </w:rPr>
              <w:t xml:space="preserve"> </w:t>
            </w:r>
            <w:r w:rsidRPr="00372DD5">
              <w:rPr>
                <w:rFonts w:ascii="Times New Roman" w:eastAsia="宋体" w:hAnsi="Times New Roman" w:hint="eastAsia"/>
                <w:color w:val="auto"/>
                <w:kern w:val="2"/>
                <w:szCs w:val="18"/>
              </w:rPr>
              <w:t>国标</w:t>
            </w:r>
          </w:p>
        </w:tc>
      </w:tr>
    </w:tbl>
    <w:p w:rsidR="00AF4EE0" w:rsidRDefault="00AF4EE0" w:rsidP="00FB172D">
      <w:pPr>
        <w:pStyle w:val="1"/>
        <w:jc w:val="center"/>
        <w:rPr>
          <w:color w:val="FF0000"/>
        </w:rPr>
      </w:pPr>
    </w:p>
    <w:p w:rsidR="00FB172D" w:rsidRPr="00FB172D" w:rsidRDefault="00FB172D" w:rsidP="00FB172D">
      <w:pPr>
        <w:pStyle w:val="1"/>
        <w:jc w:val="center"/>
        <w:rPr>
          <w:color w:val="FF0000"/>
        </w:rPr>
      </w:pPr>
      <w:bookmarkStart w:id="116" w:name="_Toc23344166"/>
      <w:r w:rsidRPr="00FB172D">
        <w:rPr>
          <w:rFonts w:hint="eastAsia"/>
          <w:color w:val="FF0000"/>
        </w:rPr>
        <w:lastRenderedPageBreak/>
        <w:t>沥青、防水材料价格专区</w:t>
      </w:r>
      <w:bookmarkEnd w:id="116"/>
    </w:p>
    <w:p w:rsidR="00FB172D" w:rsidRDefault="00896EF1" w:rsidP="00B1381D">
      <w:pPr>
        <w:pStyle w:val="2"/>
        <w:jc w:val="center"/>
        <w:rPr>
          <w:kern w:val="0"/>
          <w:sz w:val="24"/>
          <w:szCs w:val="24"/>
        </w:rPr>
      </w:pPr>
      <w:bookmarkStart w:id="117" w:name="_Toc444677712"/>
      <w:bookmarkStart w:id="118" w:name="_Toc452047336"/>
      <w:bookmarkStart w:id="119" w:name="_Toc452365280"/>
      <w:bookmarkStart w:id="120" w:name="_Toc23344167"/>
      <w:r>
        <w:rPr>
          <w:kern w:val="0"/>
          <w:sz w:val="24"/>
          <w:szCs w:val="24"/>
        </w:rPr>
        <w:t>20</w:t>
      </w:r>
      <w:r w:rsidR="00642A8F">
        <w:rPr>
          <w:kern w:val="0"/>
          <w:sz w:val="24"/>
          <w:szCs w:val="24"/>
        </w:rPr>
        <w:t>19年</w:t>
      </w:r>
      <w:r w:rsidR="00344956">
        <w:rPr>
          <w:kern w:val="0"/>
          <w:sz w:val="24"/>
          <w:szCs w:val="24"/>
        </w:rPr>
        <w:t>10月30日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7"/>
      <w:bookmarkEnd w:id="118"/>
      <w:bookmarkEnd w:id="119"/>
      <w:bookmarkEnd w:id="12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1" w:name="_Toc452047337"/>
            <w:bookmarkStart w:id="122" w:name="_Toc452365281"/>
            <w:bookmarkStart w:id="123" w:name="_Toc444674241"/>
            <w:bookmarkStart w:id="12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349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013DDA">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A4349D" w:rsidRPr="00C8376F" w:rsidRDefault="00A4349D" w:rsidP="00013DDA">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349D" w:rsidRPr="008D08B6" w:rsidRDefault="002C326D" w:rsidP="00013DDA">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3430</w:t>
            </w:r>
            <w:r w:rsidR="00A4349D" w:rsidRPr="008D08B6">
              <w:rPr>
                <w:rFonts w:ascii="Arial" w:hAnsi="Arial" w:cs="Arial" w:hint="eastAsia"/>
                <w:color w:val="000000"/>
                <w:kern w:val="0"/>
                <w:sz w:val="28"/>
                <w:szCs w:val="28"/>
              </w:rPr>
              <w:t>元</w:t>
            </w:r>
            <w:r w:rsidR="00A4349D" w:rsidRPr="008D08B6">
              <w:rPr>
                <w:rFonts w:ascii="Arial" w:hAnsi="Arial" w:cs="Arial" w:hint="eastAsia"/>
                <w:color w:val="000000"/>
                <w:kern w:val="0"/>
                <w:sz w:val="28"/>
                <w:szCs w:val="28"/>
              </w:rPr>
              <w:t>/</w:t>
            </w:r>
            <w:r w:rsidR="00A4349D"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349D" w:rsidRPr="008D08B6" w:rsidRDefault="002C326D" w:rsidP="00013DDA">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0F6BD8" w:rsidP="001F710D">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0F6BD8" w:rsidRPr="00637034" w:rsidRDefault="000F6BD8" w:rsidP="001F710D">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5B2F62" w:rsidRDefault="002C326D" w:rsidP="001F710D">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3833</w:t>
            </w:r>
            <w:r w:rsidR="000F6BD8" w:rsidRPr="005B2F62">
              <w:rPr>
                <w:rFonts w:ascii="Arial" w:hAnsi="Arial" w:cs="Arial" w:hint="eastAsia"/>
                <w:color w:val="000000"/>
                <w:kern w:val="0"/>
                <w:sz w:val="28"/>
                <w:szCs w:val="28"/>
              </w:rPr>
              <w:t>元</w:t>
            </w:r>
            <w:r w:rsidR="000F6BD8" w:rsidRPr="005B2F62">
              <w:rPr>
                <w:rFonts w:ascii="Arial" w:hAnsi="Arial" w:cs="Arial" w:hint="eastAsia"/>
                <w:color w:val="000000"/>
                <w:kern w:val="0"/>
                <w:sz w:val="28"/>
                <w:szCs w:val="28"/>
              </w:rPr>
              <w:t>/</w:t>
            </w:r>
            <w:r w:rsidR="000F6BD8"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0F6BD8" w:rsidP="001F710D">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2C326D" w:rsidP="001F710D">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3250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3F016B" w:rsidRDefault="00AB762D" w:rsidP="001F710D">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0F6BD8"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0F6BD8" w:rsidP="001F710D">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0F6BD8" w:rsidRPr="00C8376F" w:rsidRDefault="002C326D" w:rsidP="001F710D">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3590</w:t>
            </w:r>
            <w:r w:rsidR="000F6BD8" w:rsidRPr="00C8376F">
              <w:rPr>
                <w:rFonts w:ascii="Arial" w:hAnsi="Arial" w:cs="Arial" w:hint="eastAsia"/>
                <w:color w:val="000000"/>
                <w:kern w:val="0"/>
                <w:sz w:val="28"/>
                <w:szCs w:val="28"/>
              </w:rPr>
              <w:t>元</w:t>
            </w:r>
            <w:r w:rsidR="000F6BD8" w:rsidRPr="00C8376F">
              <w:rPr>
                <w:rFonts w:ascii="Arial" w:hAnsi="Arial" w:cs="Arial" w:hint="eastAsia"/>
                <w:color w:val="000000"/>
                <w:kern w:val="0"/>
                <w:sz w:val="28"/>
                <w:szCs w:val="28"/>
              </w:rPr>
              <w:t>/</w:t>
            </w:r>
            <w:r w:rsidR="000F6BD8"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0F6BD8" w:rsidRPr="005B2F62" w:rsidRDefault="000F6BD8" w:rsidP="001F710D">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Pr="00637034"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中油高富</w:t>
            </w:r>
          </w:p>
        </w:tc>
        <w:tc>
          <w:tcPr>
            <w:tcW w:w="1250" w:type="pct"/>
            <w:tcBorders>
              <w:top w:val="single" w:sz="6" w:space="0" w:color="auto"/>
              <w:bottom w:val="single" w:sz="6" w:space="0" w:color="auto"/>
            </w:tcBorders>
            <w:shd w:val="clear" w:color="auto" w:fill="FFFFFF" w:themeFill="background1"/>
            <w:vAlign w:val="center"/>
            <w:hideMark/>
          </w:tcPr>
          <w:p w:rsidR="00E923AC" w:rsidRPr="00637034" w:rsidRDefault="00E923AC" w:rsidP="00DC4924">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923AC" w:rsidRPr="00347557"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4210</w:t>
            </w:r>
            <w:r w:rsidR="00E923AC" w:rsidRPr="00637034">
              <w:rPr>
                <w:rFonts w:ascii="Arial" w:hAnsi="Arial" w:cs="Arial" w:hint="eastAsia"/>
                <w:color w:val="000000"/>
                <w:kern w:val="0"/>
                <w:sz w:val="28"/>
                <w:szCs w:val="28"/>
              </w:rPr>
              <w:t>元</w:t>
            </w:r>
            <w:r w:rsidR="00E923AC" w:rsidRPr="00637034">
              <w:rPr>
                <w:rFonts w:ascii="Arial" w:hAnsi="Arial" w:cs="Arial" w:hint="eastAsia"/>
                <w:color w:val="000000"/>
                <w:kern w:val="0"/>
                <w:sz w:val="28"/>
                <w:szCs w:val="28"/>
              </w:rPr>
              <w:t>/</w:t>
            </w:r>
            <w:r w:rsidR="00E923AC"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5B2F62" w:rsidRDefault="002C326D" w:rsidP="00DC4924">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DC492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DC492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3400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3F016B" w:rsidRDefault="002C326D" w:rsidP="00DC492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DC4924">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923AC" w:rsidRPr="00537901"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4050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5B2F62" w:rsidRDefault="00E923AC" w:rsidP="00DC492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DC492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E923AC" w:rsidRPr="00F52F2F"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3880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CC4106" w:rsidRDefault="00E923AC" w:rsidP="00DC492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DC4924">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E923AC" w:rsidRPr="00F700D1" w:rsidRDefault="00E923AC" w:rsidP="00DC4924">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923AC" w:rsidRPr="00F52F2F"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4450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5B2F62" w:rsidRDefault="00E923AC" w:rsidP="00DC492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E923AC" w:rsidRPr="001A48E1"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4020</w:t>
            </w:r>
            <w:r w:rsidR="00E923AC" w:rsidRPr="009B749D">
              <w:rPr>
                <w:rFonts w:ascii="Arial" w:hAnsi="Arial" w:cs="Arial" w:hint="eastAsia"/>
                <w:color w:val="000000"/>
                <w:kern w:val="0"/>
                <w:sz w:val="28"/>
                <w:szCs w:val="28"/>
              </w:rPr>
              <w:t>元</w:t>
            </w:r>
            <w:r w:rsidR="00E923AC" w:rsidRPr="009B749D">
              <w:rPr>
                <w:rFonts w:ascii="Arial" w:hAnsi="Arial" w:cs="Arial" w:hint="eastAsia"/>
                <w:color w:val="000000"/>
                <w:kern w:val="0"/>
                <w:sz w:val="28"/>
                <w:szCs w:val="28"/>
              </w:rPr>
              <w:t>/</w:t>
            </w:r>
            <w:r w:rsidR="00E923AC"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3F016B" w:rsidRDefault="002C326D" w:rsidP="00DC492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Pr="005B2F62" w:rsidRDefault="00E923AC" w:rsidP="00DC4924">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E923AC" w:rsidRPr="00637034" w:rsidRDefault="00E923AC" w:rsidP="00DC4924">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923AC" w:rsidRPr="005B2F62"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3580</w:t>
            </w:r>
            <w:r w:rsidR="00E923AC" w:rsidRPr="005B2F62">
              <w:rPr>
                <w:rFonts w:ascii="Arial" w:hAnsi="Arial" w:cs="Arial" w:hint="eastAsia"/>
                <w:color w:val="000000"/>
                <w:kern w:val="0"/>
                <w:sz w:val="28"/>
                <w:szCs w:val="28"/>
              </w:rPr>
              <w:t>元</w:t>
            </w:r>
            <w:r w:rsidR="00E923AC" w:rsidRPr="005B2F62">
              <w:rPr>
                <w:rFonts w:ascii="Arial" w:hAnsi="Arial" w:cs="Arial" w:hint="eastAsia"/>
                <w:color w:val="000000"/>
                <w:kern w:val="0"/>
                <w:sz w:val="28"/>
                <w:szCs w:val="28"/>
              </w:rPr>
              <w:t>/</w:t>
            </w:r>
            <w:r w:rsidR="00E923AC"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CC4106" w:rsidRDefault="00E923AC" w:rsidP="00DC492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923AC" w:rsidRPr="001036D6"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3900</w:t>
            </w:r>
            <w:r w:rsidR="00E923AC" w:rsidRPr="009B749D">
              <w:rPr>
                <w:rFonts w:ascii="Arial" w:hAnsi="Arial" w:cs="Arial" w:hint="eastAsia"/>
                <w:color w:val="000000"/>
                <w:kern w:val="0"/>
                <w:sz w:val="28"/>
                <w:szCs w:val="28"/>
              </w:rPr>
              <w:t>元</w:t>
            </w:r>
            <w:r w:rsidR="00E923AC" w:rsidRPr="009B749D">
              <w:rPr>
                <w:rFonts w:ascii="Arial" w:hAnsi="Arial" w:cs="Arial" w:hint="eastAsia"/>
                <w:color w:val="000000"/>
                <w:kern w:val="0"/>
                <w:sz w:val="28"/>
                <w:szCs w:val="28"/>
              </w:rPr>
              <w:t>/</w:t>
            </w:r>
            <w:r w:rsidR="00E923AC"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5B2F62" w:rsidRDefault="00E923AC" w:rsidP="00DC492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Pr="008E1424" w:rsidRDefault="00E923AC" w:rsidP="00DC492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DC492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4020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CC4106" w:rsidRDefault="00E923AC" w:rsidP="00DC492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923AC" w:rsidRPr="00E1131B"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4060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3F016B" w:rsidRDefault="00E923AC" w:rsidP="00DC492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Pr="005B2F62" w:rsidRDefault="00E923AC" w:rsidP="00DC492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E923AC" w:rsidRPr="00637034" w:rsidRDefault="00E923AC" w:rsidP="00DC4924">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923AC" w:rsidRPr="008D08B6" w:rsidRDefault="002C326D" w:rsidP="00DC4924">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4060</w:t>
            </w:r>
            <w:r w:rsidR="00E923AC" w:rsidRPr="005B2F62">
              <w:rPr>
                <w:rFonts w:ascii="Arial" w:hAnsi="Arial" w:cs="Arial" w:hint="eastAsia"/>
                <w:color w:val="000000"/>
                <w:kern w:val="0"/>
                <w:sz w:val="28"/>
                <w:szCs w:val="28"/>
              </w:rPr>
              <w:t>元</w:t>
            </w:r>
            <w:r w:rsidR="00E923AC" w:rsidRPr="005B2F62">
              <w:rPr>
                <w:rFonts w:ascii="Arial" w:hAnsi="Arial" w:cs="Arial" w:hint="eastAsia"/>
                <w:color w:val="000000"/>
                <w:kern w:val="0"/>
                <w:sz w:val="28"/>
                <w:szCs w:val="28"/>
              </w:rPr>
              <w:t>/</w:t>
            </w:r>
            <w:r w:rsidR="00E923AC"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3F016B" w:rsidRDefault="00E923AC" w:rsidP="00DC492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8F5619">
            <w:pPr>
              <w:widowControl/>
              <w:spacing w:line="336" w:lineRule="atLeast"/>
              <w:jc w:val="center"/>
              <w:rPr>
                <w:rFonts w:ascii="Arial" w:hAnsi="Arial" w:cs="Arial"/>
                <w:color w:val="000000"/>
                <w:kern w:val="0"/>
                <w:sz w:val="28"/>
                <w:szCs w:val="28"/>
              </w:rPr>
            </w:pPr>
            <w:r w:rsidRPr="00AB762D">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E923AC" w:rsidRPr="00C8376F" w:rsidRDefault="00E923AC" w:rsidP="008F5619">
            <w:pPr>
              <w:widowControl/>
              <w:spacing w:line="336" w:lineRule="atLeast"/>
              <w:jc w:val="center"/>
              <w:rPr>
                <w:rFonts w:ascii="Arial" w:hAnsi="Arial" w:cs="Arial"/>
                <w:color w:val="000000"/>
                <w:kern w:val="0"/>
                <w:sz w:val="28"/>
                <w:szCs w:val="28"/>
              </w:rPr>
            </w:pPr>
            <w:r w:rsidRPr="00AB762D">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E923AC" w:rsidRPr="003E3FAD" w:rsidRDefault="002C326D" w:rsidP="008F5619">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4050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CC4106" w:rsidRDefault="00E923AC" w:rsidP="008F561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8F561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中海沥青营口</w:t>
            </w:r>
          </w:p>
        </w:tc>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8F561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E923AC" w:rsidRPr="000F6BD8" w:rsidRDefault="002C326D" w:rsidP="008F5619">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4050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CC4106" w:rsidRDefault="00E923AC" w:rsidP="008F561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923AC"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923AC" w:rsidRDefault="00E923AC" w:rsidP="008F561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E923AC" w:rsidRPr="00E923AC" w:rsidRDefault="00E923AC" w:rsidP="008F5619">
            <w:pPr>
              <w:widowControl/>
              <w:spacing w:line="336" w:lineRule="atLeast"/>
              <w:jc w:val="center"/>
              <w:rPr>
                <w:rFonts w:ascii="Arial" w:hAnsi="Arial" w:cs="Arial"/>
                <w:color w:val="000000"/>
                <w:kern w:val="0"/>
                <w:sz w:val="28"/>
                <w:szCs w:val="28"/>
              </w:rPr>
            </w:pPr>
            <w:r w:rsidRPr="00E923AC">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923AC" w:rsidRPr="00E923AC" w:rsidRDefault="002C326D" w:rsidP="008F5619">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4000</w:t>
            </w:r>
            <w:r w:rsidR="00E923AC" w:rsidRPr="00C8376F">
              <w:rPr>
                <w:rFonts w:ascii="Arial" w:hAnsi="Arial" w:cs="Arial" w:hint="eastAsia"/>
                <w:color w:val="000000"/>
                <w:kern w:val="0"/>
                <w:sz w:val="28"/>
                <w:szCs w:val="28"/>
              </w:rPr>
              <w:t>元</w:t>
            </w:r>
            <w:r w:rsidR="00E923AC" w:rsidRPr="00C8376F">
              <w:rPr>
                <w:rFonts w:ascii="Arial" w:hAnsi="Arial" w:cs="Arial" w:hint="eastAsia"/>
                <w:color w:val="000000"/>
                <w:kern w:val="0"/>
                <w:sz w:val="28"/>
                <w:szCs w:val="28"/>
              </w:rPr>
              <w:t>/</w:t>
            </w:r>
            <w:r w:rsidR="00E923AC"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923AC" w:rsidRPr="005B2F62" w:rsidRDefault="00E923AC" w:rsidP="008F5619">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2C326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2C326D" w:rsidRDefault="002C326D" w:rsidP="002C326D">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2C326D" w:rsidRPr="00E923AC" w:rsidRDefault="002C326D" w:rsidP="008F5619">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2C326D" w:rsidRPr="00E923AC" w:rsidRDefault="002C326D" w:rsidP="008F5619">
            <w:pPr>
              <w:widowControl/>
              <w:spacing w:line="336" w:lineRule="atLeast"/>
              <w:jc w:val="center"/>
              <w:rPr>
                <w:rFonts w:ascii="Arial" w:hAnsi="Arial" w:cs="Arial"/>
                <w:color w:val="000000"/>
                <w:kern w:val="0"/>
                <w:sz w:val="28"/>
                <w:szCs w:val="28"/>
              </w:rPr>
            </w:pPr>
            <w:r w:rsidRPr="002C326D">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2C326D" w:rsidRPr="005B2F62" w:rsidRDefault="002C326D" w:rsidP="008F561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2C326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2C326D" w:rsidRDefault="002C326D" w:rsidP="00C23C7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2C326D" w:rsidRDefault="002C326D" w:rsidP="00C23C70">
            <w:pPr>
              <w:widowControl/>
              <w:spacing w:line="336" w:lineRule="atLeast"/>
              <w:jc w:val="center"/>
              <w:rPr>
                <w:rFonts w:ascii="Arial" w:hAnsi="Arial" w:cs="Arial"/>
                <w:color w:val="000000"/>
                <w:kern w:val="0"/>
                <w:sz w:val="28"/>
                <w:szCs w:val="28"/>
              </w:rPr>
            </w:pPr>
            <w:r w:rsidRPr="00E923AC">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2C326D" w:rsidRPr="00E923AC" w:rsidRDefault="002C326D" w:rsidP="00C23C70">
            <w:pPr>
              <w:widowControl/>
              <w:spacing w:line="336" w:lineRule="atLeast"/>
              <w:jc w:val="center"/>
              <w:rPr>
                <w:rFonts w:ascii="Arial" w:hAnsi="Arial" w:cs="Arial"/>
                <w:color w:val="000000"/>
                <w:kern w:val="0"/>
                <w:sz w:val="28"/>
                <w:szCs w:val="28"/>
              </w:rPr>
            </w:pPr>
            <w:r w:rsidRPr="00E923AC">
              <w:rPr>
                <w:rFonts w:ascii="Arial" w:hAnsi="Arial" w:cs="Arial" w:hint="eastAsia"/>
                <w:color w:val="000000"/>
                <w:kern w:val="0"/>
                <w:sz w:val="28"/>
                <w:szCs w:val="28"/>
              </w:rPr>
              <w:t>3500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2C326D" w:rsidRPr="005B2F62" w:rsidRDefault="002C326D" w:rsidP="00C23C70">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2C326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2C326D" w:rsidRPr="00C8376F" w:rsidRDefault="002C326D" w:rsidP="00C23C7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2C326D" w:rsidRPr="00C8376F" w:rsidRDefault="002C326D" w:rsidP="00C23C70">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2C326D" w:rsidRPr="001A48E1" w:rsidRDefault="002C326D" w:rsidP="00C23C70">
            <w:pPr>
              <w:widowControl/>
              <w:spacing w:line="336" w:lineRule="atLeast"/>
              <w:jc w:val="center"/>
              <w:rPr>
                <w:rFonts w:ascii="Arial" w:hAnsi="Arial" w:cs="Arial"/>
                <w:color w:val="000000"/>
                <w:kern w:val="0"/>
                <w:sz w:val="28"/>
                <w:szCs w:val="28"/>
              </w:rPr>
            </w:pPr>
            <w:r w:rsidRPr="00E923AC">
              <w:rPr>
                <w:rFonts w:ascii="Arial" w:hAnsi="Arial" w:cs="Arial" w:hint="eastAsia"/>
                <w:color w:val="000000"/>
                <w:kern w:val="0"/>
                <w:sz w:val="28"/>
                <w:szCs w:val="28"/>
              </w:rPr>
              <w:t>4100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2C326D" w:rsidRPr="00CC4106" w:rsidRDefault="002C326D" w:rsidP="00C23C70">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5" w:name="_Toc452047338"/>
      <w:bookmarkStart w:id="126" w:name="_Toc452365282"/>
      <w:bookmarkEnd w:id="121"/>
      <w:bookmarkEnd w:id="122"/>
    </w:p>
    <w:p w:rsidR="005D5985" w:rsidRDefault="005D5985" w:rsidP="00F43B12">
      <w:pPr>
        <w:pStyle w:val="2"/>
        <w:spacing w:line="320" w:lineRule="exact"/>
        <w:rPr>
          <w:color w:val="FF0000"/>
          <w:kern w:val="0"/>
          <w:sz w:val="28"/>
          <w:szCs w:val="28"/>
        </w:rPr>
      </w:pPr>
    </w:p>
    <w:p w:rsidR="005D5985" w:rsidRDefault="005D5985" w:rsidP="00F43B12">
      <w:pPr>
        <w:pStyle w:val="2"/>
        <w:spacing w:line="320" w:lineRule="exact"/>
        <w:rPr>
          <w:color w:val="FF0000"/>
          <w:kern w:val="0"/>
          <w:sz w:val="28"/>
          <w:szCs w:val="28"/>
        </w:rPr>
      </w:pPr>
    </w:p>
    <w:p w:rsidR="005D5985" w:rsidRDefault="005D5985" w:rsidP="00F43B12">
      <w:pPr>
        <w:pStyle w:val="2"/>
        <w:spacing w:line="320" w:lineRule="exact"/>
        <w:rPr>
          <w:color w:val="FF0000"/>
          <w:kern w:val="0"/>
          <w:sz w:val="28"/>
          <w:szCs w:val="28"/>
        </w:rPr>
      </w:pPr>
    </w:p>
    <w:p w:rsidR="00E923AC" w:rsidRDefault="00E923AC" w:rsidP="00F43B12">
      <w:pPr>
        <w:pStyle w:val="2"/>
        <w:spacing w:line="320" w:lineRule="exact"/>
        <w:rPr>
          <w:color w:val="FF0000"/>
          <w:kern w:val="0"/>
          <w:sz w:val="28"/>
          <w:szCs w:val="28"/>
        </w:rPr>
      </w:pPr>
    </w:p>
    <w:p w:rsidR="005D5985" w:rsidRDefault="005D5985" w:rsidP="00F43B12">
      <w:pPr>
        <w:pStyle w:val="2"/>
        <w:spacing w:line="320" w:lineRule="exact"/>
        <w:rPr>
          <w:color w:val="FF0000"/>
          <w:kern w:val="0"/>
          <w:sz w:val="28"/>
          <w:szCs w:val="28"/>
        </w:rPr>
      </w:pPr>
    </w:p>
    <w:p w:rsidR="005D5985" w:rsidRDefault="005D5985" w:rsidP="00F43B12">
      <w:pPr>
        <w:pStyle w:val="2"/>
        <w:spacing w:line="320" w:lineRule="exact"/>
        <w:rPr>
          <w:color w:val="FF0000"/>
          <w:kern w:val="0"/>
          <w:sz w:val="28"/>
          <w:szCs w:val="28"/>
        </w:rPr>
      </w:pPr>
    </w:p>
    <w:p w:rsidR="00F43B12" w:rsidRDefault="00461D75" w:rsidP="00F43B12">
      <w:pPr>
        <w:pStyle w:val="2"/>
        <w:spacing w:line="320" w:lineRule="exact"/>
        <w:rPr>
          <w:color w:val="FF0000"/>
          <w:kern w:val="0"/>
          <w:sz w:val="28"/>
          <w:szCs w:val="28"/>
        </w:rPr>
      </w:pPr>
      <w:bookmarkStart w:id="127" w:name="_Toc23344168"/>
      <w:r>
        <w:rPr>
          <w:rFonts w:hint="eastAsia"/>
          <w:color w:val="FF0000"/>
          <w:kern w:val="0"/>
          <w:sz w:val="28"/>
          <w:szCs w:val="28"/>
        </w:rPr>
        <w:t>涂料及防腐、</w:t>
      </w:r>
      <w:r w:rsidR="00F43B12" w:rsidRPr="00F43B12">
        <w:rPr>
          <w:rFonts w:hint="eastAsia"/>
          <w:color w:val="FF0000"/>
          <w:kern w:val="0"/>
          <w:sz w:val="28"/>
          <w:szCs w:val="28"/>
        </w:rPr>
        <w:t>防水材料</w:t>
      </w:r>
      <w:bookmarkEnd w:id="127"/>
    </w:p>
    <w:p w:rsidR="00E934A7" w:rsidRPr="003F016B" w:rsidRDefault="00E934A7" w:rsidP="00F43B12">
      <w:pPr>
        <w:pStyle w:val="2"/>
        <w:spacing w:line="320" w:lineRule="exact"/>
        <w:rPr>
          <w:color w:val="FF0000"/>
          <w:kern w:val="0"/>
          <w:sz w:val="28"/>
          <w:szCs w:val="28"/>
        </w:rPr>
      </w:pPr>
    </w:p>
    <w:tbl>
      <w:tblPr>
        <w:tblpPr w:leftFromText="180" w:rightFromText="180" w:vertAnchor="text" w:tblpY="1"/>
        <w:tblOverlap w:val="neve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69"/>
        <w:gridCol w:w="4111"/>
        <w:gridCol w:w="1133"/>
        <w:gridCol w:w="1326"/>
      </w:tblGrid>
      <w:tr w:rsidR="0099305F" w:rsidRPr="00E934A7" w:rsidTr="0020398D">
        <w:trPr>
          <w:trHeight w:val="361"/>
        </w:trPr>
        <w:tc>
          <w:tcPr>
            <w:tcW w:w="1695" w:type="pct"/>
            <w:shd w:val="clear" w:color="000000" w:fill="F0F0F0"/>
            <w:vAlign w:val="center"/>
            <w:hideMark/>
          </w:tcPr>
          <w:p w:rsidR="0099305F" w:rsidRPr="00135C78" w:rsidRDefault="0099305F" w:rsidP="00B7256E">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2068" w:type="pct"/>
            <w:shd w:val="clear" w:color="000000" w:fill="F0F0F0"/>
          </w:tcPr>
          <w:p w:rsidR="0099305F" w:rsidRPr="00135C78" w:rsidRDefault="0099305F" w:rsidP="00B7256E">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规格型号</w:t>
            </w:r>
          </w:p>
        </w:tc>
        <w:tc>
          <w:tcPr>
            <w:tcW w:w="570" w:type="pct"/>
            <w:shd w:val="clear" w:color="000000" w:fill="F0F0F0"/>
          </w:tcPr>
          <w:p w:rsidR="0099305F" w:rsidRPr="00135C78" w:rsidRDefault="0099305F" w:rsidP="00B7256E">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667" w:type="pct"/>
            <w:shd w:val="clear" w:color="000000" w:fill="F0F0F0"/>
            <w:vAlign w:val="center"/>
            <w:hideMark/>
          </w:tcPr>
          <w:p w:rsidR="0099305F" w:rsidRPr="00135C78" w:rsidRDefault="0099305F" w:rsidP="00B7256E">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r>
      <w:tr w:rsidR="0099305F"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99305F" w:rsidRDefault="0099305F" w:rsidP="0020398D">
            <w:pPr>
              <w:jc w:val="center"/>
              <w:rPr>
                <w:rFonts w:ascii="宋体" w:hAnsi="宋体" w:cs="宋体"/>
                <w:sz w:val="20"/>
              </w:rPr>
            </w:pPr>
            <w:r>
              <w:rPr>
                <w:rFonts w:ascii="宋体" w:hAnsi="宋体" w:cs="宋体" w:hint="eastAsia"/>
                <w:sz w:val="20"/>
              </w:rPr>
              <w:t>醇酸清漆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Default="0099305F"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Default="0099305F"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99305F" w:rsidRDefault="005C3385" w:rsidP="0020398D">
            <w:pPr>
              <w:jc w:val="center"/>
              <w:rPr>
                <w:rFonts w:ascii="宋体" w:hAnsi="宋体" w:cs="宋体"/>
                <w:sz w:val="20"/>
              </w:rPr>
            </w:pPr>
            <w:r>
              <w:rPr>
                <w:rFonts w:ascii="宋体" w:hAnsi="宋体" w:cs="宋体" w:hint="eastAsia"/>
                <w:sz w:val="20"/>
              </w:rPr>
              <w:t>19.2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醇酸调和漆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铁红、白、灰、棕、黑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14.4</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醇酸调和漆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黄、蓝</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14.4</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醇酸调和漆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绿、红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14.4</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铁红、黑、棕、灰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23.1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白、红、黄、蓝、绿</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23.1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醇酸底漆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铁红、灰、黑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21.8</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硝基清漆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25.3</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硝基外用磁漆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铁红、黑、白、黄、绿、蓝、灰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硝基外用磁漆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99305F" w:rsidRDefault="005C3385" w:rsidP="0020398D">
            <w:pPr>
              <w:jc w:val="center"/>
              <w:rPr>
                <w:rFonts w:ascii="宋体" w:hAnsi="宋体" w:cs="宋体"/>
                <w:sz w:val="20"/>
              </w:rPr>
            </w:pPr>
            <w:r>
              <w:rPr>
                <w:rFonts w:ascii="宋体" w:hAnsi="宋体" w:cs="宋体" w:hint="eastAsia"/>
                <w:sz w:val="20"/>
              </w:rPr>
              <w:t>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硝基外用磁漆</w:t>
            </w:r>
            <w:r>
              <w:rPr>
                <w:rFonts w:ascii="宋体" w:hAnsi="宋体" w:cs="宋体" w:hint="eastAsia"/>
                <w:sz w:val="20"/>
              </w:rPr>
              <w:t>（哑光）</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黑、黑灰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硝基底</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白、黑、铁红、灰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20.8</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硝基木器底漆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黑、铁红、白、红、黄</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20.8</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聚氨酯清漆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99305F"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21.3</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聚氨酯磁漆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铁红、白、红、黄、蓝、灰、绿、黑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20.09</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聚氨酯底漆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99305F" w:rsidRDefault="005C3385" w:rsidP="0020398D">
            <w:pPr>
              <w:jc w:val="center"/>
              <w:rPr>
                <w:rFonts w:ascii="宋体" w:hAnsi="宋体" w:cs="宋体"/>
                <w:sz w:val="20"/>
              </w:rPr>
            </w:pPr>
            <w:r>
              <w:rPr>
                <w:rFonts w:ascii="宋体" w:hAnsi="宋体" w:cs="宋体" w:hint="eastAsia"/>
                <w:sz w:val="20"/>
              </w:rPr>
              <w:t>铁红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19.1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聚氨酯底漆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19.1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过氯乙烯清漆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过氯乙烯面漆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各色</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17.2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过氯乙烯底漆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15.3</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白、黄、红、灰、绿、黑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23.1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高氯化聚乙烯云铁中间漆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99305F" w:rsidRDefault="005C3385" w:rsidP="0020398D">
            <w:pPr>
              <w:jc w:val="center"/>
              <w:rPr>
                <w:rFonts w:ascii="宋体" w:hAnsi="宋体" w:cs="宋体"/>
                <w:sz w:val="20"/>
              </w:rPr>
            </w:pPr>
            <w:r>
              <w:rPr>
                <w:rFonts w:ascii="宋体" w:hAnsi="宋体" w:cs="宋体" w:hint="eastAsia"/>
                <w:sz w:val="20"/>
              </w:rPr>
              <w:t>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20.8</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高氯化聚乙烯漆稀释剂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18.4</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氯磺化聚乙烯面</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铁红、白、灰、红、蓝、黄、绿、黑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23.1</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白、灰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氯磺化聚乙烯云铁中间漆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21.2</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铁红、白、灰、黄、绿、黑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20.5</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氯磺化聚乙烯云铁底漆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铁红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20.5</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99305F">
              <w:rPr>
                <w:rFonts w:ascii="宋体" w:hAnsi="宋体" w:cs="宋体" w:hint="eastAsia"/>
                <w:sz w:val="20"/>
              </w:rPr>
              <w:t>氯化橡胶面漆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99305F">
              <w:rPr>
                <w:rFonts w:ascii="宋体" w:hAnsi="宋体" w:cs="宋体" w:hint="eastAsia"/>
                <w:sz w:val="20"/>
              </w:rPr>
              <w:t>白、灰、红、黄、蓝、绿、黑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18.9</w:t>
            </w:r>
          </w:p>
        </w:tc>
      </w:tr>
      <w:tr w:rsidR="005C3385"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氯化橡胶中间漆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中灰、银灰、灰、乳白</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17.3</w:t>
            </w:r>
          </w:p>
        </w:tc>
      </w:tr>
      <w:tr w:rsidR="0099305F"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氯化橡胶云铁中间漆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各色</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17.37</w:t>
            </w:r>
          </w:p>
        </w:tc>
      </w:tr>
      <w:tr w:rsidR="0099305F"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lastRenderedPageBreak/>
              <w:t>氯化橡胶底漆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铁红、黑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16.05</w:t>
            </w:r>
          </w:p>
        </w:tc>
      </w:tr>
      <w:tr w:rsidR="0099305F"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氯化橡胶底漆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白、灰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99305F" w:rsidRPr="0020398D" w:rsidRDefault="0099305F"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99305F" w:rsidRPr="0020398D" w:rsidRDefault="0099305F" w:rsidP="0020398D">
            <w:pPr>
              <w:jc w:val="center"/>
              <w:rPr>
                <w:rFonts w:ascii="宋体" w:hAnsi="宋体" w:cs="宋体"/>
                <w:sz w:val="20"/>
              </w:rPr>
            </w:pPr>
            <w:r w:rsidRPr="0020398D">
              <w:rPr>
                <w:rFonts w:ascii="宋体" w:hAnsi="宋体" w:cs="宋体" w:hint="eastAsia"/>
                <w:sz w:val="20"/>
              </w:rPr>
              <w:t>16.05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氯化橡胶云铁底漆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铁灰、中灰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17.13</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环氧清漆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27.6</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铁红、白、灰、绿、蓝、黑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27.6</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黄</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27.6</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环氧磁漆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红</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28</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白、灰、红、蓝、棕、黄、黑</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21.45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环氧封闭底漆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18.81</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Default="00B7256E" w:rsidP="0020398D">
            <w:pPr>
              <w:jc w:val="center"/>
              <w:rPr>
                <w:rFonts w:ascii="宋体" w:hAnsi="宋体" w:cs="宋体"/>
                <w:sz w:val="20"/>
              </w:rPr>
            </w:pPr>
            <w:r w:rsidRPr="00B7256E">
              <w:rPr>
                <w:rFonts w:ascii="宋体" w:hAnsi="宋体" w:cs="宋体" w:hint="eastAsia"/>
                <w:sz w:val="20"/>
              </w:rPr>
              <w:t>环氧稀释剂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Default="00B7256E" w:rsidP="0020398D">
            <w:pPr>
              <w:jc w:val="center"/>
              <w:rPr>
                <w:rFonts w:ascii="宋体" w:hAnsi="宋体" w:cs="宋体"/>
                <w:sz w:val="20"/>
              </w:rPr>
            </w:pPr>
            <w:r w:rsidRPr="00B7256E">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Default="00B7256E" w:rsidP="0020398D">
            <w:pPr>
              <w:jc w:val="center"/>
              <w:rPr>
                <w:rFonts w:ascii="宋体" w:hAnsi="宋体" w:cs="宋体"/>
                <w:sz w:val="20"/>
              </w:rPr>
            </w:pPr>
            <w:r w:rsidRPr="00B7256E">
              <w:rPr>
                <w:rFonts w:ascii="宋体" w:hAnsi="宋体" w:cs="宋体" w:hint="eastAsia"/>
                <w:sz w:val="20"/>
              </w:rPr>
              <w:t>36.4</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环氧红丹漆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28</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环氧耐磨地板漆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铁红、白、红、黄、灰、绿、蓝</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27</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环氧云铁中间漆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铁红、灰</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22.03</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环氧磷酸锌底漆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各色</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21.37</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环氧富锌底漆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21.2</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环氧煤沥青面漆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23.1</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环氧煤沥青底漆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15.6</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氟碳漆底漆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71.9</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氟碳漆面漆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74.4</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硝基漆稀释剂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17.1</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聚氨酯漆稀释剂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15.5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过氯乙烯稀释剂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16.3</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氯磺化聚乙烯漆稀释剂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18.2</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氯化橡胶稀释剂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17.5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环氧煤沥青漆稀释剂</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16.3</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内墙乳胶漆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外墙乳胶漆</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内墙腻子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2.2</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外墙腻子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粉</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1.15</w:t>
            </w:r>
          </w:p>
        </w:tc>
      </w:tr>
      <w:tr w:rsidR="00B7256E" w:rsidRPr="00813EB8"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外墙腻子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胶</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1.2</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防裂腻子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外墙</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1.5</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防裂腻子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内墙</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1.3</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弹性腻子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HT-961</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4.5</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耐水腻子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2.2</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醇酸防锈漆</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铁红、灰</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13.58</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醇酸防锈漆</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红丹</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14.18</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醇酸漆稀释剂</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5C3385" w:rsidP="0020398D">
            <w:pPr>
              <w:jc w:val="center"/>
              <w:rPr>
                <w:rFonts w:ascii="宋体" w:hAnsi="宋体" w:cs="宋体"/>
                <w:sz w:val="20"/>
              </w:rPr>
            </w:pPr>
            <w:r w:rsidRPr="0020398D">
              <w:rPr>
                <w:rFonts w:ascii="宋体" w:hAnsi="宋体" w:cs="宋体" w:hint="eastAsia"/>
                <w:sz w:val="20"/>
              </w:rPr>
              <w:t>12.94</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lastRenderedPageBreak/>
              <w:t>酚醛防锈漆</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铁红、灰</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16.55</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酚醛防锈漆</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白、丹红</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Pr="0020398D" w:rsidRDefault="00B7256E"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Pr="0020398D" w:rsidRDefault="00B7256E" w:rsidP="0020398D">
            <w:pPr>
              <w:jc w:val="center"/>
              <w:rPr>
                <w:rFonts w:ascii="宋体" w:hAnsi="宋体" w:cs="宋体"/>
                <w:sz w:val="20"/>
              </w:rPr>
            </w:pPr>
            <w:r w:rsidRPr="0020398D">
              <w:rPr>
                <w:rFonts w:ascii="宋体" w:hAnsi="宋体" w:cs="宋体" w:hint="eastAsia"/>
                <w:sz w:val="20"/>
              </w:rPr>
              <w:t>16.55</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钢结构厚型防火涂料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15.7</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钢结构超薄型防火涂料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钢结构薄型防火涂料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19.7</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钢结构厚型防火涂料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15.7</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钢结构薄型防火涂料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19.7</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B7256E">
              <w:rPr>
                <w:rFonts w:ascii="宋体" w:hAnsi="宋体" w:cs="宋体" w:hint="eastAsia"/>
                <w:sz w:val="20"/>
              </w:rPr>
              <w:t>钢结构超薄型防火涂料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21</w:t>
            </w:r>
          </w:p>
        </w:tc>
      </w:tr>
      <w:tr w:rsidR="00B7256E"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B7256E" w:rsidRDefault="00B7256E" w:rsidP="0020398D">
            <w:pPr>
              <w:jc w:val="center"/>
              <w:rPr>
                <w:rFonts w:ascii="宋体" w:hAnsi="宋体" w:cs="宋体"/>
                <w:sz w:val="20"/>
              </w:rPr>
            </w:pPr>
            <w:r w:rsidRPr="00B7256E">
              <w:rPr>
                <w:rFonts w:ascii="宋体" w:hAnsi="宋体" w:cs="宋体" w:hint="eastAsia"/>
                <w:sz w:val="20"/>
              </w:rPr>
              <w:t>饰面型防火涂料</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Default="00B7256E" w:rsidP="0020398D">
            <w:pPr>
              <w:jc w:val="center"/>
              <w:rPr>
                <w:rFonts w:ascii="宋体" w:hAnsi="宋体" w:cs="宋体"/>
                <w:sz w:val="20"/>
              </w:rPr>
            </w:pP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B7256E" w:rsidRDefault="005C3385" w:rsidP="0020398D">
            <w:pPr>
              <w:jc w:val="center"/>
              <w:rPr>
                <w:rFonts w:ascii="宋体" w:hAnsi="宋体" w:cs="宋体"/>
                <w:sz w:val="20"/>
              </w:rPr>
            </w:pPr>
            <w:r w:rsidRPr="00B7256E">
              <w:rPr>
                <w:rFonts w:ascii="宋体" w:hAnsi="宋体" w:cs="宋体" w:hint="eastAsia"/>
                <w:sz w:val="20"/>
              </w:rPr>
              <w:t>kg</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B7256E" w:rsidRDefault="005C3385" w:rsidP="0020398D">
            <w:pPr>
              <w:jc w:val="center"/>
              <w:rPr>
                <w:rFonts w:ascii="宋体" w:hAnsi="宋体" w:cs="宋体"/>
                <w:sz w:val="20"/>
              </w:rPr>
            </w:pPr>
            <w:r w:rsidRPr="00B7256E">
              <w:rPr>
                <w:rFonts w:ascii="宋体" w:hAnsi="宋体" w:cs="宋体" w:hint="eastAsia"/>
                <w:sz w:val="20"/>
              </w:rPr>
              <w:t>21.34</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29.5</w:t>
            </w:r>
          </w:p>
        </w:tc>
      </w:tr>
      <w:tr w:rsidR="005C3385" w:rsidRPr="00813EB8"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Ⅱ型、聚酯胎、聚乙烯膜、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32.6</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4mm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33.5</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Ⅱ型、聚酯胎、聚乙烯膜、  </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37.2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5mm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37.5</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Ⅱ型、聚酯胎、聚乙烯膜、  </w:t>
            </w:r>
            <w:r>
              <w:rPr>
                <w:rFonts w:ascii="宋体" w:hAnsi="宋体" w:cs="宋体" w:hint="eastAsia"/>
                <w:sz w:val="20"/>
              </w:rPr>
              <w:t>5</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40.4</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I型、 玻纤胎、 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31.2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 玻纤胎、 聚乙烯膜、3mm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35.1</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I型、 玻纤胎、 聚乙烯膜、 </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34.7</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20398D">
              <w:rPr>
                <w:rFonts w:ascii="宋体" w:hAnsi="宋体" w:cs="宋体" w:hint="eastAsia"/>
                <w:sz w:val="20"/>
              </w:rPr>
              <w:t>SBS改性沥青防水卷材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 玻纤胎、 聚乙烯膜、</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38.5</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I型、 聚酯胎、聚乙烯膜、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31.4</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Ⅱ型、聚酯胎、聚乙烯膜、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34.4</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4mm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35.4</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Ⅱ型、聚酯胎、聚乙烯膜、  </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39</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I型、 聚酯胎、聚乙烯膜、  5mm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49.2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Ⅱ型、聚酯胎、聚乙烯膜、  </w:t>
            </w:r>
            <w:r>
              <w:rPr>
                <w:rFonts w:ascii="宋体" w:hAnsi="宋体" w:cs="宋体" w:hint="eastAsia"/>
                <w:sz w:val="20"/>
              </w:rPr>
              <w:t>5</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52.8</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I型、 玻纤胎、 聚乙烯膜、 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33</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 玻纤胎、 聚乙烯膜、3mm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37.2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 xml:space="preserve">I型、 玻纤胎、 聚乙烯膜、 </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38.5</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Default="005C3385" w:rsidP="0020398D">
            <w:pPr>
              <w:jc w:val="center"/>
              <w:rPr>
                <w:rFonts w:ascii="宋体" w:hAnsi="宋体" w:cs="宋体"/>
                <w:sz w:val="20"/>
              </w:rPr>
            </w:pPr>
            <w:r w:rsidRPr="005C3385">
              <w:rPr>
                <w:rFonts w:ascii="宋体" w:hAnsi="宋体" w:cs="宋体" w:hint="eastAsia"/>
                <w:sz w:val="20"/>
              </w:rPr>
              <w:t>Ⅱ型、 玻纤胎、 聚乙烯膜、</w:t>
            </w:r>
            <w:r>
              <w:rPr>
                <w:rFonts w:ascii="宋体" w:hAnsi="宋体" w:cs="宋体" w:hint="eastAsia"/>
                <w:sz w:val="20"/>
              </w:rPr>
              <w:t>4</w:t>
            </w:r>
            <w:r w:rsidRPr="005C3385">
              <w:rPr>
                <w:rFonts w:ascii="宋体" w:hAnsi="宋体" w:cs="宋体" w:hint="eastAsia"/>
                <w:sz w:val="20"/>
              </w:rPr>
              <w:t>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Pr>
                <w:rFonts w:ascii="宋体" w:hAnsi="宋体" w:cs="宋体" w:hint="eastAsia"/>
                <w:sz w:val="20"/>
              </w:rPr>
              <w:t>42</w:t>
            </w:r>
          </w:p>
        </w:tc>
      </w:tr>
      <w:tr w:rsidR="005C3385"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道桥用APP改性沥青防水卷材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Ⅱ型、厚3.5mm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38</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道桥用APP改性沥青防水卷材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Ⅱ型、厚4.5mm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46</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道桥用SBS改性沥青防水卷材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3.5mm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35</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Default="005C3385" w:rsidP="0020398D">
            <w:pPr>
              <w:jc w:val="center"/>
              <w:rPr>
                <w:rFonts w:ascii="宋体" w:hAnsi="宋体" w:cs="宋体"/>
                <w:sz w:val="20"/>
              </w:rPr>
            </w:pPr>
            <w:r w:rsidRPr="005C3385">
              <w:rPr>
                <w:rFonts w:ascii="宋体" w:hAnsi="宋体" w:cs="宋体" w:hint="eastAsia"/>
                <w:sz w:val="20"/>
              </w:rPr>
              <w:t>道桥用SBS改性沥青防水卷材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4.5mm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38</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SBS耐根穿刺防水卷材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化学耐根阻根穿刺、聚酯胎、3mm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65</w:t>
            </w:r>
          </w:p>
        </w:tc>
      </w:tr>
      <w:tr w:rsidR="005C3385"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SBS耐根穿刺防水卷材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铜胎基耐根阻根穿刺、3mm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3385" w:rsidRPr="0020398D" w:rsidRDefault="005C3385"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3385" w:rsidRPr="0020398D" w:rsidRDefault="005C3385" w:rsidP="0020398D">
            <w:pPr>
              <w:jc w:val="center"/>
              <w:rPr>
                <w:rFonts w:ascii="宋体" w:hAnsi="宋体" w:cs="宋体"/>
                <w:sz w:val="20"/>
              </w:rPr>
            </w:pPr>
            <w:r w:rsidRPr="0020398D">
              <w:rPr>
                <w:rFonts w:ascii="宋体" w:hAnsi="宋体" w:cs="宋体" w:hint="eastAsia"/>
                <w:sz w:val="20"/>
              </w:rPr>
              <w:t>68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Pr="0020398D" w:rsidRDefault="0020398D" w:rsidP="0020398D">
            <w:pPr>
              <w:jc w:val="center"/>
              <w:rPr>
                <w:rFonts w:ascii="宋体" w:hAnsi="宋体" w:cs="宋体"/>
                <w:sz w:val="20"/>
              </w:rPr>
            </w:pPr>
            <w:r w:rsidRPr="0020398D">
              <w:rPr>
                <w:rFonts w:ascii="宋体" w:hAnsi="宋体" w:cs="宋体" w:hint="eastAsia"/>
                <w:sz w:val="20"/>
              </w:rPr>
              <w:t>SBS耐根穿刺防水卷材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化学耐根阻根穿刺、聚酯胎、4mm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79</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Pr="0020398D" w:rsidRDefault="0020398D" w:rsidP="0020398D">
            <w:pPr>
              <w:jc w:val="center"/>
              <w:rPr>
                <w:rFonts w:ascii="宋体" w:hAnsi="宋体" w:cs="宋体"/>
                <w:sz w:val="20"/>
              </w:rPr>
            </w:pPr>
            <w:r w:rsidRPr="0020398D">
              <w:rPr>
                <w:rFonts w:ascii="宋体" w:hAnsi="宋体" w:cs="宋体" w:hint="eastAsia"/>
                <w:sz w:val="20"/>
              </w:rPr>
              <w:t>SBS耐根穿刺防水卷材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铜胎基耐根阻根穿刺、4mm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86.6</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lastRenderedPageBreak/>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I型、无胎基、聚乙烯膜</w:t>
            </w:r>
            <w:r>
              <w:rPr>
                <w:rFonts w:ascii="宋体" w:hAnsi="宋体" w:cs="宋体" w:hint="eastAsia"/>
                <w:sz w:val="20"/>
              </w:rPr>
              <w:t xml:space="preserve">  </w:t>
            </w:r>
            <w:r w:rsidRPr="0020398D">
              <w:rPr>
                <w:rFonts w:ascii="宋体" w:hAnsi="宋体" w:cs="宋体" w:hint="eastAsia"/>
                <w:sz w:val="20"/>
              </w:rPr>
              <w:t xml:space="preserve">1.2mm </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24.45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Ⅱ型、无胎基、聚乙烯膜     1.2mm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23.2</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I型、无胎基、聚酯膜、      1.2mm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28.4</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Ⅱ型、无胎基、聚酯膜、     1.2mm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31</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无胎基、无膜双面自粘、     1.2mm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I型、无胎基、聚乙烯膜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27.5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Ⅱ型、无胎基、聚乙烯膜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31</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I型、无胎基、聚酯膜、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29.5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Ⅱ型、无胎基、聚酯膜、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33.4</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I型、无胎基、无膜双面自粘、1.5mm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28.9</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I型、聚酯胎、聚乙烯膜、     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29.6</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I型、聚酯胎、无膜双面自粘、 2mm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30.8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I型、聚酯胎、聚乙烯膜、     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34.1</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I型、聚酯胎、无膜双面自粘、 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35.2</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Ⅱ型、聚酯胎、聚乙烯膜、    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38.5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Ⅱ型、聚酯胎、无膜双面自粘、3mm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39.8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I型、聚酯胎、聚乙烯膜、     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40.6</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I型、聚酯胎、无膜双面自粘、 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41.6</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Ⅱ型、聚酯胎、聚乙烯膜、    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43.7</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Ⅱ型、聚酯胎、无膜双面自粘、4mm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45.5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PET自粘聚合物改性沥青防水卷材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国标、I型、湿铺P类、 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45</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PET自粘聚合物改性沥青防水卷材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国标、I型、湿铺P类、2.0mm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54</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PET单面自粘防水卷材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 PET镀铝膜、1.5mm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50</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APF自粘聚合物改性沥青防水卷材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国标、Ⅰ型、聚酯胎、3.0mm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36.8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APF自粘聚合物改性沥青防水卷材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国标、Ⅰ型、聚酯胎、4.0mm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40.2</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SPM自粘聚合物改性沥青防水卷材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Ⅰ型、无胎基、1.5mm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SPM自粘聚合物改性沥青防水卷材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Ⅰ型、无胎基、2.0mm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40</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TBR自粘聚合物改性沥青防水卷材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国标、聚酯胎、1.5mm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38</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TBR自粘聚合物改性沥青防水卷材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国标、聚酯胎、2.0mm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42.9</w:t>
            </w:r>
          </w:p>
        </w:tc>
      </w:tr>
      <w:tr w:rsidR="0020398D" w:rsidTr="0020398D">
        <w:trPr>
          <w:trHeight w:val="361"/>
        </w:trPr>
        <w:tc>
          <w:tcPr>
            <w:tcW w:w="169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TBR自粘聚合物改性沥青防水卷材</w:t>
            </w:r>
          </w:p>
        </w:tc>
        <w:tc>
          <w:tcPr>
            <w:tcW w:w="2068"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国标、聚酯胎、</w:t>
            </w:r>
            <w:r>
              <w:rPr>
                <w:rFonts w:ascii="宋体" w:hAnsi="宋体" w:cs="宋体" w:hint="eastAsia"/>
                <w:sz w:val="20"/>
              </w:rPr>
              <w:t>3</w:t>
            </w:r>
            <w:r w:rsidRPr="0020398D">
              <w:rPr>
                <w:rFonts w:ascii="宋体" w:hAnsi="宋体" w:cs="宋体" w:hint="eastAsia"/>
                <w:sz w:val="20"/>
              </w:rPr>
              <w:t>.0mm</w:t>
            </w:r>
          </w:p>
        </w:tc>
        <w:tc>
          <w:tcPr>
            <w:tcW w:w="570"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w:t>
            </w:r>
          </w:p>
        </w:tc>
        <w:tc>
          <w:tcPr>
            <w:tcW w:w="667"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46.3</w:t>
            </w:r>
          </w:p>
        </w:tc>
      </w:tr>
      <w:tr w:rsidR="0020398D" w:rsidTr="0020398D">
        <w:trPr>
          <w:trHeight w:val="361"/>
        </w:trPr>
        <w:tc>
          <w:tcPr>
            <w:tcW w:w="169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sidRPr="0020398D">
              <w:rPr>
                <w:rFonts w:ascii="宋体" w:hAnsi="宋体" w:cs="宋体" w:hint="eastAsia"/>
                <w:sz w:val="20"/>
              </w:rPr>
              <w:t>TBR自粘聚合物改性沥青防水卷材</w:t>
            </w:r>
          </w:p>
        </w:tc>
        <w:tc>
          <w:tcPr>
            <w:tcW w:w="2068"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20398D" w:rsidRPr="0020398D" w:rsidRDefault="0020398D" w:rsidP="0020398D">
            <w:pPr>
              <w:jc w:val="center"/>
              <w:rPr>
                <w:rFonts w:ascii="宋体" w:hAnsi="宋体" w:cs="宋体"/>
                <w:sz w:val="20"/>
              </w:rPr>
            </w:pPr>
            <w:r w:rsidRPr="0020398D">
              <w:rPr>
                <w:rFonts w:ascii="宋体" w:hAnsi="宋体" w:cs="宋体" w:hint="eastAsia"/>
                <w:sz w:val="20"/>
              </w:rPr>
              <w:t>国标、聚酯胎、</w:t>
            </w:r>
            <w:r>
              <w:rPr>
                <w:rFonts w:ascii="宋体" w:hAnsi="宋体" w:cs="宋体" w:hint="eastAsia"/>
                <w:sz w:val="20"/>
              </w:rPr>
              <w:t>4</w:t>
            </w:r>
            <w:r w:rsidRPr="0020398D">
              <w:rPr>
                <w:rFonts w:ascii="宋体" w:hAnsi="宋体" w:cs="宋体" w:hint="eastAsia"/>
                <w:sz w:val="20"/>
              </w:rPr>
              <w:t>.0mm</w:t>
            </w:r>
          </w:p>
        </w:tc>
        <w:tc>
          <w:tcPr>
            <w:tcW w:w="570"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20398D" w:rsidRDefault="0020398D" w:rsidP="0020398D">
            <w:pPr>
              <w:jc w:val="center"/>
              <w:rPr>
                <w:rFonts w:ascii="宋体" w:hAnsi="宋体" w:cs="宋体"/>
                <w:sz w:val="20"/>
              </w:rPr>
            </w:pPr>
            <w:r w:rsidRPr="0020398D">
              <w:rPr>
                <w:rFonts w:ascii="宋体" w:hAnsi="宋体" w:cs="宋体" w:hint="eastAsia"/>
                <w:sz w:val="20"/>
              </w:rPr>
              <w:t xml:space="preserve">㎡ </w:t>
            </w:r>
          </w:p>
        </w:tc>
        <w:tc>
          <w:tcPr>
            <w:tcW w:w="667"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20398D" w:rsidRDefault="0020398D" w:rsidP="0020398D">
            <w:pPr>
              <w:jc w:val="center"/>
              <w:rPr>
                <w:rFonts w:ascii="宋体" w:hAnsi="宋体" w:cs="宋体"/>
                <w:sz w:val="20"/>
              </w:rPr>
            </w:pPr>
            <w:r>
              <w:rPr>
                <w:rFonts w:ascii="宋体" w:hAnsi="宋体" w:cs="宋体" w:hint="eastAsia"/>
                <w:sz w:val="20"/>
              </w:rPr>
              <w:t>49</w:t>
            </w:r>
          </w:p>
        </w:tc>
      </w:tr>
    </w:tbl>
    <w:p w:rsidR="006343FA" w:rsidRDefault="006343FA" w:rsidP="00B63081">
      <w:pPr>
        <w:pStyle w:val="1"/>
        <w:jc w:val="center"/>
        <w:rPr>
          <w:color w:val="FF0000"/>
        </w:rPr>
      </w:pPr>
    </w:p>
    <w:p w:rsidR="006343FA" w:rsidRDefault="006343FA" w:rsidP="00B63081">
      <w:pPr>
        <w:pStyle w:val="1"/>
        <w:jc w:val="center"/>
        <w:rPr>
          <w:color w:val="FF0000"/>
        </w:rPr>
      </w:pPr>
    </w:p>
    <w:p w:rsidR="00DC02A2" w:rsidRPr="00B63081" w:rsidRDefault="00B63081" w:rsidP="00B63081">
      <w:pPr>
        <w:pStyle w:val="1"/>
        <w:jc w:val="center"/>
        <w:rPr>
          <w:color w:val="FF0000"/>
        </w:rPr>
      </w:pPr>
      <w:bookmarkStart w:id="128" w:name="_Toc23344169"/>
      <w:r>
        <w:rPr>
          <w:rFonts w:hint="eastAsia"/>
          <w:color w:val="FF0000"/>
        </w:rPr>
        <w:lastRenderedPageBreak/>
        <w:t>电缆电线价格专区</w:t>
      </w:r>
      <w:bookmarkEnd w:id="12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超五类4对非屏蔽双绞线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六类4对非屏蔽双绞线</w:t>
            </w:r>
          </w:p>
          <w:p w:rsidR="0096576E"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母线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屏蔽线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裸铝(铜)线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橡皮线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绝缘软线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120/20聚乙烯绝缘电力电缆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70聚乙烯绝缘电力电缆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阻燃电缆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双绞线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感温光缆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硅芯管</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通讯子管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光缆护套</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光缆接头盒</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光缆终端盒(48芯以内)</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光纤插头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光纤连接器</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尾纤</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户外终端盒(热塑头)</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电缆中间接头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铜接线端子</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线槽</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桥架</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支撑架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玻璃钢管箱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套管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配线箱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接线箱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升降传动装置</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电缆走线架</w:t>
            </w:r>
          </w:p>
          <w:p w:rsidR="00C94D8F" w:rsidRDefault="00ED6952" w:rsidP="0096576E">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电缆托架穿钉</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372DD5" w:rsidP="00B63081">
            <w:pPr>
              <w:jc w:val="center"/>
              <w:rPr>
                <w:rFonts w:ascii="微软雅黑" w:eastAsia="微软雅黑" w:hAnsi="微软雅黑"/>
                <w:color w:val="FF0000"/>
                <w:sz w:val="28"/>
                <w:szCs w:val="28"/>
              </w:rPr>
            </w:pPr>
            <w:r w:rsidRPr="009B2B8F">
              <w:rPr>
                <w:rFonts w:ascii="微软雅黑" w:eastAsia="微软雅黑" w:hAnsi="微软雅黑"/>
                <w:color w:val="FF0000"/>
                <w:sz w:val="28"/>
                <w:szCs w:val="28"/>
              </w:rPr>
              <w:object w:dxaOrig="1534" w:dyaOrig="964">
                <v:shape id="_x0000_i1029" type="#_x0000_t75" style="width:76.5pt;height:48pt" o:ole="">
                  <v:imagedata r:id="rId53" o:title=""/>
                </v:shape>
                <o:OLEObject Type="Embed" ProgID="Excel.Sheet.12" ShapeID="_x0000_i1029" DrawAspect="Icon" ObjectID="_1634023473" r:id="rId54"/>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9" w:name="_Toc23344170"/>
      <w:bookmarkEnd w:id="123"/>
      <w:bookmarkEnd w:id="124"/>
      <w:bookmarkEnd w:id="125"/>
      <w:bookmarkEnd w:id="126"/>
      <w:r>
        <w:rPr>
          <w:rFonts w:hint="eastAsia"/>
          <w:color w:val="FF0000"/>
        </w:rPr>
        <w:lastRenderedPageBreak/>
        <w:t>有色金属价格专区</w:t>
      </w:r>
      <w:bookmarkEnd w:id="12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BA616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67000"/>
                  <wp:effectExtent l="1905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3257550"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BA616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86050"/>
                  <wp:effectExtent l="19050" t="0" r="9525"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srcRect/>
                          <a:stretch>
                            <a:fillRect/>
                          </a:stretch>
                        </pic:blipFill>
                        <pic:spPr bwMode="auto">
                          <a:xfrm>
                            <a:off x="0" y="0"/>
                            <a:ext cx="3305175" cy="26860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BA616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19375"/>
                  <wp:effectExtent l="19050" t="0" r="0"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3295650"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BA616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609850"/>
                  <wp:effectExtent l="19050" t="0" r="0" b="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srcRect/>
                          <a:stretch>
                            <a:fillRect/>
                          </a:stretch>
                        </pic:blipFill>
                        <pic:spPr bwMode="auto">
                          <a:xfrm>
                            <a:off x="0" y="0"/>
                            <a:ext cx="335280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BA616E"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00325"/>
                  <wp:effectExtent l="19050" t="0" r="9525" b="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3267075" cy="26003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BA616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47950"/>
                  <wp:effectExtent l="19050" t="0" r="0" b="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3333750" cy="26479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344956">
              <w:rPr>
                <w:rFonts w:hint="eastAsia"/>
                <w:b/>
                <w:color w:val="FF0000"/>
                <w:sz w:val="28"/>
                <w:szCs w:val="28"/>
              </w:rPr>
              <w:t>10</w:t>
            </w:r>
            <w:r w:rsidR="00344956">
              <w:rPr>
                <w:rFonts w:hint="eastAsia"/>
                <w:b/>
                <w:color w:val="FF0000"/>
                <w:sz w:val="28"/>
                <w:szCs w:val="28"/>
              </w:rPr>
              <w:t>月</w:t>
            </w:r>
            <w:r w:rsidR="00344956">
              <w:rPr>
                <w:rFonts w:hint="eastAsia"/>
                <w:b/>
                <w:color w:val="FF0000"/>
                <w:sz w:val="28"/>
                <w:szCs w:val="28"/>
              </w:rPr>
              <w:t>30</w:t>
            </w:r>
            <w:r w:rsidR="00344956">
              <w:rPr>
                <w:rFonts w:hint="eastAsia"/>
                <w:b/>
                <w:color w:val="FF0000"/>
                <w:sz w:val="28"/>
                <w:szCs w:val="28"/>
              </w:rPr>
              <w:t>日</w:t>
            </w:r>
          </w:p>
        </w:tc>
      </w:tr>
    </w:tbl>
    <w:p w:rsidR="00FB172D" w:rsidRPr="00FB172D" w:rsidRDefault="00FE51A9" w:rsidP="00FB172D">
      <w:pPr>
        <w:pStyle w:val="1"/>
        <w:jc w:val="center"/>
        <w:rPr>
          <w:color w:val="FF0000"/>
        </w:rPr>
      </w:pPr>
      <w:bookmarkStart w:id="130" w:name="_Toc23344171"/>
      <w:r>
        <w:rPr>
          <w:rFonts w:hint="eastAsia"/>
          <w:color w:val="FF0000"/>
        </w:rPr>
        <w:lastRenderedPageBreak/>
        <w:t>成品</w:t>
      </w:r>
      <w:r w:rsidR="00FB172D" w:rsidRPr="00FB172D">
        <w:rPr>
          <w:rFonts w:hint="eastAsia"/>
          <w:color w:val="FF0000"/>
        </w:rPr>
        <w:t>油价格专区</w:t>
      </w:r>
      <w:bookmarkEnd w:id="130"/>
    </w:p>
    <w:p w:rsidR="00C90829" w:rsidRDefault="00C90829" w:rsidP="00FB172D">
      <w:pPr>
        <w:pStyle w:val="2"/>
        <w:spacing w:line="320" w:lineRule="exact"/>
        <w:jc w:val="center"/>
        <w:rPr>
          <w:color w:val="FF0000"/>
          <w:kern w:val="0"/>
          <w:sz w:val="28"/>
          <w:szCs w:val="28"/>
        </w:rPr>
      </w:pPr>
      <w:bookmarkStart w:id="131" w:name="_Toc452047471"/>
      <w:bookmarkStart w:id="132" w:name="_Toc452365287"/>
      <w:bookmarkStart w:id="133" w:name="_Toc444674235"/>
    </w:p>
    <w:p w:rsidR="00FB172D" w:rsidRDefault="00896EF1" w:rsidP="00FB172D">
      <w:pPr>
        <w:pStyle w:val="2"/>
        <w:spacing w:line="320" w:lineRule="exact"/>
        <w:jc w:val="center"/>
        <w:rPr>
          <w:color w:val="FF0000"/>
          <w:kern w:val="0"/>
          <w:sz w:val="28"/>
          <w:szCs w:val="28"/>
        </w:rPr>
      </w:pPr>
      <w:bookmarkStart w:id="134" w:name="_Toc23344172"/>
      <w:r>
        <w:rPr>
          <w:rFonts w:hint="eastAsia"/>
          <w:color w:val="FF0000"/>
          <w:kern w:val="0"/>
          <w:sz w:val="28"/>
          <w:szCs w:val="28"/>
        </w:rPr>
        <w:t>201</w:t>
      </w:r>
      <w:r w:rsidR="00642A8F">
        <w:rPr>
          <w:rFonts w:hint="eastAsia"/>
          <w:color w:val="FF0000"/>
          <w:kern w:val="0"/>
          <w:sz w:val="28"/>
          <w:szCs w:val="28"/>
        </w:rPr>
        <w:t>9年</w:t>
      </w:r>
      <w:r w:rsidR="00344956">
        <w:rPr>
          <w:rFonts w:hint="eastAsia"/>
          <w:color w:val="FF0000"/>
          <w:kern w:val="0"/>
          <w:sz w:val="28"/>
          <w:szCs w:val="28"/>
        </w:rPr>
        <w:t>10月30日</w:t>
      </w:r>
      <w:r w:rsidR="00FB172D">
        <w:rPr>
          <w:rFonts w:hint="eastAsia"/>
          <w:color w:val="FF0000"/>
          <w:kern w:val="0"/>
          <w:sz w:val="28"/>
          <w:szCs w:val="28"/>
        </w:rPr>
        <w:t>全国成品油</w:t>
      </w:r>
      <w:bookmarkEnd w:id="131"/>
      <w:bookmarkEnd w:id="132"/>
      <w:r w:rsidR="00F17345">
        <w:rPr>
          <w:rFonts w:hint="eastAsia"/>
          <w:color w:val="FF0000"/>
          <w:kern w:val="0"/>
          <w:sz w:val="28"/>
          <w:szCs w:val="28"/>
        </w:rPr>
        <w:t>升价</w:t>
      </w:r>
      <w:bookmarkEnd w:id="134"/>
    </w:p>
    <w:p w:rsidR="00FB172D" w:rsidRPr="00B363D0" w:rsidRDefault="00FB172D" w:rsidP="005071CA">
      <w:pPr>
        <w:widowControl/>
        <w:jc w:val="right"/>
        <w:rPr>
          <w:b/>
          <w:color w:val="FF0000"/>
        </w:rPr>
      </w:pPr>
      <w:r w:rsidRPr="00B363D0">
        <w:rPr>
          <w:rFonts w:hint="eastAsia"/>
          <w:b/>
          <w:color w:val="FF0000"/>
        </w:rPr>
        <w:t>注：</w:t>
      </w:r>
      <w:r w:rsidR="00BB7E14" w:rsidRPr="00B363D0">
        <w:rPr>
          <w:rFonts w:hint="eastAsia"/>
          <w:b/>
          <w:color w:val="FF0000"/>
        </w:rPr>
        <w:t>本周</w:t>
      </w:r>
      <w:r w:rsidR="00752F11" w:rsidRPr="00B363D0">
        <w:rPr>
          <w:rFonts w:hint="eastAsia"/>
          <w:b/>
          <w:color w:val="FF0000"/>
        </w:rPr>
        <w:t>油价</w:t>
      </w:r>
      <w:r w:rsidR="00BA616E">
        <w:rPr>
          <w:rFonts w:hint="eastAsia"/>
          <w:b/>
          <w:color w:val="FF0000"/>
        </w:rPr>
        <w:t>未</w:t>
      </w:r>
      <w:r w:rsidR="007965C8" w:rsidRPr="00B363D0">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北京</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6.23</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6.62</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7.04</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8.02</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6.28</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天津</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6.16</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6.61</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6.98</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7.90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6.24</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河北</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6.16</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6.61</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6.98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7.80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6.24</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山西</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6.19</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6.58</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7.10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7.80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6.30</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内蒙古</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6.56</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7.68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6.13</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辽宁</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6.59</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7.03</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7.65</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6.16</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吉林</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7.10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7.73</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6.21</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黑龙江</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6.55</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6.95</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7.93</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6.02</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上海</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7.70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6.22</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江苏</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6.22</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6.71</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7.14</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8.02</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6.34</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浙江</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6.15</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6.59</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7.01</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7.68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6.23</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安徽</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6.58</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7.06</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7.89</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6.28</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福建</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6.17</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6.59</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7.04</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7.70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6.24</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江西</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6.16</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6.58</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7.07</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8.07</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6.29</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山东</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6.17</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7.80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6.24</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河南</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6.21</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6.62</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7.07</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7.72</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6.23</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湖北</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5.4</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6.62</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7.09</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7.66</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6.23</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湖南</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6.58</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6.99</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7.79</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6.31</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广东</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6.64</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7.19</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8.06</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6.25</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广西</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6.26</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6.68</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7.22</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8.00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6.31</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海南</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7.18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7.73</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8.20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9.27</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6.33</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重庆</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6.36</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6.69</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7.07</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7.96</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6.32</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四川</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6.27</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6.65</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7.17</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7.80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6.34</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贵州</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6.4</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6.75</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7.13</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8.03</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6.35</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云南</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6.26</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6.76</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7.26</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7.94</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6.32</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西藏</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7.51</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7.94</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6.80</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陕西</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6.51</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6.88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7.68</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6.15</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甘肃</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6.14</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6.51</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6.96</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7.40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6.15</w:t>
            </w:r>
          </w:p>
        </w:tc>
      </w:tr>
      <w:tr w:rsidR="009963AA" w:rsidRPr="005E25FE" w:rsidTr="0079758F">
        <w:trPr>
          <w:trHeight w:val="340"/>
        </w:trPr>
        <w:tc>
          <w:tcPr>
            <w:tcW w:w="0" w:type="auto"/>
            <w:tcBorders>
              <w:bottom w:val="single" w:sz="4" w:space="0" w:color="auto"/>
            </w:tcBorders>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青海</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6.21</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6.57</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7.04</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0</w:t>
            </w:r>
          </w:p>
        </w:tc>
        <w:tc>
          <w:tcPr>
            <w:tcW w:w="0" w:type="auto"/>
            <w:tcBorders>
              <w:bottom w:val="single" w:sz="4" w:space="0" w:color="auto"/>
            </w:tcBorders>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6.18</w:t>
            </w:r>
          </w:p>
        </w:tc>
      </w:tr>
      <w:tr w:rsidR="009963AA" w:rsidRPr="005E25FE" w:rsidTr="0079758F">
        <w:trPr>
          <w:trHeight w:val="340"/>
        </w:trPr>
        <w:tc>
          <w:tcPr>
            <w:tcW w:w="0" w:type="auto"/>
            <w:shd w:val="clear" w:color="auto" w:fill="C6D9F1" w:themeFill="text2" w:themeFillTint="33"/>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宁夏</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6.2</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6.53</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6.90</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7.91</w:t>
            </w:r>
          </w:p>
        </w:tc>
        <w:tc>
          <w:tcPr>
            <w:tcW w:w="0" w:type="auto"/>
            <w:shd w:val="clear" w:color="auto" w:fill="C6D9F1" w:themeFill="text2" w:themeFillTint="33"/>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6.14</w:t>
            </w:r>
          </w:p>
        </w:tc>
      </w:tr>
      <w:tr w:rsidR="009963AA" w:rsidRPr="005E25FE" w:rsidTr="005648EC">
        <w:trPr>
          <w:trHeight w:val="340"/>
        </w:trPr>
        <w:tc>
          <w:tcPr>
            <w:tcW w:w="0" w:type="auto"/>
            <w:vAlign w:val="center"/>
            <w:hideMark/>
          </w:tcPr>
          <w:p w:rsidR="009963AA" w:rsidRPr="00B363D0" w:rsidRDefault="009963AA" w:rsidP="0079758F">
            <w:pPr>
              <w:jc w:val="center"/>
              <w:rPr>
                <w:rFonts w:ascii="宋体" w:hAnsi="宋体" w:cs="宋体"/>
                <w:b/>
                <w:color w:val="002060"/>
                <w:sz w:val="18"/>
                <w:szCs w:val="18"/>
              </w:rPr>
            </w:pPr>
            <w:r w:rsidRPr="00B363D0">
              <w:rPr>
                <w:rFonts w:hint="eastAsia"/>
                <w:b/>
                <w:color w:val="002060"/>
                <w:sz w:val="18"/>
                <w:szCs w:val="18"/>
              </w:rPr>
              <w:t>新疆</w:t>
            </w:r>
          </w:p>
        </w:tc>
        <w:tc>
          <w:tcPr>
            <w:tcW w:w="0" w:type="auto"/>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0</w:t>
            </w:r>
          </w:p>
        </w:tc>
        <w:tc>
          <w:tcPr>
            <w:tcW w:w="0" w:type="auto"/>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6.51</w:t>
            </w:r>
          </w:p>
        </w:tc>
        <w:tc>
          <w:tcPr>
            <w:tcW w:w="0" w:type="auto"/>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7.00</w:t>
            </w:r>
          </w:p>
        </w:tc>
        <w:tc>
          <w:tcPr>
            <w:tcW w:w="0" w:type="auto"/>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7.82</w:t>
            </w:r>
          </w:p>
        </w:tc>
        <w:tc>
          <w:tcPr>
            <w:tcW w:w="0" w:type="auto"/>
            <w:vAlign w:val="center"/>
            <w:hideMark/>
          </w:tcPr>
          <w:p w:rsidR="009963AA" w:rsidRPr="00BA616E" w:rsidRDefault="009963AA" w:rsidP="009963AA">
            <w:pPr>
              <w:widowControl/>
              <w:jc w:val="center"/>
              <w:rPr>
                <w:rFonts w:ascii="宋体" w:hAnsi="宋体" w:cs="宋体"/>
                <w:b/>
                <w:kern w:val="0"/>
                <w:sz w:val="18"/>
                <w:szCs w:val="18"/>
              </w:rPr>
            </w:pPr>
            <w:r w:rsidRPr="00BA616E">
              <w:rPr>
                <w:rFonts w:ascii="宋体" w:hAnsi="宋体" w:cs="宋体" w:hint="eastAsia"/>
                <w:b/>
                <w:kern w:val="0"/>
                <w:sz w:val="18"/>
                <w:szCs w:val="18"/>
              </w:rPr>
              <w:t>6.13</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5" w:name="_Toc23344173"/>
      <w:bookmarkStart w:id="136" w:name="_Toc444674236"/>
      <w:bookmarkStart w:id="137" w:name="_Toc452047472"/>
      <w:bookmarkStart w:id="138" w:name="_Toc452365288"/>
      <w:bookmarkEnd w:id="133"/>
      <w:r>
        <w:rPr>
          <w:rFonts w:hint="eastAsia"/>
        </w:rPr>
        <w:lastRenderedPageBreak/>
        <w:t>全国汽油柴油走势图</w:t>
      </w:r>
      <w:bookmarkEnd w:id="13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23344174"/>
            <w:r w:rsidRPr="00812740">
              <w:rPr>
                <w:rFonts w:hint="eastAsia"/>
                <w:color w:val="548DD4" w:themeColor="text2" w:themeTint="99"/>
                <w:sz w:val="24"/>
                <w:szCs w:val="24"/>
              </w:rPr>
              <w:t>全国汽油价格走势图</w:t>
            </w:r>
            <w:bookmarkEnd w:id="13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23344175"/>
            <w:r w:rsidRPr="00812740">
              <w:rPr>
                <w:rFonts w:hint="eastAsia"/>
                <w:color w:val="548DD4" w:themeColor="text2" w:themeTint="99"/>
                <w:sz w:val="24"/>
                <w:szCs w:val="24"/>
              </w:rPr>
              <w:t>全国柴油价格走势图</w:t>
            </w:r>
            <w:bookmarkEnd w:id="140"/>
          </w:p>
        </w:tc>
      </w:tr>
      <w:tr w:rsidR="003475C6" w:rsidRPr="00C94495" w:rsidTr="004F6198">
        <w:trPr>
          <w:trHeight w:val="2795"/>
          <w:tblCellSpacing w:w="0" w:type="dxa"/>
        </w:trPr>
        <w:tc>
          <w:tcPr>
            <w:tcW w:w="2504" w:type="pct"/>
            <w:shd w:val="clear" w:color="auto" w:fill="FFFFFF"/>
            <w:vAlign w:val="center"/>
            <w:hideMark/>
          </w:tcPr>
          <w:p w:rsidR="003475C6" w:rsidRPr="00C94495" w:rsidRDefault="00BA616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28825"/>
                  <wp:effectExtent l="19050" t="0" r="0" b="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A616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00250"/>
                  <wp:effectExtent l="19050" t="0" r="9525"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srcRect/>
                          <a:stretch>
                            <a:fillRect/>
                          </a:stretch>
                        </pic:blipFill>
                        <pic:spPr bwMode="auto">
                          <a:xfrm>
                            <a:off x="0" y="0"/>
                            <a:ext cx="3305175" cy="20002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23344176"/>
            <w:r w:rsidRPr="00812740">
              <w:rPr>
                <w:rFonts w:hint="eastAsia"/>
                <w:color w:val="548DD4" w:themeColor="text2" w:themeTint="99"/>
                <w:sz w:val="24"/>
                <w:szCs w:val="24"/>
              </w:rPr>
              <w:t>华北地区汽油价格走势图</w:t>
            </w:r>
            <w:bookmarkEnd w:id="14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23344177"/>
            <w:r w:rsidRPr="00812740">
              <w:rPr>
                <w:rFonts w:hint="eastAsia"/>
                <w:color w:val="548DD4" w:themeColor="text2" w:themeTint="99"/>
                <w:sz w:val="24"/>
                <w:szCs w:val="24"/>
              </w:rPr>
              <w:t>华北地区0#柴油价格走势图</w:t>
            </w:r>
            <w:bookmarkEnd w:id="142"/>
          </w:p>
        </w:tc>
      </w:tr>
      <w:tr w:rsidR="003475C6" w:rsidRPr="00C94495" w:rsidTr="004F6198">
        <w:trPr>
          <w:trHeight w:val="621"/>
          <w:tblCellSpacing w:w="0" w:type="dxa"/>
        </w:trPr>
        <w:tc>
          <w:tcPr>
            <w:tcW w:w="2504" w:type="pct"/>
            <w:shd w:val="clear" w:color="auto" w:fill="FFFFFF"/>
            <w:vAlign w:val="center"/>
            <w:hideMark/>
          </w:tcPr>
          <w:p w:rsidR="003475C6" w:rsidRPr="00C94495" w:rsidRDefault="00BA616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9072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srcRect/>
                          <a:stretch>
                            <a:fillRect/>
                          </a:stretch>
                        </pic:blipFill>
                        <pic:spPr bwMode="auto">
                          <a:xfrm>
                            <a:off x="0" y="0"/>
                            <a:ext cx="3324225"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A616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288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23344178"/>
            <w:r w:rsidRPr="00812740">
              <w:rPr>
                <w:rFonts w:hint="eastAsia"/>
                <w:color w:val="548DD4" w:themeColor="text2" w:themeTint="99"/>
                <w:sz w:val="24"/>
                <w:szCs w:val="24"/>
              </w:rPr>
              <w:t>华南地区汽油价格走势图</w:t>
            </w:r>
            <w:bookmarkEnd w:id="14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23344179"/>
            <w:r w:rsidRPr="00812740">
              <w:rPr>
                <w:rFonts w:hint="eastAsia"/>
                <w:color w:val="548DD4" w:themeColor="text2" w:themeTint="99"/>
                <w:sz w:val="24"/>
                <w:szCs w:val="24"/>
              </w:rPr>
              <w:t>华南地区0#柴油价格走势图</w:t>
            </w:r>
            <w:bookmarkEnd w:id="144"/>
          </w:p>
        </w:tc>
      </w:tr>
      <w:tr w:rsidR="003475C6" w:rsidRPr="00C94495" w:rsidTr="004F6198">
        <w:trPr>
          <w:trHeight w:val="621"/>
          <w:tblCellSpacing w:w="0" w:type="dxa"/>
        </w:trPr>
        <w:tc>
          <w:tcPr>
            <w:tcW w:w="2504" w:type="pct"/>
            <w:shd w:val="clear" w:color="auto" w:fill="FFFFFF"/>
            <w:vAlign w:val="center"/>
            <w:hideMark/>
          </w:tcPr>
          <w:p w:rsidR="003475C6" w:rsidRPr="00C94495" w:rsidRDefault="00BA616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A616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4310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srcRect/>
                          <a:stretch>
                            <a:fillRect/>
                          </a:stretch>
                        </pic:blipFill>
                        <pic:spPr bwMode="auto">
                          <a:xfrm>
                            <a:off x="0" y="0"/>
                            <a:ext cx="3305175"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23344180"/>
            <w:r w:rsidRPr="00812740">
              <w:rPr>
                <w:rFonts w:hint="eastAsia"/>
                <w:color w:val="548DD4" w:themeColor="text2" w:themeTint="99"/>
                <w:sz w:val="24"/>
                <w:szCs w:val="24"/>
              </w:rPr>
              <w:lastRenderedPageBreak/>
              <w:t>华东地区汽油价格走势图</w:t>
            </w:r>
            <w:bookmarkEnd w:id="14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23344181"/>
            <w:r w:rsidRPr="00812740">
              <w:rPr>
                <w:rFonts w:hint="eastAsia"/>
                <w:color w:val="548DD4" w:themeColor="text2" w:themeTint="99"/>
                <w:sz w:val="24"/>
                <w:szCs w:val="24"/>
              </w:rPr>
              <w:t>华东地区0#柴油价格走势图</w:t>
            </w:r>
            <w:bookmarkEnd w:id="146"/>
          </w:p>
        </w:tc>
      </w:tr>
      <w:tr w:rsidR="009A7BF0" w:rsidRPr="00C94495" w:rsidTr="004F6198">
        <w:trPr>
          <w:trHeight w:val="621"/>
          <w:tblCellSpacing w:w="0" w:type="dxa"/>
        </w:trPr>
        <w:tc>
          <w:tcPr>
            <w:tcW w:w="2504" w:type="pct"/>
            <w:shd w:val="clear" w:color="auto" w:fill="FFFFFF"/>
            <w:vAlign w:val="center"/>
            <w:hideMark/>
          </w:tcPr>
          <w:p w:rsidR="009A7BF0" w:rsidRPr="002828B0" w:rsidRDefault="00BA616E" w:rsidP="00BE737D">
            <w:r>
              <w:rPr>
                <w:noProof/>
              </w:rPr>
              <w:drawing>
                <wp:inline distT="0" distB="0" distL="0" distR="0">
                  <wp:extent cx="3324225" cy="1895475"/>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srcRect/>
                          <a:stretch>
                            <a:fillRect/>
                          </a:stretch>
                        </pic:blipFill>
                        <pic:spPr bwMode="auto">
                          <a:xfrm>
                            <a:off x="0" y="0"/>
                            <a:ext cx="3324225" cy="18954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BA616E" w:rsidP="00610B60">
            <w:r>
              <w:rPr>
                <w:noProof/>
              </w:rPr>
              <w:drawing>
                <wp:inline distT="0" distB="0" distL="0" distR="0">
                  <wp:extent cx="3305175" cy="1885950"/>
                  <wp:effectExtent l="19050" t="0" r="9525" b="0"/>
                  <wp:docPr id="3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3305175" cy="18859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23344182"/>
            <w:r w:rsidRPr="00812740">
              <w:rPr>
                <w:rFonts w:hint="eastAsia"/>
                <w:color w:val="548DD4" w:themeColor="text2" w:themeTint="99"/>
                <w:sz w:val="24"/>
                <w:szCs w:val="24"/>
              </w:rPr>
              <w:t>西南地区汽油价格走势图</w:t>
            </w:r>
            <w:bookmarkEnd w:id="14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23344183"/>
            <w:r w:rsidRPr="00812740">
              <w:rPr>
                <w:rFonts w:hint="eastAsia"/>
                <w:color w:val="548DD4" w:themeColor="text2" w:themeTint="99"/>
                <w:sz w:val="24"/>
                <w:szCs w:val="24"/>
              </w:rPr>
              <w:t>西南地区0#柴油价格走势图</w:t>
            </w:r>
            <w:bookmarkEnd w:id="148"/>
          </w:p>
        </w:tc>
      </w:tr>
      <w:tr w:rsidR="009A7BF0" w:rsidRPr="00C94495" w:rsidTr="004F6198">
        <w:trPr>
          <w:trHeight w:val="621"/>
          <w:tblCellSpacing w:w="0" w:type="dxa"/>
        </w:trPr>
        <w:tc>
          <w:tcPr>
            <w:tcW w:w="2504" w:type="pct"/>
            <w:shd w:val="clear" w:color="auto" w:fill="FFFFFF"/>
            <w:vAlign w:val="center"/>
            <w:hideMark/>
          </w:tcPr>
          <w:p w:rsidR="009A7BF0" w:rsidRPr="000B4B5D" w:rsidRDefault="00BA616E" w:rsidP="000B4B5D">
            <w:r>
              <w:rPr>
                <w:noProof/>
              </w:rPr>
              <w:drawing>
                <wp:inline distT="0" distB="0" distL="0" distR="0">
                  <wp:extent cx="3324225" cy="1990725"/>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srcRect/>
                          <a:stretch>
                            <a:fillRect/>
                          </a:stretch>
                        </pic:blipFill>
                        <pic:spPr bwMode="auto">
                          <a:xfrm>
                            <a:off x="0" y="0"/>
                            <a:ext cx="3324225"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610B60" w:rsidRDefault="00BA616E" w:rsidP="00E30233">
            <w:r>
              <w:rPr>
                <w:noProof/>
              </w:rPr>
              <w:drawing>
                <wp:inline distT="0" distB="0" distL="0" distR="0">
                  <wp:extent cx="3314700" cy="206692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srcRect/>
                          <a:stretch>
                            <a:fillRect/>
                          </a:stretch>
                        </pic:blipFill>
                        <pic:spPr bwMode="auto">
                          <a:xfrm>
                            <a:off x="0" y="0"/>
                            <a:ext cx="3314700" cy="20669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23344184"/>
            <w:r w:rsidRPr="00812740">
              <w:rPr>
                <w:rFonts w:hint="eastAsia"/>
                <w:color w:val="548DD4" w:themeColor="text2" w:themeTint="99"/>
                <w:sz w:val="24"/>
                <w:szCs w:val="24"/>
              </w:rPr>
              <w:t>沿江地区汽油价格走势图</w:t>
            </w:r>
            <w:bookmarkEnd w:id="14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23344185"/>
            <w:r w:rsidRPr="00812740">
              <w:rPr>
                <w:rFonts w:hint="eastAsia"/>
                <w:color w:val="548DD4" w:themeColor="text2" w:themeTint="99"/>
                <w:sz w:val="24"/>
                <w:szCs w:val="24"/>
              </w:rPr>
              <w:t>沿江地区0#柴油价格走势图</w:t>
            </w:r>
            <w:bookmarkEnd w:id="150"/>
          </w:p>
        </w:tc>
      </w:tr>
      <w:tr w:rsidR="009A7BF0" w:rsidRPr="00C94495" w:rsidTr="004F6198">
        <w:trPr>
          <w:trHeight w:val="621"/>
          <w:tblCellSpacing w:w="0" w:type="dxa"/>
        </w:trPr>
        <w:tc>
          <w:tcPr>
            <w:tcW w:w="2504" w:type="pct"/>
            <w:shd w:val="clear" w:color="auto" w:fill="FFFFFF"/>
            <w:vAlign w:val="center"/>
            <w:hideMark/>
          </w:tcPr>
          <w:p w:rsidR="009A7BF0" w:rsidRPr="00DC02A2" w:rsidRDefault="00BA616E" w:rsidP="000B4B5D">
            <w:r>
              <w:rPr>
                <w:noProof/>
              </w:rPr>
              <w:drawing>
                <wp:inline distT="0" distB="0" distL="0" distR="0">
                  <wp:extent cx="3324225" cy="1952625"/>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30233" w:rsidRDefault="00BA616E" w:rsidP="00E7226C">
            <w:r>
              <w:rPr>
                <w:noProof/>
              </w:rPr>
              <w:drawing>
                <wp:inline distT="0" distB="0" distL="0" distR="0">
                  <wp:extent cx="3305175" cy="1933575"/>
                  <wp:effectExtent l="19050" t="0" r="9525" b="0"/>
                  <wp:docPr id="3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bookmarkEnd w:id="136"/>
      <w:bookmarkEnd w:id="137"/>
      <w:bookmarkEnd w:id="13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1" w:name="_Toc23344186"/>
      <w:r>
        <w:rPr>
          <w:rFonts w:hint="eastAsia"/>
          <w:color w:val="FF0000"/>
        </w:rPr>
        <w:lastRenderedPageBreak/>
        <w:t>管材价格专区</w:t>
      </w:r>
      <w:bookmarkEnd w:id="151"/>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067530" w:rsidP="00EB5832">
            <w:pPr>
              <w:jc w:val="center"/>
              <w:rPr>
                <w:color w:val="000000"/>
                <w:sz w:val="18"/>
                <w:szCs w:val="18"/>
              </w:rPr>
            </w:pPr>
            <w:r w:rsidRPr="009B2B8F">
              <w:rPr>
                <w:color w:val="000000"/>
                <w:sz w:val="18"/>
                <w:szCs w:val="18"/>
              </w:rPr>
              <w:object w:dxaOrig="1534" w:dyaOrig="964">
                <v:shape id="_x0000_i1030" type="#_x0000_t75" style="width:76.5pt;height:48pt" o:ole="">
                  <v:imagedata r:id="rId73" o:title=""/>
                </v:shape>
                <o:OLEObject Type="Embed" ProgID="Excel.Sheet.12" ShapeID="_x0000_i1030" DrawAspect="Icon" ObjectID="_1634023474" r:id="rId74"/>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2" w:name="_Toc23344187"/>
      <w:r>
        <w:rPr>
          <w:rFonts w:hint="eastAsia"/>
          <w:color w:val="FF0000"/>
        </w:rPr>
        <w:lastRenderedPageBreak/>
        <w:t>城建交通工程</w:t>
      </w:r>
      <w:r w:rsidR="00C31137">
        <w:rPr>
          <w:rFonts w:hint="eastAsia"/>
          <w:color w:val="FF0000"/>
        </w:rPr>
        <w:t>价格专区</w:t>
      </w:r>
      <w:bookmarkEnd w:id="152"/>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2F50C0" w:rsidRDefault="005E562A" w:rsidP="002F50C0">
            <w:pPr>
              <w:spacing w:before="136"/>
              <w:jc w:val="center"/>
              <w:rPr>
                <w:rFonts w:ascii="Arial" w:hAnsi="Arial" w:cs="Arial"/>
                <w:bCs/>
                <w:color w:val="00B050"/>
                <w:sz w:val="18"/>
                <w:szCs w:val="18"/>
              </w:rPr>
            </w:pPr>
            <w:r w:rsidRPr="002F50C0">
              <w:rPr>
                <w:rFonts w:ascii="Arial" w:hAnsi="Arial" w:cs="Arial" w:hint="eastAsia"/>
                <w:bCs/>
                <w:color w:val="00B050"/>
                <w:sz w:val="18"/>
                <w:szCs w:val="18"/>
              </w:rPr>
              <w:t>5</w:t>
            </w:r>
            <w:r w:rsidR="002F50C0">
              <w:rPr>
                <w:rFonts w:ascii="Arial" w:hAnsi="Arial" w:cs="Arial" w:hint="eastAsia"/>
                <w:bCs/>
                <w:color w:val="00B050"/>
                <w:sz w:val="18"/>
                <w:szCs w:val="18"/>
              </w:rPr>
              <w:t>20</w:t>
            </w:r>
            <w:r w:rsidRPr="002F50C0">
              <w:rPr>
                <w:rFonts w:ascii="Arial" w:hAnsi="Arial" w:cs="Arial" w:hint="eastAsia"/>
                <w:bCs/>
                <w:color w:val="00B050"/>
                <w:sz w:val="18"/>
                <w:szCs w:val="18"/>
              </w:rPr>
              <w:t>0</w:t>
            </w:r>
          </w:p>
        </w:tc>
        <w:tc>
          <w:tcPr>
            <w:tcW w:w="1276" w:type="dxa"/>
            <w:vAlign w:val="center"/>
            <w:hideMark/>
          </w:tcPr>
          <w:p w:rsidR="005E562A" w:rsidRPr="002F50C0" w:rsidRDefault="005E562A" w:rsidP="002F50C0">
            <w:pPr>
              <w:spacing w:before="136"/>
              <w:jc w:val="center"/>
              <w:rPr>
                <w:rFonts w:ascii="Arial" w:hAnsi="Arial" w:cs="Arial"/>
                <w:bCs/>
                <w:color w:val="00B050"/>
                <w:sz w:val="18"/>
                <w:szCs w:val="18"/>
              </w:rPr>
            </w:pPr>
            <w:r w:rsidRPr="002F50C0">
              <w:rPr>
                <w:rFonts w:ascii="Arial" w:hAnsi="Arial" w:cs="Arial" w:hint="eastAsia"/>
                <w:bCs/>
                <w:color w:val="00B050"/>
                <w:sz w:val="18"/>
                <w:szCs w:val="18"/>
              </w:rPr>
              <w:t>46</w:t>
            </w:r>
            <w:r w:rsidR="002F50C0">
              <w:rPr>
                <w:rFonts w:ascii="Arial" w:hAnsi="Arial" w:cs="Arial" w:hint="eastAsia"/>
                <w:bCs/>
                <w:color w:val="00B050"/>
                <w:sz w:val="18"/>
                <w:szCs w:val="18"/>
              </w:rPr>
              <w:t>03</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2F50C0" w:rsidRDefault="005E562A" w:rsidP="002F50C0">
            <w:pPr>
              <w:spacing w:before="136"/>
              <w:jc w:val="center"/>
              <w:rPr>
                <w:rFonts w:ascii="Arial" w:hAnsi="Arial" w:cs="Arial"/>
                <w:bCs/>
                <w:color w:val="00B050"/>
                <w:sz w:val="18"/>
                <w:szCs w:val="18"/>
              </w:rPr>
            </w:pPr>
            <w:r w:rsidRPr="002F50C0">
              <w:rPr>
                <w:rFonts w:ascii="Arial" w:hAnsi="Arial" w:cs="Arial" w:hint="eastAsia"/>
                <w:bCs/>
                <w:color w:val="00B050"/>
                <w:sz w:val="18"/>
                <w:szCs w:val="18"/>
              </w:rPr>
              <w:t>6</w:t>
            </w:r>
            <w:r w:rsidR="002F50C0">
              <w:rPr>
                <w:rFonts w:ascii="Arial" w:hAnsi="Arial" w:cs="Arial" w:hint="eastAsia"/>
                <w:bCs/>
                <w:color w:val="00B050"/>
                <w:sz w:val="18"/>
                <w:szCs w:val="18"/>
              </w:rPr>
              <w:t>0</w:t>
            </w:r>
            <w:r w:rsidRPr="002F50C0">
              <w:rPr>
                <w:rFonts w:ascii="Arial" w:hAnsi="Arial" w:cs="Arial" w:hint="eastAsia"/>
                <w:bCs/>
                <w:color w:val="00B050"/>
                <w:sz w:val="18"/>
                <w:szCs w:val="18"/>
              </w:rPr>
              <w:t>00</w:t>
            </w:r>
          </w:p>
        </w:tc>
        <w:tc>
          <w:tcPr>
            <w:tcW w:w="1276" w:type="dxa"/>
            <w:vAlign w:val="center"/>
            <w:hideMark/>
          </w:tcPr>
          <w:p w:rsidR="00F425A4" w:rsidRPr="002F50C0" w:rsidRDefault="005E562A" w:rsidP="002F50C0">
            <w:pPr>
              <w:spacing w:before="136"/>
              <w:jc w:val="center"/>
              <w:rPr>
                <w:rFonts w:ascii="Arial" w:hAnsi="Arial" w:cs="Arial"/>
                <w:bCs/>
                <w:color w:val="00B050"/>
                <w:sz w:val="18"/>
                <w:szCs w:val="18"/>
              </w:rPr>
            </w:pPr>
            <w:r w:rsidRPr="002F50C0">
              <w:rPr>
                <w:rFonts w:ascii="Arial" w:hAnsi="Arial" w:cs="Arial" w:hint="eastAsia"/>
                <w:bCs/>
                <w:color w:val="00B050"/>
                <w:sz w:val="18"/>
                <w:szCs w:val="18"/>
              </w:rPr>
              <w:t>53</w:t>
            </w:r>
            <w:r w:rsidR="002F50C0">
              <w:rPr>
                <w:rFonts w:ascii="Arial" w:hAnsi="Arial" w:cs="Arial" w:hint="eastAsia"/>
                <w:bCs/>
                <w:color w:val="00B050"/>
                <w:sz w:val="18"/>
                <w:szCs w:val="18"/>
              </w:rPr>
              <w:t>11</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5E562A">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225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300</w:t>
            </w:r>
          </w:p>
        </w:tc>
        <w:tc>
          <w:tcPr>
            <w:tcW w:w="1276" w:type="dxa"/>
            <w:vAlign w:val="center"/>
            <w:hideMark/>
          </w:tcPr>
          <w:p w:rsidR="00F425A4" w:rsidRPr="002F50C0" w:rsidRDefault="002F50C0" w:rsidP="007F03F8">
            <w:pPr>
              <w:widowControl/>
              <w:spacing w:before="136"/>
              <w:jc w:val="center"/>
              <w:rPr>
                <w:rFonts w:ascii="Arial" w:hAnsi="Arial" w:cs="Arial"/>
                <w:bCs/>
                <w:color w:val="00B050"/>
                <w:sz w:val="18"/>
                <w:szCs w:val="18"/>
              </w:rPr>
            </w:pPr>
            <w:r>
              <w:rPr>
                <w:rFonts w:ascii="Arial" w:hAnsi="Arial" w:cs="Arial" w:hint="eastAsia"/>
                <w:bCs/>
                <w:color w:val="00B050"/>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375</w:t>
            </w:r>
          </w:p>
        </w:tc>
        <w:tc>
          <w:tcPr>
            <w:tcW w:w="1276" w:type="dxa"/>
            <w:vAlign w:val="center"/>
            <w:hideMark/>
          </w:tcPr>
          <w:p w:rsidR="00F425A4" w:rsidRPr="002F50C0" w:rsidRDefault="002F50C0" w:rsidP="007F03F8">
            <w:pPr>
              <w:widowControl/>
              <w:spacing w:before="136"/>
              <w:jc w:val="center"/>
              <w:rPr>
                <w:rFonts w:ascii="Arial" w:hAnsi="Arial" w:cs="Arial"/>
                <w:bCs/>
                <w:color w:val="00B050"/>
                <w:sz w:val="18"/>
                <w:szCs w:val="18"/>
              </w:rPr>
            </w:pPr>
            <w:r>
              <w:rPr>
                <w:rFonts w:ascii="Arial" w:hAnsi="Arial" w:cs="Arial" w:hint="eastAsia"/>
                <w:bCs/>
                <w:color w:val="00B050"/>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425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475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525</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2F50C0" w:rsidRDefault="002F50C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w:t>
            </w:r>
          </w:p>
        </w:tc>
        <w:tc>
          <w:tcPr>
            <w:tcW w:w="1276" w:type="dxa"/>
            <w:vAlign w:val="center"/>
            <w:hideMark/>
          </w:tcPr>
          <w:p w:rsidR="00F425A4" w:rsidRPr="002F50C0" w:rsidRDefault="002F50C0" w:rsidP="00392FF1">
            <w:pPr>
              <w:widowControl/>
              <w:spacing w:before="136"/>
              <w:jc w:val="center"/>
              <w:rPr>
                <w:rFonts w:ascii="Arial" w:hAnsi="Arial" w:cs="Arial"/>
                <w:bCs/>
                <w:color w:val="00B050"/>
                <w:sz w:val="18"/>
                <w:szCs w:val="18"/>
              </w:rPr>
            </w:pPr>
            <w:r>
              <w:rPr>
                <w:rFonts w:ascii="Arial" w:hAnsi="Arial" w:cs="Arial" w:hint="eastAsia"/>
                <w:bCs/>
                <w:color w:val="00B05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1196</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1700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1506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1950</w:t>
            </w:r>
          </w:p>
        </w:tc>
        <w:tc>
          <w:tcPr>
            <w:tcW w:w="1276" w:type="dxa"/>
            <w:vAlign w:val="center"/>
            <w:hideMark/>
          </w:tcPr>
          <w:p w:rsidR="00F425A4" w:rsidRPr="002F50C0" w:rsidRDefault="00A87D52" w:rsidP="007F03F8">
            <w:pPr>
              <w:widowControl/>
              <w:spacing w:before="136"/>
              <w:jc w:val="center"/>
              <w:rPr>
                <w:rFonts w:ascii="Arial" w:hAnsi="Arial" w:cs="Arial"/>
                <w:kern w:val="0"/>
                <w:sz w:val="18"/>
                <w:szCs w:val="18"/>
              </w:rPr>
            </w:pPr>
            <w:r w:rsidRPr="002F50C0">
              <w:rPr>
                <w:rFonts w:ascii="Arial" w:hAnsi="Arial" w:cs="Arial" w:hint="eastAsia"/>
                <w:kern w:val="0"/>
                <w:sz w:val="18"/>
                <w:szCs w:val="18"/>
              </w:rPr>
              <w:t>1727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2100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1860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2200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2214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3050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1400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1240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1800</w:t>
            </w:r>
          </w:p>
        </w:tc>
        <w:tc>
          <w:tcPr>
            <w:tcW w:w="1276" w:type="dxa"/>
            <w:vAlign w:val="center"/>
            <w:hideMark/>
          </w:tcPr>
          <w:p w:rsidR="00F425A4" w:rsidRPr="002F50C0" w:rsidRDefault="00A87D52" w:rsidP="007F03F8">
            <w:pPr>
              <w:widowControl/>
              <w:spacing w:before="136"/>
              <w:jc w:val="center"/>
              <w:rPr>
                <w:rFonts w:ascii="Arial" w:hAnsi="Arial" w:cs="Arial"/>
                <w:kern w:val="0"/>
                <w:sz w:val="18"/>
                <w:szCs w:val="18"/>
              </w:rPr>
            </w:pPr>
            <w:r w:rsidRPr="002F50C0">
              <w:rPr>
                <w:rFonts w:ascii="Arial" w:hAnsi="Arial" w:cs="Arial" w:hint="eastAsia"/>
                <w:kern w:val="0"/>
                <w:sz w:val="18"/>
                <w:szCs w:val="18"/>
              </w:rPr>
              <w:t>1594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2350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2850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2568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4073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3000</w:t>
            </w:r>
          </w:p>
        </w:tc>
        <w:tc>
          <w:tcPr>
            <w:tcW w:w="1276" w:type="dxa"/>
            <w:vAlign w:val="center"/>
            <w:hideMark/>
          </w:tcPr>
          <w:p w:rsidR="00F425A4" w:rsidRPr="002F50C0" w:rsidRDefault="00A87D52" w:rsidP="003D3E24">
            <w:pPr>
              <w:widowControl/>
              <w:spacing w:before="136"/>
              <w:jc w:val="center"/>
              <w:rPr>
                <w:rFonts w:ascii="Arial" w:hAnsi="Arial" w:cs="Arial"/>
                <w:kern w:val="0"/>
                <w:sz w:val="18"/>
                <w:szCs w:val="18"/>
              </w:rPr>
            </w:pPr>
            <w:r w:rsidRPr="002F50C0">
              <w:rPr>
                <w:rFonts w:ascii="Arial" w:hAnsi="Arial" w:cs="Arial" w:hint="eastAsia"/>
                <w:kern w:val="0"/>
                <w:sz w:val="18"/>
                <w:szCs w:val="18"/>
              </w:rPr>
              <w:t>2658</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3300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2923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4118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6550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5799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3100</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3700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3277</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F425A4">
            <w:pPr>
              <w:widowControl/>
              <w:spacing w:before="136"/>
              <w:jc w:val="center"/>
              <w:rPr>
                <w:rFonts w:ascii="Arial" w:hAnsi="Arial" w:cs="Arial"/>
                <w:kern w:val="0"/>
                <w:sz w:val="18"/>
                <w:szCs w:val="18"/>
              </w:rPr>
            </w:pPr>
            <w:r w:rsidRPr="002F50C0">
              <w:rPr>
                <w:rFonts w:ascii="Arial" w:hAnsi="Arial" w:cs="Arial" w:hint="eastAsia"/>
                <w:kern w:val="0"/>
                <w:sz w:val="18"/>
                <w:szCs w:val="18"/>
              </w:rPr>
              <w:t>5800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5136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7900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6994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3233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4650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4118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3600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4550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4030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6500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5755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8400</w:t>
            </w:r>
          </w:p>
        </w:tc>
        <w:tc>
          <w:tcPr>
            <w:tcW w:w="1276" w:type="dxa"/>
            <w:vAlign w:val="center"/>
            <w:hideMark/>
          </w:tcPr>
          <w:p w:rsidR="00F425A4" w:rsidRPr="002F50C0" w:rsidRDefault="00A87D52" w:rsidP="00392FF1">
            <w:pPr>
              <w:widowControl/>
              <w:spacing w:before="136"/>
              <w:jc w:val="center"/>
              <w:rPr>
                <w:rFonts w:ascii="Arial" w:hAnsi="Arial" w:cs="Arial"/>
                <w:kern w:val="0"/>
                <w:sz w:val="18"/>
                <w:szCs w:val="18"/>
              </w:rPr>
            </w:pPr>
            <w:r w:rsidRPr="002F50C0">
              <w:rPr>
                <w:rFonts w:ascii="Arial" w:hAnsi="Arial" w:cs="Arial" w:hint="eastAsia"/>
                <w:kern w:val="0"/>
                <w:sz w:val="18"/>
                <w:szCs w:val="18"/>
              </w:rPr>
              <w:t>7437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3" w:name="_Toc23344188"/>
      <w:r>
        <w:rPr>
          <w:rFonts w:hint="eastAsia"/>
          <w:color w:val="FF0000"/>
        </w:rPr>
        <w:lastRenderedPageBreak/>
        <w:t>海绵城市工程价格专区</w:t>
      </w:r>
      <w:bookmarkEnd w:id="15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53</w:t>
            </w:r>
          </w:p>
        </w:tc>
        <w:tc>
          <w:tcPr>
            <w:tcW w:w="1276" w:type="dxa"/>
            <w:gridSpan w:val="2"/>
            <w:vAlign w:val="center"/>
            <w:hideMark/>
          </w:tcPr>
          <w:p w:rsidR="00845F3B" w:rsidRPr="002F50C0" w:rsidRDefault="002F50C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76</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72.7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63</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63</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83</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72</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63.8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90</w:t>
            </w:r>
          </w:p>
        </w:tc>
        <w:tc>
          <w:tcPr>
            <w:tcW w:w="1276" w:type="dxa"/>
            <w:gridSpan w:val="2"/>
            <w:vAlign w:val="center"/>
            <w:hideMark/>
          </w:tcPr>
          <w:p w:rsidR="00845F3B" w:rsidRPr="002F50C0" w:rsidRDefault="002F50C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w:t>
            </w:r>
          </w:p>
        </w:tc>
        <w:tc>
          <w:tcPr>
            <w:tcW w:w="1276"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w:t>
            </w:r>
          </w:p>
        </w:tc>
        <w:tc>
          <w:tcPr>
            <w:tcW w:w="1276" w:type="dxa"/>
            <w:gridSpan w:val="2"/>
            <w:vAlign w:val="center"/>
            <w:hideMark/>
          </w:tcPr>
          <w:p w:rsidR="00845F3B" w:rsidRPr="002F50C0" w:rsidRDefault="002F50C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71</w:t>
            </w:r>
          </w:p>
        </w:tc>
        <w:tc>
          <w:tcPr>
            <w:tcW w:w="1276" w:type="dxa"/>
            <w:gridSpan w:val="2"/>
            <w:vAlign w:val="center"/>
            <w:hideMark/>
          </w:tcPr>
          <w:p w:rsidR="007F03F8" w:rsidRPr="002F50C0" w:rsidRDefault="002F50C0" w:rsidP="00CE6535">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2F50C0" w:rsidRDefault="002F50C0" w:rsidP="00CE6535">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2F50C0" w:rsidRDefault="002F50C0" w:rsidP="00E7452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86.8</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221</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195.9</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013DDA">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013DDA">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58.5</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582</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2F50C0" w:rsidRDefault="002F50C0"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621</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4" w:name="_Toc23344189"/>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93</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CB2CDA">
            <w:pPr>
              <w:jc w:val="center"/>
              <w:rPr>
                <w:color w:val="00B050"/>
                <w:sz w:val="18"/>
                <w:szCs w:val="18"/>
              </w:rPr>
            </w:pPr>
            <w:r>
              <w:rPr>
                <w:rFonts w:hint="eastAsia"/>
                <w:color w:val="00B050"/>
                <w:sz w:val="18"/>
                <w:szCs w:val="18"/>
              </w:rPr>
              <w:t>82.5</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46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CB2CDA">
            <w:pPr>
              <w:jc w:val="center"/>
              <w:rPr>
                <w:color w:val="00B050"/>
                <w:sz w:val="18"/>
                <w:szCs w:val="18"/>
              </w:rPr>
            </w:pPr>
            <w:r>
              <w:rPr>
                <w:rFonts w:hint="eastAsia"/>
                <w:color w:val="00B050"/>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2F50C0" w:rsidRDefault="002F50C0" w:rsidP="00667C26">
            <w:pPr>
              <w:jc w:val="center"/>
              <w:rPr>
                <w:color w:val="00B050"/>
                <w:sz w:val="18"/>
                <w:szCs w:val="18"/>
              </w:rPr>
            </w:pPr>
            <w:r>
              <w:rPr>
                <w:rFonts w:hint="eastAsia"/>
                <w:color w:val="00B05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2F50C0" w:rsidRDefault="002F50C0" w:rsidP="00667C26">
            <w:pPr>
              <w:jc w:val="center"/>
              <w:rPr>
                <w:color w:val="00B050"/>
                <w:sz w:val="18"/>
                <w:szCs w:val="18"/>
              </w:rPr>
            </w:pPr>
            <w:r>
              <w:rPr>
                <w:rFonts w:hint="eastAsia"/>
                <w:color w:val="00B050"/>
                <w:sz w:val="18"/>
                <w:szCs w:val="18"/>
              </w:rPr>
              <w:t>26.6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B50BF4" w:rsidRPr="002F50C0" w:rsidRDefault="002F50C0" w:rsidP="00667C26">
            <w:pPr>
              <w:jc w:val="center"/>
              <w:rPr>
                <w:color w:val="00B050"/>
                <w:sz w:val="18"/>
                <w:szCs w:val="18"/>
              </w:rPr>
            </w:pPr>
            <w:r>
              <w:rPr>
                <w:rFonts w:hint="eastAsia"/>
                <w:color w:val="00B05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2F50C0" w:rsidRDefault="002F50C0" w:rsidP="00CE6535">
            <w:pPr>
              <w:jc w:val="center"/>
              <w:rPr>
                <w:color w:val="00B050"/>
                <w:sz w:val="18"/>
                <w:szCs w:val="18"/>
              </w:rPr>
            </w:pPr>
            <w:r>
              <w:rPr>
                <w:rFonts w:hint="eastAsia"/>
                <w:color w:val="00B050"/>
                <w:sz w:val="18"/>
                <w:szCs w:val="18"/>
              </w:rPr>
              <w:t>44.4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2F50C0" w:rsidRDefault="002F50C0" w:rsidP="00A069AA">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2F50C0" w:rsidRDefault="002F50C0" w:rsidP="00B85735">
            <w:pPr>
              <w:jc w:val="center"/>
              <w:rPr>
                <w:color w:val="00B050"/>
                <w:sz w:val="18"/>
                <w:szCs w:val="18"/>
              </w:rPr>
            </w:pPr>
            <w:r>
              <w:rPr>
                <w:rFonts w:hint="eastAsia"/>
                <w:color w:val="00B050"/>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B85735" w:rsidRPr="002F50C0" w:rsidRDefault="002F50C0" w:rsidP="00667C26">
            <w:pPr>
              <w:jc w:val="center"/>
              <w:rPr>
                <w:color w:val="00B050"/>
                <w:sz w:val="18"/>
                <w:szCs w:val="18"/>
              </w:rPr>
            </w:pPr>
            <w:r>
              <w:rPr>
                <w:rFonts w:hint="eastAsia"/>
                <w:color w:val="00B050"/>
                <w:sz w:val="18"/>
                <w:szCs w:val="18"/>
              </w:rPr>
              <w:t>47.9</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2F50C0" w:rsidRDefault="002F50C0" w:rsidP="00247546">
            <w:pPr>
              <w:jc w:val="center"/>
              <w:rPr>
                <w:color w:val="00B050"/>
                <w:sz w:val="18"/>
                <w:szCs w:val="18"/>
              </w:rPr>
            </w:pPr>
            <w:r>
              <w:rPr>
                <w:rFonts w:hint="eastAsia"/>
                <w:color w:val="00B050"/>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2F50C0" w:rsidRDefault="002F50C0" w:rsidP="00247546">
            <w:pPr>
              <w:jc w:val="center"/>
              <w:rPr>
                <w:color w:val="00B050"/>
                <w:sz w:val="18"/>
                <w:szCs w:val="18"/>
              </w:rPr>
            </w:pPr>
            <w:r>
              <w:rPr>
                <w:rFonts w:hint="eastAsia"/>
                <w:color w:val="00B050"/>
                <w:sz w:val="18"/>
                <w:szCs w:val="18"/>
              </w:rPr>
              <w:t>54</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F50C0" w:rsidRDefault="002F50C0" w:rsidP="002943B6">
            <w:pPr>
              <w:jc w:val="center"/>
              <w:rPr>
                <w:color w:val="00B050"/>
                <w:sz w:val="18"/>
                <w:szCs w:val="18"/>
              </w:rPr>
            </w:pPr>
            <w:r>
              <w:rPr>
                <w:rFonts w:hint="eastAsia"/>
                <w:color w:val="00B050"/>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F50C0" w:rsidRDefault="002F50C0" w:rsidP="006806F5">
            <w:pPr>
              <w:jc w:val="center"/>
              <w:rPr>
                <w:color w:val="00B050"/>
                <w:sz w:val="18"/>
                <w:szCs w:val="18"/>
              </w:rPr>
            </w:pPr>
            <w:r>
              <w:rPr>
                <w:rFonts w:hint="eastAsia"/>
                <w:color w:val="00B050"/>
                <w:sz w:val="18"/>
                <w:szCs w:val="18"/>
              </w:rPr>
              <w:t>54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2F50C0" w:rsidRDefault="002F50C0" w:rsidP="00247546">
            <w:pPr>
              <w:jc w:val="center"/>
              <w:rPr>
                <w:color w:val="00B050"/>
                <w:sz w:val="18"/>
                <w:szCs w:val="18"/>
              </w:rPr>
            </w:pPr>
            <w:r>
              <w:rPr>
                <w:rFonts w:hint="eastAsia"/>
                <w:color w:val="00B050"/>
                <w:sz w:val="18"/>
                <w:szCs w:val="18"/>
              </w:rPr>
              <w:t>56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2F50C0" w:rsidRDefault="002F50C0" w:rsidP="00247546">
            <w:pPr>
              <w:jc w:val="center"/>
              <w:rPr>
                <w:color w:val="00B050"/>
                <w:sz w:val="18"/>
                <w:szCs w:val="18"/>
              </w:rPr>
            </w:pPr>
            <w:r>
              <w:rPr>
                <w:rFonts w:hint="eastAsia"/>
                <w:color w:val="00B050"/>
                <w:sz w:val="18"/>
                <w:szCs w:val="18"/>
              </w:rPr>
              <w:t>49.6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54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38.1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38.1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2F50C0" w:rsidRDefault="002F50C0" w:rsidP="00F06AF3">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2F50C0" w:rsidRDefault="007D62B7" w:rsidP="00247546">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7D62B7">
            <w:pPr>
              <w:jc w:val="center"/>
              <w:rPr>
                <w:color w:val="00B050"/>
                <w:sz w:val="18"/>
                <w:szCs w:val="18"/>
              </w:rPr>
            </w:pPr>
            <w:r>
              <w:rPr>
                <w:rFonts w:hint="eastAsia"/>
                <w:color w:val="00B050"/>
                <w:sz w:val="18"/>
                <w:szCs w:val="18"/>
              </w:rPr>
              <w:t>38.1</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7D62B7">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247546">
            <w:pPr>
              <w:jc w:val="center"/>
              <w:rPr>
                <w:color w:val="00B050"/>
                <w:sz w:val="18"/>
                <w:szCs w:val="18"/>
              </w:rPr>
            </w:pPr>
            <w:r>
              <w:rPr>
                <w:rFonts w:hint="eastAsia"/>
                <w:color w:val="00B050"/>
                <w:sz w:val="18"/>
                <w:szCs w:val="18"/>
              </w:rPr>
              <w:t>40.8</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247546">
            <w:pPr>
              <w:jc w:val="center"/>
              <w:rPr>
                <w:color w:val="00B050"/>
                <w:sz w:val="18"/>
                <w:szCs w:val="18"/>
              </w:rPr>
            </w:pPr>
            <w:r>
              <w:rPr>
                <w:rFonts w:hint="eastAsia"/>
                <w:color w:val="00B050"/>
                <w:sz w:val="18"/>
                <w:szCs w:val="18"/>
              </w:rPr>
              <w:t>44.4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2F50C0" w:rsidRDefault="007D62B7" w:rsidP="00F06AF3">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38.1</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F06AF3">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41.7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F06AF3">
            <w:pPr>
              <w:jc w:val="center"/>
              <w:rPr>
                <w:color w:val="00B050"/>
                <w:sz w:val="18"/>
                <w:szCs w:val="18"/>
              </w:rPr>
            </w:pPr>
            <w:r>
              <w:rPr>
                <w:rFonts w:hint="eastAsia"/>
                <w:color w:val="00B050"/>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40.7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F06AF3">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46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5E562A">
            <w:pPr>
              <w:jc w:val="center"/>
              <w:rPr>
                <w:color w:val="00B050"/>
                <w:sz w:val="18"/>
                <w:szCs w:val="18"/>
              </w:rPr>
            </w:pPr>
            <w:r>
              <w:rPr>
                <w:rFonts w:hint="eastAsia"/>
                <w:color w:val="00B05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15.9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5E562A">
            <w:pPr>
              <w:jc w:val="center"/>
              <w:rPr>
                <w:color w:val="00B050"/>
                <w:sz w:val="18"/>
                <w:szCs w:val="18"/>
              </w:rPr>
            </w:pPr>
            <w:r>
              <w:rPr>
                <w:rFonts w:hint="eastAsia"/>
                <w:color w:val="00B05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16.8</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5E562A">
            <w:pPr>
              <w:jc w:val="center"/>
              <w:rPr>
                <w:color w:val="00B050"/>
                <w:sz w:val="18"/>
                <w:szCs w:val="18"/>
              </w:rPr>
            </w:pPr>
            <w:r>
              <w:rPr>
                <w:rFonts w:hint="eastAsia"/>
                <w:color w:val="00B05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17.7</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5E562A">
            <w:pPr>
              <w:jc w:val="center"/>
              <w:rPr>
                <w:color w:val="00B050"/>
                <w:sz w:val="18"/>
                <w:szCs w:val="18"/>
              </w:rPr>
            </w:pPr>
            <w:r>
              <w:rPr>
                <w:rFonts w:hint="eastAsia"/>
                <w:color w:val="00B05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CB2CDA">
            <w:pPr>
              <w:jc w:val="center"/>
              <w:rPr>
                <w:color w:val="00B050"/>
                <w:sz w:val="18"/>
                <w:szCs w:val="18"/>
              </w:rPr>
            </w:pPr>
            <w:r>
              <w:rPr>
                <w:rFonts w:hint="eastAsia"/>
                <w:color w:val="00B050"/>
                <w:sz w:val="18"/>
                <w:szCs w:val="18"/>
              </w:rPr>
              <w:t>18.6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2F50C0" w:rsidRDefault="007D62B7" w:rsidP="00B23395">
            <w:pPr>
              <w:jc w:val="center"/>
              <w:rPr>
                <w:color w:val="00B050"/>
                <w:sz w:val="18"/>
                <w:szCs w:val="18"/>
              </w:rPr>
            </w:pPr>
            <w:r>
              <w:rPr>
                <w:rFonts w:hint="eastAsia"/>
                <w:color w:val="00B05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D62B7" w:rsidRPr="002F50C0" w:rsidRDefault="007D62B7" w:rsidP="00B23395">
            <w:pPr>
              <w:jc w:val="center"/>
              <w:rPr>
                <w:color w:val="00B050"/>
                <w:sz w:val="18"/>
                <w:szCs w:val="18"/>
              </w:rPr>
            </w:pPr>
            <w:r>
              <w:rPr>
                <w:rFonts w:hint="eastAsia"/>
                <w:color w:val="00B050"/>
                <w:sz w:val="18"/>
                <w:szCs w:val="18"/>
              </w:rPr>
              <w:t>19.5</w:t>
            </w:r>
          </w:p>
        </w:tc>
        <w:tc>
          <w:tcPr>
            <w:tcW w:w="688" w:type="pct"/>
            <w:vMerge/>
            <w:tcBorders>
              <w:left w:val="single" w:sz="6" w:space="0" w:color="auto"/>
              <w:bottom w:val="single" w:sz="8" w:space="0" w:color="auto"/>
              <w:right w:val="single" w:sz="8" w:space="0" w:color="auto"/>
            </w:tcBorders>
          </w:tcPr>
          <w:p w:rsidR="007D62B7" w:rsidRDefault="007D62B7"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667C26">
            <w:pPr>
              <w:jc w:val="center"/>
              <w:rPr>
                <w:b/>
                <w:color w:val="FF0000"/>
                <w:sz w:val="18"/>
                <w:szCs w:val="18"/>
              </w:rPr>
            </w:pPr>
            <w:r w:rsidRPr="00CF3772">
              <w:rPr>
                <w:rFonts w:hint="eastAsia"/>
                <w:b/>
                <w:color w:val="FF0000"/>
                <w:sz w:val="18"/>
                <w:szCs w:val="18"/>
              </w:rPr>
              <w:t>红色价格上调</w:t>
            </w:r>
          </w:p>
          <w:p w:rsidR="007D62B7" w:rsidRDefault="007D62B7" w:rsidP="00667C26">
            <w:pPr>
              <w:jc w:val="center"/>
              <w:rPr>
                <w:b/>
                <w:color w:val="00B050"/>
                <w:sz w:val="18"/>
                <w:szCs w:val="18"/>
              </w:rPr>
            </w:pPr>
            <w:r w:rsidRPr="00247546">
              <w:rPr>
                <w:rFonts w:hint="eastAsia"/>
                <w:b/>
                <w:color w:val="00B050"/>
                <w:sz w:val="18"/>
                <w:szCs w:val="18"/>
              </w:rPr>
              <w:t>绿色价格下调</w:t>
            </w:r>
          </w:p>
          <w:p w:rsidR="007D62B7" w:rsidRPr="006806F5" w:rsidRDefault="007D62B7" w:rsidP="00667C26">
            <w:pPr>
              <w:jc w:val="center"/>
              <w:rPr>
                <w:b/>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43032</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360.1</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315.8</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163.06</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B23395">
            <w:pPr>
              <w:jc w:val="center"/>
              <w:rPr>
                <w:sz w:val="18"/>
                <w:szCs w:val="18"/>
              </w:rPr>
            </w:pPr>
            <w:r w:rsidRPr="00013DDA">
              <w:rPr>
                <w:rFonts w:hint="eastAsia"/>
                <w:sz w:val="18"/>
                <w:szCs w:val="18"/>
              </w:rPr>
              <w:t>111.6</w:t>
            </w:r>
          </w:p>
        </w:tc>
        <w:tc>
          <w:tcPr>
            <w:tcW w:w="688" w:type="pct"/>
            <w:vMerge/>
            <w:tcBorders>
              <w:left w:val="single" w:sz="6" w:space="0" w:color="auto"/>
              <w:right w:val="single" w:sz="8" w:space="0" w:color="auto"/>
            </w:tcBorders>
          </w:tcPr>
          <w:p w:rsidR="007D62B7" w:rsidRPr="00845F3B" w:rsidRDefault="007D62B7" w:rsidP="00B23395">
            <w:pPr>
              <w:jc w:val="center"/>
              <w:rPr>
                <w:sz w:val="18"/>
                <w:szCs w:val="18"/>
              </w:rPr>
            </w:pPr>
          </w:p>
        </w:tc>
      </w:tr>
      <w:tr w:rsidR="007D62B7"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CB2CDA">
            <w:pPr>
              <w:jc w:val="center"/>
              <w:rPr>
                <w:sz w:val="18"/>
                <w:szCs w:val="18"/>
              </w:rPr>
            </w:pPr>
            <w:r w:rsidRPr="00013DDA">
              <w:rPr>
                <w:rFonts w:hint="eastAsia"/>
                <w:sz w:val="18"/>
                <w:szCs w:val="18"/>
              </w:rPr>
              <w:t>108.1</w:t>
            </w:r>
          </w:p>
        </w:tc>
        <w:tc>
          <w:tcPr>
            <w:tcW w:w="688" w:type="pct"/>
            <w:vMerge/>
            <w:tcBorders>
              <w:left w:val="single" w:sz="6" w:space="0" w:color="auto"/>
              <w:right w:val="single" w:sz="8" w:space="0" w:color="auto"/>
            </w:tcBorders>
          </w:tcPr>
          <w:p w:rsidR="007D62B7" w:rsidRPr="00845F3B" w:rsidRDefault="007D62B7" w:rsidP="00CB2CD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CB2CDA">
            <w:pPr>
              <w:jc w:val="center"/>
              <w:rPr>
                <w:color w:val="00B050"/>
                <w:sz w:val="18"/>
                <w:szCs w:val="18"/>
              </w:rPr>
            </w:pPr>
            <w:r w:rsidRPr="007D62B7">
              <w:rPr>
                <w:rFonts w:hint="eastAsia"/>
                <w:color w:val="00B050"/>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CB2CDA">
            <w:pPr>
              <w:jc w:val="center"/>
              <w:rPr>
                <w:color w:val="00B050"/>
                <w:sz w:val="18"/>
                <w:szCs w:val="18"/>
              </w:rPr>
            </w:pPr>
            <w:r w:rsidRPr="007D62B7">
              <w:rPr>
                <w:rFonts w:hint="eastAsia"/>
                <w:color w:val="00B050"/>
                <w:sz w:val="18"/>
                <w:szCs w:val="18"/>
              </w:rPr>
              <w:t>265.8</w:t>
            </w:r>
          </w:p>
        </w:tc>
        <w:tc>
          <w:tcPr>
            <w:tcW w:w="688" w:type="pct"/>
            <w:vMerge/>
            <w:tcBorders>
              <w:left w:val="single" w:sz="6" w:space="0" w:color="auto"/>
              <w:bottom w:val="single" w:sz="8" w:space="0" w:color="auto"/>
              <w:right w:val="single" w:sz="8" w:space="0" w:color="auto"/>
            </w:tcBorders>
          </w:tcPr>
          <w:p w:rsidR="007D62B7" w:rsidRPr="00845F3B" w:rsidRDefault="007D62B7" w:rsidP="00CB2CD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667C26">
            <w:pPr>
              <w:jc w:val="center"/>
              <w:rPr>
                <w:b/>
                <w:color w:val="FF0000"/>
                <w:sz w:val="18"/>
                <w:szCs w:val="18"/>
              </w:rPr>
            </w:pPr>
            <w:r w:rsidRPr="00CF3772">
              <w:rPr>
                <w:rFonts w:hint="eastAsia"/>
                <w:b/>
                <w:color w:val="FF0000"/>
                <w:sz w:val="18"/>
                <w:szCs w:val="18"/>
              </w:rPr>
              <w:t>红色价格上调</w:t>
            </w:r>
          </w:p>
          <w:p w:rsidR="007D62B7" w:rsidRDefault="007D62B7" w:rsidP="00667C26">
            <w:pPr>
              <w:jc w:val="center"/>
              <w:rPr>
                <w:b/>
                <w:color w:val="00B050"/>
                <w:sz w:val="18"/>
                <w:szCs w:val="18"/>
              </w:rPr>
            </w:pPr>
            <w:r w:rsidRPr="00247546">
              <w:rPr>
                <w:rFonts w:hint="eastAsia"/>
                <w:b/>
                <w:color w:val="00B050"/>
                <w:sz w:val="18"/>
                <w:szCs w:val="18"/>
              </w:rPr>
              <w:t>绿色价格下调</w:t>
            </w:r>
          </w:p>
          <w:p w:rsidR="007D62B7" w:rsidRPr="00202EC2" w:rsidRDefault="007D62B7" w:rsidP="00667C26">
            <w:pPr>
              <w:jc w:val="center"/>
              <w:rPr>
                <w:color w:val="00B05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345.9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299.8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235.7</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193.1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7D62B7" w:rsidRPr="00013DDA" w:rsidRDefault="007D62B7" w:rsidP="00E37B2A">
            <w:pPr>
              <w:jc w:val="center"/>
              <w:rPr>
                <w:sz w:val="18"/>
                <w:szCs w:val="18"/>
              </w:rPr>
            </w:pPr>
            <w:r w:rsidRPr="00013DDA">
              <w:rPr>
                <w:rFonts w:hint="eastAsia"/>
                <w:sz w:val="18"/>
                <w:szCs w:val="18"/>
              </w:rPr>
              <w:t>188.7</w:t>
            </w:r>
          </w:p>
        </w:tc>
        <w:tc>
          <w:tcPr>
            <w:tcW w:w="688" w:type="pct"/>
            <w:vMerge/>
            <w:tcBorders>
              <w:left w:val="single" w:sz="6" w:space="0" w:color="auto"/>
              <w:bottom w:val="single" w:sz="8" w:space="0" w:color="auto"/>
              <w:right w:val="single" w:sz="8" w:space="0" w:color="auto"/>
            </w:tcBorders>
          </w:tcPr>
          <w:p w:rsidR="007D62B7" w:rsidRPr="00845F3B"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B85735" w:rsidRDefault="007D62B7" w:rsidP="00072617">
            <w:pPr>
              <w:jc w:val="center"/>
              <w:rPr>
                <w:color w:val="00B05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225.3</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200</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121.5</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88.7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72.7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150.8</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140</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97.5</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89.6</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80.7</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76.2</w:t>
            </w:r>
          </w:p>
        </w:tc>
        <w:tc>
          <w:tcPr>
            <w:tcW w:w="688" w:type="pct"/>
            <w:vMerge/>
            <w:tcBorders>
              <w:left w:val="single" w:sz="6" w:space="0" w:color="auto"/>
              <w:right w:val="single" w:sz="8" w:space="0" w:color="auto"/>
            </w:tcBorders>
          </w:tcPr>
          <w:p w:rsidR="007D62B7" w:rsidRPr="00845F3B"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49.6</w:t>
            </w:r>
          </w:p>
        </w:tc>
        <w:tc>
          <w:tcPr>
            <w:tcW w:w="688" w:type="pct"/>
            <w:vMerge/>
            <w:tcBorders>
              <w:left w:val="single" w:sz="6" w:space="0" w:color="auto"/>
              <w:bottom w:val="single" w:sz="8" w:space="0" w:color="auto"/>
              <w:right w:val="single" w:sz="8" w:space="0" w:color="auto"/>
            </w:tcBorders>
          </w:tcPr>
          <w:p w:rsidR="007D62B7" w:rsidRPr="00845F3B"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845F3B" w:rsidRDefault="007D62B7" w:rsidP="00072617">
            <w:pPr>
              <w:jc w:val="center"/>
              <w:rPr>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7D62B7"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7D62B7"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7D62B7" w:rsidRPr="000B78FE"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7D62B7" w:rsidRPr="000B78FE"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7D62B7" w:rsidRDefault="007D62B7"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0B78FE">
            <w:pPr>
              <w:jc w:val="center"/>
              <w:rPr>
                <w:b/>
              </w:rPr>
            </w:pPr>
            <w:r>
              <w:rPr>
                <w:rFonts w:hint="eastAsia"/>
                <w:b/>
              </w:rPr>
              <w:t>备注</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9873C8" w:rsidRDefault="007D62B7" w:rsidP="00072617">
            <w:pPr>
              <w:jc w:val="center"/>
              <w:rPr>
                <w:color w:val="FF0000"/>
                <w:sz w:val="18"/>
                <w:szCs w:val="18"/>
              </w:rPr>
            </w:pPr>
            <w:r w:rsidRPr="00247546">
              <w:rPr>
                <w:rFonts w:hint="eastAsia"/>
                <w:b/>
                <w:sz w:val="18"/>
                <w:szCs w:val="18"/>
              </w:rPr>
              <w:t>黑色价格未调</w:t>
            </w: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Pr="000B78FE" w:rsidRDefault="007D62B7"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Pr="000A0170" w:rsidRDefault="007D62B7"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1486" w:type="pct"/>
            <w:tcBorders>
              <w:top w:val="single" w:sz="6" w:space="0" w:color="auto"/>
              <w:left w:val="single" w:sz="8" w:space="0" w:color="auto"/>
              <w:bottom w:val="single" w:sz="6" w:space="0" w:color="auto"/>
              <w:right w:val="single" w:sz="6" w:space="0" w:color="auto"/>
            </w:tcBorders>
          </w:tcPr>
          <w:p w:rsidR="007D62B7" w:rsidRDefault="007D62B7"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7D62B7" w:rsidRPr="00A758C3" w:rsidRDefault="007D62B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7D62B7" w:rsidRPr="00350E15" w:rsidRDefault="007D62B7" w:rsidP="00E37B2A">
            <w:pPr>
              <w:jc w:val="center"/>
              <w:rPr>
                <w:sz w:val="18"/>
                <w:szCs w:val="18"/>
              </w:rPr>
            </w:pPr>
          </w:p>
        </w:tc>
      </w:tr>
      <w:tr w:rsidR="007D62B7"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7D62B7" w:rsidRDefault="007D62B7"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7D62B7" w:rsidRDefault="007D62B7" w:rsidP="001B2959">
            <w:pPr>
              <w:jc w:val="center"/>
              <w:rPr>
                <w:b/>
              </w:rPr>
            </w:pPr>
            <w:r>
              <w:rPr>
                <w:rFonts w:hint="eastAsia"/>
                <w:b/>
              </w:rPr>
              <w:t>备注</w:t>
            </w: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E37B2A">
            <w:pPr>
              <w:jc w:val="center"/>
              <w:rPr>
                <w:color w:val="00B050"/>
                <w:sz w:val="18"/>
                <w:szCs w:val="18"/>
              </w:rPr>
            </w:pPr>
            <w:r>
              <w:rPr>
                <w:rFonts w:hint="eastAsia"/>
                <w:color w:val="00B050"/>
                <w:sz w:val="18"/>
                <w:szCs w:val="18"/>
              </w:rPr>
              <w:t>31</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6806F5" w:rsidRDefault="007D62B7" w:rsidP="00072617">
            <w:pPr>
              <w:jc w:val="center"/>
              <w:rPr>
                <w:b/>
                <w:color w:val="FF0000"/>
                <w:sz w:val="18"/>
                <w:szCs w:val="18"/>
              </w:rPr>
            </w:pPr>
            <w:r w:rsidRPr="00247546">
              <w:rPr>
                <w:rFonts w:hint="eastAsia"/>
                <w:b/>
                <w:sz w:val="18"/>
                <w:szCs w:val="18"/>
              </w:rPr>
              <w:t>黑色价格未调</w:t>
            </w: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147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227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326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430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622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552</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933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828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1193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1060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158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276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245</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391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347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523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464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733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650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786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698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1193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1059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9873C8">
            <w:pPr>
              <w:jc w:val="center"/>
              <w:rPr>
                <w:color w:val="00B050"/>
                <w:sz w:val="18"/>
                <w:szCs w:val="18"/>
              </w:rPr>
            </w:pPr>
            <w:r>
              <w:rPr>
                <w:rFonts w:hint="eastAsia"/>
                <w:color w:val="00B050"/>
                <w:sz w:val="18"/>
                <w:szCs w:val="18"/>
              </w:rPr>
              <w:t>1389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1234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A758C3">
            <w:pPr>
              <w:jc w:val="center"/>
              <w:rPr>
                <w:color w:val="00B050"/>
                <w:sz w:val="18"/>
                <w:szCs w:val="18"/>
              </w:rPr>
            </w:pPr>
            <w:r>
              <w:rPr>
                <w:rFonts w:hint="eastAsia"/>
                <w:color w:val="00B05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73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200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177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280</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387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526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466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657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583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1040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923</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1220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1084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7D62B7" w:rsidRPr="001B2959" w:rsidRDefault="007D62B7"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86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132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117</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156</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198</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289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484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429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670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594</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912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B85735">
            <w:pPr>
              <w:jc w:val="center"/>
              <w:rPr>
                <w:color w:val="00B050"/>
                <w:sz w:val="18"/>
                <w:szCs w:val="18"/>
              </w:rPr>
            </w:pPr>
            <w:r>
              <w:rPr>
                <w:rFonts w:hint="eastAsia"/>
                <w:color w:val="00B050"/>
                <w:sz w:val="18"/>
                <w:szCs w:val="18"/>
              </w:rPr>
              <w:t>809</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1196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1061</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1468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1302</w:t>
            </w:r>
          </w:p>
        </w:tc>
        <w:tc>
          <w:tcPr>
            <w:tcW w:w="688" w:type="pct"/>
            <w:vMerge/>
            <w:tcBorders>
              <w:left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1486" w:type="pct"/>
            <w:vMerge/>
            <w:tcBorders>
              <w:left w:val="single" w:sz="8" w:space="0" w:color="auto"/>
              <w:right w:val="single" w:sz="6" w:space="0" w:color="auto"/>
            </w:tcBorders>
          </w:tcPr>
          <w:p w:rsidR="007D62B7" w:rsidRDefault="007D62B7"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1748</w:t>
            </w:r>
          </w:p>
        </w:tc>
        <w:tc>
          <w:tcPr>
            <w:tcW w:w="689" w:type="pct"/>
            <w:tcBorders>
              <w:top w:val="single" w:sz="6" w:space="0" w:color="auto"/>
              <w:left w:val="single" w:sz="6" w:space="0" w:color="auto"/>
              <w:bottom w:val="single" w:sz="6" w:space="0" w:color="auto"/>
              <w:right w:val="single" w:sz="8" w:space="0" w:color="auto"/>
            </w:tcBorders>
          </w:tcPr>
          <w:p w:rsidR="007D62B7" w:rsidRPr="007D62B7" w:rsidRDefault="007D62B7" w:rsidP="009873C8">
            <w:pPr>
              <w:jc w:val="center"/>
              <w:rPr>
                <w:color w:val="00B050"/>
                <w:sz w:val="18"/>
                <w:szCs w:val="18"/>
              </w:rPr>
            </w:pPr>
            <w:r>
              <w:rPr>
                <w:rFonts w:hint="eastAsia"/>
                <w:color w:val="00B050"/>
                <w:sz w:val="18"/>
                <w:szCs w:val="18"/>
              </w:rPr>
              <w:t>1551</w:t>
            </w:r>
          </w:p>
        </w:tc>
        <w:tc>
          <w:tcPr>
            <w:tcW w:w="688" w:type="pct"/>
            <w:vMerge/>
            <w:tcBorders>
              <w:left w:val="single" w:sz="6" w:space="0" w:color="auto"/>
              <w:bottom w:val="single" w:sz="6" w:space="0" w:color="auto"/>
              <w:right w:val="single" w:sz="8" w:space="0" w:color="auto"/>
            </w:tcBorders>
          </w:tcPr>
          <w:p w:rsidR="007D62B7" w:rsidRDefault="007D62B7" w:rsidP="001B2959">
            <w:pPr>
              <w:jc w:val="center"/>
              <w:rPr>
                <w:color w:val="FF0000"/>
                <w:sz w:val="18"/>
                <w:szCs w:val="18"/>
              </w:rPr>
            </w:pPr>
          </w:p>
        </w:tc>
      </w:tr>
      <w:tr w:rsidR="007D62B7" w:rsidRPr="001B2959" w:rsidTr="00845F3B">
        <w:tc>
          <w:tcPr>
            <w:tcW w:w="4312" w:type="pct"/>
            <w:gridSpan w:val="5"/>
            <w:tcBorders>
              <w:left w:val="single" w:sz="8" w:space="0" w:color="auto"/>
              <w:right w:val="single" w:sz="8" w:space="0" w:color="auto"/>
            </w:tcBorders>
          </w:tcPr>
          <w:p w:rsidR="007D62B7" w:rsidRDefault="007D62B7"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7D62B7" w:rsidRDefault="007D62B7" w:rsidP="008B0DF1">
            <w:pPr>
              <w:jc w:val="center"/>
              <w:rPr>
                <w:b/>
              </w:rPr>
            </w:pPr>
            <w:r>
              <w:rPr>
                <w:rFonts w:hint="eastAsia"/>
                <w:b/>
              </w:rPr>
              <w:t>备注</w:t>
            </w:r>
          </w:p>
        </w:tc>
      </w:tr>
      <w:tr w:rsidR="007D62B7" w:rsidRPr="001B2959" w:rsidTr="00845F3B">
        <w:tc>
          <w:tcPr>
            <w:tcW w:w="1486" w:type="pct"/>
            <w:vMerge w:val="restart"/>
            <w:tcBorders>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7D62B7" w:rsidRPr="008B0DF1" w:rsidRDefault="007D62B7"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446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1B2959">
            <w:pPr>
              <w:jc w:val="center"/>
              <w:rPr>
                <w:color w:val="00B050"/>
                <w:sz w:val="18"/>
                <w:szCs w:val="18"/>
              </w:rPr>
            </w:pPr>
            <w:r>
              <w:rPr>
                <w:rFonts w:hint="eastAsia"/>
                <w:color w:val="00B050"/>
                <w:sz w:val="18"/>
                <w:szCs w:val="18"/>
              </w:rPr>
              <w:t>395</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9D1CE9" w:rsidRDefault="007D62B7" w:rsidP="00072617">
            <w:pPr>
              <w:jc w:val="center"/>
              <w:rPr>
                <w:color w:val="00B050"/>
                <w:sz w:val="18"/>
                <w:szCs w:val="18"/>
              </w:rPr>
            </w:pPr>
            <w:r w:rsidRPr="00247546">
              <w:rPr>
                <w:rFonts w:hint="eastAsia"/>
                <w:b/>
                <w:sz w:val="18"/>
                <w:szCs w:val="18"/>
              </w:rPr>
              <w:t>黑色价格未调</w:t>
            </w: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563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499</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790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700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990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877</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1330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1179</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1660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1471</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2074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1838</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2305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2044</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2715</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2407</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3166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2808</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bottom w:val="single" w:sz="8" w:space="0" w:color="auto"/>
              <w:right w:val="single" w:sz="6" w:space="0" w:color="auto"/>
            </w:tcBorders>
            <w:vAlign w:val="center"/>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3739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B43C86">
            <w:pPr>
              <w:jc w:val="center"/>
              <w:rPr>
                <w:color w:val="00B050"/>
                <w:sz w:val="18"/>
                <w:szCs w:val="18"/>
              </w:rPr>
            </w:pPr>
            <w:r>
              <w:rPr>
                <w:rFonts w:hint="eastAsia"/>
                <w:color w:val="00B050"/>
                <w:sz w:val="18"/>
                <w:szCs w:val="18"/>
              </w:rPr>
              <w:t>3316</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650</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576</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943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835</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1264</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1120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1557</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1380</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9D1CE9">
            <w:pPr>
              <w:jc w:val="center"/>
              <w:rPr>
                <w:color w:val="00B050"/>
                <w:sz w:val="18"/>
                <w:szCs w:val="18"/>
              </w:rPr>
            </w:pPr>
            <w:r>
              <w:rPr>
                <w:rFonts w:hint="eastAsia"/>
                <w:color w:val="00B050"/>
                <w:sz w:val="18"/>
                <w:szCs w:val="18"/>
              </w:rPr>
              <w:t>1822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1615</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2451</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2172</w:t>
            </w:r>
          </w:p>
        </w:tc>
        <w:tc>
          <w:tcPr>
            <w:tcW w:w="688" w:type="pct"/>
            <w:vMerge/>
            <w:tcBorders>
              <w:left w:val="single" w:sz="6" w:space="0" w:color="auto"/>
              <w:right w:val="single" w:sz="8" w:space="0" w:color="auto"/>
            </w:tcBorders>
          </w:tcPr>
          <w:p w:rsidR="007D62B7" w:rsidRDefault="007D62B7" w:rsidP="008B0DF1">
            <w:pPr>
              <w:jc w:val="center"/>
              <w:rPr>
                <w:color w:val="FF0000"/>
                <w:sz w:val="18"/>
                <w:szCs w:val="18"/>
              </w:rPr>
            </w:pPr>
          </w:p>
        </w:tc>
      </w:tr>
      <w:tr w:rsidR="007D62B7" w:rsidTr="00845F3B">
        <w:tc>
          <w:tcPr>
            <w:tcW w:w="1486" w:type="pct"/>
            <w:vMerge/>
            <w:tcBorders>
              <w:left w:val="single" w:sz="8" w:space="0" w:color="auto"/>
              <w:bottom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2769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color w:val="00B050"/>
                <w:sz w:val="18"/>
                <w:szCs w:val="18"/>
              </w:rPr>
            </w:pPr>
            <w:r>
              <w:rPr>
                <w:rFonts w:hint="eastAsia"/>
                <w:color w:val="00B050"/>
                <w:sz w:val="18"/>
                <w:szCs w:val="18"/>
              </w:rPr>
              <w:t>2455</w:t>
            </w:r>
          </w:p>
        </w:tc>
        <w:tc>
          <w:tcPr>
            <w:tcW w:w="688" w:type="pct"/>
            <w:vMerge/>
            <w:tcBorders>
              <w:left w:val="single" w:sz="6" w:space="0" w:color="auto"/>
              <w:bottom w:val="single" w:sz="8" w:space="0" w:color="auto"/>
              <w:right w:val="single" w:sz="8" w:space="0" w:color="auto"/>
            </w:tcBorders>
          </w:tcPr>
          <w:p w:rsidR="007D62B7" w:rsidRDefault="007D62B7" w:rsidP="008B0DF1">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tcPr>
          <w:p w:rsidR="007D62B7" w:rsidRDefault="007D62B7"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8B0DF1">
            <w:pPr>
              <w:jc w:val="center"/>
              <w:rPr>
                <w:b/>
              </w:rPr>
            </w:pPr>
            <w:r>
              <w:rPr>
                <w:rFonts w:hint="eastAsia"/>
                <w:b/>
              </w:rPr>
              <w:t>备注</w:t>
            </w:r>
          </w:p>
        </w:tc>
      </w:tr>
      <w:tr w:rsidR="007D62B7" w:rsidTr="00845F3B">
        <w:tc>
          <w:tcPr>
            <w:tcW w:w="1486" w:type="pct"/>
            <w:vMerge w:val="restart"/>
            <w:tcBorders>
              <w:top w:val="single" w:sz="6" w:space="0" w:color="auto"/>
              <w:left w:val="single" w:sz="8" w:space="0" w:color="auto"/>
              <w:right w:val="single" w:sz="6" w:space="0" w:color="auto"/>
            </w:tcBorders>
            <w:vAlign w:val="center"/>
          </w:tcPr>
          <w:p w:rsidR="007D62B7" w:rsidRDefault="007D62B7"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93.9</w:t>
            </w:r>
          </w:p>
        </w:tc>
        <w:tc>
          <w:tcPr>
            <w:tcW w:w="688" w:type="pct"/>
            <w:vMerge w:val="restart"/>
            <w:tcBorders>
              <w:top w:val="single" w:sz="6" w:space="0" w:color="auto"/>
              <w:left w:val="single" w:sz="6" w:space="0" w:color="auto"/>
              <w:right w:val="single" w:sz="8" w:space="0" w:color="auto"/>
            </w:tcBorders>
            <w:vAlign w:val="center"/>
          </w:tcPr>
          <w:p w:rsidR="007D62B7" w:rsidRDefault="007D62B7" w:rsidP="00072617">
            <w:pPr>
              <w:jc w:val="center"/>
              <w:rPr>
                <w:b/>
                <w:color w:val="FF0000"/>
                <w:sz w:val="18"/>
                <w:szCs w:val="18"/>
              </w:rPr>
            </w:pPr>
            <w:r w:rsidRPr="00CF3772">
              <w:rPr>
                <w:rFonts w:hint="eastAsia"/>
                <w:b/>
                <w:color w:val="FF0000"/>
                <w:sz w:val="18"/>
                <w:szCs w:val="18"/>
              </w:rPr>
              <w:t>红色价格上调</w:t>
            </w:r>
          </w:p>
          <w:p w:rsidR="007D62B7" w:rsidRDefault="007D62B7" w:rsidP="00072617">
            <w:pPr>
              <w:jc w:val="center"/>
              <w:rPr>
                <w:b/>
                <w:color w:val="00B050"/>
                <w:sz w:val="18"/>
                <w:szCs w:val="18"/>
              </w:rPr>
            </w:pPr>
            <w:r w:rsidRPr="00247546">
              <w:rPr>
                <w:rFonts w:hint="eastAsia"/>
                <w:b/>
                <w:color w:val="00B050"/>
                <w:sz w:val="18"/>
                <w:szCs w:val="18"/>
              </w:rPr>
              <w:t>绿色价格下调</w:t>
            </w:r>
          </w:p>
          <w:p w:rsidR="007D62B7" w:rsidRPr="00B43C86" w:rsidRDefault="007D62B7" w:rsidP="00072617">
            <w:pPr>
              <w:jc w:val="center"/>
              <w:rPr>
                <w:b/>
                <w:color w:val="00B050"/>
                <w:sz w:val="18"/>
                <w:szCs w:val="18"/>
              </w:rPr>
            </w:pPr>
            <w:r w:rsidRPr="00247546">
              <w:rPr>
                <w:rFonts w:hint="eastAsia"/>
                <w:b/>
                <w:sz w:val="18"/>
                <w:szCs w:val="18"/>
              </w:rPr>
              <w:t>黑色价格未调</w:t>
            </w: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117.8</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158.6</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264.9</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9873C8">
            <w:pPr>
              <w:jc w:val="center"/>
              <w:rPr>
                <w:sz w:val="18"/>
                <w:szCs w:val="18"/>
              </w:rPr>
            </w:pPr>
            <w:r w:rsidRPr="007D62B7">
              <w:rPr>
                <w:rFonts w:hint="eastAsia"/>
                <w:sz w:val="18"/>
                <w:szCs w:val="18"/>
              </w:rPr>
              <w:t>391.7</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543</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311203">
            <w:pPr>
              <w:jc w:val="center"/>
              <w:rPr>
                <w:sz w:val="18"/>
                <w:szCs w:val="18"/>
              </w:rPr>
            </w:pPr>
            <w:r w:rsidRPr="007D62B7">
              <w:rPr>
                <w:rFonts w:hint="eastAsia"/>
                <w:sz w:val="18"/>
                <w:szCs w:val="18"/>
              </w:rPr>
              <w:t>716</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911.9</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1132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1398</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1682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845F3B">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2302</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7D62B7">
        <w:tc>
          <w:tcPr>
            <w:tcW w:w="1486" w:type="pct"/>
            <w:vMerge/>
            <w:tcBorders>
              <w:left w:val="single" w:sz="8" w:space="0" w:color="auto"/>
              <w:right w:val="single" w:sz="6" w:space="0" w:color="auto"/>
            </w:tcBorders>
          </w:tcPr>
          <w:p w:rsidR="007D62B7" w:rsidRDefault="007D62B7"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7D62B7" w:rsidRDefault="007D62B7"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7D62B7" w:rsidRPr="003C3504" w:rsidRDefault="007D62B7"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3353</w:t>
            </w:r>
          </w:p>
        </w:tc>
        <w:tc>
          <w:tcPr>
            <w:tcW w:w="689" w:type="pct"/>
            <w:tcBorders>
              <w:top w:val="single" w:sz="6" w:space="0" w:color="auto"/>
              <w:left w:val="single" w:sz="6" w:space="0" w:color="auto"/>
              <w:bottom w:val="single" w:sz="6" w:space="0" w:color="auto"/>
              <w:right w:val="single" w:sz="8" w:space="0" w:color="auto"/>
            </w:tcBorders>
          </w:tcPr>
          <w:p w:rsidR="007D62B7" w:rsidRPr="007D62B7" w:rsidRDefault="007D62B7" w:rsidP="008B0DF1">
            <w:pPr>
              <w:jc w:val="center"/>
              <w:rPr>
                <w:sz w:val="18"/>
                <w:szCs w:val="18"/>
              </w:rPr>
            </w:pPr>
            <w:r w:rsidRPr="007D62B7">
              <w:rPr>
                <w:rFonts w:hint="eastAsia"/>
                <w:sz w:val="18"/>
                <w:szCs w:val="18"/>
              </w:rPr>
              <w:t>2971</w:t>
            </w:r>
          </w:p>
        </w:tc>
        <w:tc>
          <w:tcPr>
            <w:tcW w:w="688" w:type="pct"/>
            <w:vMerge/>
            <w:tcBorders>
              <w:left w:val="single" w:sz="6" w:space="0" w:color="auto"/>
              <w:right w:val="single" w:sz="8" w:space="0" w:color="auto"/>
            </w:tcBorders>
          </w:tcPr>
          <w:p w:rsidR="007D62B7" w:rsidRPr="009873C8" w:rsidRDefault="007D62B7" w:rsidP="008B0DF1">
            <w:pPr>
              <w:jc w:val="center"/>
              <w:rPr>
                <w:color w:val="00B050"/>
                <w:sz w:val="18"/>
                <w:szCs w:val="18"/>
              </w:rPr>
            </w:pPr>
          </w:p>
        </w:tc>
      </w:tr>
      <w:tr w:rsidR="007D62B7" w:rsidTr="007D62B7">
        <w:tc>
          <w:tcPr>
            <w:tcW w:w="5000" w:type="pct"/>
            <w:gridSpan w:val="6"/>
            <w:tcBorders>
              <w:left w:val="single" w:sz="8" w:space="0" w:color="auto"/>
              <w:right w:val="single" w:sz="8" w:space="0" w:color="auto"/>
            </w:tcBorders>
          </w:tcPr>
          <w:p w:rsidR="007D62B7" w:rsidRDefault="007D62B7" w:rsidP="007D62B7">
            <w:pPr>
              <w:jc w:val="center"/>
              <w:rPr>
                <w:color w:val="FF0000"/>
                <w:sz w:val="18"/>
                <w:szCs w:val="18"/>
              </w:rPr>
            </w:pPr>
            <w:r>
              <w:rPr>
                <w:rFonts w:hint="eastAsia"/>
                <w:b/>
              </w:rPr>
              <w:t>十一、复合材料管</w:t>
            </w:r>
          </w:p>
        </w:tc>
      </w:tr>
      <w:tr w:rsidR="006620C9" w:rsidTr="006620C9">
        <w:tc>
          <w:tcPr>
            <w:tcW w:w="1486" w:type="pct"/>
            <w:vMerge w:val="restart"/>
            <w:tcBorders>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6620C9"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42.5</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67.4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109</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55.8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221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350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310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470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532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771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354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440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797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1390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1231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1649</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1461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1927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1707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2322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2057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2756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2442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2846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3658</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3241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4119</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3650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4713</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4176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5672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5026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6531</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5787</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264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381</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447</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1115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988</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1695</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1502</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1941</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1720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2330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2064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2712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2403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3267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2895</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3826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3390</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4386</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3886</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4890</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4333</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5732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5079</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6392</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5664</w:t>
            </w:r>
          </w:p>
        </w:tc>
        <w:tc>
          <w:tcPr>
            <w:tcW w:w="688" w:type="pct"/>
            <w:vMerge/>
            <w:tcBorders>
              <w:left w:val="single" w:sz="6"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tcBorders>
              <w:left w:val="single" w:sz="8" w:space="0" w:color="auto"/>
              <w:bottom w:val="single" w:sz="8" w:space="0" w:color="auto"/>
              <w:right w:val="single" w:sz="6" w:space="0" w:color="auto"/>
            </w:tcBorders>
            <w:vAlign w:val="center"/>
          </w:tcPr>
          <w:p w:rsidR="006620C9" w:rsidRDefault="006620C9"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7834</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6942</w:t>
            </w:r>
          </w:p>
        </w:tc>
        <w:tc>
          <w:tcPr>
            <w:tcW w:w="688" w:type="pct"/>
            <w:vMerge/>
            <w:tcBorders>
              <w:left w:val="single" w:sz="6" w:space="0" w:color="auto"/>
              <w:bottom w:val="single" w:sz="8" w:space="0" w:color="auto"/>
              <w:right w:val="single" w:sz="8" w:space="0" w:color="auto"/>
            </w:tcBorders>
            <w:vAlign w:val="center"/>
          </w:tcPr>
          <w:p w:rsidR="006620C9" w:rsidRPr="009873C8" w:rsidRDefault="006620C9" w:rsidP="006620C9">
            <w:pPr>
              <w:jc w:val="center"/>
              <w:rPr>
                <w:color w:val="00B050"/>
                <w:sz w:val="18"/>
                <w:szCs w:val="18"/>
              </w:rPr>
            </w:pPr>
          </w:p>
        </w:tc>
      </w:tr>
      <w:tr w:rsidR="006620C9" w:rsidRPr="009873C8" w:rsidTr="006620C9">
        <w:tc>
          <w:tcPr>
            <w:tcW w:w="1486" w:type="pct"/>
            <w:vMerge w:val="restart"/>
            <w:tcBorders>
              <w:top w:val="single" w:sz="6" w:space="0" w:color="auto"/>
              <w:left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6620C9" w:rsidRDefault="006620C9"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6620C9" w:rsidRPr="003C3504" w:rsidRDefault="006620C9"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6620C9" w:rsidRPr="007D62B7" w:rsidRDefault="00A519C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6620C9" w:rsidRDefault="006620C9" w:rsidP="006620C9">
            <w:pPr>
              <w:jc w:val="center"/>
              <w:rPr>
                <w:b/>
                <w:color w:val="FF0000"/>
                <w:sz w:val="18"/>
                <w:szCs w:val="18"/>
              </w:rPr>
            </w:pPr>
            <w:r w:rsidRPr="00CF3772">
              <w:rPr>
                <w:rFonts w:hint="eastAsia"/>
                <w:b/>
                <w:color w:val="FF0000"/>
                <w:sz w:val="18"/>
                <w:szCs w:val="18"/>
              </w:rPr>
              <w:t>红色价格上调</w:t>
            </w:r>
          </w:p>
          <w:p w:rsidR="006620C9" w:rsidRDefault="006620C9" w:rsidP="006620C9">
            <w:pPr>
              <w:jc w:val="center"/>
              <w:rPr>
                <w:b/>
                <w:color w:val="00B050"/>
                <w:sz w:val="18"/>
                <w:szCs w:val="18"/>
              </w:rPr>
            </w:pPr>
            <w:r w:rsidRPr="00247546">
              <w:rPr>
                <w:rFonts w:hint="eastAsia"/>
                <w:b/>
                <w:color w:val="00B050"/>
                <w:sz w:val="18"/>
                <w:szCs w:val="18"/>
              </w:rPr>
              <w:t>绿色价格下调</w:t>
            </w:r>
          </w:p>
          <w:p w:rsidR="006620C9" w:rsidRPr="009873C8" w:rsidRDefault="006620C9" w:rsidP="006620C9">
            <w:pPr>
              <w:jc w:val="center"/>
              <w:rPr>
                <w:color w:val="00B050"/>
                <w:sz w:val="18"/>
                <w:szCs w:val="18"/>
              </w:rPr>
            </w:pPr>
            <w:r w:rsidRPr="00247546">
              <w:rPr>
                <w:rFonts w:hint="eastAsia"/>
                <w:b/>
                <w:sz w:val="18"/>
                <w:szCs w:val="18"/>
              </w:rPr>
              <w:t>黑色价格未调</w:t>
            </w: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323</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286</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448</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397</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732</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648</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1327</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1175</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1839</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2356</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2087</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2798</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2479</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6620C9" w:rsidRPr="009873C8" w:rsidTr="0099305F">
        <w:tc>
          <w:tcPr>
            <w:tcW w:w="1486" w:type="pct"/>
            <w:vMerge/>
            <w:tcBorders>
              <w:left w:val="single" w:sz="8" w:space="0" w:color="auto"/>
              <w:right w:val="single" w:sz="6" w:space="0" w:color="auto"/>
            </w:tcBorders>
          </w:tcPr>
          <w:p w:rsidR="006620C9" w:rsidRDefault="006620C9"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6620C9" w:rsidRDefault="006620C9"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6620C9" w:rsidRPr="003C3504" w:rsidRDefault="006620C9"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3250</w:t>
            </w:r>
          </w:p>
        </w:tc>
        <w:tc>
          <w:tcPr>
            <w:tcW w:w="689" w:type="pct"/>
            <w:tcBorders>
              <w:top w:val="single" w:sz="6" w:space="0" w:color="auto"/>
              <w:left w:val="single" w:sz="6" w:space="0" w:color="auto"/>
              <w:bottom w:val="single" w:sz="8" w:space="0" w:color="auto"/>
              <w:right w:val="single" w:sz="8" w:space="0" w:color="auto"/>
            </w:tcBorders>
          </w:tcPr>
          <w:p w:rsidR="006620C9" w:rsidRPr="007D62B7" w:rsidRDefault="00A519C0" w:rsidP="0099305F">
            <w:pPr>
              <w:jc w:val="center"/>
              <w:rPr>
                <w:sz w:val="18"/>
                <w:szCs w:val="18"/>
              </w:rPr>
            </w:pPr>
            <w:r>
              <w:rPr>
                <w:rFonts w:hint="eastAsia"/>
                <w:sz w:val="18"/>
                <w:szCs w:val="18"/>
              </w:rPr>
              <w:t>2880</w:t>
            </w:r>
          </w:p>
        </w:tc>
        <w:tc>
          <w:tcPr>
            <w:tcW w:w="688" w:type="pct"/>
            <w:vMerge/>
            <w:tcBorders>
              <w:left w:val="single" w:sz="6" w:space="0" w:color="auto"/>
              <w:right w:val="single" w:sz="8" w:space="0" w:color="auto"/>
            </w:tcBorders>
          </w:tcPr>
          <w:p w:rsidR="006620C9" w:rsidRPr="009873C8" w:rsidRDefault="006620C9"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3917</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3471</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4588</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4065</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5265</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4665</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5933</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5257</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6822</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6047</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8177</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7246</w:t>
            </w:r>
          </w:p>
        </w:tc>
        <w:tc>
          <w:tcPr>
            <w:tcW w:w="688" w:type="pct"/>
            <w:vMerge/>
            <w:tcBorders>
              <w:left w:val="single" w:sz="6" w:space="0" w:color="auto"/>
              <w:right w:val="single" w:sz="8" w:space="0" w:color="auto"/>
            </w:tcBorders>
          </w:tcPr>
          <w:p w:rsidR="00A519C0" w:rsidRPr="009873C8" w:rsidRDefault="00A519C0" w:rsidP="0099305F">
            <w:pPr>
              <w:jc w:val="center"/>
              <w:rPr>
                <w:color w:val="00B050"/>
                <w:sz w:val="18"/>
                <w:szCs w:val="18"/>
              </w:rPr>
            </w:pPr>
          </w:p>
        </w:tc>
      </w:tr>
      <w:tr w:rsidR="00A519C0" w:rsidRPr="009873C8" w:rsidTr="0099305F">
        <w:tc>
          <w:tcPr>
            <w:tcW w:w="1486" w:type="pct"/>
            <w:vMerge/>
            <w:tcBorders>
              <w:left w:val="single" w:sz="8" w:space="0" w:color="auto"/>
              <w:bottom w:val="single" w:sz="8" w:space="0" w:color="auto"/>
              <w:right w:val="single" w:sz="6" w:space="0" w:color="auto"/>
            </w:tcBorders>
          </w:tcPr>
          <w:p w:rsidR="00A519C0" w:rsidRDefault="00A519C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A519C0" w:rsidRDefault="00A519C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A519C0" w:rsidRPr="003C3504" w:rsidRDefault="00A519C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A519C0" w:rsidRPr="007D62B7" w:rsidRDefault="00A519C0" w:rsidP="00A519C0">
            <w:pPr>
              <w:jc w:val="center"/>
              <w:rPr>
                <w:sz w:val="18"/>
                <w:szCs w:val="18"/>
              </w:rPr>
            </w:pPr>
            <w:r>
              <w:rPr>
                <w:rFonts w:hint="eastAsia"/>
                <w:sz w:val="18"/>
                <w:szCs w:val="18"/>
              </w:rPr>
              <w:t>9400</w:t>
            </w:r>
          </w:p>
        </w:tc>
        <w:tc>
          <w:tcPr>
            <w:tcW w:w="689" w:type="pct"/>
            <w:tcBorders>
              <w:top w:val="single" w:sz="6" w:space="0" w:color="auto"/>
              <w:left w:val="single" w:sz="6" w:space="0" w:color="auto"/>
              <w:bottom w:val="single" w:sz="8" w:space="0" w:color="auto"/>
              <w:right w:val="single" w:sz="8" w:space="0" w:color="auto"/>
            </w:tcBorders>
          </w:tcPr>
          <w:p w:rsidR="00A519C0" w:rsidRPr="007D62B7" w:rsidRDefault="00A519C0" w:rsidP="0099305F">
            <w:pPr>
              <w:jc w:val="center"/>
              <w:rPr>
                <w:sz w:val="18"/>
                <w:szCs w:val="18"/>
              </w:rPr>
            </w:pPr>
            <w:r>
              <w:rPr>
                <w:rFonts w:hint="eastAsia"/>
                <w:sz w:val="18"/>
                <w:szCs w:val="18"/>
              </w:rPr>
              <w:t>8330</w:t>
            </w:r>
          </w:p>
        </w:tc>
        <w:tc>
          <w:tcPr>
            <w:tcW w:w="688" w:type="pct"/>
            <w:vMerge/>
            <w:tcBorders>
              <w:left w:val="single" w:sz="6" w:space="0" w:color="auto"/>
              <w:bottom w:val="single" w:sz="8" w:space="0" w:color="auto"/>
              <w:right w:val="single" w:sz="8" w:space="0" w:color="auto"/>
            </w:tcBorders>
          </w:tcPr>
          <w:p w:rsidR="00A519C0" w:rsidRPr="009873C8" w:rsidRDefault="00A519C0" w:rsidP="0099305F">
            <w:pPr>
              <w:jc w:val="center"/>
              <w:rPr>
                <w:color w:val="00B050"/>
                <w:sz w:val="18"/>
                <w:szCs w:val="18"/>
              </w:rPr>
            </w:pPr>
          </w:p>
        </w:tc>
      </w:tr>
    </w:tbl>
    <w:p w:rsidR="00A519C0" w:rsidRDefault="00A519C0" w:rsidP="00304925">
      <w:pPr>
        <w:pStyle w:val="1"/>
        <w:tabs>
          <w:tab w:val="left" w:pos="5640"/>
        </w:tabs>
        <w:jc w:val="center"/>
        <w:rPr>
          <w:color w:val="FF0000"/>
        </w:rPr>
      </w:pPr>
    </w:p>
    <w:p w:rsidR="00304925" w:rsidRDefault="002061E5" w:rsidP="00304925">
      <w:pPr>
        <w:pStyle w:val="1"/>
        <w:tabs>
          <w:tab w:val="left" w:pos="5640"/>
        </w:tabs>
        <w:jc w:val="center"/>
        <w:rPr>
          <w:color w:val="FF0000"/>
        </w:rPr>
      </w:pPr>
      <w:bookmarkStart w:id="155" w:name="_Toc23344190"/>
      <w:r>
        <w:rPr>
          <w:rFonts w:hint="eastAsia"/>
          <w:color w:val="FF0000"/>
        </w:rPr>
        <w:t>水暖、消防</w:t>
      </w:r>
      <w:r w:rsidR="00895C94">
        <w:rPr>
          <w:rFonts w:hint="eastAsia"/>
          <w:color w:val="FF0000"/>
        </w:rPr>
        <w:t>材料</w:t>
      </w:r>
      <w:r w:rsidR="00304925">
        <w:rPr>
          <w:rFonts w:hint="eastAsia"/>
          <w:color w:val="FF0000"/>
        </w:rPr>
        <w:t>价格专区</w:t>
      </w:r>
      <w:bookmarkEnd w:id="155"/>
    </w:p>
    <w:tbl>
      <w:tblPr>
        <w:tblStyle w:val="ad"/>
        <w:tblW w:w="5000" w:type="pct"/>
        <w:tblLook w:val="04A0"/>
      </w:tblPr>
      <w:tblGrid>
        <w:gridCol w:w="3311"/>
        <w:gridCol w:w="3314"/>
        <w:gridCol w:w="3314"/>
      </w:tblGrid>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球墨给水铸铁管</w:t>
            </w:r>
          </w:p>
        </w:tc>
        <w:tc>
          <w:tcPr>
            <w:tcW w:w="1667" w:type="pct"/>
          </w:tcPr>
          <w:p w:rsidR="002061E5" w:rsidRPr="00677A75"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法兰短管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排水铸铁大小头箍</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离心铸铁管</w:t>
            </w:r>
          </w:p>
        </w:tc>
        <w:tc>
          <w:tcPr>
            <w:tcW w:w="1667"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排水铸铁弯头、三通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排水铸铁存水弯</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铸铁TY形三通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铸铁扫除器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铸铁掏堵</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排水铸铁管箍</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铸铁地漏</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暖气片</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铜铝复合散热器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平焊法兰盘</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热压弯</w:t>
            </w:r>
            <w:r>
              <w:rPr>
                <w:rFonts w:ascii="微软雅黑" w:eastAsia="微软雅黑" w:hAnsi="微软雅黑" w:hint="eastAsia"/>
                <w:color w:val="FF0000"/>
                <w:sz w:val="28"/>
                <w:szCs w:val="28"/>
              </w:rPr>
              <w:t>头</w:t>
            </w:r>
          </w:p>
        </w:tc>
      </w:tr>
      <w:tr w:rsidR="002061E5" w:rsidTr="002061E5">
        <w:trPr>
          <w:trHeight w:val="567"/>
        </w:trPr>
        <w:tc>
          <w:tcPr>
            <w:tcW w:w="1666" w:type="pct"/>
          </w:tcPr>
          <w:p w:rsidR="002061E5" w:rsidRPr="00AF255B"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铸钢法兰截止阀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法兰闸阀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螺纹铜球阀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减压阀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法兰铜球阀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安全阀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法兰止回阀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止回阀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液压水位控制阀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自力压差控制阀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倒流防止器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手柄蝶阀</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涡轮蝶阀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平衡阀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PP-R管专用阀门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过滤器</w:t>
            </w:r>
          </w:p>
        </w:tc>
        <w:tc>
          <w:tcPr>
            <w:tcW w:w="1667" w:type="pct"/>
          </w:tcPr>
          <w:p w:rsidR="002061E5" w:rsidRPr="002061E5" w:rsidRDefault="00372DD5" w:rsidP="00372DD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铜螺纹过滤器</w:t>
            </w:r>
          </w:p>
        </w:tc>
        <w:tc>
          <w:tcPr>
            <w:tcW w:w="1667" w:type="pct"/>
          </w:tcPr>
          <w:p w:rsidR="002061E5" w:rsidRPr="002061E5" w:rsidRDefault="00372DD5" w:rsidP="002061E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橡胶软件头</w:t>
            </w:r>
          </w:p>
        </w:tc>
      </w:tr>
      <w:tr w:rsidR="002061E5" w:rsidTr="002061E5">
        <w:trPr>
          <w:trHeight w:val="567"/>
        </w:trPr>
        <w:tc>
          <w:tcPr>
            <w:tcW w:w="1666" w:type="pct"/>
          </w:tcPr>
          <w:p w:rsidR="002061E5" w:rsidRPr="002061E5" w:rsidRDefault="00372DD5" w:rsidP="002061E5">
            <w:pPr>
              <w:tabs>
                <w:tab w:val="left" w:pos="2100"/>
              </w:tabs>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螺纹金属软管</w:t>
            </w:r>
          </w:p>
        </w:tc>
        <w:tc>
          <w:tcPr>
            <w:tcW w:w="1667" w:type="pct"/>
          </w:tcPr>
          <w:p w:rsidR="002061E5" w:rsidRPr="002061E5" w:rsidRDefault="00372DD5" w:rsidP="002061E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法兰金属软管</w:t>
            </w:r>
          </w:p>
        </w:tc>
        <w:tc>
          <w:tcPr>
            <w:tcW w:w="1667" w:type="pct"/>
          </w:tcPr>
          <w:p w:rsidR="002061E5" w:rsidRPr="002061E5" w:rsidRDefault="00372DD5" w:rsidP="00372DD5">
            <w:pPr>
              <w:tabs>
                <w:tab w:val="left" w:pos="445"/>
              </w:tabs>
              <w:rPr>
                <w:rFonts w:ascii="微软雅黑" w:eastAsia="微软雅黑" w:hAnsi="微软雅黑"/>
                <w:color w:val="FF0000"/>
                <w:sz w:val="28"/>
                <w:szCs w:val="28"/>
              </w:rPr>
            </w:pPr>
            <w:r>
              <w:rPr>
                <w:rFonts w:ascii="微软雅黑" w:eastAsia="微软雅黑" w:hAnsi="微软雅黑"/>
                <w:color w:val="FF0000"/>
                <w:sz w:val="28"/>
                <w:szCs w:val="28"/>
              </w:rPr>
              <w:tab/>
            </w:r>
            <w:r w:rsidRPr="00372DD5">
              <w:rPr>
                <w:rFonts w:ascii="微软雅黑" w:eastAsia="微软雅黑" w:hAnsi="微软雅黑" w:hint="eastAsia"/>
                <w:color w:val="FF0000"/>
                <w:sz w:val="28"/>
                <w:szCs w:val="28"/>
              </w:rPr>
              <w:t>沟槽式单片法兰</w:t>
            </w:r>
          </w:p>
        </w:tc>
      </w:tr>
      <w:tr w:rsidR="002061E5" w:rsidTr="002061E5">
        <w:trPr>
          <w:trHeight w:val="567"/>
        </w:trPr>
        <w:tc>
          <w:tcPr>
            <w:tcW w:w="1666" w:type="pct"/>
          </w:tcPr>
          <w:p w:rsidR="002061E5" w:rsidRPr="002061E5" w:rsidRDefault="00372DD5" w:rsidP="00372DD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沟槽式挠性接头</w:t>
            </w:r>
          </w:p>
        </w:tc>
        <w:tc>
          <w:tcPr>
            <w:tcW w:w="1667" w:type="pct"/>
          </w:tcPr>
          <w:p w:rsidR="002061E5" w:rsidRPr="002061E5" w:rsidRDefault="00372DD5" w:rsidP="00372DD5">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沟槽式机械三通</w:t>
            </w: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5000" w:type="pct"/>
            <w:gridSpan w:val="3"/>
          </w:tcPr>
          <w:p w:rsidR="002061E5" w:rsidRPr="0065785A" w:rsidRDefault="00372DD5" w:rsidP="00304925">
            <w:pPr>
              <w:jc w:val="center"/>
              <w:rPr>
                <w:rFonts w:ascii="微软雅黑" w:eastAsia="微软雅黑" w:hAnsi="微软雅黑"/>
                <w:sz w:val="28"/>
                <w:szCs w:val="28"/>
              </w:rPr>
            </w:pPr>
            <w:r w:rsidRPr="009B2B8F">
              <w:rPr>
                <w:rFonts w:ascii="微软雅黑" w:eastAsia="微软雅黑" w:hAnsi="微软雅黑"/>
                <w:sz w:val="28"/>
                <w:szCs w:val="28"/>
              </w:rPr>
              <w:object w:dxaOrig="1534" w:dyaOrig="964">
                <v:shape id="_x0000_i1031" type="#_x0000_t75" style="width:76.5pt;height:48pt" o:ole="">
                  <v:imagedata r:id="rId75" o:title=""/>
                </v:shape>
                <o:OLEObject Type="Embed" ProgID="Excel.Sheet.8" ShapeID="_x0000_i1031" DrawAspect="Icon" ObjectID="_1634023475" r:id="rId76"/>
              </w:object>
            </w:r>
          </w:p>
        </w:tc>
      </w:tr>
    </w:tbl>
    <w:p w:rsidR="00EE75BE" w:rsidRDefault="00EE75BE" w:rsidP="00EE75BE">
      <w:pPr>
        <w:pStyle w:val="1"/>
        <w:tabs>
          <w:tab w:val="left" w:pos="5640"/>
        </w:tabs>
        <w:jc w:val="center"/>
        <w:rPr>
          <w:color w:val="FF0000"/>
        </w:rPr>
      </w:pPr>
      <w:bookmarkStart w:id="156" w:name="_Toc23344191"/>
      <w:r>
        <w:rPr>
          <w:rFonts w:hint="eastAsia"/>
          <w:color w:val="FF0000"/>
        </w:rPr>
        <w:lastRenderedPageBreak/>
        <w:t>周转材料价格专区</w:t>
      </w:r>
      <w:bookmarkEnd w:id="156"/>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372DD5" w:rsidRDefault="0096576E"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372DD5" w:rsidTr="0065785A">
        <w:trPr>
          <w:trHeight w:val="567"/>
        </w:trPr>
        <w:tc>
          <w:tcPr>
            <w:tcW w:w="2500" w:type="pct"/>
          </w:tcPr>
          <w:p w:rsidR="00372DD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c>
          <w:tcPr>
            <w:tcW w:w="2500" w:type="pct"/>
          </w:tcPr>
          <w:p w:rsidR="00372DD5" w:rsidRDefault="00372DD5" w:rsidP="00372DD5">
            <w:pPr>
              <w:jc w:val="center"/>
              <w:rPr>
                <w:rFonts w:ascii="微软雅黑" w:eastAsia="微软雅黑" w:hAnsi="微软雅黑"/>
                <w:sz w:val="28"/>
                <w:szCs w:val="28"/>
              </w:rPr>
            </w:pPr>
            <w:r w:rsidRPr="00677A75">
              <w:rPr>
                <w:rFonts w:ascii="微软雅黑" w:eastAsia="微软雅黑" w:hAnsi="微软雅黑" w:hint="eastAsia"/>
                <w:color w:val="FF0000"/>
                <w:sz w:val="28"/>
                <w:szCs w:val="28"/>
              </w:rPr>
              <w:t>沈阳</w:t>
            </w:r>
          </w:p>
        </w:tc>
      </w:tr>
      <w:tr w:rsidR="00372DD5" w:rsidTr="0065785A">
        <w:trPr>
          <w:trHeight w:val="567"/>
        </w:trPr>
        <w:tc>
          <w:tcPr>
            <w:tcW w:w="2500" w:type="pct"/>
          </w:tcPr>
          <w:p w:rsidR="00372DD5" w:rsidRDefault="00372DD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大连</w:t>
            </w:r>
          </w:p>
        </w:tc>
        <w:tc>
          <w:tcPr>
            <w:tcW w:w="2500" w:type="pct"/>
          </w:tcPr>
          <w:p w:rsidR="00372DD5" w:rsidRPr="00677A75" w:rsidRDefault="00372DD5" w:rsidP="00372DD5">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鞍山</w:t>
            </w:r>
          </w:p>
        </w:tc>
      </w:tr>
      <w:tr w:rsidR="00372DD5" w:rsidTr="0065785A">
        <w:trPr>
          <w:trHeight w:val="567"/>
        </w:trPr>
        <w:tc>
          <w:tcPr>
            <w:tcW w:w="2500" w:type="pct"/>
          </w:tcPr>
          <w:p w:rsidR="00372DD5" w:rsidRPr="00677A75" w:rsidRDefault="00372DD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抚顺</w:t>
            </w:r>
          </w:p>
        </w:tc>
        <w:tc>
          <w:tcPr>
            <w:tcW w:w="2500" w:type="pct"/>
          </w:tcPr>
          <w:p w:rsidR="00372DD5" w:rsidRPr="00677A75" w:rsidRDefault="00372DD5" w:rsidP="00372DD5">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本溪</w:t>
            </w:r>
            <w:r>
              <w:rPr>
                <w:rFonts w:ascii="微软雅黑" w:eastAsia="微软雅黑" w:hAnsi="微软雅黑" w:hint="eastAsia"/>
                <w:color w:val="FF0000"/>
                <w:sz w:val="28"/>
                <w:szCs w:val="28"/>
              </w:rPr>
              <w:t>、丹东</w:t>
            </w:r>
          </w:p>
        </w:tc>
      </w:tr>
      <w:tr w:rsidR="0065785A" w:rsidTr="0065785A">
        <w:trPr>
          <w:trHeight w:val="567"/>
        </w:trPr>
        <w:tc>
          <w:tcPr>
            <w:tcW w:w="5000" w:type="pct"/>
            <w:gridSpan w:val="2"/>
          </w:tcPr>
          <w:p w:rsidR="0065785A" w:rsidRPr="0065785A" w:rsidRDefault="00372DD5" w:rsidP="007F73F3">
            <w:pPr>
              <w:jc w:val="center"/>
              <w:rPr>
                <w:rFonts w:ascii="微软雅黑" w:eastAsia="微软雅黑" w:hAnsi="微软雅黑"/>
                <w:sz w:val="28"/>
                <w:szCs w:val="28"/>
              </w:rPr>
            </w:pPr>
            <w:r w:rsidRPr="009B2B8F">
              <w:rPr>
                <w:rFonts w:ascii="微软雅黑" w:eastAsia="微软雅黑" w:hAnsi="微软雅黑"/>
                <w:sz w:val="28"/>
                <w:szCs w:val="28"/>
              </w:rPr>
              <w:object w:dxaOrig="1534" w:dyaOrig="964">
                <v:shape id="_x0000_i1032" type="#_x0000_t75" style="width:76.5pt;height:48pt" o:ole="">
                  <v:imagedata r:id="rId77" o:title=""/>
                </v:shape>
                <o:OLEObject Type="Embed" ProgID="Excel.Sheet.8" ShapeID="_x0000_i1032" DrawAspect="Icon" ObjectID="_1634023476" r:id="rId78"/>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83A" w:rsidRDefault="00FD283A" w:rsidP="006E5E02">
      <w:r>
        <w:separator/>
      </w:r>
    </w:p>
  </w:endnote>
  <w:endnote w:type="continuationSeparator" w:id="1">
    <w:p w:rsidR="00FD283A" w:rsidRDefault="00FD283A"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24" w:rsidRDefault="00401909">
    <w:pPr>
      <w:pStyle w:val="a5"/>
      <w:framePr w:wrap="around" w:vAnchor="text" w:hAnchor="margin" w:xAlign="right" w:y="1"/>
      <w:rPr>
        <w:rStyle w:val="a9"/>
      </w:rPr>
    </w:pPr>
    <w:r>
      <w:fldChar w:fldCharType="begin"/>
    </w:r>
    <w:r w:rsidR="00DC4924">
      <w:rPr>
        <w:rStyle w:val="a9"/>
      </w:rPr>
      <w:instrText xml:space="preserve">PAGE  </w:instrText>
    </w:r>
    <w:r>
      <w:fldChar w:fldCharType="end"/>
    </w:r>
  </w:p>
  <w:p w:rsidR="00DC4924" w:rsidRDefault="00DC492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24" w:rsidRPr="00E9264E" w:rsidRDefault="00DC4924" w:rsidP="00DD0C30">
    <w:pPr>
      <w:pStyle w:val="a5"/>
      <w:jc w:val="center"/>
      <w:rPr>
        <w:color w:val="FFFFFF" w:themeColor="background1"/>
      </w:rPr>
    </w:pPr>
    <w:r w:rsidRPr="00E9264E">
      <w:rPr>
        <w:rFonts w:ascii="Malgun Gothic" w:eastAsia="Malgun Gothic" w:hAnsi="Malgun Gothic" w:hint="eastAsia"/>
        <w:color w:val="FFFFFF" w:themeColor="background1"/>
        <w:sz w:val="21"/>
        <w:szCs w:val="21"/>
      </w:rPr>
      <w:t>www.wzkan.cn</w:t>
    </w:r>
    <w:r w:rsidRPr="00E9264E">
      <w:rPr>
        <w:rFonts w:hint="eastAsia"/>
        <w:color w:val="FFFFFF" w:themeColor="background1"/>
      </w:rPr>
      <w:t>---</w:t>
    </w:r>
    <w:r w:rsidRPr="00E9264E">
      <w:rPr>
        <w:rFonts w:hint="eastAsia"/>
        <w:color w:val="FFFFFF" w:themeColor="background1"/>
      </w:rPr>
      <w:t>洛阳行列信息技术有限公司</w:t>
    </w:r>
    <w:r w:rsidRPr="00E9264E">
      <w:rPr>
        <w:rFonts w:hint="eastAsia"/>
        <w:color w:val="FFFFFF" w:themeColor="background1"/>
      </w:rPr>
      <w:t xml:space="preserve">    QQ676664878   TEL:13938822550</w:t>
    </w:r>
    <w:r w:rsidRPr="00E9264E">
      <w:rPr>
        <w:rFonts w:hint="eastAsia"/>
        <w:color w:val="FFFFFF" w:themeColor="background1"/>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24" w:rsidRPr="00E9264E" w:rsidRDefault="00DC4924" w:rsidP="00DD0C30">
    <w:pPr>
      <w:pStyle w:val="a5"/>
      <w:jc w:val="center"/>
      <w:rPr>
        <w:color w:val="FFFFFF" w:themeColor="background1"/>
      </w:rPr>
    </w:pPr>
    <w:r w:rsidRPr="00E9264E">
      <w:rPr>
        <w:rFonts w:ascii="Malgun Gothic" w:eastAsia="Malgun Gothic" w:hAnsi="Malgun Gothic" w:hint="eastAsia"/>
        <w:color w:val="FFFFFF" w:themeColor="background1"/>
        <w:sz w:val="24"/>
        <w:szCs w:val="24"/>
      </w:rPr>
      <w:t>www.wzkan.cn</w:t>
    </w:r>
    <w:r w:rsidRPr="00E9264E">
      <w:rPr>
        <w:rFonts w:hint="eastAsia"/>
        <w:color w:val="FFFFFF" w:themeColor="background1"/>
      </w:rPr>
      <w:t>---</w:t>
    </w:r>
    <w:r w:rsidRPr="00E9264E">
      <w:rPr>
        <w:rFonts w:hint="eastAsia"/>
        <w:color w:val="FFFFFF" w:themeColor="background1"/>
      </w:rPr>
      <w:t>洛阳行列信息技术有限公司</w:t>
    </w:r>
    <w:r w:rsidRPr="00E9264E">
      <w:rPr>
        <w:rFonts w:hint="eastAsia"/>
        <w:color w:val="FFFFFF" w:themeColor="background1"/>
      </w:rPr>
      <w:t xml:space="preserve">    QQ676664878   TEL:13938822550</w:t>
    </w:r>
    <w:r w:rsidRPr="00E9264E">
      <w:rPr>
        <w:rFonts w:hint="eastAsia"/>
        <w:color w:val="FFFFFF" w:themeColor="background1"/>
      </w:rPr>
      <w:t>曹波</w:t>
    </w:r>
  </w:p>
  <w:p w:rsidR="00DC4924" w:rsidRPr="00C27D73" w:rsidRDefault="00DC492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24" w:rsidRDefault="00401909">
    <w:pPr>
      <w:pStyle w:val="a5"/>
    </w:pPr>
    <w:r>
      <w:rPr>
        <w:rStyle w:val="a9"/>
      </w:rPr>
      <w:fldChar w:fldCharType="begin"/>
    </w:r>
    <w:r w:rsidR="00DC4924">
      <w:rPr>
        <w:rStyle w:val="a9"/>
      </w:rPr>
      <w:instrText xml:space="preserve"> PAGE </w:instrText>
    </w:r>
    <w:r>
      <w:rPr>
        <w:rStyle w:val="a9"/>
      </w:rPr>
      <w:fldChar w:fldCharType="separate"/>
    </w:r>
    <w:r w:rsidR="00E9264E">
      <w:rPr>
        <w:rStyle w:val="a9"/>
        <w:noProof/>
      </w:rPr>
      <w:t>58</w:t>
    </w:r>
    <w:r>
      <w:rPr>
        <w:rStyle w:val="a9"/>
      </w:rPr>
      <w:fldChar w:fldCharType="end"/>
    </w:r>
    <w:r w:rsidR="00DC4924">
      <w:rPr>
        <w:rStyle w:val="a9"/>
        <w:rFonts w:hint="eastAsia"/>
      </w:rPr>
      <w:t xml:space="preserve">        </w:t>
    </w:r>
    <w:r w:rsidR="00DC4924" w:rsidRPr="00E9264E">
      <w:rPr>
        <w:rStyle w:val="a9"/>
        <w:rFonts w:hint="eastAsia"/>
        <w:color w:val="FFFFFF" w:themeColor="background1"/>
      </w:rPr>
      <w:t>物资周刊服务</w:t>
    </w:r>
    <w:r w:rsidR="00DC4924" w:rsidRPr="00E9264E">
      <w:rPr>
        <w:rStyle w:val="a9"/>
        <w:rFonts w:hint="eastAsia"/>
        <w:color w:val="FFFFFF" w:themeColor="background1"/>
      </w:rPr>
      <w:t xml:space="preserve">QQ:676664878                   </w:t>
    </w:r>
    <w:r w:rsidR="00DC4924" w:rsidRPr="00E9264E">
      <w:rPr>
        <w:rFonts w:hint="eastAsia"/>
        <w:color w:val="FFFFFF" w:themeColor="background1"/>
      </w:rPr>
      <w:t>订制热线</w:t>
    </w:r>
    <w:r w:rsidR="00DC4924" w:rsidRPr="00E9264E">
      <w:rPr>
        <w:rFonts w:hint="eastAsia"/>
        <w:color w:val="FFFFFF" w:themeColor="background1"/>
      </w:rPr>
      <w:t>: 13938822550</w:t>
    </w:r>
    <w:r w:rsidR="00DC4924" w:rsidRPr="00E9264E">
      <w:rPr>
        <w:rFonts w:hint="eastAsia"/>
        <w:color w:val="FFFFFF" w:themeColor="background1"/>
      </w:rPr>
      <w:t>曹波</w:t>
    </w:r>
    <w:r w:rsidR="00DC4924" w:rsidRPr="00E9264E">
      <w:rPr>
        <w:rFonts w:hint="eastAsia"/>
        <w:color w:val="FFFFFF" w:themeColor="background1"/>
      </w:rPr>
      <w:t xml:space="preserve">    </w:t>
    </w:r>
    <w:r w:rsidR="00DC4924" w:rsidRPr="00E9264E">
      <w:rPr>
        <w:rFonts w:ascii="Arial Unicode MS" w:eastAsia="Arial Unicode MS" w:hAnsi="Arial Unicode MS" w:cs="Arial Unicode MS" w:hint="eastAsia"/>
        <w:color w:val="FFFFFF" w:themeColor="background1"/>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83A" w:rsidRDefault="00FD283A" w:rsidP="006E5E02">
      <w:r>
        <w:separator/>
      </w:r>
    </w:p>
  </w:footnote>
  <w:footnote w:type="continuationSeparator" w:id="1">
    <w:p w:rsidR="00FD283A" w:rsidRDefault="00FD283A"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24" w:rsidRPr="00F11ABC" w:rsidRDefault="00DC4924" w:rsidP="00DD0C30">
    <w:pPr>
      <w:pStyle w:val="a6"/>
      <w:jc w:val="left"/>
      <w:rPr>
        <w:b/>
        <w:color w:val="FF0000"/>
        <w:sz w:val="24"/>
        <w:szCs w:val="24"/>
      </w:rPr>
    </w:pPr>
    <w:r>
      <w:rPr>
        <w:rFonts w:ascii="微软雅黑" w:eastAsia="微软雅黑" w:hAnsi="微软雅黑" w:hint="eastAsia"/>
        <w:b/>
        <w:color w:val="FF0000"/>
        <w:sz w:val="24"/>
        <w:szCs w:val="24"/>
      </w:rPr>
      <w:t>2019年10月31日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24" w:rsidRPr="00F11ABC" w:rsidRDefault="00DC4924" w:rsidP="00DD0C30">
    <w:pPr>
      <w:pStyle w:val="a6"/>
      <w:jc w:val="left"/>
      <w:rPr>
        <w:b/>
        <w:color w:val="FF0000"/>
        <w:sz w:val="24"/>
        <w:szCs w:val="24"/>
      </w:rPr>
    </w:pPr>
    <w:r>
      <w:rPr>
        <w:rFonts w:ascii="微软雅黑" w:eastAsia="微软雅黑" w:hAnsi="微软雅黑" w:hint="eastAsia"/>
        <w:b/>
        <w:color w:val="FF0000"/>
        <w:sz w:val="24"/>
        <w:szCs w:val="24"/>
      </w:rPr>
      <w:t xml:space="preserve">2019年10月31日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24" w:rsidRDefault="00DC4924"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2019年10月31日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82534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88A"/>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B7C"/>
    <w:rsid w:val="00070241"/>
    <w:rsid w:val="000705EC"/>
    <w:rsid w:val="000707BE"/>
    <w:rsid w:val="00071188"/>
    <w:rsid w:val="00071219"/>
    <w:rsid w:val="000713D5"/>
    <w:rsid w:val="000714E2"/>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670"/>
    <w:rsid w:val="000B3B68"/>
    <w:rsid w:val="000B3EEF"/>
    <w:rsid w:val="000B46F1"/>
    <w:rsid w:val="000B475E"/>
    <w:rsid w:val="000B4796"/>
    <w:rsid w:val="000B4AA2"/>
    <w:rsid w:val="000B4B5D"/>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646"/>
    <w:rsid w:val="000C37D0"/>
    <w:rsid w:val="000C3BEF"/>
    <w:rsid w:val="000C3E29"/>
    <w:rsid w:val="000C4648"/>
    <w:rsid w:val="000C488E"/>
    <w:rsid w:val="000C50DA"/>
    <w:rsid w:val="000C596D"/>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11C"/>
    <w:rsid w:val="000D1D64"/>
    <w:rsid w:val="000D1D74"/>
    <w:rsid w:val="000D21CD"/>
    <w:rsid w:val="000D2301"/>
    <w:rsid w:val="000D26DC"/>
    <w:rsid w:val="000D27DF"/>
    <w:rsid w:val="000D2A2F"/>
    <w:rsid w:val="000D2A7E"/>
    <w:rsid w:val="000D2BDD"/>
    <w:rsid w:val="000D2F99"/>
    <w:rsid w:val="000D31DA"/>
    <w:rsid w:val="000D3680"/>
    <w:rsid w:val="000D3831"/>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282"/>
    <w:rsid w:val="000E042B"/>
    <w:rsid w:val="000E0714"/>
    <w:rsid w:val="000E089B"/>
    <w:rsid w:val="000E0A41"/>
    <w:rsid w:val="000E0CA6"/>
    <w:rsid w:val="000E0F20"/>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6BD8"/>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612B"/>
    <w:rsid w:val="00127578"/>
    <w:rsid w:val="001279A7"/>
    <w:rsid w:val="001279EC"/>
    <w:rsid w:val="001279FA"/>
    <w:rsid w:val="00127B85"/>
    <w:rsid w:val="0013061A"/>
    <w:rsid w:val="00130667"/>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5E6D"/>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8AC"/>
    <w:rsid w:val="0017096E"/>
    <w:rsid w:val="001709E1"/>
    <w:rsid w:val="00170D83"/>
    <w:rsid w:val="0017129D"/>
    <w:rsid w:val="001712A0"/>
    <w:rsid w:val="001712E4"/>
    <w:rsid w:val="001713B2"/>
    <w:rsid w:val="00171500"/>
    <w:rsid w:val="00171705"/>
    <w:rsid w:val="0017277A"/>
    <w:rsid w:val="00172E0B"/>
    <w:rsid w:val="00172E6F"/>
    <w:rsid w:val="00173276"/>
    <w:rsid w:val="0017328B"/>
    <w:rsid w:val="001736ED"/>
    <w:rsid w:val="00173D84"/>
    <w:rsid w:val="001740C1"/>
    <w:rsid w:val="001742AF"/>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45"/>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758"/>
    <w:rsid w:val="001A0A64"/>
    <w:rsid w:val="001A0B24"/>
    <w:rsid w:val="001A0B30"/>
    <w:rsid w:val="001A0BB7"/>
    <w:rsid w:val="001A0F44"/>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66"/>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2FF"/>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6EF"/>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154"/>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3C"/>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028"/>
    <w:rsid w:val="001F6EB2"/>
    <w:rsid w:val="001F6EF2"/>
    <w:rsid w:val="001F710D"/>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943"/>
    <w:rsid w:val="0020398D"/>
    <w:rsid w:val="00204081"/>
    <w:rsid w:val="002043E9"/>
    <w:rsid w:val="002043FD"/>
    <w:rsid w:val="002049A9"/>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A7"/>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5C47"/>
    <w:rsid w:val="002261DA"/>
    <w:rsid w:val="0022691B"/>
    <w:rsid w:val="00226A40"/>
    <w:rsid w:val="00226A50"/>
    <w:rsid w:val="00226ED9"/>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38A"/>
    <w:rsid w:val="00233791"/>
    <w:rsid w:val="00233B03"/>
    <w:rsid w:val="00233B74"/>
    <w:rsid w:val="00233EA4"/>
    <w:rsid w:val="0023407A"/>
    <w:rsid w:val="00234160"/>
    <w:rsid w:val="002341B4"/>
    <w:rsid w:val="002341DC"/>
    <w:rsid w:val="002342D8"/>
    <w:rsid w:val="0023440B"/>
    <w:rsid w:val="00234428"/>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6C"/>
    <w:rsid w:val="00263E79"/>
    <w:rsid w:val="00263F10"/>
    <w:rsid w:val="002640AD"/>
    <w:rsid w:val="00264880"/>
    <w:rsid w:val="00264A77"/>
    <w:rsid w:val="00265139"/>
    <w:rsid w:val="00265170"/>
    <w:rsid w:val="00265402"/>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8F"/>
    <w:rsid w:val="002736F0"/>
    <w:rsid w:val="00273BB8"/>
    <w:rsid w:val="00273D02"/>
    <w:rsid w:val="00274339"/>
    <w:rsid w:val="00274937"/>
    <w:rsid w:val="00274D59"/>
    <w:rsid w:val="00274F7D"/>
    <w:rsid w:val="00275299"/>
    <w:rsid w:val="002752B7"/>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AD"/>
    <w:rsid w:val="002B61B5"/>
    <w:rsid w:val="002B6401"/>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903"/>
    <w:rsid w:val="002F69CC"/>
    <w:rsid w:val="002F71E4"/>
    <w:rsid w:val="002F73B9"/>
    <w:rsid w:val="002F7DBC"/>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5FB"/>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20A"/>
    <w:rsid w:val="003437A7"/>
    <w:rsid w:val="00343A17"/>
    <w:rsid w:val="00343A27"/>
    <w:rsid w:val="00343AA9"/>
    <w:rsid w:val="00343C57"/>
    <w:rsid w:val="00343C61"/>
    <w:rsid w:val="00343DD7"/>
    <w:rsid w:val="00343DF4"/>
    <w:rsid w:val="00343E7C"/>
    <w:rsid w:val="00344147"/>
    <w:rsid w:val="00344941"/>
    <w:rsid w:val="00344956"/>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0A73"/>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E47"/>
    <w:rsid w:val="003714C9"/>
    <w:rsid w:val="0037155C"/>
    <w:rsid w:val="003716B0"/>
    <w:rsid w:val="0037190E"/>
    <w:rsid w:val="003719A0"/>
    <w:rsid w:val="0037232C"/>
    <w:rsid w:val="003725E7"/>
    <w:rsid w:val="00372659"/>
    <w:rsid w:val="00372760"/>
    <w:rsid w:val="00372A02"/>
    <w:rsid w:val="00372BAF"/>
    <w:rsid w:val="00372DD5"/>
    <w:rsid w:val="00372EBC"/>
    <w:rsid w:val="003731D4"/>
    <w:rsid w:val="0037325E"/>
    <w:rsid w:val="0037393F"/>
    <w:rsid w:val="00373F67"/>
    <w:rsid w:val="003745FC"/>
    <w:rsid w:val="003747C9"/>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2B8"/>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874"/>
    <w:rsid w:val="003A2CE9"/>
    <w:rsid w:val="003A3241"/>
    <w:rsid w:val="003A3497"/>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909"/>
    <w:rsid w:val="00401A36"/>
    <w:rsid w:val="00401FD0"/>
    <w:rsid w:val="004026E7"/>
    <w:rsid w:val="004026E8"/>
    <w:rsid w:val="004027A8"/>
    <w:rsid w:val="0040292C"/>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2FFE"/>
    <w:rsid w:val="00413241"/>
    <w:rsid w:val="0041395D"/>
    <w:rsid w:val="0041396E"/>
    <w:rsid w:val="00413B84"/>
    <w:rsid w:val="00413E03"/>
    <w:rsid w:val="00413FC9"/>
    <w:rsid w:val="00414036"/>
    <w:rsid w:val="0041459B"/>
    <w:rsid w:val="00414C55"/>
    <w:rsid w:val="0041500E"/>
    <w:rsid w:val="00415364"/>
    <w:rsid w:val="004154FF"/>
    <w:rsid w:val="00415993"/>
    <w:rsid w:val="004159FB"/>
    <w:rsid w:val="00415BD7"/>
    <w:rsid w:val="0041612A"/>
    <w:rsid w:val="0041659C"/>
    <w:rsid w:val="00416EAE"/>
    <w:rsid w:val="004178A6"/>
    <w:rsid w:val="004178E1"/>
    <w:rsid w:val="00417923"/>
    <w:rsid w:val="00417ACF"/>
    <w:rsid w:val="004201F5"/>
    <w:rsid w:val="00420593"/>
    <w:rsid w:val="00420984"/>
    <w:rsid w:val="00420D82"/>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6AF"/>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B87"/>
    <w:rsid w:val="00444C71"/>
    <w:rsid w:val="0044555C"/>
    <w:rsid w:val="00445980"/>
    <w:rsid w:val="00445CD4"/>
    <w:rsid w:val="0044607A"/>
    <w:rsid w:val="004462B6"/>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367"/>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6B2"/>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417"/>
    <w:rsid w:val="0048145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C4"/>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CA6"/>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41"/>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2A1"/>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C9D"/>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4C69"/>
    <w:rsid w:val="005A5411"/>
    <w:rsid w:val="005A5E3E"/>
    <w:rsid w:val="005A66F0"/>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DCD"/>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6C5"/>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4CDC"/>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A6"/>
    <w:rsid w:val="006105A5"/>
    <w:rsid w:val="00610B60"/>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C35"/>
    <w:rsid w:val="00615070"/>
    <w:rsid w:val="006151DF"/>
    <w:rsid w:val="0061558E"/>
    <w:rsid w:val="006157C7"/>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0D7"/>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A37"/>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7B"/>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54E2"/>
    <w:rsid w:val="0065566B"/>
    <w:rsid w:val="006558E9"/>
    <w:rsid w:val="00655A4A"/>
    <w:rsid w:val="00655DBA"/>
    <w:rsid w:val="00656370"/>
    <w:rsid w:val="006563EE"/>
    <w:rsid w:val="0065666B"/>
    <w:rsid w:val="00656CC0"/>
    <w:rsid w:val="00656CDD"/>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0C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6DF"/>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AF1"/>
    <w:rsid w:val="006F6EE7"/>
    <w:rsid w:val="006F71C8"/>
    <w:rsid w:val="006F74AC"/>
    <w:rsid w:val="006F76AB"/>
    <w:rsid w:val="006F7868"/>
    <w:rsid w:val="00700004"/>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2DF"/>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BE"/>
    <w:rsid w:val="0072191E"/>
    <w:rsid w:val="00721990"/>
    <w:rsid w:val="00722161"/>
    <w:rsid w:val="00722634"/>
    <w:rsid w:val="007227DC"/>
    <w:rsid w:val="00722988"/>
    <w:rsid w:val="00722D56"/>
    <w:rsid w:val="00722D57"/>
    <w:rsid w:val="00722EE4"/>
    <w:rsid w:val="0072307C"/>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AAB"/>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1F3"/>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5C0"/>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35B"/>
    <w:rsid w:val="00753412"/>
    <w:rsid w:val="00753591"/>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7B"/>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35"/>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604"/>
    <w:rsid w:val="0079678A"/>
    <w:rsid w:val="007969A7"/>
    <w:rsid w:val="00796A28"/>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86B"/>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38"/>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63F"/>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3C8"/>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C1A"/>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8B2"/>
    <w:rsid w:val="008F4C1C"/>
    <w:rsid w:val="008F4F04"/>
    <w:rsid w:val="008F5619"/>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1B"/>
    <w:rsid w:val="009146C5"/>
    <w:rsid w:val="009148F3"/>
    <w:rsid w:val="00914D39"/>
    <w:rsid w:val="00914ECD"/>
    <w:rsid w:val="009151C4"/>
    <w:rsid w:val="00915213"/>
    <w:rsid w:val="009153B5"/>
    <w:rsid w:val="009154CA"/>
    <w:rsid w:val="0091554E"/>
    <w:rsid w:val="00915610"/>
    <w:rsid w:val="009156F3"/>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31D"/>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DCB"/>
    <w:rsid w:val="00963F2B"/>
    <w:rsid w:val="00964148"/>
    <w:rsid w:val="009641AE"/>
    <w:rsid w:val="009644BD"/>
    <w:rsid w:val="009645C8"/>
    <w:rsid w:val="00964798"/>
    <w:rsid w:val="00964B6A"/>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7B2"/>
    <w:rsid w:val="009C1851"/>
    <w:rsid w:val="009C1B2C"/>
    <w:rsid w:val="009C1E49"/>
    <w:rsid w:val="009C2162"/>
    <w:rsid w:val="009C22F9"/>
    <w:rsid w:val="009C29DD"/>
    <w:rsid w:val="009C2DFC"/>
    <w:rsid w:val="009C2E11"/>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B8E"/>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89D"/>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C0"/>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EE1"/>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D7"/>
    <w:rsid w:val="00A858E5"/>
    <w:rsid w:val="00A85A69"/>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D0B"/>
    <w:rsid w:val="00A90E45"/>
    <w:rsid w:val="00A90EC2"/>
    <w:rsid w:val="00A9105B"/>
    <w:rsid w:val="00A91260"/>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424"/>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2D"/>
    <w:rsid w:val="00AB764C"/>
    <w:rsid w:val="00AB76A9"/>
    <w:rsid w:val="00AB76EF"/>
    <w:rsid w:val="00AB7EE8"/>
    <w:rsid w:val="00AC0014"/>
    <w:rsid w:val="00AC01E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789"/>
    <w:rsid w:val="00B26C1A"/>
    <w:rsid w:val="00B26DC2"/>
    <w:rsid w:val="00B26E81"/>
    <w:rsid w:val="00B27138"/>
    <w:rsid w:val="00B27270"/>
    <w:rsid w:val="00B2742C"/>
    <w:rsid w:val="00B2749C"/>
    <w:rsid w:val="00B278B9"/>
    <w:rsid w:val="00B27922"/>
    <w:rsid w:val="00B27AFA"/>
    <w:rsid w:val="00B27B71"/>
    <w:rsid w:val="00B304B2"/>
    <w:rsid w:val="00B30C81"/>
    <w:rsid w:val="00B30D4A"/>
    <w:rsid w:val="00B3132C"/>
    <w:rsid w:val="00B31A3E"/>
    <w:rsid w:val="00B31B8F"/>
    <w:rsid w:val="00B31CD3"/>
    <w:rsid w:val="00B31DCD"/>
    <w:rsid w:val="00B31DDB"/>
    <w:rsid w:val="00B31E31"/>
    <w:rsid w:val="00B31EFA"/>
    <w:rsid w:val="00B32D9E"/>
    <w:rsid w:val="00B32D9F"/>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D5F"/>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BB7"/>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46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194"/>
    <w:rsid w:val="00B943ED"/>
    <w:rsid w:val="00B94466"/>
    <w:rsid w:val="00B94B34"/>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34D"/>
    <w:rsid w:val="00BB03DA"/>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D9"/>
    <w:rsid w:val="00BB6DEC"/>
    <w:rsid w:val="00BB6FAE"/>
    <w:rsid w:val="00BB73D3"/>
    <w:rsid w:val="00BB7409"/>
    <w:rsid w:val="00BB757D"/>
    <w:rsid w:val="00BB7A03"/>
    <w:rsid w:val="00BB7AED"/>
    <w:rsid w:val="00BB7BC9"/>
    <w:rsid w:val="00BB7DAB"/>
    <w:rsid w:val="00BB7E14"/>
    <w:rsid w:val="00BB7E23"/>
    <w:rsid w:val="00BC00EA"/>
    <w:rsid w:val="00BC019C"/>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7"/>
    <w:rsid w:val="00BC71E1"/>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2F5"/>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9"/>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5B6"/>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6D7F"/>
    <w:rsid w:val="00C570D2"/>
    <w:rsid w:val="00C57467"/>
    <w:rsid w:val="00C57771"/>
    <w:rsid w:val="00C57935"/>
    <w:rsid w:val="00C57ABC"/>
    <w:rsid w:val="00C57DBB"/>
    <w:rsid w:val="00C57DCA"/>
    <w:rsid w:val="00C60567"/>
    <w:rsid w:val="00C60C41"/>
    <w:rsid w:val="00C60D1D"/>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CE"/>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2092"/>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545"/>
    <w:rsid w:val="00CB465A"/>
    <w:rsid w:val="00CB4740"/>
    <w:rsid w:val="00CB4CFC"/>
    <w:rsid w:val="00CB4EF0"/>
    <w:rsid w:val="00CB5785"/>
    <w:rsid w:val="00CB585D"/>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2C1"/>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51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184"/>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924"/>
    <w:rsid w:val="00DC4B0E"/>
    <w:rsid w:val="00DC4D47"/>
    <w:rsid w:val="00DC4E0D"/>
    <w:rsid w:val="00DC512C"/>
    <w:rsid w:val="00DC51EE"/>
    <w:rsid w:val="00DC5465"/>
    <w:rsid w:val="00DC5568"/>
    <w:rsid w:val="00DC56D1"/>
    <w:rsid w:val="00DC5AB3"/>
    <w:rsid w:val="00DC5B03"/>
    <w:rsid w:val="00DC5DC2"/>
    <w:rsid w:val="00DC6897"/>
    <w:rsid w:val="00DC69C2"/>
    <w:rsid w:val="00DC6A73"/>
    <w:rsid w:val="00DC6B5D"/>
    <w:rsid w:val="00DC6B7A"/>
    <w:rsid w:val="00DC6C67"/>
    <w:rsid w:val="00DC6D3E"/>
    <w:rsid w:val="00DC7011"/>
    <w:rsid w:val="00DC7213"/>
    <w:rsid w:val="00DC7571"/>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F59"/>
    <w:rsid w:val="00DE6071"/>
    <w:rsid w:val="00DE60B4"/>
    <w:rsid w:val="00DE6253"/>
    <w:rsid w:val="00DE63AE"/>
    <w:rsid w:val="00DE64F1"/>
    <w:rsid w:val="00DE66FE"/>
    <w:rsid w:val="00DE676F"/>
    <w:rsid w:val="00DE6AF5"/>
    <w:rsid w:val="00DE6CD2"/>
    <w:rsid w:val="00DE7610"/>
    <w:rsid w:val="00DE76AA"/>
    <w:rsid w:val="00DE76AB"/>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2FD"/>
    <w:rsid w:val="00E12613"/>
    <w:rsid w:val="00E12AE8"/>
    <w:rsid w:val="00E12BD6"/>
    <w:rsid w:val="00E13303"/>
    <w:rsid w:val="00E13347"/>
    <w:rsid w:val="00E13852"/>
    <w:rsid w:val="00E1391B"/>
    <w:rsid w:val="00E13A7E"/>
    <w:rsid w:val="00E1429F"/>
    <w:rsid w:val="00E143C3"/>
    <w:rsid w:val="00E14433"/>
    <w:rsid w:val="00E14493"/>
    <w:rsid w:val="00E1488F"/>
    <w:rsid w:val="00E14A0B"/>
    <w:rsid w:val="00E14B49"/>
    <w:rsid w:val="00E14C2E"/>
    <w:rsid w:val="00E14E3A"/>
    <w:rsid w:val="00E15082"/>
    <w:rsid w:val="00E15C87"/>
    <w:rsid w:val="00E160B7"/>
    <w:rsid w:val="00E16209"/>
    <w:rsid w:val="00E1632A"/>
    <w:rsid w:val="00E167F4"/>
    <w:rsid w:val="00E16B15"/>
    <w:rsid w:val="00E16C42"/>
    <w:rsid w:val="00E16CB2"/>
    <w:rsid w:val="00E16D05"/>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69E"/>
    <w:rsid w:val="00E447D5"/>
    <w:rsid w:val="00E44ECB"/>
    <w:rsid w:val="00E45578"/>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42"/>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26C"/>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FA"/>
    <w:rsid w:val="00E81E38"/>
    <w:rsid w:val="00E81EFF"/>
    <w:rsid w:val="00E81F1C"/>
    <w:rsid w:val="00E81F54"/>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64E"/>
    <w:rsid w:val="00E92B5D"/>
    <w:rsid w:val="00E92CAE"/>
    <w:rsid w:val="00E92D06"/>
    <w:rsid w:val="00E92D88"/>
    <w:rsid w:val="00E93210"/>
    <w:rsid w:val="00E9335F"/>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F4"/>
    <w:rsid w:val="00ED73E1"/>
    <w:rsid w:val="00ED73E2"/>
    <w:rsid w:val="00ED7441"/>
    <w:rsid w:val="00ED7A4E"/>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1A2"/>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3F7"/>
    <w:rsid w:val="00F014DE"/>
    <w:rsid w:val="00F01C21"/>
    <w:rsid w:val="00F01FF4"/>
    <w:rsid w:val="00F02305"/>
    <w:rsid w:val="00F0268D"/>
    <w:rsid w:val="00F02801"/>
    <w:rsid w:val="00F0284D"/>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AF3"/>
    <w:rsid w:val="00F06C0F"/>
    <w:rsid w:val="00F07247"/>
    <w:rsid w:val="00F072DE"/>
    <w:rsid w:val="00F0731F"/>
    <w:rsid w:val="00F0750D"/>
    <w:rsid w:val="00F07536"/>
    <w:rsid w:val="00F075AD"/>
    <w:rsid w:val="00F07641"/>
    <w:rsid w:val="00F07685"/>
    <w:rsid w:val="00F0768D"/>
    <w:rsid w:val="00F07691"/>
    <w:rsid w:val="00F07ABD"/>
    <w:rsid w:val="00F07C21"/>
    <w:rsid w:val="00F07CD6"/>
    <w:rsid w:val="00F103CA"/>
    <w:rsid w:val="00F1074C"/>
    <w:rsid w:val="00F109AD"/>
    <w:rsid w:val="00F109F1"/>
    <w:rsid w:val="00F11310"/>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848"/>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2F21"/>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47EBF"/>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8E4"/>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A7F8F"/>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02C"/>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3A"/>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396"/>
    <w:rsid w:val="00FE449A"/>
    <w:rsid w:val="00FE4A8E"/>
    <w:rsid w:val="00FE4E04"/>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2534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package" Target="embeddings/Microsoft_Office_Excel____1.xlsx"/><Relationship Id="rId34" Type="http://schemas.openxmlformats.org/officeDocument/2006/relationships/image" Target="media/image21.png"/><Relationship Id="rId42" Type="http://schemas.openxmlformats.org/officeDocument/2006/relationships/package" Target="embeddings/Microsoft_Office_Excel____2.xlsx"/><Relationship Id="rId47" Type="http://schemas.openxmlformats.org/officeDocument/2006/relationships/hyperlink" Target="http://baike.sososteel.com/doc/view/68916.html" TargetMode="External"/><Relationship Id="rId50" Type="http://schemas.openxmlformats.org/officeDocument/2006/relationships/package" Target="embeddings/Microsoft_Office_Excel____4.xlsx"/><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oleObject" Target="embeddings/Microsoft_Office_Excel_97-2003____1.xls"/><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package" Target="embeddings/Microsoft_Office_Excel____3.xlsx"/><Relationship Id="rId53" Type="http://schemas.openxmlformats.org/officeDocument/2006/relationships/image" Target="media/image33.emf"/><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package" Target="embeddings/Microsoft_Office_Excel____6.xlsx"/><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footer" Target="footer4.xm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emf"/><Relationship Id="rId78" Type="http://schemas.openxmlformats.org/officeDocument/2006/relationships/oleObject" Target="embeddings/Microsoft_Office_Excel_97-2003____2.xls"/><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baike.sososteel.com/doc/view/36204.ht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4.emf"/><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image" Target="media/image5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package" Target="embeddings/Microsoft_Office_Excel____5.xlsx"/><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emf"/><Relationship Id="rId57"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2B788-CBA4-419C-BE58-9C72FEA6F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7653</Words>
  <Characters>43624</Characters>
  <Application>Microsoft Office Word</Application>
  <DocSecurity>0</DocSecurity>
  <Lines>363</Lines>
  <Paragraphs>102</Paragraphs>
  <ScaleCrop>false</ScaleCrop>
  <Company>微软公司</Company>
  <LinksUpToDate>false</LinksUpToDate>
  <CharactersWithSpaces>51175</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4</cp:revision>
  <dcterms:created xsi:type="dcterms:W3CDTF">2019-10-31T02:12:00Z</dcterms:created>
  <dcterms:modified xsi:type="dcterms:W3CDTF">2019-10-31T02:38:00Z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